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3BE7" w14:textId="1619F2D8" w:rsidR="007C037D" w:rsidRPr="00425380" w:rsidRDefault="007C037D" w:rsidP="007C037D">
      <w:pPr>
        <w:rPr>
          <w:b/>
          <w:bCs/>
          <w:noProof/>
          <w:sz w:val="28"/>
          <w:szCs w:val="28"/>
        </w:rPr>
      </w:pPr>
      <w:r w:rsidRPr="00425380">
        <w:rPr>
          <w:b/>
          <w:bCs/>
          <w:noProof/>
          <w:sz w:val="28"/>
          <w:szCs w:val="28"/>
        </w:rPr>
        <w:t>Proposed Fencing Scheme</w:t>
      </w:r>
    </w:p>
    <w:p w14:paraId="3DD9C529" w14:textId="0347CD87" w:rsidR="007C037D" w:rsidRPr="00425380" w:rsidRDefault="007C037D" w:rsidP="007C037D">
      <w:pPr>
        <w:rPr>
          <w:b/>
          <w:bCs/>
          <w:noProof/>
          <w:sz w:val="28"/>
          <w:szCs w:val="28"/>
        </w:rPr>
      </w:pPr>
      <w:r w:rsidRPr="00425380">
        <w:rPr>
          <w:b/>
          <w:bCs/>
          <w:noProof/>
          <w:sz w:val="28"/>
          <w:szCs w:val="28"/>
        </w:rPr>
        <w:t>Ashkirk Car Park, Gorton, Manchester, M18 8LS.</w:t>
      </w:r>
    </w:p>
    <w:p w14:paraId="4F023B33" w14:textId="77777777" w:rsidR="007C037D" w:rsidRDefault="007C037D" w:rsidP="00724051">
      <w:pPr>
        <w:jc w:val="center"/>
        <w:rPr>
          <w:noProof/>
        </w:rPr>
      </w:pPr>
    </w:p>
    <w:p w14:paraId="2F1B3E41" w14:textId="2432E184" w:rsidR="00D61EA2" w:rsidRDefault="007C037D" w:rsidP="00724051">
      <w:pPr>
        <w:jc w:val="center"/>
      </w:pPr>
      <w:r w:rsidRPr="007C037D">
        <w:rPr>
          <w:noProof/>
        </w:rPr>
        <w:drawing>
          <wp:inline distT="0" distB="0" distL="0" distR="0" wp14:anchorId="7D94DADE" wp14:editId="16A819B1">
            <wp:extent cx="5325745" cy="2334260"/>
            <wp:effectExtent l="0" t="0" r="8255" b="8890"/>
            <wp:docPr id="15887933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745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05621" w14:textId="1C2809AC" w:rsidR="007C037D" w:rsidRDefault="007C037D" w:rsidP="00724051">
      <w:pPr>
        <w:jc w:val="center"/>
      </w:pPr>
    </w:p>
    <w:p w14:paraId="7B9F59F0" w14:textId="082112A6" w:rsidR="00724051" w:rsidRDefault="00724051"/>
    <w:p w14:paraId="0340A3A5" w14:textId="315EE70A" w:rsidR="00C922DD" w:rsidRPr="00911E20" w:rsidRDefault="00222DE5" w:rsidP="00C922DD">
      <w:pPr>
        <w:jc w:val="center"/>
        <w:rPr>
          <w14:textOutline w14:w="9525" w14:cap="rnd" w14:cmpd="sng" w14:algn="ctr">
            <w14:solidFill>
              <w14:srgbClr w14:val="FF0000">
                <w14:alpha w14:val="35000"/>
              </w14:srgbClr>
            </w14:solidFill>
            <w14:prstDash w14:val="solid"/>
            <w14:bevel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D24466" wp14:editId="78E22178">
                <wp:simplePos x="0" y="0"/>
                <wp:positionH relativeFrom="margin">
                  <wp:posOffset>1917700</wp:posOffset>
                </wp:positionH>
                <wp:positionV relativeFrom="paragraph">
                  <wp:posOffset>1836420</wp:posOffset>
                </wp:positionV>
                <wp:extent cx="406400" cy="209550"/>
                <wp:effectExtent l="0" t="0" r="12700" b="19050"/>
                <wp:wrapNone/>
                <wp:docPr id="38493026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AA6EFA" w14:textId="3BE58D01" w:rsidR="00222DE5" w:rsidRPr="00D73454" w:rsidRDefault="00222DE5" w:rsidP="00222D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2446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1pt;margin-top:144.6pt;width:32pt;height:16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oB2QQIAAJMEAAAOAAAAZHJzL2Uyb0RvYy54bWysVE1vGjEQvVfqf7B8L7tQQhvEEtFEVJVQ&#10;EolUORuvF1b1elzbsEt/fZ/NR9LQU1UOZsYzfjPzZmYnN12j2U45X5MpeL+Xc6aMpLI264J/f5p/&#10;+MyZD8KUQpNRBd8rz2+m799NWjtWA9qQLpVjADF+3NqCb0Kw4yzzcqMa4XtklYGxIteIANWts9KJ&#10;FuiNzgZ5PspacqV1JJX3uL07GPk04VeVkuGhqrwKTBccuYV0unSu4plNJ2K8dsJuanlMQ/xDFo2o&#10;DYKeoe5EEGzr6guoppaOPFWhJ6nJqKpqqVINqKafv6lmuRFWpVpAjrdnmvz/g5X3u6V9dCx0X6hD&#10;AyMhrfVjj8tYT1e5Jv4jUwY7KNyfaVNdYBKXw3w0zGGRMA3y66urRGv28tg6H74qalgUCu7QlUSW&#10;2C18QEC4nlxiLE+6Lue11knZ+1vt2E6ggeh7SS1nWviAy4LP0y/mDIg/nmnD2oKPPiKXC8gY64y5&#10;0kL+uEQAnjaAfeEiSqFbdawuUfKJpxWVe9Dn6DBZ3sp5DfgFMnwUDqMEXrAe4QFHpQk50VHibEPu&#10;19/uoz86DCtnLUaz4P7nVjiFwr8Z9P66PxzGWU7K8OrTAIp7bVm9tphtc0sgr49FtDKJ0T/ok1g5&#10;ap6xRbMYFSZhJGIXPJzE23BYGGyhVLNZcsL0WhEWZmllhI4cR1qfumfh7LHPAQNyT6chFuM37T74&#10;xpeGZttAVZ1mIfJ8YPVIPyY/9fe4pXG1XuvJ6+VbMv0NAAD//wMAUEsDBBQABgAIAAAAIQCrXMdz&#10;3gAAAAsBAAAPAAAAZHJzL2Rvd25yZXYueG1sTI9BT8MwDIXvSPyHyEjcWEomVVtpOiEkjghROIxb&#10;lpg20DhVk3Vlvx5zgpvt9/T8vXq3hEHMOCUfScPtqgCBZKPz1Gl4e3282YBI2ZAzQyTU8I0Jds3l&#10;RW0qF0/0gnObO8EhlCqjoc95rKRMtsdg0iqOSKx9xCmYzOvUSTeZE4eHQaqiKGUwnvhDb0Z86NF+&#10;tcegwdE+kn33T2dPrfXb8/Pm085aX18t93cgMi75zwy/+IwODTMd4pFcEoOGdaG4S9agNlsFgh3r&#10;suTLgQelFMimlv87ND8AAAD//wMAUEsBAi0AFAAGAAgAAAAhALaDOJL+AAAA4QEAABMAAAAAAAAA&#10;AAAAAAAAAAAAAFtDb250ZW50X1R5cGVzXS54bWxQSwECLQAUAAYACAAAACEAOP0h/9YAAACUAQAA&#10;CwAAAAAAAAAAAAAAAAAvAQAAX3JlbHMvLnJlbHNQSwECLQAUAAYACAAAACEAc86AdkECAACTBAAA&#10;DgAAAAAAAAAAAAAAAAAuAgAAZHJzL2Uyb0RvYy54bWxQSwECLQAUAAYACAAAACEAq1zHc94AAAAL&#10;AQAADwAAAAAAAAAAAAAAAACbBAAAZHJzL2Rvd25yZXYueG1sUEsFBgAAAAAEAAQA8wAAAKYFAAAA&#10;AA==&#10;" fillcolor="window" strokeweight=".5pt">
                <v:textbox>
                  <w:txbxContent>
                    <w:p w14:paraId="49AA6EFA" w14:textId="3BE58D01" w:rsidR="00222DE5" w:rsidRPr="00D73454" w:rsidRDefault="00222DE5" w:rsidP="00222DE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3AFF95" wp14:editId="20AC666D">
                <wp:simplePos x="0" y="0"/>
                <wp:positionH relativeFrom="column">
                  <wp:posOffset>1854200</wp:posOffset>
                </wp:positionH>
                <wp:positionV relativeFrom="paragraph">
                  <wp:posOffset>2001520</wp:posOffset>
                </wp:positionV>
                <wp:extent cx="488950" cy="114300"/>
                <wp:effectExtent l="38100" t="57150" r="6350" b="95250"/>
                <wp:wrapNone/>
                <wp:docPr id="42975663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8950" cy="1143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45C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46pt;margin-top:157.6pt;width:38.5pt;height:9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RL2QEAAKsDAAAOAAAAZHJzL2Uyb0RvYy54bWysU8uOEzEQvCPxD5bvZGayCyRRJntIduGA&#10;YCXgAzp+zFjyS21vJvl72k42LHBBiIvVnnZXV1fXrO+OzrKDwmSC73k3azlTXgRp/NDz798e3iw4&#10;Sxm8BBu86vlJJX63ef1qPcWVmocxWKmQEYhPqyn2fMw5rpomiVE5SLMQlaekDugg0xWHRiJMhO5s&#10;M2/bd80UUEYMQqVEX3fnJN9UfK2VyF+0Tioz23PiluuJ9dyXs9msYTUgxNGICw34BxYOjKemV6gd&#10;ZGBPaP6AckZgSEHnmQiuCVoboeoMNE3X/jbN1xGiqrOQOCleZUr/D1Z8Pmz9I5IMU0yrFB+xTHHU&#10;6Ji2Jn6knda5iCk7VtlOV9nUMTNBH28Xi+VbEldQqutub9oqa3OGKXARU/6ggmMl6HnKCGYY8zZ4&#10;TwsKeG4Bh08pExEqfC4oxT48GGvrnqxnE7VYtrUbkF20hUyNXZQE6wfOwA7kQ5Gxsk7BGlnKC1DC&#10;Yb+1yA5AXrhfvu9u5mX91O6XZ6X3DtJ4fldTZ5dgePKy8hgVyHsvWT5FsjQghokXZk5JzqwiAiWq&#10;TzMY+1dPiYb1haaqrr1I8XMpJdoHeaq7asqNHFHZX9xbLPfyTvHLf2zzAwAA//8DAFBLAwQUAAYA&#10;CAAAACEAFChTyOEAAAALAQAADwAAAGRycy9kb3ducmV2LnhtbEyPzU7DMBCE70i8g7VI3KhTh1Zt&#10;GqeCSlwQAjVw6NGNlyTCP5HtNOHtWU5w290ZzX5T7mdr2AVD7L2TsFxkwNA1XveulfDx/nS3ARaT&#10;cloZ71DCN0bYV9dXpSq0n9wRL3VqGYW4WCgJXUpDwXlsOrQqLvyAjrRPH6xKtIaW66AmCreGiyxb&#10;c6t6Rx86NeChw+arHq2El+ej8vXjoQ+v08majfHj2+peytub+WEHLOGc/szwi0/oUBHT2Y9OR2Yk&#10;iK2gLklCvlwJYOTI11u6nGnIcwG8Kvn/DtUPAAAA//8DAFBLAQItABQABgAIAAAAIQC2gziS/gAA&#10;AOEBAAATAAAAAAAAAAAAAAAAAAAAAABbQ29udGVudF9UeXBlc10ueG1sUEsBAi0AFAAGAAgAAAAh&#10;ADj9If/WAAAAlAEAAAsAAAAAAAAAAAAAAAAALwEAAF9yZWxzLy5yZWxzUEsBAi0AFAAGAAgAAAAh&#10;AJhQBEvZAQAAqwMAAA4AAAAAAAAAAAAAAAAALgIAAGRycy9lMm9Eb2MueG1sUEsBAi0AFAAGAAgA&#10;AAAhABQoU8jhAAAACwEAAA8AAAAAAAAAAAAAAAAAMwQAAGRycy9kb3ducmV2LnhtbFBLBQYAAAAA&#10;BAAEAPMAAABBBQAAAAA=&#10;" strokecolor="#e97132" strokeweight="1.5pt">
                <v:stroke startarrow="open"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BC6C1FF" wp14:editId="6805A739">
                <wp:simplePos x="0" y="0"/>
                <wp:positionH relativeFrom="column">
                  <wp:posOffset>2305050</wp:posOffset>
                </wp:positionH>
                <wp:positionV relativeFrom="paragraph">
                  <wp:posOffset>1671320</wp:posOffset>
                </wp:positionV>
                <wp:extent cx="1435100" cy="336550"/>
                <wp:effectExtent l="0" t="57150" r="12700" b="82550"/>
                <wp:wrapNone/>
                <wp:docPr id="151732367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5100" cy="3365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AF723" id="Straight Arrow Connector 5" o:spid="_x0000_s1026" type="#_x0000_t32" style="position:absolute;margin-left:181.5pt;margin-top:131.6pt;width:113pt;height:26.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3dw2wEAAKwDAAAOAAAAZHJzL2Uyb0RvYy54bWysU8uOEzEQvCPxD5bvZGYSsrBRJntIduGA&#10;YCXgAzp+zFjyS21vJvl72k42LHBBiIvVnnZXV1fXrO+OzrKDwmSC73k3azlTXgRp/NDz798e3rzn&#10;LGXwEmzwqucnlfjd5vWr9RRXah7GYKVCRiA+rabY8zHnuGqaJEblIM1CVJ6SOqCDTFccGokwEbqz&#10;zbxtb5opoIwYhEqJvu7OSb6p+Forkb9onVRmtufELdcT67kvZ7NZw2pAiKMRFxrwDywcGE9Nr1A7&#10;yMCe0PwB5YzAkILOMxFcE7Q2QtUZaJqu/W2aryNEVWchcVK8ypT+H6z4fNj6RyQZpphWKT5imeKo&#10;0TFtTfxIO61zEVN2rLKdrrKpY2aCPnZvF8uuJXUF5RaLm+Wy6tqccQpexJQ/qOBYCXqeMoIZxrwN&#10;3tOGAp57wOFTysSECp8LSrEPD8bauijr2UT9blvqwASQX7SFTKGLkmD9wBnYgYwoMlbaKVgjS3kB&#10;SjjstxbZAcgM97fvusW87J/a/fKs9N5BGs/vaupsEwxPXlYeowJ57yXLp0ieBsQw8cLMKcmZVUSg&#10;RPVpBmP/6inRsL7QVNW2Fyl+bqVE+yBPdVlNuZElKvuLfYvnXt4pfvmTbX4AAAD//wMAUEsDBBQA&#10;BgAIAAAAIQD1u+n24AAAAAsBAAAPAAAAZHJzL2Rvd25yZXYueG1sTI/BTsMwEETvSPyDtUjcqNOE&#10;Rmkap4JKXBACNXDg6MYmibDXke004e9ZTvS4M6PZN9V+sYadtQ+DQwHrVQJMY+vUgJ2Aj/enuwJY&#10;iBKVNA61gB8dYF9fX1WyVG7Goz43sWNUgqGUAvoYx5Lz0PbayrByo0byvpy3MtLpO668nKncGp4m&#10;Sc6tHJA+9HLUh163381kBbw8H6VrHg+Df50/rSmMm94290Lc3iwPO2BRL/E/DH/4hA41MZ3chCow&#10;IyDLM9oSBaR5lgKjxKbYknIia52nwOuKX26ofwEAAP//AwBQSwECLQAUAAYACAAAACEAtoM4kv4A&#10;AADhAQAAEwAAAAAAAAAAAAAAAAAAAAAAW0NvbnRlbnRfVHlwZXNdLnhtbFBLAQItABQABgAIAAAA&#10;IQA4/SH/1gAAAJQBAAALAAAAAAAAAAAAAAAAAC8BAABfcmVscy8ucmVsc1BLAQItABQABgAIAAAA&#10;IQDBK3dw2wEAAKwDAAAOAAAAAAAAAAAAAAAAAC4CAABkcnMvZTJvRG9jLnhtbFBLAQItABQABgAI&#10;AAAAIQD1u+n24AAAAAsBAAAPAAAAAAAAAAAAAAAAADUEAABkcnMvZG93bnJldi54bWxQSwUGAAAA&#10;AAQABADzAAAAQgUAAAAA&#10;" strokecolor="#e97132" strokeweight="1.5pt">
                <v:stroke startarrow="open" endarrow="open"/>
              </v:shape>
            </w:pict>
          </mc:Fallback>
        </mc:AlternateContent>
      </w:r>
      <w:r w:rsidR="00D7345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DEF12E" wp14:editId="1095E5AE">
                <wp:simplePos x="0" y="0"/>
                <wp:positionH relativeFrom="margin">
                  <wp:posOffset>2743200</wp:posOffset>
                </wp:positionH>
                <wp:positionV relativeFrom="paragraph">
                  <wp:posOffset>1690370</wp:posOffset>
                </wp:positionV>
                <wp:extent cx="406400" cy="209550"/>
                <wp:effectExtent l="0" t="0" r="12700" b="19050"/>
                <wp:wrapNone/>
                <wp:docPr id="41161491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B6F29B" w14:textId="671727FB" w:rsidR="00D73454" w:rsidRPr="00D73454" w:rsidRDefault="00222DE5" w:rsidP="00D734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  <w:r w:rsidR="00D73454">
                              <w:rPr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EF12E" id="_x0000_s1027" type="#_x0000_t202" style="position:absolute;left:0;text-align:left;margin-left:3in;margin-top:133.1pt;width:32pt;height:16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/0xQgIAAJMEAAAOAAAAZHJzL2Uyb0RvYy54bWysVE1v2zAMvQ/YfxB0X+2kadYGcYosRYYB&#10;QVugHXpWZDkxJouapMTOfv2elK+u3WlYDgopUo/kI+nxbddotlXO12QK3rvIOVNGUlmbVcG/P88/&#10;XXPmgzCl0GRUwXfK89vJxw/j1o5Un9akS+UYQIwftbbg6xDsKMu8XKtG+AuyysBYkWtEgOpWWelE&#10;C/RGZ/08H2YtudI6ksp73N7tjXyS8KtKyfBQVV4FpguO3EI6XTqX8cwmYzFaOWHXtTykIf4hi0bU&#10;BkFPUHciCLZx9TuoppaOPFXhQlKTUVXVUqUaUE0vf1PN01pYlWoBOd6eaPL/D1beb5/so2Oh+0Id&#10;GhgJaa0feVzGerrKNfEfmTLYQeHuRJvqApO4HOTDQQ6LhKmf31xdJVqz82PrfPiqqGFRKLhDVxJZ&#10;YrvwAQHhenSJsTzpupzXWidl52fasa1AA9H3klrOtPABlwWfp1/MGRB/PNOGtQUfXiKXd5Ax1glz&#10;qYX88R4BeNoA9sxFlEK37FhdFvzyyNOSyh3oc7SfLG/lvAb8Ahk+CodRAi9Yj/CAo9KEnOggcbYm&#10;9+tv99EfHYaVsxajWXD/cyOcQuHfDHp/0xsM4iwnZXD1uQ/FvbYsX1vMppkRyOthEa1MYvQP+ihW&#10;jpoXbNE0RoVJGInYBQ9HcRb2C4MtlGo6TU6YXivCwjxZGaEjx5HW5+5FOHvoc8CA3NNxiMXoTbv3&#10;vvGloekmUFWnWYg871k90I/JT/09bGlcrdd68jp/Sya/AQAA//8DAFBLAwQUAAYACAAAACEAkZ6P&#10;Nd4AAAALAQAADwAAAGRycy9kb3ducmV2LnhtbEyPwU7DMBBE70j8g7VI3KhDqKImxKkQEkeECBzg&#10;5trbxCVeR7Gbhn49ywmOOzuaeVNvFz+IGafoAim4XWUgkEywjjoF729PNxsQMWmyegiECr4xwra5&#10;vKh1ZcOJXnFuUyc4hGKlFfQpjZWU0fTodVyFEYl/+zB5nficOmknfeJwP8g8ywrptSNu6PWIjz2a&#10;r/boFVj6CGQ+3fPZUWtceX7ZHMys1PXV8nAPIuGS/szwi8/o0DDTLhzJRjEoWN/lvCUpyIsiB8GO&#10;dVmwsmOlLHOQTS3/b2h+AAAA//8DAFBLAQItABQABgAIAAAAIQC2gziS/gAAAOEBAAATAAAAAAAA&#10;AAAAAAAAAAAAAABbQ29udGVudF9UeXBlc10ueG1sUEsBAi0AFAAGAAgAAAAhADj9If/WAAAAlAEA&#10;AAsAAAAAAAAAAAAAAAAALwEAAF9yZWxzLy5yZWxzUEsBAi0AFAAGAAgAAAAhAM3b/TFCAgAAkwQA&#10;AA4AAAAAAAAAAAAAAAAALgIAAGRycy9lMm9Eb2MueG1sUEsBAi0AFAAGAAgAAAAhAJGejzXeAAAA&#10;CwEAAA8AAAAAAAAAAAAAAAAAnAQAAGRycy9kb3ducmV2LnhtbFBLBQYAAAAABAAEAPMAAACnBQAA&#10;AAA=&#10;" fillcolor="window" strokeweight=".5pt">
                <v:textbox>
                  <w:txbxContent>
                    <w:p w14:paraId="29B6F29B" w14:textId="671727FB" w:rsidR="00D73454" w:rsidRPr="00D73454" w:rsidRDefault="00222DE5" w:rsidP="00D7345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  <w:r w:rsidR="00D73454">
                        <w:rPr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345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43AD9E" wp14:editId="14D0F133">
                <wp:simplePos x="0" y="0"/>
                <wp:positionH relativeFrom="column">
                  <wp:posOffset>2965450</wp:posOffset>
                </wp:positionH>
                <wp:positionV relativeFrom="paragraph">
                  <wp:posOffset>2388870</wp:posOffset>
                </wp:positionV>
                <wp:extent cx="476250" cy="234950"/>
                <wp:effectExtent l="0" t="0" r="19050" b="12700"/>
                <wp:wrapNone/>
                <wp:docPr id="14808156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3D242" w14:textId="411C8050" w:rsidR="00D73454" w:rsidRPr="00D73454" w:rsidRDefault="00D73454" w:rsidP="00D734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11.5m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3AD9E" id="_x0000_s1028" type="#_x0000_t202" style="position:absolute;left:0;text-align:left;margin-left:233.5pt;margin-top:188.1pt;width:37.5pt;height:1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wQPAIAAIwEAAAOAAAAZHJzL2Uyb0RvYy54bWysVE1v2zAMvQ/YfxB0X52kaboGdYqsRYYB&#10;QVsgHXpWZLkxJouapMTOfv2eFOdjzU7DclBIkXokH0nf3rW1ZhvlfEUm5/2LHmfKSCoq85bz7y+z&#10;T58580GYQmgyKudb5fnd5OOH28aO1YBWpAvlGECMHzc256sQ7DjLvFypWvgLssrAWJKrRYDq3rLC&#10;iQbotc4Gvd4oa8gV1pFU3uP2YWfkk4RflkqGp7L0KjCdc+QW0unSuYxnNrkV4zcn7KqSXRriH7Ko&#10;RWUQ9AD1IIJga1edQdWVdOSpDBeS6ozKspIq1YBq+r131SxWwqpUC8jx9kCT/3+w8nGzsM+OhfYL&#10;tWhgJKSxfuxxGetpS1fHf2TKYAeF2wNtqg1M4nJ4PRpcwSJhGlwObyADJTs+ts6Hr4pqFoWcO3Ql&#10;kSU2cx92rnuXGMuTropZpXVStv5eO7YRaCD6XlDDmRY+4DLns/Trov3xTBvW5Hx0iVzOIGOsA+ZS&#10;C/njHAHZa4MijlxEKbTLtiNoScUWvDnajZS3clYBd47UnoXDDIEQ7EV4wlFqQjLUSZytyP362330&#10;R2th5azBTObc/1wLp1DxN4Om3/SHwzjESRleXQ+guFPL8tRi1vU9gbU+NtDKJEb/oPdi6ah+xfpM&#10;Y1SYhJGInfOwF+/DblOwflJNp8kJY2tFmJuFlRE6khv5fGlfhbNdgwMm45H20yvG7/q8840vDU3X&#10;gcoqDUEkeMdqxztGPo1Rt55xp0715HX8iEx+AwAA//8DAFBLAwQUAAYACAAAACEAgnDSpN8AAAAL&#10;AQAADwAAAGRycy9kb3ducmV2LnhtbEyPwU7DMBBE70j8g7VI3KjTtKQlxKkQEkeECBzg5tpLYojX&#10;UeymoV/PcoLjzoxm31S72fdiwjG6QAqWiwwEkgnWUavg9eXhagsiJk1W94FQwTdG2NXnZ5UubTjS&#10;M05NagWXUCy1gi6loZQymg69joswILH3EUavE59jK+2oj1zue5lnWSG9dsQfOj3gfYfmqzl4BZbe&#10;Apl393hy1Bh3c3rafppJqcuL+e4WRMI5/YXhF5/RoWamfTiQjaJXsC42vCUpWG2KHAQnrtc5K3u2&#10;lqscZF3J/xvqHwAAAP//AwBQSwECLQAUAAYACAAAACEAtoM4kv4AAADhAQAAEwAAAAAAAAAAAAAA&#10;AAAAAAAAW0NvbnRlbnRfVHlwZXNdLnhtbFBLAQItABQABgAIAAAAIQA4/SH/1gAAAJQBAAALAAAA&#10;AAAAAAAAAAAAAC8BAABfcmVscy8ucmVsc1BLAQItABQABgAIAAAAIQBsfXwQPAIAAIwEAAAOAAAA&#10;AAAAAAAAAAAAAC4CAABkcnMvZTJvRG9jLnhtbFBLAQItABQABgAIAAAAIQCCcNKk3wAAAAsBAAAP&#10;AAAAAAAAAAAAAAAAAJYEAABkcnMvZG93bnJldi54bWxQSwUGAAAAAAQABADzAAAAogUAAAAA&#10;" fillcolor="window" strokeweight=".5pt">
                <v:textbox>
                  <w:txbxContent>
                    <w:p w14:paraId="69E3D242" w14:textId="411C8050" w:rsidR="00D73454" w:rsidRPr="00D73454" w:rsidRDefault="00D73454" w:rsidP="00D7345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11.5m</w:t>
                      </w:r>
                    </w:p>
                  </w:txbxContent>
                </v:textbox>
              </v:shape>
            </w:pict>
          </mc:Fallback>
        </mc:AlternateContent>
      </w:r>
      <w:r w:rsidR="00D7345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B1970A" wp14:editId="17D98D1A">
                <wp:simplePos x="0" y="0"/>
                <wp:positionH relativeFrom="column">
                  <wp:posOffset>3028950</wp:posOffset>
                </wp:positionH>
                <wp:positionV relativeFrom="paragraph">
                  <wp:posOffset>1931670</wp:posOffset>
                </wp:positionV>
                <wp:extent cx="266700" cy="1098550"/>
                <wp:effectExtent l="57150" t="38100" r="57150" b="63500"/>
                <wp:wrapNone/>
                <wp:docPr id="114861179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10985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2C2DE" id="Straight Arrow Connector 5" o:spid="_x0000_s1026" type="#_x0000_t32" style="position:absolute;margin-left:238.5pt;margin-top:152.1pt;width:21pt;height:8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Q+z0wEAAKIDAAAOAAAAZHJzL2Uyb0RvYy54bWysU8tu2zAQvBfoPxC815JcxIkNyznYSS9F&#10;G6DpB6z5kAjwhSVj2X/fJe06aXspil6o5WNnZ2dH6/ujs+ygMJnge97NWs6UF0EaP/T8+/PjhzvO&#10;UgYvwQaven5Sid9v3r9bT3Gl5mEMVipkBOLTaoo9H3OOq6ZJYlQO0ixE5elSB3SQaYtDIxEmQne2&#10;mbftopkCyohBqJTodHe+5JuKr7US+avWSWVme07ccl2xrvuyNps1rAaEOBpxoQH/wMKB8VT0CrWD&#10;DOwFzR9QzggMKeg8E8E1QWsjVO2Buuna37r5NkJUtRcSJ8WrTOn/wYovh61/QpJhimmV4hOWLo4a&#10;XfkSP3asYp2uYqljZoIO54vFbUuSCrrq2uXdzU1Vs3nNjpjyJxUcK0HPU0Yww5i3wXuaS8CuKgaH&#10;zylTfUr8mVBK+/BorK3jsZ5NVGPZUgUmgFyiLWQKXZQE6wfOwA5kP5GxQqZgjSzpBSjhsN9aZAcg&#10;Czwsb7uP8zJ1KvfLs1J7B2k8v6tXZ3NgePGy8hgVyAcvWT5FcjIghokXZk5JzqwiAiWqTzMY+1dP&#10;iYb1haaqZr1I8TqLEu2DPNURNWVHRqjsL6YtTnu7p/jtr7X5AQAA//8DAFBLAwQUAAYACAAAACEA&#10;AMm38eEAAAALAQAADwAAAGRycy9kb3ducmV2LnhtbEyPwU7DMBBE70j8g7VI3KidNKUlxKkQUoU4&#10;oNLSS29uvE0i4nUUu234exYucNyZ0eybYjm6TpxxCK0nDclEgUCqvG2p1rD7WN0tQIRoyJrOE2r4&#10;wgDL8vqqMLn1F9rgeRtrwSUUcqOhibHPpQxVg86Eie+R2Dv6wZnI51BLO5gLl7tOpkrdS2da4g+N&#10;6fG5wepze3IaNrNs1afrWr30x2lIfLJ/e9+9an17Mz49gog4xr8w/OAzOpTMdPAnskF0GrL5nLdE&#10;DVOVpSA4MUseWDn8WinIspD/N5TfAAAA//8DAFBLAQItABQABgAIAAAAIQC2gziS/gAAAOEBAAAT&#10;AAAAAAAAAAAAAAAAAAAAAABbQ29udGVudF9UeXBlc10ueG1sUEsBAi0AFAAGAAgAAAAhADj9If/W&#10;AAAAlAEAAAsAAAAAAAAAAAAAAAAALwEAAF9yZWxzLy5yZWxzUEsBAi0AFAAGAAgAAAAhADEND7PT&#10;AQAAogMAAA4AAAAAAAAAAAAAAAAALgIAAGRycy9lMm9Eb2MueG1sUEsBAi0AFAAGAAgAAAAhAADJ&#10;t/HhAAAACwEAAA8AAAAAAAAAAAAAAAAALQQAAGRycy9kb3ducmV2LnhtbFBLBQYAAAAABAAEAPMA&#10;AAA7BQAAAAA=&#10;" strokecolor="#e97132" strokeweight="1.5pt">
                <v:stroke startarrow="open" endarrow="open"/>
              </v:shape>
            </w:pict>
          </mc:Fallback>
        </mc:AlternateContent>
      </w:r>
      <w:r w:rsidR="00D7345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2E3D83" wp14:editId="45F48F95">
                <wp:simplePos x="0" y="0"/>
                <wp:positionH relativeFrom="column">
                  <wp:posOffset>3397250</wp:posOffset>
                </wp:positionH>
                <wp:positionV relativeFrom="paragraph">
                  <wp:posOffset>769620</wp:posOffset>
                </wp:positionV>
                <wp:extent cx="406400" cy="222250"/>
                <wp:effectExtent l="0" t="0" r="12700" b="25400"/>
                <wp:wrapNone/>
                <wp:docPr id="167279190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8777EE" w14:textId="09292B28" w:rsidR="00D73454" w:rsidRPr="00D73454" w:rsidRDefault="00D73454" w:rsidP="00D734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73454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 w:rsidRPr="00D73454">
                              <w:rPr>
                                <w:sz w:val="16"/>
                                <w:szCs w:val="16"/>
                              </w:rPr>
                              <w:t xml:space="preserve">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E3D83" id="_x0000_s1029" type="#_x0000_t202" style="position:absolute;left:0;text-align:left;margin-left:267.5pt;margin-top:60.6pt;width:32pt;height:1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sGMPwIAAJMEAAAOAAAAZHJzL2Uyb0RvYy54bWysVE1vGjEQvVfqf7B8LwuU0BSxRJSIqhJK&#10;IpEqZ+P1wqpej2sbdumv77P5bNJT1T2YGc/4zcybGcZ3ba3ZTjlfkcl5r9PlTBlJRWXWOf/+PP9w&#10;y5kPwhRCk1E53yvP7ybv340bO1J92pAulGMAMX7U2JxvQrCjLPNyo2rhO2SVgbEkV4sA1a2zwokG&#10;6LXO+t3uMGvIFdaRVN7j9v5g5JOEX5ZKhsey9CownXPkFtLp0rmKZzYZi9HaCbup5DEN8Q9Z1KIy&#10;CHqGuhdBsK2r3kDVlXTkqQwdSXVGZVlJlWpANb3uq2qWG2FVqgXkeHumyf8/WPmwW9onx0L7hVo0&#10;MBLSWD/yuIz1tKWr4y8yZbCDwv2ZNtUGJnE56A4HXVgkTH18N4nW7PLYOh++KqpZFHLu0JVEltgt&#10;fEBAuJ5cYixPuirmldZJ2fuZdmwn0ED0vaCGMy18wGXO5+mLOQPij2fasCbnw4/I5Q1kjHXGXGkh&#10;f7xFAJ42gL1wEaXQrlpWFSjzxNOKij3oc3SYLG/lvAL8Ahk+CYdRAi9Yj/CIo9SEnOgocbYh9+tv&#10;99EfHYaVswajmXP/cyucQuHfDHr/uTcYxFlOyuDmUx+Ku7asri1mW88I5PWwiFYmMfoHfRJLR/UL&#10;tmgao8IkjETsnIeTOAuHhcEWSjWdJidMrxVhYZZWRujIcaT1uX0Rzh77HDAgD3QaYjF61e6Db3xp&#10;aLoNVFZpFiLPB1aP9GPyU3+PWxpX61pPXpf/kslvAAAA//8DAFBLAwQUAAYACAAAACEA2xbJgt0A&#10;AAALAQAADwAAAGRycy9kb3ducmV2LnhtbEyPwU7DMBBE70j8g7VI3KjToFRNiFMhJI4IEXqAm2sv&#10;iSFeR7Gbhn49ywmOOzOafVPvFj+IGafoAilYrzIQSCZYR52C/evjzRZETJqsHgKhgm+MsGsuL2pd&#10;2XCiF5zb1AkuoVhpBX1KYyVlND16HVdhRGLvI0xeJz6nTtpJn7jcDzLPso302hF/6PWIDz2ar/bo&#10;FVh6C2Te3dPZUWtceX7efppZqeur5f4ORMIl/YXhF5/RoWGmQziSjWJQUNwWvCWxka9zEJwoypKV&#10;AyvFJgfZ1PL/huYHAAD//wMAUEsBAi0AFAAGAAgAAAAhALaDOJL+AAAA4QEAABMAAAAAAAAAAAAA&#10;AAAAAAAAAFtDb250ZW50X1R5cGVzXS54bWxQSwECLQAUAAYACAAAACEAOP0h/9YAAACUAQAACwAA&#10;AAAAAAAAAAAAAAAvAQAAX3JlbHMvLnJlbHNQSwECLQAUAAYACAAAACEAcbrBjD8CAACTBAAADgAA&#10;AAAAAAAAAAAAAAAuAgAAZHJzL2Uyb0RvYy54bWxQSwECLQAUAAYACAAAACEA2xbJgt0AAAALAQAA&#10;DwAAAAAAAAAAAAAAAACZBAAAZHJzL2Rvd25yZXYueG1sUEsFBgAAAAAEAAQA8wAAAKMFAAAAAA==&#10;" fillcolor="window" strokeweight=".5pt">
                <v:textbox>
                  <w:txbxContent>
                    <w:p w14:paraId="508777EE" w14:textId="09292B28" w:rsidR="00D73454" w:rsidRPr="00D73454" w:rsidRDefault="00D73454" w:rsidP="00D73454">
                      <w:pPr>
                        <w:rPr>
                          <w:sz w:val="16"/>
                          <w:szCs w:val="16"/>
                        </w:rPr>
                      </w:pPr>
                      <w:r w:rsidRPr="00D73454">
                        <w:rPr>
                          <w:sz w:val="16"/>
                          <w:szCs w:val="16"/>
                        </w:rPr>
                        <w:t>21</w:t>
                      </w:r>
                      <w:r w:rsidRPr="00D73454">
                        <w:rPr>
                          <w:sz w:val="16"/>
                          <w:szCs w:val="16"/>
                        </w:rPr>
                        <w:t xml:space="preserve">m </w:t>
                      </w:r>
                    </w:p>
                  </w:txbxContent>
                </v:textbox>
              </v:shape>
            </w:pict>
          </mc:Fallback>
        </mc:AlternateContent>
      </w:r>
      <w:r w:rsidR="00D7345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3F201E" wp14:editId="30084193">
                <wp:simplePos x="0" y="0"/>
                <wp:positionH relativeFrom="column">
                  <wp:posOffset>3448050</wp:posOffset>
                </wp:positionH>
                <wp:positionV relativeFrom="paragraph">
                  <wp:posOffset>83820</wp:posOffset>
                </wp:positionV>
                <wp:extent cx="349250" cy="1682750"/>
                <wp:effectExtent l="76200" t="38100" r="69850" b="50800"/>
                <wp:wrapNone/>
                <wp:docPr id="62900798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250" cy="168275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F742E" id="Straight Arrow Connector 5" o:spid="_x0000_s1026" type="#_x0000_t32" style="position:absolute;margin-left:271.5pt;margin-top:6.6pt;width:27.5pt;height:132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qz9EAIAAJgEAAAOAAAAZHJzL2Uyb0RvYy54bWysVMuOEzEQvCPxD5bvZJIAy26UyR4SlguC&#10;FY8PcOz2jCW/1PZmkr+n7ZkkPC4s4uLY467q7nJ11vdHZ9kBMJngW76YzTkDL4Myvmv5928Pr245&#10;S1l4JWzw0PITJH6/efliPcQVLEMfrAJkROLTaogt73OOq6ZJsgcn0ixE8HSpAzqR6Yhdo1AMxO5s&#10;s5zPb5ohoIoYJKREX3fjJd9Ufq1B5s9aJ8jMtpxqy3XFuu7L2mzWYtWhiL2RUxniH6pwwnhKeqHa&#10;iSzYE5o/qJyRGFLQeSaDa4LWRkLtgbpZzH/r5msvItReSJwULzKl/0crPx22/hFJhiGmVYqPWLo4&#10;anTll+pjxyrW6SIWHDOT9PH1m7vlW5JU0tXi5nb5jg5E01zREVP+AMGxsml5yihM1+dt8J7eJeCi&#10;KiYOH1MegWdASW09G4j4bl5zCLKGtiJTOhcVcfmOM2E78pzMWHlSsEY9GGsLuvoHthbZQdDLCynB&#10;5+VU3y+RJedOpH4MrFejKTA8eVXt0YNQ771i+RTJwQIxDLwU50BxZoFqKLsamoWxfxVKMllPal1V&#10;r7t8sjB2/wU0M6qKPzaE3b70M3qXhoukPzu4khGgBGpS4JnYCVLQUEfmmfgLqOYPPl/wzvgwvU4Z&#10;6OuD5ONiegw9xp+lGAUoWuyDOlVjVo3I/tVb06iW+fr5XOHXP5TNDwAAAP//AwBQSwMEFAAGAAgA&#10;AAAhAJtwuTDfAAAACgEAAA8AAABkcnMvZG93bnJldi54bWxMj8FOwzAQRO9I/IO1SNyoQ0JpGuJU&#10;CFSJSlwIiF7dZBtH2OsodtPw9ywnOO7MaPZNuZmdFROOofek4HaRgEBqfNtTp+DjfXuTgwhRU6ut&#10;J1TwjQE21eVFqYvWn+kNpzp2gksoFFqBiXEopAyNQafDwg9I7B396HTkc+xkO+ozlzsr0yS5l073&#10;xB+MHvDJYPNVn5yCbmtep6zOd36/e25eVlb6z3hU6vpqfnwAEXGOf2H4xWd0qJjp4E/UBmEVLO8y&#10;3hLZyFIQHFiucxYOCtJVnoKsSvl/QvUDAAD//wMAUEsBAi0AFAAGAAgAAAAhALaDOJL+AAAA4QEA&#10;ABMAAAAAAAAAAAAAAAAAAAAAAFtDb250ZW50X1R5cGVzXS54bWxQSwECLQAUAAYACAAAACEAOP0h&#10;/9YAAACUAQAACwAAAAAAAAAAAAAAAAAvAQAAX3JlbHMvLnJlbHNQSwECLQAUAAYACAAAACEARdKs&#10;/RACAACYBAAADgAAAAAAAAAAAAAAAAAuAgAAZHJzL2Uyb0RvYy54bWxQSwECLQAUAAYACAAAACEA&#10;m3C5MN8AAAAKAQAADwAAAAAAAAAAAAAAAABqBAAAZHJzL2Rvd25yZXYueG1sUEsFBgAAAAAEAAQA&#10;8wAAAHYFAAAAAA==&#10;" strokecolor="#e97132 [3205]" strokeweight="1.5pt">
                <v:stroke startarrow="open" endarrow="open"/>
              </v:shape>
            </w:pict>
          </mc:Fallback>
        </mc:AlternateContent>
      </w:r>
      <w:r w:rsidR="00D7345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627C92" wp14:editId="1924961E">
                <wp:simplePos x="0" y="0"/>
                <wp:positionH relativeFrom="column">
                  <wp:posOffset>1758950</wp:posOffset>
                </wp:positionH>
                <wp:positionV relativeFrom="paragraph">
                  <wp:posOffset>223520</wp:posOffset>
                </wp:positionV>
                <wp:extent cx="463550" cy="247650"/>
                <wp:effectExtent l="0" t="0" r="12700" b="19050"/>
                <wp:wrapNone/>
                <wp:docPr id="16239851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F6AE2" w14:textId="745EBC98" w:rsidR="00D73454" w:rsidRPr="00D73454" w:rsidRDefault="00D734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73454">
                              <w:rPr>
                                <w:sz w:val="16"/>
                                <w:szCs w:val="16"/>
                              </w:rPr>
                              <w:t xml:space="preserve">35m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27C92" id="_x0000_s1030" type="#_x0000_t202" style="position:absolute;left:0;text-align:left;margin-left:138.5pt;margin-top:17.6pt;width:36.5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eVNwIAAIIEAAAOAAAAZHJzL2Uyb0RvYy54bWysVE1v2zAMvQ/YfxB0X5xkSboZcYosRYYB&#10;RVsgHXpWZCkWJouapMTOfv0o2flot9Owi0yJ1BP5+Oj5bVtrchDOKzAFHQ2GlAjDoVRmV9Dvz+sP&#10;nyjxgZmSaTCioEfh6e3i/bt5Y3Mxhgp0KRxBEOPzxha0CsHmWeZ5JWrmB2CFQacEV7OAW7fLSsca&#10;RK91Nh4OZ1kDrrQOuPAeT+86J10kfCkFD49SehGILijmFtLq0rqNa7aYs3znmK0U79Ng/5BFzZTB&#10;R89QdywwsnfqD6hacQceZBhwqDOQUnGRasBqRsM31WwqZkWqBcnx9kyT/3+w/OGwsU+OhPYLtNjA&#10;SEhjfe7xMNbTSlfHL2ZK0I8UHs+0iTYQjoeT2cfpFD0cXePJzQxtRMkul63z4auAmkSjoA67kshi&#10;h3sfutBTSHzLg1blWmmdNlEJYqUdOTDsoQ4pRQR/FaUNaQqKeQwT8CtfhD7f32rGf/TpXUUhnjaY&#10;86X0aIV22xJVXtGyhfKIbDnohOQtXyuEv2c+PDGHykEacBrCIy5SA+YEvUVJBe7X385jPDYUvZQ0&#10;qMSC+p975gQl+pvBVn8eTSZRumkzmd6MceOuPdtrj9nXK0CiRjh3liczxgd9MqWD+gWHZhlfRRcz&#10;HN8uaDiZq9DNBw4dF8tlCkKxWhbuzcbyCB0bE2l9bl+Ys31bA+rhAU6aZfmb7nax8aaB5T6AVKn1&#10;keeO1Z5+FHoSTz+UcZKu9ynq8utY/AYAAP//AwBQSwMEFAAGAAgAAAAhABzyZvDdAAAACQEAAA8A&#10;AABkcnMvZG93bnJldi54bWxMj8FOwzAQRO9I/IO1SNyoQ0pJmsapABUunCiI8zZ2bYvYjmw3DX/P&#10;coLj7Ixm37Tb2Q1sUjHZ4AXcLgpgyvdBWq8FfLw/39TAUkYvcQheCfhWCbbd5UWLjQxn/6amfdaM&#10;SnxqUIDJeWw4T71RDtMijMqTdwzRYSYZNZcRz1TuBl4WxT13aD19MDiqJ6P6r/3JCdg96rXua4xm&#10;V0trp/nz+KpfhLi+mh82wLKa818YfvEJHTpiOoSTl4kNAsqqoi1ZwHJVAqPAclXQ4SCguiuBdy3/&#10;v6D7AQAA//8DAFBLAQItABQABgAIAAAAIQC2gziS/gAAAOEBAAATAAAAAAAAAAAAAAAAAAAAAABb&#10;Q29udGVudF9UeXBlc10ueG1sUEsBAi0AFAAGAAgAAAAhADj9If/WAAAAlAEAAAsAAAAAAAAAAAAA&#10;AAAALwEAAF9yZWxzLy5yZWxzUEsBAi0AFAAGAAgAAAAhAJnxx5U3AgAAggQAAA4AAAAAAAAAAAAA&#10;AAAALgIAAGRycy9lMm9Eb2MueG1sUEsBAi0AFAAGAAgAAAAhABzyZvDdAAAACQEAAA8AAAAAAAAA&#10;AAAAAAAAkQQAAGRycy9kb3ducmV2LnhtbFBLBQYAAAAABAAEAPMAAACbBQAAAAA=&#10;" fillcolor="white [3201]" strokeweight=".5pt">
                <v:textbox>
                  <w:txbxContent>
                    <w:p w14:paraId="30CF6AE2" w14:textId="745EBC98" w:rsidR="00D73454" w:rsidRPr="00D73454" w:rsidRDefault="00D73454">
                      <w:pPr>
                        <w:rPr>
                          <w:sz w:val="16"/>
                          <w:szCs w:val="16"/>
                        </w:rPr>
                      </w:pPr>
                      <w:r w:rsidRPr="00D73454">
                        <w:rPr>
                          <w:sz w:val="16"/>
                          <w:szCs w:val="16"/>
                        </w:rPr>
                        <w:t xml:space="preserve">35m </w:t>
                      </w:r>
                    </w:p>
                  </w:txbxContent>
                </v:textbox>
              </v:shape>
            </w:pict>
          </mc:Fallback>
        </mc:AlternateContent>
      </w:r>
      <w:r w:rsidR="00D7345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69E85B" wp14:editId="704204CA">
                <wp:simplePos x="0" y="0"/>
                <wp:positionH relativeFrom="column">
                  <wp:posOffset>355600</wp:posOffset>
                </wp:positionH>
                <wp:positionV relativeFrom="paragraph">
                  <wp:posOffset>90170</wp:posOffset>
                </wp:positionV>
                <wp:extent cx="3003550" cy="584200"/>
                <wp:effectExtent l="38100" t="57150" r="6350" b="82550"/>
                <wp:wrapNone/>
                <wp:docPr id="47912390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03550" cy="584200"/>
                        </a:xfrm>
                        <a:prstGeom prst="straightConnector1">
                          <a:avLst/>
                        </a:prstGeom>
                        <a:ln w="19050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4AD844" id="Straight Arrow Connector 1" o:spid="_x0000_s1026" type="#_x0000_t32" style="position:absolute;margin-left:28pt;margin-top:7.1pt;width:236.5pt;height:46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Q3FgIAAKIEAAAOAAAAZHJzL2Uyb0RvYy54bWysVMmO2zAMvRfoPwi6N3YyTTEN4swh6fRS&#10;tINud44WW4A2UJo4+ftScpYul07RiyFbfI/k46PXdwdn2V5hMsF3fD5rOVNeBGl83/FvX+9f3XKW&#10;MngJNnjV8aNK/G7z8sV6jCu1CEOwUiEjEp9WY+z4kHNcNU0Sg3KQZiEqT5c6oINMr9g3EmEkdmeb&#10;Rdu+acaAMmIQKiX6upsu+abya61E/qR1UpnZjlNtuT6xPh/Ls9msYdUjxMGIUxnwD1U4MJ6SXqh2&#10;kIE9ofmDyhmBIQWdZyK4JmhthKo9UDfz9rduvgwQVe2FxEnxIlP6f7Ti437rH5BkGGNapfiApYuD&#10;Rse0NfE7zbT2RZWyQ5XteJFNHTIT9PGmbW+WS1JX0N3y9jXNpejaTDyFL2LK71VwrBw6njKC6Ye8&#10;Dd7ThAJOOWD/IeUJeAYUsPVspDLetjUFkEm0hUzZXJTE5XvOwPbkPpGx1pqCNfLeWFvQ1Ulqa5Ht&#10;gTwAQiifF6f6foksOXeQhimwXk32wPDkZTXKoEC+85LlYyQvA2IYeSnOKcmZVVRDOdXQDMb+VSjJ&#10;ZD2pddW/nvLRqqn7z0ozI6v4U0PYP5Z+JhfTmpHyZy9XMgKUQE0KPBN7ghS0qsvzTPwFVPMHny94&#10;Z3w4Taes9nUg+TA/DUNP8WcpJgGKFo9BHqtFq0a0CNVbp6Utm/bze4Vffy2bHwAAAP//AwBQSwME&#10;FAAGAAgAAAAhAJ4yF+rdAAAACQEAAA8AAABkcnMvZG93bnJldi54bWxMj81OwzAQhO9IvIO1SNyo&#10;g0UiCHEqQHDlp6mQcnPjbRI1XofYacPbs5zguN+MZmeK9eIGccQp9J40XK8SEEiNtz21GrbVy9Ut&#10;iBANWTN4Qg3fGGBdnp8VJrf+RB943MRWcAiF3GjoYhxzKUPToTNh5Uck1vZ+cibyObXSTubE4W6Q&#10;Kkky6UxP/KEzIz512Bw2s9NQv5pK0fO8ffx6f6s+l6WuszrV+vJiebgHEXGJf2b4rc/VoeROOz+T&#10;DWLQkGY8JTK/USBYT9Udgx2DJFMgy0L+X1D+AAAA//8DAFBLAQItABQABgAIAAAAIQC2gziS/gAA&#10;AOEBAAATAAAAAAAAAAAAAAAAAAAAAABbQ29udGVudF9UeXBlc10ueG1sUEsBAi0AFAAGAAgAAAAh&#10;ADj9If/WAAAAlAEAAAsAAAAAAAAAAAAAAAAALwEAAF9yZWxzLy5yZWxzUEsBAi0AFAAGAAgAAAAh&#10;ADnGBDcWAgAAogQAAA4AAAAAAAAAAAAAAAAALgIAAGRycy9lMm9Eb2MueG1sUEsBAi0AFAAGAAgA&#10;AAAhAJ4yF+rdAAAACQEAAA8AAAAAAAAAAAAAAAAAcAQAAGRycy9kb3ducmV2LnhtbFBLBQYAAAAA&#10;BAAEAPMAAAB6BQAAAAA=&#10;" strokecolor="#e97132 [3205]" strokeweight="1.5pt">
                <v:stroke startarrow="open" endarrow="open"/>
              </v:shape>
            </w:pict>
          </mc:Fallback>
        </mc:AlternateContent>
      </w:r>
      <w:r w:rsidR="00345BF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BD3740" wp14:editId="26DE46C5">
                <wp:simplePos x="0" y="0"/>
                <wp:positionH relativeFrom="margin">
                  <wp:posOffset>1668379</wp:posOffset>
                </wp:positionH>
                <wp:positionV relativeFrom="paragraph">
                  <wp:posOffset>2195965</wp:posOffset>
                </wp:positionV>
                <wp:extent cx="176396" cy="569194"/>
                <wp:effectExtent l="19050" t="19050" r="33655" b="21590"/>
                <wp:wrapNone/>
                <wp:docPr id="187114019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396" cy="569194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8AE1F0" id="Straight Connector 1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1.35pt,172.9pt" to="145.25pt,2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2CirwEAAEoDAAAOAAAAZHJzL2Uyb0RvYy54bWysU02P0zAQvSPxHyzfqZNdKG3UdA9blQuC&#10;lYAfMHXsxJK/5DFN++8Zu93uAjdEDs7YM/M88+Z583Bylh1VQhN8z9tFw5nyMgzGjz3/8X3/bsUZ&#10;ZvAD2OBVz88K+cP27ZvNHDt1F6ZgB5UYgXjs5tjzKefYCYFyUg5wEaLy5NQhOci0TaMYEsyE7qy4&#10;a5qlmEMaYgpSIdLp7uLk24qvtZL5q9aoMrM9p9pyXVNdD2UV2w10Y4I4GXktA/6hCgfG06U3qB1k&#10;YD+T+QvKGZkCBp0XMjgRtDZS1R6om7b5o5tvE0RVeyFyMN5owv8HK78cH/1TIhrmiB3Gp1S6OOnk&#10;yp/qY6dK1vlGljplJumw/bi8Xy85k+T6sFy36/eFTPGSHBPmTyo4VoyeW+NLL9DB8TPmS+hzSDn2&#10;YW+srfOwns09v1+1DY1MAslCW8hkujj0HP3IGdiR9CZzqpAYrBlKegHCNB4ebWJHoJnv9w1918p+&#10;Cyt37wCnS1x1XdTgTCZJWuN6virJz9nWF3RVRXXt4IWzYh3CcK5UirKjgVU6ruIqini9J/v1E9j+&#10;AgAA//8DAFBLAwQUAAYACAAAACEAsZoHMuAAAAALAQAADwAAAGRycy9kb3ducmV2LnhtbEyPwU7D&#10;MBBE70j8g7VI3KhNmpQ2xKkQUiXgVFoOcHPjJYmw11HstuHvWU5wXO3TzJtqPXknTjjGPpCG25kC&#10;gdQE21Or4W2/uVmCiMmQNS4QavjGCOv68qIypQ1nesXTLrWCQyiWRkOX0lBKGZsOvYmzMCDx7zOM&#10;3iQ+x1ba0Zw53DuZKbWQ3vTEDZ0Z8LHD5mt39Bre1f6DtqtlRw0+Fc/+ZaNo67S+vpoe7kEknNIf&#10;DL/6rA41Ox3CkWwUTkO2yO4Y1TDPC97ARLZSBYiDhnxe5CDrSv7fUP8AAAD//wMAUEsBAi0AFAAG&#10;AAgAAAAhALaDOJL+AAAA4QEAABMAAAAAAAAAAAAAAAAAAAAAAFtDb250ZW50X1R5cGVzXS54bWxQ&#10;SwECLQAUAAYACAAAACEAOP0h/9YAAACUAQAACwAAAAAAAAAAAAAAAAAvAQAAX3JlbHMvLnJlbHNQ&#10;SwECLQAUAAYACAAAACEAE5dgoq8BAABKAwAADgAAAAAAAAAAAAAAAAAuAgAAZHJzL2Uyb0RvYy54&#10;bWxQSwECLQAUAAYACAAAACEAsZoHMuAAAAALAQAADwAAAAAAAAAAAAAAAAAJBAAAZHJzL2Rvd25y&#10;ZXYueG1sUEsFBgAAAAAEAAQA8wAAABYFAAAAAA==&#10;" strokecolor="red" strokeweight="3pt">
                <v:stroke joinstyle="miter"/>
                <w10:wrap anchorx="margin"/>
              </v:line>
            </w:pict>
          </mc:Fallback>
        </mc:AlternateContent>
      </w:r>
      <w:r w:rsidR="00345BF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B1D34E" wp14:editId="426D3A7E">
                <wp:simplePos x="0" y="0"/>
                <wp:positionH relativeFrom="margin">
                  <wp:posOffset>2133600</wp:posOffset>
                </wp:positionH>
                <wp:positionV relativeFrom="paragraph">
                  <wp:posOffset>2102718</wp:posOffset>
                </wp:positionV>
                <wp:extent cx="59155" cy="208547"/>
                <wp:effectExtent l="19050" t="19050" r="36195" b="20320"/>
                <wp:wrapNone/>
                <wp:docPr id="1939984092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155" cy="208547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B2863" id="Straight Connector 10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8pt,165.55pt" to="172.65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FX7uQEAAF0DAAAOAAAAZHJzL2Uyb0RvYy54bWysU02PEzEMvSPxH6Lc6UwLhTJquoetCgcE&#10;Ky1wdzPJTKR8KQ6d9t/jZLplgRtiDpEd2y/285vt3dlZdlIJTfCCLxctZ8rL0Bs/CP7t6+HVhjPM&#10;4HuwwSvBLwr53e7li+0UO7UKY7C9SoxAPHZTFHzMOXZNg3JUDnARovIU1CE5yOSmoekTTITubLNq&#10;27fNFFIfU5AKkW73c5DvKr7WSuYvWqPKzApOveV6pnoey9nsttANCeJo5LUN+IcuHBhPj96g9pCB&#10;/UjmLyhnZAoYdF7I4JqgtZGqzkDTLNs/pnkcIao6C5GD8UYT/j9Y+fl07x8S0TBF7DA+pDLFWSfH&#10;tDXxI+2UV+t7sUqMembnSuDlRqA6Zybpcv1+uV5zJimyajfrN+8Kv82MV2pjwvxBBceKIbg1vowH&#10;HZw+YZ5Tn1LKtQ8HY21dkfVsEvz1ZtnSFiWQUrSFTKaLveDoB87ADiRBmVOFxGBNX8oLEKbheG8T&#10;OwHJ4HBo6bt29ltaeXsPOM55NTQLxJlMKrXGCb4pxU/V1hd0VXV2neAXjcU6hv5S2W2KRzusdFz1&#10;VkTy3Cf7+V+x+wkAAP//AwBQSwMEFAAGAAgAAAAhAKoMRkDdAAAACwEAAA8AAABkcnMvZG93bnJl&#10;di54bWxMj8FugzAQRO+V+g/WRuqtMdQBNQQTRa36AU3yARu8BRS8RtgB2q+vc2pvM9rR7Jtyv9he&#10;TDT6zrGGdJ2AIK6d6bjRcD59PL+C8AHZYO+YNHyTh331+FBiYdzMnzQdQyNiCfsCNbQhDIWUvm7J&#10;ol+7gTjevtxoMUQ7NtKMOMdy28uXJMmlxY7jhxYHemupvh5vVkOnTt2w/BymLW7S/D07Z9eZM62f&#10;VsthByLQEv7CcMeP6FBFpou7sfGi16BUHreEu0hTEDGhNpkCcYkiV1uQVSn/b6h+AQAA//8DAFBL&#10;AQItABQABgAIAAAAIQC2gziS/gAAAOEBAAATAAAAAAAAAAAAAAAAAAAAAABbQ29udGVudF9UeXBl&#10;c10ueG1sUEsBAi0AFAAGAAgAAAAhADj9If/WAAAAlAEAAAsAAAAAAAAAAAAAAAAALwEAAF9yZWxz&#10;Ly5yZWxzUEsBAi0AFAAGAAgAAAAhANM0Vfu5AQAAXQMAAA4AAAAAAAAAAAAAAAAALgIAAGRycy9l&#10;Mm9Eb2MueG1sUEsBAi0AFAAGAAgAAAAhAKoMRkDdAAAACwEAAA8AAAAAAAAAAAAAAAAAEwQAAGRy&#10;cy9kb3ducmV2LnhtbFBLBQYAAAAABAAEAPMAAAAdBQAAAAA=&#10;" strokecolor="red" strokeweight="3pt">
                <v:stroke joinstyle="miter"/>
                <w10:wrap anchorx="margin"/>
              </v:line>
            </w:pict>
          </mc:Fallback>
        </mc:AlternateContent>
      </w:r>
      <w:r w:rsidR="00345BF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63BE4F" wp14:editId="0EB9F73F">
                <wp:simplePos x="0" y="0"/>
                <wp:positionH relativeFrom="margin">
                  <wp:posOffset>1644316</wp:posOffset>
                </wp:positionH>
                <wp:positionV relativeFrom="paragraph">
                  <wp:posOffset>2078655</wp:posOffset>
                </wp:positionV>
                <wp:extent cx="660600" cy="141371"/>
                <wp:effectExtent l="19050" t="19050" r="25400" b="30480"/>
                <wp:wrapNone/>
                <wp:docPr id="157353554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600" cy="141371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2EBA3F" id="Straight Connector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9.45pt,163.65pt" to="181.45pt,1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/ButAEAAFQDAAAOAAAAZHJzL2Uyb0RvYy54bWysU02P0zAQvSPxHyzfaZJdVKqo7h62KhcE&#10;KwF7nzp2Yslf8pim/feMnW5Z4IbIwfJ4xs/z3rxsH87OspNKaIIXvFu1nCkvw2D8KPj3b4d3G84w&#10;gx/ABq8EvyjkD7u3b7Zz7NVdmIIdVGIE4rGfo+BTzrFvGpSTcoCrEJWnpA7JQaYwjc2QYCZ0Z5u7&#10;tl03c0hDTEEqRDrdL0m+q/haK5m/aI0qMys49Zbrmup6LGuz20I/JoiTkdc24B+6cGA8PXqD2kMG&#10;9iOZv6CckSlg0Hklg2uC1kaqyoHYdO0fbL5OEFXlQuJgvMmE/w9Wfj49+qdEMswRe4xPqbA46+SY&#10;tiY+00wrL+qUnatsl5ts6pyZpMP1ul23JK6kVPe+u//QFVmbBabAxYT5owqOlY3g1vjCCno4fcK8&#10;lL6UlGMfDsbaOhnr2Sz4/aar+EAG0RYyPeXiIDj6kTOwIzlP5lQhMVgzlOsFCNN4fLSJnYCmfzi0&#10;9F07+62svL0HnJa6mlp84Uwmc1rjBN+Uyy+3rS/oqtrryuCXemV3DMOlitqUiEZX5bjarHjjdUz7&#10;1z/D7icAAAD//wMAUEsDBBQABgAIAAAAIQChSXuU4AAAAAsBAAAPAAAAZHJzL2Rvd25yZXYueG1s&#10;TI9NTsMwEEb3SNzBGiR21IlD0zbEqUokFiyQoHAANzZ2RDwOsdsGTs+wgt38PH3zpt7OfmAnM8U+&#10;oIR8kQEz2AXdo5Xw9vpwswYWk0KthoBGwpeJsG0uL2pV6XDGF3PaJ8soBGOlJLiUxorz2DnjVVyE&#10;0SDt3sPkVaJ2slxP6kzhfuAiy0ruVY90wanRtM50H/ujl/AUvrFdLR+7bPdpn/O8vU/COimvr+bd&#10;HbBk5vQHw68+qUNDTodwRB3ZIEEs1xtCJRRiVQAjoigFTQ5U3G5K4E3N///Q/AAAAP//AwBQSwEC&#10;LQAUAAYACAAAACEAtoM4kv4AAADhAQAAEwAAAAAAAAAAAAAAAAAAAAAAW0NvbnRlbnRfVHlwZXNd&#10;LnhtbFBLAQItABQABgAIAAAAIQA4/SH/1gAAAJQBAAALAAAAAAAAAAAAAAAAAC8BAABfcmVscy8u&#10;cmVsc1BLAQItABQABgAIAAAAIQBR2/ButAEAAFQDAAAOAAAAAAAAAAAAAAAAAC4CAABkcnMvZTJv&#10;RG9jLnhtbFBLAQItABQABgAIAAAAIQChSXuU4AAAAAsBAAAPAAAAAAAAAAAAAAAAAA4EAABkcnMv&#10;ZG93bnJldi54bWxQSwUGAAAAAAQABADzAAAAGwUAAAAA&#10;" strokecolor="red" strokeweight="3pt">
                <v:stroke joinstyle="miter"/>
                <w10:wrap anchorx="margin"/>
              </v:line>
            </w:pict>
          </mc:Fallback>
        </mc:AlternateContent>
      </w:r>
      <w:r w:rsidR="00345BF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57EDE9" wp14:editId="30179AE0">
                <wp:simplePos x="0" y="0"/>
                <wp:positionH relativeFrom="margin">
                  <wp:posOffset>1879933</wp:posOffset>
                </wp:positionH>
                <wp:positionV relativeFrom="paragraph">
                  <wp:posOffset>2182929</wp:posOffset>
                </wp:positionV>
                <wp:extent cx="309813" cy="125095"/>
                <wp:effectExtent l="19050" t="19050" r="33655" b="27305"/>
                <wp:wrapNone/>
                <wp:docPr id="36009466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813" cy="12509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1E32E" id="Straight Connector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8.05pt,171.9pt" to="172.45pt,1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pVtrgEAAEoDAAAOAAAAZHJzL2Uyb0RvYy54bWysU01v2zAMvQ/YfxB0X2SnaJEacXpokF6G&#10;tcC2H8DIki1AXxDVOPn3o5Q07bbbMB9kSiSfyMen9cPRWXZQCU3wPW8XDWfKyzAYP/b854/dlxVn&#10;mMEPYINXPT8p5A+bz5/Wc+zUMkzBDioxAvHYzbHnU86xEwLlpBzgIkTlyalDcpBpm0YxJJgJ3Vmx&#10;bJo7MYc0xBSkQqTT7dnJNxVfayXzs9aoMrM9p9pyXVNd92UVmzV0Y4I4GXkpA/6hCgfG06VXqC1k&#10;YK/J/AXljEwBg84LGZwIWhupag/UTdv80c33CaKqvRA5GK804f+Dld8Oj/4lEQ1zxA7jSypdHHVy&#10;5U/1sWMl63QlSx0zk3R409yv2hvOJLna5W1zf1vIFO/JMWF+UsGxYvTcGl96gQ4OXzGfQ99CyrEP&#10;O2NtnYf1bKYLVm1DI5NAstAWMpkuDj1HP3IGdiS9yZwqJAZrhpJegDCN+0eb2AFo5rtdQ9+lst/C&#10;yt1bwOkcV11nNTiTSZLWuJ6vSvJbtvUFXVVRXTp456xY+zCcKpWi7GhglY6LuIoiPu7J/vgENr8A&#10;AAD//wMAUEsDBBQABgAIAAAAIQBpSzKW4AAAAAsBAAAPAAAAZHJzL2Rvd25yZXYueG1sTI/BTsMw&#10;DIbvSLxDZCRuLN3aVWtpOiGkScBpbBzgljWmqWicqsm28vZ4p3Gz5U+/v79aT64XJxxD50nBfJaA&#10;QGq86ahV8LHfPKxAhKjJ6N4TKvjFAOv69qbSpfFnesfTLraCQyiUWoGNcSilDI1Fp8PMD0h8+/aj&#10;05HXsZVm1GcOd71cJEkune6IP1g94LPF5md3dAo+k/0XbYuVpQZflq/ubZPQtlfq/m56egQRcYpX&#10;GC76rA41Ox38kUwQvYJFkc8ZVZBmKXdgIs2yAsSBhzxdgqwr+b9D/QcAAP//AwBQSwECLQAUAAYA&#10;CAAAACEAtoM4kv4AAADhAQAAEwAAAAAAAAAAAAAAAAAAAAAAW0NvbnRlbnRfVHlwZXNdLnhtbFBL&#10;AQItABQABgAIAAAAIQA4/SH/1gAAAJQBAAALAAAAAAAAAAAAAAAAAC8BAABfcmVscy8ucmVsc1BL&#10;AQItABQABgAIAAAAIQAu5pVtrgEAAEoDAAAOAAAAAAAAAAAAAAAAAC4CAABkcnMvZTJvRG9jLnht&#10;bFBLAQItABQABgAIAAAAIQBpSzKW4AAAAAsBAAAPAAAAAAAAAAAAAAAAAAgEAABkcnMvZG93bnJl&#10;di54bWxQSwUGAAAAAAQABADzAAAAFQUAAAAA&#10;" strokecolor="red" strokeweight="3pt">
                <v:stroke joinstyle="miter"/>
                <w10:wrap anchorx="margin"/>
              </v:line>
            </w:pict>
          </mc:Fallback>
        </mc:AlternateContent>
      </w:r>
      <w:r w:rsidR="00345BF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A834FC" wp14:editId="623500C6">
                <wp:simplePos x="0" y="0"/>
                <wp:positionH relativeFrom="margin">
                  <wp:posOffset>2197768</wp:posOffset>
                </wp:positionH>
                <wp:positionV relativeFrom="paragraph">
                  <wp:posOffset>2102116</wp:posOffset>
                </wp:positionV>
                <wp:extent cx="120149" cy="205907"/>
                <wp:effectExtent l="19050" t="19050" r="32385" b="22860"/>
                <wp:wrapNone/>
                <wp:docPr id="105985824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149" cy="205907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66BC3" id="Straight Connector 1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3.05pt,165.5pt" to="182.5pt,1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dMKtQEAAFQDAAAOAAAAZHJzL2Uyb0RvYy54bWysU8tu2zAQvBfoPxC815TdpHUEyznEcC9B&#10;G6CP+5oiJQJ8gcta9t93STlO2t6K6kAsucvhzuxoc39ylh1VQhN8x5eLhjPlZeiNHzr+/dv+3Zoz&#10;zOB7sMGrjp8V8vvt2zebKbZqFcZge5UYgXhsp9jxMefYCoFyVA5wEaLylNQhOci0TYPoE0yE7qxY&#10;Nc0HMYXUxxSkQqTT3Zzk24qvtZL5i9aoMrMdp95yXVNdD2UV2w20Q4I4GnlpA/6hCwfG06NXqB1k&#10;YD+T+QvKGZkCBp0XMjgRtDZSVQ7EZtn8webrCFFVLiQOxqtM+P9g5efjg39KJMMUscX4lAqLk06O&#10;aWviD5pp5UWdslOV7XyVTZ0yk3S4pNZv7jiTlFo1t3fNxyKrmGEKXEyYP6ngWAk6bo0vrKCF4yPm&#10;ufS5pBz7sDfW1slYz6aOv18vGxqeBDKItpApdLHvOPqBM7ADOU/mVCExWNOX6wUI03B4sIkdgaa/&#10;3zf0XTr7ray8vQMc57qamn3hTCZzWuM6vi6Xn29bX9BVtdeFwYt6JTqE/lxFFWVHo6tyXGxWvPF6&#10;T/Hrn2H7CwAA//8DAFBLAwQUAAYACAAAACEAPL9Qid4AAAALAQAADwAAAGRycy9kb3ducmV2Lnht&#10;bEyPwU7DMBBE70j8g7VI3Kjjpg0oxKlKJA4ckKDwAW68xBHxOsRuG/h6tie4zWhHs2+qzewHccQp&#10;9oE0qEUGAqkNtqdOw/vb480diJgMWTMEQg3fGGFTX15UprThRK943KVOcAnF0mhwKY2llLF16E1c&#10;hBGJbx9h8iaxnTppJ3Picj/IZZYV0pue+IMzIzYO28/dwWt4Dj/U3K6f2mz71b0o1TykZee0vr6a&#10;t/cgEs7pLwxnfEaHmpn24UA2ikFDvioUR1nkikdxIi/WLPZnka9A1pX8v6H+BQAA//8DAFBLAQIt&#10;ABQABgAIAAAAIQC2gziS/gAAAOEBAAATAAAAAAAAAAAAAAAAAAAAAABbQ29udGVudF9UeXBlc10u&#10;eG1sUEsBAi0AFAAGAAgAAAAhADj9If/WAAAAlAEAAAsAAAAAAAAAAAAAAAAALwEAAF9yZWxzLy5y&#10;ZWxzUEsBAi0AFAAGAAgAAAAhAIyt0wq1AQAAVAMAAA4AAAAAAAAAAAAAAAAALgIAAGRycy9lMm9E&#10;b2MueG1sUEsBAi0AFAAGAAgAAAAhADy/UIneAAAACwEAAA8AAAAAAAAAAAAAAAAADwQAAGRycy9k&#10;b3ducmV2LnhtbFBLBQYAAAAABAAEAPMAAAAaBQAAAAA=&#10;" strokecolor="red" strokeweight="3pt">
                <v:stroke joinstyle="miter"/>
                <w10:wrap anchorx="margin"/>
              </v:line>
            </w:pict>
          </mc:Fallback>
        </mc:AlternateContent>
      </w:r>
      <w:r w:rsidR="00345BF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A39FE4" wp14:editId="767EE495">
                <wp:simplePos x="0" y="0"/>
                <wp:positionH relativeFrom="margin">
                  <wp:posOffset>2302042</wp:posOffset>
                </wp:positionH>
                <wp:positionV relativeFrom="paragraph">
                  <wp:posOffset>1749793</wp:posOffset>
                </wp:positionV>
                <wp:extent cx="1414747" cy="341897"/>
                <wp:effectExtent l="19050" t="19050" r="33655" b="20320"/>
                <wp:wrapNone/>
                <wp:docPr id="200794042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14747" cy="341897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272A8" id="Straight Connector 1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1.25pt,137.8pt" to="292.65pt,16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QvtgEAAFUDAAAOAAAAZHJzL2Uyb0RvYy54bWysU8tu2zAQvBfIPxC8x5ISo3YFyznEcC5F&#10;G6CP+5oiJQJ8gctY9t93STlO2t6K6kAsucvhzuxo83Cyhh1lRO1dx5tFzZl0wvfaDR3/8X1/u+YM&#10;E7gejHey42eJ/GF782EzhVbe+dGbXkZGIA7bKXR8TCm0VYVilBZw4YN0lFQ+Wki0jUPVR5gI3Zrq&#10;rq4/VpOPfYheSEQ63c1Jvi34SkmRviqFMjHTceotlTWW9ZDXaruBdogQRi0ubcA/dGFBO3r0CrWD&#10;BOwl6r+grBbRo1dpIbytvFJayMKB2DT1H2y+jRBk4ULiYLjKhP8PVnw5PrrnSDJMAVsMzzGzOKlo&#10;mTI6/KSZFl7UKTsV2c5X2eQpMUGHzbJZrpYrzgTl7pfN+tMq61rNOBkvRExP0luWg44b7TItaOH4&#10;GdNc+lqSj53fa2PKaIxjE4Gum5qmJ4AcogwkCm3oO45u4AzMQNYTKRZI9Eb3+XoGwjgcHk1kR6Dx&#10;7/c1fZfOfivLb+8Ax7mupGZjWJ3InUbbjq/z5dfbxmV0Wfx1YfAmX44Ovj8XVau8o9kVOS4+y+Z4&#10;v6f4/d+w/QUAAP//AwBQSwMEFAAGAAgAAAAhAACZxNngAAAACwEAAA8AAABkcnMvZG93bnJldi54&#10;bWxMj0FOwzAQRfdI3MEaJHbUiUvSEuJUJRILFkilcAA3HuyIeBxitw2cHrOC5eg//f+m3sxuYCec&#10;Qu9JQr7IgCF1XvdkJLy9Pt6sgYWoSKvBE0r4wgCb5vKiVpX2Z3rB0z4alkooVEqCjXGsOA+dRafC&#10;wo9IKXv3k1MxnZPhelLnVO4GLrKs5E71lBasGrG12H3sj07Cs/+mdlU8ddn20+zyvH2Iwlgpr6/m&#10;7T2wiHP8g+FXP6lDk5wO/kg6sEHCshRFQiWIVVECS0SxLpbADikSd7fAm5r//6H5AQAA//8DAFBL&#10;AQItABQABgAIAAAAIQC2gziS/gAAAOEBAAATAAAAAAAAAAAAAAAAAAAAAABbQ29udGVudF9UeXBl&#10;c10ueG1sUEsBAi0AFAAGAAgAAAAhADj9If/WAAAAlAEAAAsAAAAAAAAAAAAAAAAALwEAAF9yZWxz&#10;Ly5yZWxzUEsBAi0AFAAGAAgAAAAhAGQRpC+2AQAAVQMAAA4AAAAAAAAAAAAAAAAALgIAAGRycy9l&#10;Mm9Eb2MueG1sUEsBAi0AFAAGAAgAAAAhAACZxNngAAAACwEAAA8AAAAAAAAAAAAAAAAAEAQAAGRy&#10;cy9kb3ducmV2LnhtbFBLBQYAAAAABAAEAPMAAAAdBQAAAAA=&#10;" strokecolor="red" strokeweight="3pt">
                <v:stroke joinstyle="miter"/>
                <w10:wrap anchorx="margin"/>
              </v:line>
            </w:pict>
          </mc:Fallback>
        </mc:AlternateContent>
      </w:r>
      <w:r w:rsidR="0072405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4B7914" wp14:editId="19B9A9F3">
                <wp:simplePos x="0" y="0"/>
                <wp:positionH relativeFrom="column">
                  <wp:posOffset>3399957</wp:posOffset>
                </wp:positionH>
                <wp:positionV relativeFrom="paragraph">
                  <wp:posOffset>217705</wp:posOffset>
                </wp:positionV>
                <wp:extent cx="309813" cy="1512971"/>
                <wp:effectExtent l="19050" t="19050" r="33655" b="11430"/>
                <wp:wrapNone/>
                <wp:docPr id="879573746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9813" cy="1512971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F04F9D" id="Straight Connector 10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7pt,17.15pt" to="292.1pt,1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/81AEAAPgDAAAOAAAAZHJzL2Uyb0RvYy54bWysU01P3DAQvSP1P1i+d5MsalmizXIAbXuo&#10;CoKWu9cZbyz5S7a7yf77jp1soEUcQORgOZ55b+Y9j9dXg1bkAD5IaxpaLUpKwHDbSrNv6O9f288r&#10;SkJkpmXKGmjoEQK92nw6W/euhqXtrGrBEyQxoe5dQ7sYXV0UgXegWVhYBwaDwnrNIv76fdF61iO7&#10;VsWyLL8WvfWt85ZDCHh6MwbpJvMLATzeChEgEtVQ7C3m1ed1l9Zis2b13jPXST61wd7RhWbSYNGZ&#10;6oZFRv54+YJKS+5tsCIuuNWFFUJyyBpQTVX+p+ahYw6yFjQnuNmm8HG0/Ofh2tx5tKF3oQ7uzicV&#10;g/CaCCXdd7xTmnePaZdi2DMZsoHH2UAYIuF4eF5erqpzSjiGqi/V8vKiSg4XI2NCOx/iN7CapE1D&#10;lTRJIKvZ4UeIY+opJR0rQ3qkXVVlmdOCVbLdSqVSMPj97lp5cmB4udttid9U7Vka1lYGW3iSl3fx&#10;qGAscA+CyBabH+XlyYOZlnEOJp5UKIPZCSawhRk4tZZG9jXglJ+gkKfyLeAZkStbE2ewlsb60Zh/&#10;q8fh1LIY808OjLqTBTvbHvPFZ2twvPI9TU8hze/z/wx/erCbvwAAAP//AwBQSwMEFAAGAAgAAAAh&#10;AHEvsl3dAAAACgEAAA8AAABkcnMvZG93bnJldi54bWxMj0FugzAQRfeVegdrInXXmAAmKWGIolY9&#10;QJMcwMEuWMFjhB2gPX3dVbsc/af/31SHxfZs0qM3jhA26wSYpsYpQy3C5fz+vAPmgyQle0ca4Ut7&#10;ONSPD5UslZvpQ0+n0LJYQr6UCF0IQ8m5bzptpV+7QVPMPt1oZYjn2HI1yjmW256nSVJwKw3FhU4O&#10;+rXTze10twgmO5th+T5OLzLfFG/iIm4zCcSn1XLcAwt6CX8w/OpHdaij09XdSXnWI4hM5BFFyPIM&#10;WATELk+BXRHSbVoAryv+/4X6BwAA//8DAFBLAQItABQABgAIAAAAIQC2gziS/gAAAOEBAAATAAAA&#10;AAAAAAAAAAAAAAAAAABbQ29udGVudF9UeXBlc10ueG1sUEsBAi0AFAAGAAgAAAAhADj9If/WAAAA&#10;lAEAAAsAAAAAAAAAAAAAAAAALwEAAF9yZWxzLy5yZWxzUEsBAi0AFAAGAAgAAAAhAIlXj/zUAQAA&#10;+AMAAA4AAAAAAAAAAAAAAAAALgIAAGRycy9lMm9Eb2MueG1sUEsBAi0AFAAGAAgAAAAhAHEvsl3d&#10;AAAACgEAAA8AAAAAAAAAAAAAAAAALgQAAGRycy9kb3ducmV2LnhtbFBLBQYAAAAABAAEAPMAAAA4&#10;BQAAAAA=&#10;" strokecolor="red" strokeweight="3pt">
                <v:stroke joinstyle="miter"/>
              </v:line>
            </w:pict>
          </mc:Fallback>
        </mc:AlternateContent>
      </w:r>
      <w:r w:rsidR="0072405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BE3E42" wp14:editId="34DBC2A6">
                <wp:simplePos x="0" y="0"/>
                <wp:positionH relativeFrom="column">
                  <wp:posOffset>388018</wp:posOffset>
                </wp:positionH>
                <wp:positionV relativeFrom="paragraph">
                  <wp:posOffset>206743</wp:posOffset>
                </wp:positionV>
                <wp:extent cx="3012908" cy="631424"/>
                <wp:effectExtent l="19050" t="19050" r="35560" b="35560"/>
                <wp:wrapNone/>
                <wp:docPr id="97681781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2908" cy="631424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B9AE05" id="Straight Connector 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55pt,16.3pt" to="267.8pt,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IYhzwEAAO4DAAAOAAAAZHJzL2Uyb0RvYy54bWysU8tu2zAQvBfoPxC816KcIEgFyzkkcC9F&#10;EqSPO00tLQJ8gWQt+e+zpGQlbdFDgupAiOTu7MzscnMzGk2OEKJytqX1ilECVrhO2UNLf3zffbqm&#10;JCZuO66dhZaeINKb7ccPm8E3sHa90x0EgiA2NoNvaZ+Sb6oqih4MjyvnweKldMHwhNtwqLrAB0Q3&#10;ulozdlUNLnQ+OAEx4unddEm3BV9KEOlBygiJ6JYit1TWUNZ9XqvthjeHwH2vxEyDv4OF4cpi0QXq&#10;jidOfgX1F5RRIrjoZFoJZyonpRJQNKCamv2h5lvPPRQtaE70i03x/8GK++OtfQxow+BjE/1jyCpG&#10;GQyRWvmf2NOiC5mSsdh2WmyDMRGBhxesXn9m2GiBd1cX9eX6MvtaTTgZz4eYvoAzJP+0VCubZfGG&#10;H7/GNIWeQ/KxtmRA2OuasRIWnVbdTmmdL2M47G91IEeOLd3tGH5ztVdhWFtbpPAiqvylk4apwBNI&#10;ojokP8kr8wYLLBcCbKpnXG0xOqdJpLAkztTyoP4rcY7PqVBm8S3JS0ap7Gxako2yLkzG/F49jWfK&#10;coo/OzDpzhbsXXcq7S7W4FCVPs0PIE/t631Jf3mm22cAAAD//wMAUEsDBBQABgAIAAAAIQAhu3jK&#10;3gAAAAkBAAAPAAAAZHJzL2Rvd25yZXYueG1sTI9BTsMwEEX3SNzBGiR21E6iBJTGqUokFiyQoHAA&#10;N3btiHgcYrcNnJ5hRXcz+k9/3jSbxY/sZOY4BJSQrQQwg33QA1oJH+9Pdw/AYlKo1RjQSPg2ETbt&#10;9VWjah3O+GZOu2QZlWCslQSX0lRzHntnvIqrMBmk7BBmrxKts+V6Vmcq9yPPhai4VwPSBacm0znT&#10;f+6OXsJL+MHuvnzuxfbLvmZZ95hy66S8vVm2a2DJLOkfhj99UoeWnPbhiDqyUUKVZURKKPIKGOVl&#10;UdKwJ7DIBfC24ZcftL8AAAD//wMAUEsBAi0AFAAGAAgAAAAhALaDOJL+AAAA4QEAABMAAAAAAAAA&#10;AAAAAAAAAAAAAFtDb250ZW50X1R5cGVzXS54bWxQSwECLQAUAAYACAAAACEAOP0h/9YAAACUAQAA&#10;CwAAAAAAAAAAAAAAAAAvAQAAX3JlbHMvLnJlbHNQSwECLQAUAAYACAAAACEAKRiGIc8BAADuAwAA&#10;DgAAAAAAAAAAAAAAAAAuAgAAZHJzL2Uyb0RvYy54bWxQSwECLQAUAAYACAAAACEAIbt4yt4AAAAJ&#10;AQAADwAAAAAAAAAAAAAAAAApBAAAZHJzL2Rvd25yZXYueG1sUEsFBgAAAAAEAAQA8wAAADQFAAAA&#10;AA==&#10;" strokecolor="red" strokeweight="3pt">
                <v:stroke joinstyle="miter"/>
              </v:line>
            </w:pict>
          </mc:Fallback>
        </mc:AlternateContent>
      </w:r>
      <w:r w:rsidR="00C922DD">
        <w:rPr>
          <w:noProof/>
        </w:rPr>
        <w:drawing>
          <wp:inline distT="0" distB="0" distL="0" distR="0" wp14:anchorId="2329648F" wp14:editId="544C684A">
            <wp:extent cx="5816600" cy="4057650"/>
            <wp:effectExtent l="0" t="0" r="0" b="0"/>
            <wp:docPr id="17240486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405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2E833C" w14:textId="1BE4DF6C" w:rsidR="00C922DD" w:rsidRDefault="00C922DD"/>
    <w:p w14:paraId="26732381" w14:textId="262FAD34" w:rsidR="00C922DD" w:rsidRDefault="00C922DD" w:rsidP="00C922DD">
      <w:pPr>
        <w:jc w:val="center"/>
      </w:pPr>
    </w:p>
    <w:p w14:paraId="02BD5FF2" w14:textId="77777777" w:rsidR="00F76F8A" w:rsidRPr="00F76F8A" w:rsidRDefault="00F76F8A" w:rsidP="00F76F8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lastRenderedPageBreak/>
        <w:t>Scope of Works</w:t>
      </w:r>
    </w:p>
    <w:p w14:paraId="36166A82" w14:textId="08A804CC" w:rsidR="00F76F8A" w:rsidRP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Provide all labour, materials, plant and equipment necessary for the removal of existing vegetation and the installation of new 2.0m high Paladin security fencing at the locations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as highlighted in red on the aforementioned Plan</w:t>
      </w: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</w:t>
      </w:r>
    </w:p>
    <w:p w14:paraId="1500BB6C" w14:textId="77777777" w:rsid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works shall include the provision and installation of a new 5.0m wide double-leaf vehicular access gate, complete with all posts, foundations, hinges, locking mechanisms and associated ironmongery.</w:t>
      </w:r>
    </w:p>
    <w:p w14:paraId="351CAD7B" w14:textId="2B9F8F90" w:rsidR="00F76F8A" w:rsidRP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Remove all shrubs, hedging, self-seeded vegetation and other planted material along the proposed fence lines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as deemed necessary. </w:t>
      </w:r>
    </w:p>
    <w:p w14:paraId="283810BE" w14:textId="77777777" w:rsidR="00F76F8A" w:rsidRP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works shall include:</w:t>
      </w:r>
    </w:p>
    <w:p w14:paraId="09E70053" w14:textId="77777777" w:rsidR="00F76F8A" w:rsidRPr="00F76F8A" w:rsidRDefault="00F76F8A" w:rsidP="00F76F8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Removal of all shrubbery and vegetation necessary to facilitate the fence installation.</w:t>
      </w:r>
    </w:p>
    <w:p w14:paraId="7E042593" w14:textId="77777777" w:rsidR="00F76F8A" w:rsidRPr="00F76F8A" w:rsidRDefault="00F76F8A" w:rsidP="00F76F8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Grubbing out of roots and root systems.</w:t>
      </w:r>
    </w:p>
    <w:p w14:paraId="002265CD" w14:textId="77777777" w:rsidR="00F76F8A" w:rsidRPr="00F76F8A" w:rsidRDefault="00F76F8A" w:rsidP="00F76F8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Removal of all arisings from site.</w:t>
      </w:r>
    </w:p>
    <w:p w14:paraId="42A82471" w14:textId="77777777" w:rsidR="00F76F8A" w:rsidRPr="00F76F8A" w:rsidRDefault="00F76F8A" w:rsidP="00F76F8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Disposal of waste at a licensed facility.</w:t>
      </w:r>
    </w:p>
    <w:p w14:paraId="478ADB05" w14:textId="77777777" w:rsidR="00F76F8A" w:rsidRPr="00F76F8A" w:rsidRDefault="00F76F8A" w:rsidP="00F76F8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Reinstatement and levelling of disturbed ground to provide a suitable formation for the fencing works.</w:t>
      </w:r>
    </w:p>
    <w:p w14:paraId="32C95C2C" w14:textId="77777777" w:rsidR="00F76F8A" w:rsidRPr="00F76F8A" w:rsidRDefault="00F76F8A" w:rsidP="00F76F8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Security Fencing</w:t>
      </w:r>
    </w:p>
    <w:p w14:paraId="71E1CB17" w14:textId="24CAA700" w:rsidR="00F76F8A" w:rsidRP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Supply and install 2.0m high steel welded mesh security fencing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as detailed in NBS Q40</w:t>
      </w: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to the locations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as highlighted with the red line on the Plan provided. </w:t>
      </w:r>
    </w:p>
    <w:p w14:paraId="7E3919A7" w14:textId="77777777" w:rsidR="00F76F8A" w:rsidRPr="00F76F8A" w:rsidRDefault="00F76F8A" w:rsidP="00F76F8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Fence Specification</w:t>
      </w:r>
    </w:p>
    <w:p w14:paraId="6F9A15E0" w14:textId="77777777" w:rsidR="00F76F8A" w:rsidRPr="00F76F8A" w:rsidRDefault="00F76F8A" w:rsidP="00F76F8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Height: 2.0 metres above finished ground level.</w:t>
      </w:r>
    </w:p>
    <w:p w14:paraId="0546161C" w14:textId="519BC6F0" w:rsidR="00F76F8A" w:rsidRPr="00F76F8A" w:rsidRDefault="00F76F8A" w:rsidP="00F76F8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Type: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As Q40 or similar approved. </w:t>
      </w:r>
    </w:p>
    <w:p w14:paraId="6CCADAA7" w14:textId="77777777" w:rsidR="00F76F8A" w:rsidRPr="00F76F8A" w:rsidRDefault="00F76F8A" w:rsidP="00F76F8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Finish: Galvanised and polyester powder coated.</w:t>
      </w:r>
    </w:p>
    <w:p w14:paraId="3D33387F" w14:textId="028E7FFD" w:rsidR="00F76F8A" w:rsidRPr="00F76F8A" w:rsidRDefault="00F76F8A" w:rsidP="00F76F8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Colour: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Black</w:t>
      </w: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</w:t>
      </w:r>
    </w:p>
    <w:p w14:paraId="710B357A" w14:textId="77777777" w:rsidR="00F76F8A" w:rsidRPr="00F76F8A" w:rsidRDefault="00F76F8A" w:rsidP="00F76F8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Posts: Steel hollow section posts with tamper-resistant fixings.</w:t>
      </w:r>
    </w:p>
    <w:p w14:paraId="560F8540" w14:textId="77777777" w:rsidR="00F76F8A" w:rsidRPr="00F76F8A" w:rsidRDefault="00F76F8A" w:rsidP="00F76F8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Installation: In accordance with the manufacturer's recommendations.</w:t>
      </w:r>
    </w:p>
    <w:p w14:paraId="2C77D2E0" w14:textId="77777777" w:rsidR="00F76F8A" w:rsidRPr="00F76F8A" w:rsidRDefault="00F76F8A" w:rsidP="00F76F8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3968C0C">
          <v:rect id="_x0000_i1025" style="width:0;height:1.5pt" o:hralign="center" o:hrstd="t" o:hr="t" fillcolor="#a0a0a0" stroked="f"/>
        </w:pict>
      </w:r>
    </w:p>
    <w:p w14:paraId="0BE1A110" w14:textId="77777777" w:rsidR="00F76F8A" w:rsidRPr="00F76F8A" w:rsidRDefault="00F76F8A" w:rsidP="00F76F8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Double Vehicular Gate</w:t>
      </w:r>
    </w:p>
    <w:p w14:paraId="69EC9370" w14:textId="2804B1BA" w:rsid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Provide and install one new 5.0m wide double-leaf gate to the location indicated</w:t>
      </w: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as highlighted with the red line on the Plan provided. </w:t>
      </w:r>
    </w:p>
    <w:p w14:paraId="755AE015" w14:textId="77777777" w:rsidR="00F76F8A" w:rsidRP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33E12B78" w14:textId="77777777" w:rsidR="00F76F8A" w:rsidRPr="00F76F8A" w:rsidRDefault="00F76F8A" w:rsidP="00F76F8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lastRenderedPageBreak/>
        <w:t>Gate Specification</w:t>
      </w:r>
    </w:p>
    <w:p w14:paraId="604D7721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Overall clear opening width: 5.0 metres.</w:t>
      </w:r>
    </w:p>
    <w:p w14:paraId="16E01358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Height: 2.0 metres to match adjacent fencing.</w:t>
      </w:r>
    </w:p>
    <w:p w14:paraId="2D52CF17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Infill: Matching Paladin welded mesh panels.</w:t>
      </w:r>
    </w:p>
    <w:p w14:paraId="5CDF8111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Finish: Galvanised and polyester powder coated to match fencing.</w:t>
      </w:r>
    </w:p>
    <w:p w14:paraId="05674F9B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Support posts: Heavy-duty steel gate posts set in concrete foundations.</w:t>
      </w:r>
    </w:p>
    <w:p w14:paraId="6765AC65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Hinges: Adjustable heavy-duty hinges.</w:t>
      </w:r>
    </w:p>
    <w:p w14:paraId="42939CA5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Locking: Centre gate lock with facility for padlock by the Client.</w:t>
      </w:r>
    </w:p>
    <w:p w14:paraId="33ED4CBE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Ground restraint: Drop bolts to both leaves with suitable ground sockets.</w:t>
      </w:r>
    </w:p>
    <w:p w14:paraId="31A5F6F5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Opening: To open inwards unless otherwise indicated on the drawings.</w:t>
      </w:r>
    </w:p>
    <w:p w14:paraId="46FFD7FD" w14:textId="77777777" w:rsidR="00F76F8A" w:rsidRPr="00F76F8A" w:rsidRDefault="00F76F8A" w:rsidP="00F76F8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All gate furniture to be vandal-resistant and suitable for external use.</w:t>
      </w:r>
    </w:p>
    <w:p w14:paraId="600DED95" w14:textId="77777777" w:rsidR="00F76F8A" w:rsidRPr="00F76F8A" w:rsidRDefault="00F76F8A" w:rsidP="00F76F8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18768B9">
          <v:rect id="_x0000_i1026" style="width:0;height:1.5pt" o:hralign="center" o:hrstd="t" o:hr="t" fillcolor="#a0a0a0" stroked="f"/>
        </w:pict>
      </w:r>
    </w:p>
    <w:p w14:paraId="116063D2" w14:textId="77777777" w:rsidR="00F76F8A" w:rsidRPr="00F76F8A" w:rsidRDefault="00F76F8A" w:rsidP="00F76F8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Completion</w:t>
      </w:r>
    </w:p>
    <w:p w14:paraId="39E217FA" w14:textId="77777777" w:rsidR="00F76F8A" w:rsidRP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Upon completion, the Contractor shall:</w:t>
      </w:r>
    </w:p>
    <w:p w14:paraId="31BE9D80" w14:textId="77777777" w:rsidR="00F76F8A" w:rsidRPr="00F76F8A" w:rsidRDefault="00F76F8A" w:rsidP="00F76F8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Remove all waste, spoil and surplus materials from site.</w:t>
      </w:r>
    </w:p>
    <w:p w14:paraId="78ACFC81" w14:textId="77777777" w:rsidR="00F76F8A" w:rsidRPr="00F76F8A" w:rsidRDefault="00F76F8A" w:rsidP="00F76F8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Reinstate all disturbed surfaces.</w:t>
      </w:r>
    </w:p>
    <w:p w14:paraId="1F5FEC3B" w14:textId="77777777" w:rsidR="00F76F8A" w:rsidRPr="00F76F8A" w:rsidRDefault="00F76F8A" w:rsidP="00F76F8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Ensure gates operate freely and securely.</w:t>
      </w:r>
    </w:p>
    <w:p w14:paraId="3DF66794" w14:textId="77777777" w:rsidR="00F76F8A" w:rsidRPr="00F76F8A" w:rsidRDefault="00F76F8A" w:rsidP="00F76F8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Leave the site clean and fit for use.</w:t>
      </w:r>
    </w:p>
    <w:p w14:paraId="30F071EE" w14:textId="77872579" w:rsidR="00F76F8A" w:rsidRPr="00F76F8A" w:rsidRDefault="00F76F8A" w:rsidP="00F76F8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76F8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Drawing Reference:</w:t>
      </w: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proposed </w:t>
      </w: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location of fencing and gate installations shall be as shown on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Plan provided. </w:t>
      </w:r>
      <w:r w:rsidRPr="00F76F8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Any discrepancies between drawings and site conditions shall be reported to the Contract Administrator prior to commencement of works.</w:t>
      </w:r>
    </w:p>
    <w:p w14:paraId="5D34F880" w14:textId="51131735" w:rsidR="00425380" w:rsidRPr="00425380" w:rsidRDefault="00425380" w:rsidP="00425380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b/>
          <w:bCs/>
          <w:color w:val="44546A"/>
          <w:kern w:val="0"/>
          <w:sz w:val="48"/>
          <w:szCs w:val="48"/>
          <w:lang w:val="en-US"/>
          <w14:ligatures w14:val="none"/>
        </w:rPr>
      </w:pPr>
      <w:bookmarkStart w:id="0" w:name="_Toc256000001"/>
      <w:r w:rsidRPr="00425380">
        <w:rPr>
          <w:rFonts w:ascii="Arial" w:eastAsia="Times New Roman" w:hAnsi="Arial" w:cs="Arial"/>
          <w:b/>
          <w:bCs/>
          <w:color w:val="525252"/>
          <w:kern w:val="0"/>
          <w:sz w:val="32"/>
          <w:szCs w:val="32"/>
          <w:lang w:val="en-US"/>
          <w14:ligatures w14:val="none"/>
        </w:rPr>
        <w:t>Q40</w:t>
      </w:r>
      <w:r w:rsidRPr="00425380">
        <w:rPr>
          <w:rFonts w:ascii="Arial" w:eastAsia="Times New Roman" w:hAnsi="Arial" w:cs="Arial"/>
          <w:b/>
          <w:bCs/>
          <w:color w:val="44546A"/>
          <w:kern w:val="0"/>
          <w:sz w:val="32"/>
          <w:szCs w:val="32"/>
          <w:lang w:val="en-US"/>
          <w14:ligatures w14:val="none"/>
        </w:rPr>
        <w:br/>
      </w:r>
      <w:r w:rsidR="00C502EF">
        <w:rPr>
          <w:rFonts w:ascii="Arial" w:eastAsia="Times New Roman" w:hAnsi="Arial" w:cs="Arial"/>
          <w:b/>
          <w:bCs/>
          <w:color w:val="44546A"/>
          <w:kern w:val="0"/>
          <w:sz w:val="32"/>
          <w:szCs w:val="32"/>
          <w:lang w:val="en-US"/>
          <w14:ligatures w14:val="none"/>
        </w:rPr>
        <w:t xml:space="preserve">New </w:t>
      </w:r>
      <w:r w:rsidRPr="00425380">
        <w:rPr>
          <w:rFonts w:ascii="Arial" w:eastAsia="Times New Roman" w:hAnsi="Arial" w:cs="Arial"/>
          <w:b/>
          <w:bCs/>
          <w:color w:val="44546A"/>
          <w:kern w:val="0"/>
          <w:sz w:val="32"/>
          <w:szCs w:val="32"/>
          <w:lang w:val="en-US"/>
          <w14:ligatures w14:val="none"/>
        </w:rPr>
        <w:t>Fencing</w:t>
      </w:r>
      <w:bookmarkEnd w:id="0"/>
    </w:p>
    <w:p w14:paraId="542E2F2D" w14:textId="77777777" w:rsidR="00425380" w:rsidRPr="00425380" w:rsidRDefault="00425380" w:rsidP="00425380">
      <w:pPr>
        <w:keepNext/>
        <w:keepLines/>
        <w:spacing w:before="200" w:after="0" w:line="240" w:lineRule="auto"/>
        <w:outlineLvl w:val="2"/>
        <w:rPr>
          <w:rFonts w:ascii="Arial" w:eastAsia="Times New Roman" w:hAnsi="Arial" w:cs="Arial"/>
          <w:b/>
          <w:bCs/>
          <w:color w:val="5B9BD5"/>
          <w:kern w:val="0"/>
          <w:sz w:val="28"/>
          <w:szCs w:val="28"/>
          <w:lang w:val="en-US"/>
          <w14:ligatures w14:val="none"/>
        </w:rPr>
      </w:pPr>
      <w:r w:rsidRPr="00425380">
        <w:rPr>
          <w:rFonts w:ascii="Arial" w:eastAsia="Times New Roman" w:hAnsi="Arial" w:cs="Arial"/>
          <w:b/>
          <w:bCs/>
          <w:color w:val="5B9BD5"/>
          <w:kern w:val="0"/>
          <w:sz w:val="24"/>
          <w:szCs w:val="28"/>
          <w:lang w:val="en-US"/>
          <w14:ligatures w14:val="none"/>
        </w:rPr>
        <w:t>Fencing systems</w:t>
      </w:r>
    </w:p>
    <w:p w14:paraId="0AD4A1AD" w14:textId="77777777" w:rsidR="00425380" w:rsidRPr="00425380" w:rsidRDefault="00425380" w:rsidP="00425380">
      <w:pPr>
        <w:keepNext/>
        <w:keepLines/>
        <w:pBdr>
          <w:bottom w:val="single" w:sz="4" w:space="1" w:color="767171"/>
        </w:pBdr>
        <w:tabs>
          <w:tab w:val="left" w:pos="170"/>
          <w:tab w:val="left" w:pos="397"/>
          <w:tab w:val="left" w:pos="510"/>
          <w:tab w:val="left" w:pos="624"/>
          <w:tab w:val="left" w:pos="1701"/>
          <w:tab w:val="left" w:pos="1956"/>
          <w:tab w:val="left" w:pos="2024"/>
          <w:tab w:val="left" w:pos="2155"/>
          <w:tab w:val="left" w:pos="2552"/>
        </w:tabs>
        <w:spacing w:before="200" w:after="120" w:line="240" w:lineRule="auto"/>
        <w:ind w:left="6" w:hanging="6"/>
        <w:outlineLvl w:val="3"/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</w:pPr>
      <w:bookmarkStart w:id="1" w:name="ci_e19aed95-739e-11f1-bccd-439d823386b2"/>
      <w:bookmarkEnd w:id="1"/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 xml:space="preserve">126 </w:t>
      </w:r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ab/>
      </w:r>
      <w:r w:rsidRPr="00425380"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  <w:t xml:space="preserve">Open mesh steel panel security fencing </w:t>
      </w:r>
    </w:p>
    <w:p w14:paraId="1A4B1289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Description: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Car Park Security Fencing</w:t>
      </w:r>
    </w:p>
    <w:p w14:paraId="4D12DD72" w14:textId="1F86F919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Manufacturer: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="000143BE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>CLD Lockmaster S1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 or similar approved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</w:p>
    <w:p w14:paraId="67C649C9" w14:textId="77777777" w:rsidR="00425380" w:rsidRPr="00425380" w:rsidRDefault="00425380" w:rsidP="00425380">
      <w:pPr>
        <w:numPr>
          <w:ilvl w:val="1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Product reference: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358 Mesh or similar approved</w:t>
      </w:r>
    </w:p>
    <w:p w14:paraId="3D098906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Performance: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Security performance</w:t>
      </w:r>
    </w:p>
    <w:p w14:paraId="31DA7F53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Standard: To </w:t>
      </w:r>
      <w:hyperlink r:id="rId7" w:tgtFrame="_blank" w:history="1">
        <w:r w:rsidRPr="00425380">
          <w:rPr>
            <w:rFonts w:ascii="Arial" w:eastAsia="Arial" w:hAnsi="Arial" w:cs="Arial"/>
            <w:color w:val="5B9BD5"/>
            <w:kern w:val="0"/>
            <w:sz w:val="20"/>
            <w:szCs w:val="24"/>
            <w:lang w:val="en-US"/>
            <w14:ligatures w14:val="none"/>
          </w:rPr>
          <w:t>BS 1722-14</w:t>
        </w:r>
      </w:hyperlink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, Category 2.</w:t>
      </w:r>
    </w:p>
    <w:p w14:paraId="26536C52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Height: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2.0m</w:t>
      </w:r>
    </w:p>
    <w:p w14:paraId="696F3F1B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Mesh and wire: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358 Mesh - Powder Coated - Black </w:t>
      </w:r>
    </w:p>
    <w:p w14:paraId="6BD4ED49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Posts: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As per Manufacturer's design details </w:t>
      </w:r>
    </w:p>
    <w:p w14:paraId="629FFABC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Maximum centres of posts: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As per Manufacturer's design details </w:t>
      </w:r>
    </w:p>
    <w:p w14:paraId="2E62E9D2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Method of setting posts: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In concrete foundations to comply with the design loading requirements specified by </w:t>
      </w:r>
      <w:hyperlink r:id="rId8" w:tgtFrame="_blank" w:history="1">
        <w:r w:rsidRPr="00425380">
          <w:rPr>
            <w:rFonts w:ascii="Arial" w:eastAsia="Arial" w:hAnsi="Arial" w:cs="Arial"/>
            <w:color w:val="5B9BD5"/>
            <w:kern w:val="0"/>
            <w:sz w:val="20"/>
            <w:szCs w:val="24"/>
            <w:lang w:val="en-US"/>
            <w14:ligatures w14:val="none"/>
          </w:rPr>
          <w:t>BS 1722-14</w:t>
        </w:r>
      </w:hyperlink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 for this category of fence.</w:t>
      </w:r>
    </w:p>
    <w:p w14:paraId="23B0E9DE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Bottom of fencing: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25mm from ground level </w:t>
      </w:r>
    </w:p>
    <w:p w14:paraId="5508B58D" w14:textId="77777777" w:rsidR="00425380" w:rsidRPr="00425380" w:rsidRDefault="00425380" w:rsidP="00425380">
      <w:pPr>
        <w:numPr>
          <w:ilvl w:val="0"/>
          <w:numId w:val="3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lastRenderedPageBreak/>
        <w:t>Accessories: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Double -leaf entrance gate at vehicle entrance</w:t>
      </w:r>
    </w:p>
    <w:p w14:paraId="6EA76F53" w14:textId="77777777" w:rsidR="00425380" w:rsidRPr="00425380" w:rsidRDefault="00425380" w:rsidP="00425380">
      <w:pPr>
        <w:keepNext/>
        <w:keepLines/>
        <w:spacing w:before="200" w:after="0" w:line="240" w:lineRule="auto"/>
        <w:outlineLvl w:val="2"/>
        <w:rPr>
          <w:rFonts w:ascii="Arial" w:eastAsia="Times New Roman" w:hAnsi="Arial" w:cs="Arial"/>
          <w:b/>
          <w:bCs/>
          <w:color w:val="5B9BD5"/>
          <w:kern w:val="0"/>
          <w:sz w:val="28"/>
          <w:szCs w:val="28"/>
          <w:lang w:val="en-US"/>
          <w14:ligatures w14:val="none"/>
        </w:rPr>
      </w:pPr>
      <w:r w:rsidRPr="00425380">
        <w:rPr>
          <w:rFonts w:ascii="Arial" w:eastAsia="Times New Roman" w:hAnsi="Arial" w:cs="Arial"/>
          <w:b/>
          <w:bCs/>
          <w:color w:val="5B9BD5"/>
          <w:kern w:val="0"/>
          <w:sz w:val="24"/>
          <w:szCs w:val="28"/>
          <w:lang w:val="en-US"/>
          <w14:ligatures w14:val="none"/>
        </w:rPr>
        <w:t>Execution</w:t>
      </w:r>
    </w:p>
    <w:p w14:paraId="2866B81E" w14:textId="77777777" w:rsidR="00425380" w:rsidRPr="00425380" w:rsidRDefault="00425380" w:rsidP="00425380">
      <w:pPr>
        <w:keepNext/>
        <w:keepLines/>
        <w:pBdr>
          <w:bottom w:val="single" w:sz="4" w:space="1" w:color="767171"/>
        </w:pBdr>
        <w:tabs>
          <w:tab w:val="left" w:pos="170"/>
          <w:tab w:val="left" w:pos="397"/>
          <w:tab w:val="left" w:pos="510"/>
          <w:tab w:val="left" w:pos="624"/>
          <w:tab w:val="left" w:pos="1701"/>
          <w:tab w:val="left" w:pos="1956"/>
          <w:tab w:val="left" w:pos="2024"/>
          <w:tab w:val="left" w:pos="2155"/>
          <w:tab w:val="left" w:pos="2552"/>
        </w:tabs>
        <w:spacing w:before="200" w:after="120" w:line="240" w:lineRule="auto"/>
        <w:ind w:left="6" w:hanging="6"/>
        <w:outlineLvl w:val="3"/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</w:pPr>
      <w:bookmarkStart w:id="2" w:name="ci_e19b3bba-739e-11f1-bccd-439d823386b2"/>
      <w:bookmarkEnd w:id="2"/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 xml:space="preserve">710 </w:t>
      </w:r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ab/>
      </w:r>
      <w:r w:rsidRPr="00425380"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  <w:t xml:space="preserve">Installation generally </w:t>
      </w:r>
    </w:p>
    <w:p w14:paraId="07B21F35" w14:textId="77777777" w:rsidR="00425380" w:rsidRPr="00425380" w:rsidRDefault="00425380" w:rsidP="00425380">
      <w:pPr>
        <w:numPr>
          <w:ilvl w:val="0"/>
          <w:numId w:val="4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4"/>
          <w:lang w:val="en-US"/>
          <w14:ligatures w14:val="none"/>
        </w:rPr>
        <w:t>Set out and erect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</w:p>
    <w:p w14:paraId="5763F298" w14:textId="77777777" w:rsidR="00425380" w:rsidRPr="00425380" w:rsidRDefault="00425380" w:rsidP="00425380">
      <w:pPr>
        <w:numPr>
          <w:ilvl w:val="1"/>
          <w:numId w:val="4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Alignment: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As per Manufacturer's design details </w:t>
      </w:r>
    </w:p>
    <w:p w14:paraId="305E8FDB" w14:textId="77777777" w:rsidR="00425380" w:rsidRPr="00425380" w:rsidRDefault="00425380" w:rsidP="00425380">
      <w:pPr>
        <w:numPr>
          <w:ilvl w:val="1"/>
          <w:numId w:val="4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Tops of posts: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As per Manufacturer's design details </w:t>
      </w:r>
    </w:p>
    <w:p w14:paraId="36C187D8" w14:textId="77777777" w:rsidR="00425380" w:rsidRPr="00425380" w:rsidRDefault="00425380" w:rsidP="00425380">
      <w:pPr>
        <w:numPr>
          <w:ilvl w:val="1"/>
          <w:numId w:val="4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Setting posts: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Rigid, plumb and to specified depth, or greater where necessary to ensure adequate support</w:t>
      </w:r>
    </w:p>
    <w:p w14:paraId="398547A8" w14:textId="77777777" w:rsidR="00425380" w:rsidRPr="00425380" w:rsidRDefault="00425380" w:rsidP="00425380">
      <w:pPr>
        <w:numPr>
          <w:ilvl w:val="1"/>
          <w:numId w:val="4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Fixings: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All components securely fixed</w:t>
      </w:r>
    </w:p>
    <w:p w14:paraId="491AB7DF" w14:textId="77777777" w:rsidR="00425380" w:rsidRPr="00425380" w:rsidRDefault="00425380" w:rsidP="00425380">
      <w:pPr>
        <w:keepNext/>
        <w:keepLines/>
        <w:pBdr>
          <w:bottom w:val="single" w:sz="4" w:space="1" w:color="767171"/>
        </w:pBdr>
        <w:tabs>
          <w:tab w:val="left" w:pos="170"/>
          <w:tab w:val="left" w:pos="397"/>
          <w:tab w:val="left" w:pos="510"/>
          <w:tab w:val="left" w:pos="624"/>
          <w:tab w:val="left" w:pos="1701"/>
          <w:tab w:val="left" w:pos="1956"/>
          <w:tab w:val="left" w:pos="2024"/>
          <w:tab w:val="left" w:pos="2155"/>
          <w:tab w:val="left" w:pos="2552"/>
        </w:tabs>
        <w:spacing w:before="200" w:after="120" w:line="240" w:lineRule="auto"/>
        <w:ind w:left="6" w:hanging="6"/>
        <w:outlineLvl w:val="3"/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</w:pPr>
      <w:bookmarkStart w:id="3" w:name="ci_e19b3bbb-739e-11f1-bccd-439d823386b2"/>
      <w:bookmarkEnd w:id="3"/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 xml:space="preserve">715 </w:t>
      </w:r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ab/>
      </w:r>
      <w:r w:rsidRPr="00425380"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  <w:t xml:space="preserve">Competence </w:t>
      </w:r>
    </w:p>
    <w:p w14:paraId="210CB690" w14:textId="77777777" w:rsidR="00425380" w:rsidRPr="00425380" w:rsidRDefault="00425380" w:rsidP="00425380">
      <w:pPr>
        <w:numPr>
          <w:ilvl w:val="0"/>
          <w:numId w:val="5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Operatives: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Contractors must employ competent operatives</w:t>
      </w:r>
    </w:p>
    <w:p w14:paraId="7FC46FE6" w14:textId="77777777" w:rsidR="00425380" w:rsidRPr="00425380" w:rsidRDefault="00425380" w:rsidP="00425380">
      <w:pPr>
        <w:numPr>
          <w:ilvl w:val="0"/>
          <w:numId w:val="5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Qualifications: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Submit certification of training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</w:p>
    <w:p w14:paraId="2E05D699" w14:textId="77777777" w:rsidR="00425380" w:rsidRPr="00425380" w:rsidRDefault="00425380" w:rsidP="00425380">
      <w:pPr>
        <w:numPr>
          <w:ilvl w:val="1"/>
          <w:numId w:val="5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NHSS 'Sector Scheme 2A' subcategories: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(c)</w:t>
      </w:r>
    </w:p>
    <w:p w14:paraId="310671CB" w14:textId="77777777" w:rsidR="00425380" w:rsidRPr="00425380" w:rsidRDefault="00425380" w:rsidP="00425380">
      <w:pPr>
        <w:numPr>
          <w:ilvl w:val="1"/>
          <w:numId w:val="5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NHSS 'Sector Scheme 2C' subcategories: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 </w:t>
      </w:r>
    </w:p>
    <w:p w14:paraId="5F4833CA" w14:textId="77777777" w:rsidR="00425380" w:rsidRPr="00425380" w:rsidRDefault="00425380" w:rsidP="00425380">
      <w:pPr>
        <w:keepNext/>
        <w:keepLines/>
        <w:pBdr>
          <w:bottom w:val="single" w:sz="4" w:space="1" w:color="767171"/>
        </w:pBdr>
        <w:tabs>
          <w:tab w:val="left" w:pos="170"/>
          <w:tab w:val="left" w:pos="397"/>
          <w:tab w:val="left" w:pos="510"/>
          <w:tab w:val="left" w:pos="624"/>
          <w:tab w:val="left" w:pos="1701"/>
          <w:tab w:val="left" w:pos="1956"/>
          <w:tab w:val="left" w:pos="2024"/>
          <w:tab w:val="left" w:pos="2155"/>
          <w:tab w:val="left" w:pos="2552"/>
        </w:tabs>
        <w:spacing w:before="200" w:after="120" w:line="240" w:lineRule="auto"/>
        <w:ind w:left="6" w:hanging="6"/>
        <w:outlineLvl w:val="3"/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</w:pPr>
      <w:bookmarkStart w:id="4" w:name="ci_e19b3bbc-739e-11f1-bccd-439d823386b2"/>
      <w:bookmarkEnd w:id="4"/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 xml:space="preserve">720 </w:t>
      </w:r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ab/>
      </w:r>
      <w:r w:rsidRPr="00425380"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  <w:t xml:space="preserve">Setting posts in concrete </w:t>
      </w:r>
    </w:p>
    <w:p w14:paraId="6FF7AB50" w14:textId="77777777" w:rsidR="00425380" w:rsidRPr="00425380" w:rsidRDefault="00425380" w:rsidP="00425380">
      <w:pPr>
        <w:numPr>
          <w:ilvl w:val="0"/>
          <w:numId w:val="6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Standard: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 xml:space="preserve">To </w:t>
      </w:r>
      <w:hyperlink r:id="rId9" w:tgtFrame="_blank" w:history="1">
        <w:r w:rsidRPr="00425380">
          <w:rPr>
            <w:rFonts w:ascii="Arial" w:eastAsia="Arial" w:hAnsi="Arial" w:cs="Arial"/>
            <w:color w:val="5B9BD5"/>
            <w:kern w:val="0"/>
            <w:sz w:val="20"/>
            <w:szCs w:val="24"/>
            <w:lang w:val="en-US"/>
            <w14:ligatures w14:val="none"/>
          </w:rPr>
          <w:t>BS 8500-2</w:t>
        </w:r>
      </w:hyperlink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.</w:t>
      </w:r>
    </w:p>
    <w:p w14:paraId="0B742197" w14:textId="77777777" w:rsidR="00425380" w:rsidRPr="00425380" w:rsidRDefault="00425380" w:rsidP="00425380">
      <w:pPr>
        <w:numPr>
          <w:ilvl w:val="0"/>
          <w:numId w:val="6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Mix: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Designated concrete not less than GEN1 or standard prescribed concrete not less than ST2</w:t>
      </w:r>
    </w:p>
    <w:p w14:paraId="01394559" w14:textId="77777777" w:rsidR="00425380" w:rsidRPr="00425380" w:rsidRDefault="00425380" w:rsidP="00425380">
      <w:pPr>
        <w:numPr>
          <w:ilvl w:val="0"/>
          <w:numId w:val="6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Alternative mix for small quantities: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50 kg Portland cement to 150 kg fine aggregate to 250 kg 20 mm nominal maximum size coarse aggregate, medium workability.</w:t>
      </w:r>
    </w:p>
    <w:p w14:paraId="0D26103F" w14:textId="77777777" w:rsidR="00425380" w:rsidRPr="00425380" w:rsidRDefault="00425380" w:rsidP="00425380">
      <w:pPr>
        <w:numPr>
          <w:ilvl w:val="0"/>
          <w:numId w:val="6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Admixtures: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 </w:t>
      </w:r>
    </w:p>
    <w:p w14:paraId="0849FB1C" w14:textId="77777777" w:rsidR="00425380" w:rsidRPr="00425380" w:rsidRDefault="00425380" w:rsidP="00425380">
      <w:pPr>
        <w:numPr>
          <w:ilvl w:val="0"/>
          <w:numId w:val="6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Holes: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Excavate neatly and with vertical sides</w:t>
      </w:r>
    </w:p>
    <w:p w14:paraId="19332552" w14:textId="77777777" w:rsidR="00425380" w:rsidRPr="00425380" w:rsidRDefault="00425380" w:rsidP="00425380">
      <w:pPr>
        <w:numPr>
          <w:ilvl w:val="0"/>
          <w:numId w:val="6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Filling: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Position post/ strut and fill hole with concrete to not less than the specified depth, well-rammed as filling proceeds and consolidated</w:t>
      </w:r>
    </w:p>
    <w:p w14:paraId="5A2B8933" w14:textId="77777777" w:rsidR="00425380" w:rsidRPr="00425380" w:rsidRDefault="00425380" w:rsidP="00425380">
      <w:pPr>
        <w:numPr>
          <w:ilvl w:val="0"/>
          <w:numId w:val="6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Backfilling of holes not completely filled with concrete: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Excavated material, well-rammed and consolidated</w:t>
      </w:r>
    </w:p>
    <w:p w14:paraId="533B59E2" w14:textId="77777777" w:rsidR="00425380" w:rsidRPr="00425380" w:rsidRDefault="00425380" w:rsidP="00425380">
      <w:pPr>
        <w:keepNext/>
        <w:keepLines/>
        <w:spacing w:before="200" w:after="0" w:line="240" w:lineRule="auto"/>
        <w:outlineLvl w:val="2"/>
        <w:rPr>
          <w:rFonts w:ascii="Arial" w:eastAsia="Times New Roman" w:hAnsi="Arial" w:cs="Arial"/>
          <w:b/>
          <w:bCs/>
          <w:color w:val="5B9BD5"/>
          <w:kern w:val="0"/>
          <w:sz w:val="28"/>
          <w:szCs w:val="28"/>
          <w:lang w:val="en-US"/>
          <w14:ligatures w14:val="none"/>
        </w:rPr>
      </w:pPr>
      <w:r w:rsidRPr="00425380">
        <w:rPr>
          <w:rFonts w:ascii="Arial" w:eastAsia="Times New Roman" w:hAnsi="Arial" w:cs="Arial"/>
          <w:b/>
          <w:bCs/>
          <w:color w:val="5B9BD5"/>
          <w:kern w:val="0"/>
          <w:sz w:val="24"/>
          <w:szCs w:val="28"/>
          <w:lang w:val="en-US"/>
          <w14:ligatures w14:val="none"/>
        </w:rPr>
        <w:t>Completion</w:t>
      </w:r>
    </w:p>
    <w:p w14:paraId="26F407EC" w14:textId="77777777" w:rsidR="00425380" w:rsidRPr="00425380" w:rsidRDefault="00425380" w:rsidP="00425380">
      <w:pPr>
        <w:keepNext/>
        <w:keepLines/>
        <w:pBdr>
          <w:bottom w:val="single" w:sz="4" w:space="1" w:color="767171"/>
        </w:pBdr>
        <w:tabs>
          <w:tab w:val="left" w:pos="170"/>
          <w:tab w:val="left" w:pos="397"/>
          <w:tab w:val="left" w:pos="510"/>
          <w:tab w:val="left" w:pos="624"/>
          <w:tab w:val="left" w:pos="1701"/>
          <w:tab w:val="left" w:pos="1956"/>
          <w:tab w:val="left" w:pos="2024"/>
          <w:tab w:val="left" w:pos="2155"/>
          <w:tab w:val="left" w:pos="2552"/>
        </w:tabs>
        <w:spacing w:before="200" w:after="120" w:line="240" w:lineRule="auto"/>
        <w:ind w:left="6" w:hanging="6"/>
        <w:outlineLvl w:val="3"/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</w:pPr>
      <w:bookmarkStart w:id="5" w:name="ci_e19b3bc9-739e-11f1-bccd-439d823386b2"/>
      <w:bookmarkEnd w:id="5"/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 xml:space="preserve">930 </w:t>
      </w:r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ab/>
      </w:r>
      <w:r w:rsidRPr="00425380"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  <w:t xml:space="preserve">Gates </w:t>
      </w:r>
    </w:p>
    <w:p w14:paraId="7AE0B3E2" w14:textId="77777777" w:rsidR="00425380" w:rsidRPr="00425380" w:rsidRDefault="00425380" w:rsidP="00425380">
      <w:pPr>
        <w:numPr>
          <w:ilvl w:val="0"/>
          <w:numId w:val="7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 xml:space="preserve">Hinges, </w:t>
      </w:r>
      <w:proofErr w:type="gramStart"/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latches</w:t>
      </w:r>
      <w:proofErr w:type="gramEnd"/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 xml:space="preserve"> and closers: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Adjust to provide smooth operation. Lubricate where necessary.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</w:p>
    <w:p w14:paraId="1961EC6D" w14:textId="77777777" w:rsidR="00425380" w:rsidRPr="00425380" w:rsidRDefault="00425380" w:rsidP="00425380">
      <w:pPr>
        <w:numPr>
          <w:ilvl w:val="1"/>
          <w:numId w:val="7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Timing: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Before handover.</w:t>
      </w:r>
    </w:p>
    <w:p w14:paraId="5CB7C6DF" w14:textId="77777777" w:rsidR="00425380" w:rsidRPr="00425380" w:rsidRDefault="00425380" w:rsidP="00425380">
      <w:pPr>
        <w:keepNext/>
        <w:keepLines/>
        <w:pBdr>
          <w:bottom w:val="single" w:sz="4" w:space="1" w:color="767171"/>
        </w:pBdr>
        <w:tabs>
          <w:tab w:val="left" w:pos="170"/>
          <w:tab w:val="left" w:pos="397"/>
          <w:tab w:val="left" w:pos="510"/>
          <w:tab w:val="left" w:pos="624"/>
          <w:tab w:val="left" w:pos="1701"/>
          <w:tab w:val="left" w:pos="1956"/>
          <w:tab w:val="left" w:pos="2024"/>
          <w:tab w:val="left" w:pos="2155"/>
          <w:tab w:val="left" w:pos="2552"/>
        </w:tabs>
        <w:spacing w:before="200" w:after="120" w:line="240" w:lineRule="auto"/>
        <w:ind w:left="6" w:hanging="6"/>
        <w:outlineLvl w:val="3"/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</w:pPr>
      <w:bookmarkStart w:id="6" w:name="ci_e19b3bca-739e-11f1-bccd-439d823386b2"/>
      <w:bookmarkEnd w:id="6"/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 xml:space="preserve">995 </w:t>
      </w:r>
      <w:r w:rsidRPr="00425380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val="en-US"/>
          <w14:ligatures w14:val="none"/>
        </w:rPr>
        <w:tab/>
      </w:r>
      <w:r w:rsidRPr="00425380">
        <w:rPr>
          <w:rFonts w:ascii="Arial" w:eastAsia="Times New Roman" w:hAnsi="Arial" w:cs="Arial"/>
          <w:b/>
          <w:bCs/>
          <w:color w:val="2E74B5"/>
          <w:kern w:val="0"/>
          <w:sz w:val="20"/>
          <w:szCs w:val="24"/>
          <w:lang w:val="en-US"/>
          <w14:ligatures w14:val="none"/>
        </w:rPr>
        <w:t xml:space="preserve">Verification on completion </w:t>
      </w:r>
    </w:p>
    <w:p w14:paraId="11553879" w14:textId="77777777" w:rsidR="00425380" w:rsidRPr="00425380" w:rsidRDefault="00425380" w:rsidP="00425380">
      <w:pPr>
        <w:numPr>
          <w:ilvl w:val="0"/>
          <w:numId w:val="8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Requirement: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Check completed system and provide assurance of compliance with specified performance.</w:t>
      </w:r>
    </w:p>
    <w:p w14:paraId="0D643D2C" w14:textId="77777777" w:rsidR="00425380" w:rsidRPr="00425380" w:rsidRDefault="00425380" w:rsidP="00425380">
      <w:pPr>
        <w:numPr>
          <w:ilvl w:val="0"/>
          <w:numId w:val="8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Method: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i/>
          <w:kern w:val="0"/>
          <w:sz w:val="20"/>
          <w:szCs w:val="24"/>
          <w:lang w:val="en-US"/>
          <w14:ligatures w14:val="none"/>
        </w:rPr>
        <w:t>Manufacturer's performance declarations</w:t>
      </w:r>
    </w:p>
    <w:p w14:paraId="598B71D6" w14:textId="77777777" w:rsidR="00425380" w:rsidRPr="00425380" w:rsidRDefault="00425380" w:rsidP="00425380">
      <w:pPr>
        <w:numPr>
          <w:ilvl w:val="0"/>
          <w:numId w:val="8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Submittals: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</w:p>
    <w:p w14:paraId="559B0910" w14:textId="77777777" w:rsidR="00425380" w:rsidRPr="00425380" w:rsidRDefault="00425380" w:rsidP="00425380">
      <w:pPr>
        <w:numPr>
          <w:ilvl w:val="1"/>
          <w:numId w:val="8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Format: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kern w:val="0"/>
          <w:sz w:val="20"/>
          <w:szCs w:val="24"/>
          <w:lang w:val="en-US"/>
          <w14:ligatures w14:val="none"/>
        </w:rPr>
        <w:t> </w:t>
      </w:r>
    </w:p>
    <w:p w14:paraId="37B7A15A" w14:textId="77777777" w:rsidR="00425380" w:rsidRPr="00425380" w:rsidRDefault="00425380" w:rsidP="00425380">
      <w:pPr>
        <w:numPr>
          <w:ilvl w:val="1"/>
          <w:numId w:val="8"/>
        </w:numPr>
        <w:tabs>
          <w:tab w:val="left" w:pos="454"/>
          <w:tab w:val="left" w:pos="1701"/>
          <w:tab w:val="left" w:pos="2155"/>
          <w:tab w:val="left" w:pos="2552"/>
        </w:tabs>
        <w:spacing w:before="36" w:after="80" w:line="240" w:lineRule="auto"/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</w:pPr>
      <w:r w:rsidRPr="00425380">
        <w:rPr>
          <w:rFonts w:ascii="Arial" w:eastAsia="Arial" w:hAnsi="Arial" w:cs="Arial"/>
          <w:color w:val="44546A"/>
          <w:kern w:val="0"/>
          <w:sz w:val="20"/>
          <w:szCs w:val="20"/>
          <w:lang w:val="en-US"/>
          <w14:ligatures w14:val="none"/>
        </w:rPr>
        <w:t>Timing: </w:t>
      </w:r>
      <w:r w:rsidRPr="00425380">
        <w:rPr>
          <w:rFonts w:ascii="Arial" w:eastAsia="Arial" w:hAnsi="Arial" w:cs="Arial"/>
          <w:color w:val="000000"/>
          <w:kern w:val="0"/>
          <w:sz w:val="20"/>
          <w:szCs w:val="24"/>
          <w:lang w:val="en-US"/>
          <w14:ligatures w14:val="none"/>
        </w:rPr>
        <w:t xml:space="preserve"> </w:t>
      </w:r>
      <w:r w:rsidRPr="00425380">
        <w:rPr>
          <w:rFonts w:ascii="Arial" w:eastAsia="Arial" w:hAnsi="Arial" w:cs="Arial"/>
          <w:i/>
          <w:kern w:val="0"/>
          <w:sz w:val="20"/>
          <w:szCs w:val="24"/>
          <w:lang w:val="en-US"/>
          <w14:ligatures w14:val="none"/>
        </w:rPr>
        <w:t>At completion of installation.</w:t>
      </w:r>
    </w:p>
    <w:p w14:paraId="05A3912C" w14:textId="76489FE0" w:rsidR="00DB7D64" w:rsidRDefault="00DB7D64" w:rsidP="00DB7D64">
      <w:pPr>
        <w:rPr>
          <w:sz w:val="24"/>
          <w:szCs w:val="24"/>
        </w:rPr>
      </w:pPr>
    </w:p>
    <w:p w14:paraId="0A9E7438" w14:textId="29DAFF91" w:rsidR="00425380" w:rsidRPr="00DB7D64" w:rsidRDefault="000143BE" w:rsidP="00425380">
      <w:pPr>
        <w:jc w:val="center"/>
        <w:rPr>
          <w:sz w:val="24"/>
          <w:szCs w:val="24"/>
        </w:rPr>
      </w:pPr>
      <w:r w:rsidRPr="000143BE">
        <w:rPr>
          <w:noProof/>
          <w:sz w:val="24"/>
          <w:szCs w:val="24"/>
        </w:rPr>
        <w:lastRenderedPageBreak/>
        <w:drawing>
          <wp:inline distT="0" distB="0" distL="0" distR="0" wp14:anchorId="2C338E4E" wp14:editId="442DBDE6">
            <wp:extent cx="4110990" cy="4110990"/>
            <wp:effectExtent l="0" t="0" r="3810" b="3810"/>
            <wp:docPr id="210103706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0" cy="411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5380" w:rsidRPr="00DB7D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32004"/>
    <w:multiLevelType w:val="multilevel"/>
    <w:tmpl w:val="EA14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155AC"/>
    <w:multiLevelType w:val="multilevel"/>
    <w:tmpl w:val="196822D6"/>
    <w:numStyleLink w:val="chorus-clause-row-list"/>
  </w:abstractNum>
  <w:abstractNum w:abstractNumId="2" w15:restartNumberingAfterBreak="0">
    <w:nsid w:val="52E67E92"/>
    <w:multiLevelType w:val="multilevel"/>
    <w:tmpl w:val="DC32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1E479E"/>
    <w:multiLevelType w:val="multilevel"/>
    <w:tmpl w:val="536C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651E2A"/>
    <w:multiLevelType w:val="multilevel"/>
    <w:tmpl w:val="F29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646BAC"/>
    <w:multiLevelType w:val="multilevel"/>
    <w:tmpl w:val="196822D6"/>
    <w:styleLink w:val="chorus-clause-row-list"/>
    <w:lvl w:ilvl="0">
      <w:start w:val="1"/>
      <w:numFmt w:val="decimal"/>
      <w:pStyle w:val="chorus-clause-row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color w:val="00000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924" w:hanging="564"/>
      </w:pPr>
      <w:rPr>
        <w:rFonts w:hint="default"/>
        <w:b w:val="0"/>
        <w:i w:val="0"/>
        <w:strike w:val="0"/>
        <w:color w:val="000000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1491" w:hanging="77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8" w:hanging="9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2" w:hanging="139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9" w:hanging="159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6" w:hanging="1806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93" w:hanging="2013"/>
      </w:pPr>
      <w:rPr>
        <w:rFonts w:hint="default"/>
      </w:rPr>
    </w:lvl>
  </w:abstractNum>
  <w:abstractNum w:abstractNumId="6" w15:restartNumberingAfterBreak="0">
    <w:nsid w:val="7D6438C7"/>
    <w:multiLevelType w:val="multilevel"/>
    <w:tmpl w:val="196822D6"/>
    <w:numStyleLink w:val="chorus-clause-row-list"/>
  </w:abstractNum>
  <w:abstractNum w:abstractNumId="7" w15:restartNumberingAfterBreak="0">
    <w:nsid w:val="7D6438C8"/>
    <w:multiLevelType w:val="multilevel"/>
    <w:tmpl w:val="196822D6"/>
    <w:numStyleLink w:val="chorus-clause-row-list"/>
  </w:abstractNum>
  <w:abstractNum w:abstractNumId="8" w15:restartNumberingAfterBreak="0">
    <w:nsid w:val="7D6438C9"/>
    <w:multiLevelType w:val="multilevel"/>
    <w:tmpl w:val="196822D6"/>
    <w:numStyleLink w:val="chorus-clause-row-list"/>
  </w:abstractNum>
  <w:abstractNum w:abstractNumId="9" w15:restartNumberingAfterBreak="0">
    <w:nsid w:val="7D6438CA"/>
    <w:multiLevelType w:val="multilevel"/>
    <w:tmpl w:val="196822D6"/>
    <w:numStyleLink w:val="chorus-clause-row-list"/>
  </w:abstractNum>
  <w:abstractNum w:abstractNumId="10" w15:restartNumberingAfterBreak="0">
    <w:nsid w:val="7D6438CB"/>
    <w:multiLevelType w:val="multilevel"/>
    <w:tmpl w:val="196822D6"/>
    <w:numStyleLink w:val="chorus-clause-row-list"/>
  </w:abstractNum>
  <w:abstractNum w:abstractNumId="11" w15:restartNumberingAfterBreak="0">
    <w:nsid w:val="7D6438CC"/>
    <w:multiLevelType w:val="multilevel"/>
    <w:tmpl w:val="196822D6"/>
    <w:numStyleLink w:val="chorus-clause-row-list"/>
  </w:abstractNum>
  <w:num w:numId="1" w16cid:durableId="1158693308">
    <w:abstractNumId w:val="5"/>
  </w:num>
  <w:num w:numId="2" w16cid:durableId="1808038704">
    <w:abstractNumId w:val="1"/>
  </w:num>
  <w:num w:numId="3" w16cid:durableId="727798562">
    <w:abstractNumId w:val="6"/>
  </w:num>
  <w:num w:numId="4" w16cid:durableId="1773012431">
    <w:abstractNumId w:val="7"/>
  </w:num>
  <w:num w:numId="5" w16cid:durableId="913932262">
    <w:abstractNumId w:val="8"/>
  </w:num>
  <w:num w:numId="6" w16cid:durableId="1128284550">
    <w:abstractNumId w:val="9"/>
  </w:num>
  <w:num w:numId="7" w16cid:durableId="1005324942">
    <w:abstractNumId w:val="10"/>
  </w:num>
  <w:num w:numId="8" w16cid:durableId="1040284454">
    <w:abstractNumId w:val="11"/>
  </w:num>
  <w:num w:numId="9" w16cid:durableId="1747192477">
    <w:abstractNumId w:val="3"/>
  </w:num>
  <w:num w:numId="10" w16cid:durableId="1563640724">
    <w:abstractNumId w:val="2"/>
  </w:num>
  <w:num w:numId="11" w16cid:durableId="488329447">
    <w:abstractNumId w:val="0"/>
  </w:num>
  <w:num w:numId="12" w16cid:durableId="1800953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2DD"/>
    <w:rsid w:val="000143BE"/>
    <w:rsid w:val="000436AD"/>
    <w:rsid w:val="00145D20"/>
    <w:rsid w:val="00222DE5"/>
    <w:rsid w:val="00287656"/>
    <w:rsid w:val="002B05D6"/>
    <w:rsid w:val="002F1C33"/>
    <w:rsid w:val="00345BFC"/>
    <w:rsid w:val="00425380"/>
    <w:rsid w:val="004D6DEF"/>
    <w:rsid w:val="00724051"/>
    <w:rsid w:val="00781486"/>
    <w:rsid w:val="007C037D"/>
    <w:rsid w:val="00806696"/>
    <w:rsid w:val="008C7E88"/>
    <w:rsid w:val="00911E20"/>
    <w:rsid w:val="009C3BF6"/>
    <w:rsid w:val="00AE0626"/>
    <w:rsid w:val="00AF6A41"/>
    <w:rsid w:val="00C502EF"/>
    <w:rsid w:val="00C922DD"/>
    <w:rsid w:val="00CE37E0"/>
    <w:rsid w:val="00D61EA2"/>
    <w:rsid w:val="00D73454"/>
    <w:rsid w:val="00DB7D64"/>
    <w:rsid w:val="00E30DC5"/>
    <w:rsid w:val="00F7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84F40"/>
  <w15:chartTrackingRefBased/>
  <w15:docId w15:val="{070BAFBC-6984-490D-81D7-9E8664F3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2DD"/>
    <w:rPr>
      <w:b/>
      <w:bCs/>
      <w:smallCaps/>
      <w:color w:val="0F4761" w:themeColor="accent1" w:themeShade="BF"/>
      <w:spacing w:val="5"/>
    </w:rPr>
  </w:style>
  <w:style w:type="paragraph" w:customStyle="1" w:styleId="chorus-clause-row">
    <w:name w:val="chorus-clause-row"/>
    <w:basedOn w:val="Normal"/>
    <w:qFormat/>
    <w:rsid w:val="00425380"/>
    <w:pPr>
      <w:numPr>
        <w:numId w:val="2"/>
      </w:numPr>
      <w:tabs>
        <w:tab w:val="num" w:pos="360"/>
        <w:tab w:val="left" w:pos="454"/>
        <w:tab w:val="left" w:pos="1701"/>
        <w:tab w:val="left" w:pos="2155"/>
        <w:tab w:val="left" w:pos="2552"/>
      </w:tabs>
      <w:spacing w:before="36" w:after="80" w:line="240" w:lineRule="auto"/>
      <w:ind w:left="0" w:firstLine="0"/>
    </w:pPr>
    <w:rPr>
      <w:color w:val="000000"/>
      <w:kern w:val="0"/>
      <w:sz w:val="20"/>
      <w:szCs w:val="24"/>
      <w:lang w:val="en-US"/>
      <w14:ligatures w14:val="none"/>
    </w:rPr>
  </w:style>
  <w:style w:type="numbering" w:customStyle="1" w:styleId="chorus-clause-row-list">
    <w:name w:val="chorus-clause-row-list"/>
    <w:uiPriority w:val="99"/>
    <w:rsid w:val="0042538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nbs.com/PublicationIndex/DocumentSummary.aspx?DocID=32027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henbs.com/PublicationIndex/DocumentSummary.aspx?DocID=32027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thenbs.com/PublicationIndex/DocumentSummary.aspx?DocID=340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Wood</dc:creator>
  <cp:keywords/>
  <dc:description/>
  <cp:lastModifiedBy>Peter Wood</cp:lastModifiedBy>
  <cp:revision>7</cp:revision>
  <dcterms:created xsi:type="dcterms:W3CDTF">2026-06-29T11:36:00Z</dcterms:created>
  <dcterms:modified xsi:type="dcterms:W3CDTF">2026-07-13T07:45:00Z</dcterms:modified>
</cp:coreProperties>
</file>