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F78FD" w14:textId="2F490F17" w:rsidR="000424AC" w:rsidRPr="000424AC" w:rsidRDefault="000424AC" w:rsidP="000424AC">
      <w:pPr>
        <w:rPr>
          <w:b/>
          <w:bCs/>
        </w:rPr>
      </w:pPr>
      <w:r w:rsidRPr="000424AC">
        <w:rPr>
          <w:b/>
          <w:bCs/>
        </w:rPr>
        <w:t>Gorton Monastery – Boiler Replacement</w:t>
      </w:r>
    </w:p>
    <w:p w14:paraId="01FB30B6" w14:textId="34B5ADE1" w:rsidR="000424AC" w:rsidRPr="00171680" w:rsidRDefault="000424AC" w:rsidP="000424AC">
      <w:pPr>
        <w:rPr>
          <w:b/>
          <w:bCs/>
        </w:rPr>
      </w:pPr>
      <w:r w:rsidRPr="000424AC">
        <w:rPr>
          <w:b/>
          <w:bCs/>
        </w:rPr>
        <w:t>Schedule of Proposed Works</w:t>
      </w:r>
    </w:p>
    <w:p w14:paraId="4E94F9C4" w14:textId="6E851172" w:rsidR="000424AC" w:rsidRPr="000424AC" w:rsidRDefault="000424AC" w:rsidP="000424AC">
      <w:r>
        <w:t>T</w:t>
      </w:r>
      <w:r w:rsidRPr="000424AC">
        <w:t>he following schedule of proposed works outlines the comprehensive replacement of the boiler system at Gorton Monastery, specifically designed for execution within a heritage-sensitive environment.</w:t>
      </w:r>
    </w:p>
    <w:p w14:paraId="443EC652" w14:textId="77777777" w:rsidR="000424AC" w:rsidRPr="000424AC" w:rsidRDefault="000424AC" w:rsidP="000424AC">
      <w:pPr>
        <w:rPr>
          <w:b/>
          <w:bCs/>
        </w:rPr>
      </w:pPr>
      <w:r w:rsidRPr="000424AC">
        <w:rPr>
          <w:b/>
          <w:bCs/>
        </w:rPr>
        <w:t>1. Pre-construction &amp; Site Setup</w:t>
      </w:r>
    </w:p>
    <w:p w14:paraId="374B03C4" w14:textId="77777777" w:rsidR="000424AC" w:rsidRPr="000424AC" w:rsidRDefault="000424AC" w:rsidP="000424AC">
      <w:pPr>
        <w:numPr>
          <w:ilvl w:val="0"/>
          <w:numId w:val="1"/>
        </w:numPr>
      </w:pPr>
      <w:r w:rsidRPr="000424AC">
        <w:rPr>
          <w:b/>
          <w:bCs/>
        </w:rPr>
        <w:t>Health &amp; Safety Planning:</w:t>
      </w:r>
      <w:r w:rsidRPr="000424AC">
        <w:t xml:space="preserve"> Development of a comprehensive Health &amp; Safety Plan, including Risk Assessments and Method Statements (RAMS) and CDM compliance tailored for a historic building.</w:t>
      </w:r>
    </w:p>
    <w:p w14:paraId="53DC5716" w14:textId="77777777" w:rsidR="000424AC" w:rsidRPr="000424AC" w:rsidRDefault="000424AC" w:rsidP="000424AC">
      <w:pPr>
        <w:numPr>
          <w:ilvl w:val="0"/>
          <w:numId w:val="1"/>
        </w:numPr>
      </w:pPr>
      <w:r w:rsidRPr="000424AC">
        <w:rPr>
          <w:b/>
          <w:bCs/>
        </w:rPr>
        <w:t>Site Setup:</w:t>
      </w:r>
      <w:r w:rsidRPr="000424AC">
        <w:t xml:space="preserve"> Establishment of a site plan including welfare facilities, access routes, and storage areas designed to avoid impacting the historic structure.</w:t>
      </w:r>
    </w:p>
    <w:p w14:paraId="4705BB83" w14:textId="77777777" w:rsidR="000424AC" w:rsidRPr="000424AC" w:rsidRDefault="000424AC" w:rsidP="000424AC">
      <w:pPr>
        <w:numPr>
          <w:ilvl w:val="0"/>
          <w:numId w:val="1"/>
        </w:numPr>
      </w:pPr>
      <w:r w:rsidRPr="000424AC">
        <w:rPr>
          <w:b/>
          <w:bCs/>
        </w:rPr>
        <w:t>Asbestos Management:</w:t>
      </w:r>
      <w:r w:rsidRPr="000424AC">
        <w:t xml:space="preserve"> Allowance for asbestos-related checks or management as required by the pricing schedule.</w:t>
      </w:r>
    </w:p>
    <w:p w14:paraId="41F7663C" w14:textId="77777777" w:rsidR="000424AC" w:rsidRPr="000424AC" w:rsidRDefault="000424AC" w:rsidP="000424AC">
      <w:pPr>
        <w:numPr>
          <w:ilvl w:val="0"/>
          <w:numId w:val="1"/>
        </w:numPr>
      </w:pPr>
      <w:r w:rsidRPr="000424AC">
        <w:rPr>
          <w:b/>
          <w:bCs/>
        </w:rPr>
        <w:t>Mobilisation and Lead-in:</w:t>
      </w:r>
      <w:r w:rsidRPr="000424AC">
        <w:t xml:space="preserve"> Procurement of major plant, such as the Wessex ModuMax condensing boilers and MEGAFLO water heater.</w:t>
      </w:r>
    </w:p>
    <w:p w14:paraId="4B19D6E0" w14:textId="77777777" w:rsidR="000424AC" w:rsidRPr="000424AC" w:rsidRDefault="000424AC" w:rsidP="000424AC">
      <w:pPr>
        <w:rPr>
          <w:b/>
          <w:bCs/>
        </w:rPr>
      </w:pPr>
      <w:r w:rsidRPr="000424AC">
        <w:rPr>
          <w:b/>
          <w:bCs/>
        </w:rPr>
        <w:t>2. Decommissioning &amp; Strip Out</w:t>
      </w:r>
    </w:p>
    <w:p w14:paraId="3955295D" w14:textId="77777777" w:rsidR="000424AC" w:rsidRPr="000424AC" w:rsidRDefault="000424AC" w:rsidP="000424AC">
      <w:pPr>
        <w:numPr>
          <w:ilvl w:val="0"/>
          <w:numId w:val="2"/>
        </w:numPr>
      </w:pPr>
      <w:r w:rsidRPr="000424AC">
        <w:rPr>
          <w:b/>
          <w:bCs/>
        </w:rPr>
        <w:t>System Strip Out:</w:t>
      </w:r>
      <w:r w:rsidRPr="000424AC">
        <w:t xml:space="preserve"> Removal of existing boilers, flue systems, and the hot water cylinder.</w:t>
      </w:r>
    </w:p>
    <w:p w14:paraId="1320B466" w14:textId="77777777" w:rsidR="000424AC" w:rsidRPr="000424AC" w:rsidRDefault="000424AC" w:rsidP="000424AC">
      <w:pPr>
        <w:numPr>
          <w:ilvl w:val="0"/>
          <w:numId w:val="2"/>
        </w:numPr>
      </w:pPr>
      <w:r w:rsidRPr="000424AC">
        <w:rPr>
          <w:b/>
          <w:bCs/>
        </w:rPr>
        <w:t>Pipework &amp; Equipment Removal:</w:t>
      </w:r>
      <w:r w:rsidRPr="000424AC">
        <w:t xml:space="preserve"> Removal of associated pipework, valves, pumps, and ancillary equipment.</w:t>
      </w:r>
    </w:p>
    <w:p w14:paraId="68B557D6" w14:textId="77777777" w:rsidR="000424AC" w:rsidRPr="000424AC" w:rsidRDefault="000424AC" w:rsidP="000424AC">
      <w:pPr>
        <w:numPr>
          <w:ilvl w:val="0"/>
          <w:numId w:val="2"/>
        </w:numPr>
      </w:pPr>
      <w:r w:rsidRPr="000424AC">
        <w:rPr>
          <w:b/>
          <w:bCs/>
        </w:rPr>
        <w:t>Plantroom Preparation:</w:t>
      </w:r>
      <w:r w:rsidRPr="000424AC">
        <w:t xml:space="preserve"> Execution of "builders’ works" and installation of new flooring within the boiler room.</w:t>
      </w:r>
    </w:p>
    <w:p w14:paraId="0FF7A215" w14:textId="77777777" w:rsidR="000424AC" w:rsidRPr="000424AC" w:rsidRDefault="000424AC" w:rsidP="000424AC">
      <w:pPr>
        <w:rPr>
          <w:b/>
          <w:bCs/>
        </w:rPr>
      </w:pPr>
      <w:r w:rsidRPr="000424AC">
        <w:rPr>
          <w:b/>
          <w:bCs/>
        </w:rPr>
        <w:t>3. Main Installation Works</w:t>
      </w:r>
    </w:p>
    <w:p w14:paraId="2A11C457" w14:textId="77777777" w:rsidR="000424AC" w:rsidRPr="000424AC" w:rsidRDefault="000424AC" w:rsidP="000424AC">
      <w:pPr>
        <w:numPr>
          <w:ilvl w:val="0"/>
          <w:numId w:val="3"/>
        </w:numPr>
      </w:pPr>
      <w:r w:rsidRPr="000424AC">
        <w:rPr>
          <w:b/>
          <w:bCs/>
        </w:rPr>
        <w:t>Boiler &amp; Water Heater Installation:</w:t>
      </w:r>
      <w:r w:rsidRPr="000424AC">
        <w:t xml:space="preserve"> Fitting of new gas-fired condensing boilers and an unvented indirect water heater.</w:t>
      </w:r>
    </w:p>
    <w:p w14:paraId="06A606BD" w14:textId="77777777" w:rsidR="000424AC" w:rsidRPr="000424AC" w:rsidRDefault="000424AC" w:rsidP="000424AC">
      <w:pPr>
        <w:numPr>
          <w:ilvl w:val="0"/>
          <w:numId w:val="3"/>
        </w:numPr>
      </w:pPr>
      <w:r w:rsidRPr="000424AC">
        <w:rPr>
          <w:b/>
          <w:bCs/>
        </w:rPr>
        <w:t>Pumping Systems:</w:t>
      </w:r>
      <w:r w:rsidRPr="000424AC">
        <w:t xml:space="preserve"> Replacement of all existing heating pumps, DHW (Domestic Hot Water) pumps, and shunt pumps with new models.</w:t>
      </w:r>
    </w:p>
    <w:p w14:paraId="2A5D3EED" w14:textId="77777777" w:rsidR="000424AC" w:rsidRPr="000424AC" w:rsidRDefault="000424AC" w:rsidP="000424AC">
      <w:pPr>
        <w:numPr>
          <w:ilvl w:val="0"/>
          <w:numId w:val="3"/>
        </w:numPr>
      </w:pPr>
      <w:r w:rsidRPr="000424AC">
        <w:rPr>
          <w:b/>
          <w:bCs/>
        </w:rPr>
        <w:t>System Components:</w:t>
      </w:r>
      <w:r w:rsidRPr="000424AC">
        <w:t xml:space="preserve"> Installation of a new pressurisation unit, 500ltr expansion vessel, and new heating vessels.</w:t>
      </w:r>
    </w:p>
    <w:p w14:paraId="5643E1C3" w14:textId="77777777" w:rsidR="000424AC" w:rsidRPr="000424AC" w:rsidRDefault="000424AC" w:rsidP="000424AC">
      <w:pPr>
        <w:numPr>
          <w:ilvl w:val="0"/>
          <w:numId w:val="3"/>
        </w:numPr>
      </w:pPr>
      <w:r w:rsidRPr="000424AC">
        <w:rPr>
          <w:b/>
          <w:bCs/>
        </w:rPr>
        <w:lastRenderedPageBreak/>
        <w:t>Pipework &amp; Infrastructure:</w:t>
      </w:r>
      <w:r w:rsidRPr="000424AC">
        <w:t xml:space="preserve"> Installation of new gas pipework, general pipework, flue systems, and expansion bellows.</w:t>
      </w:r>
    </w:p>
    <w:p w14:paraId="0538E39D" w14:textId="77777777" w:rsidR="000424AC" w:rsidRPr="000424AC" w:rsidRDefault="000424AC" w:rsidP="000424AC">
      <w:pPr>
        <w:numPr>
          <w:ilvl w:val="0"/>
          <w:numId w:val="3"/>
        </w:numPr>
      </w:pPr>
      <w:r w:rsidRPr="000424AC">
        <w:rPr>
          <w:b/>
          <w:bCs/>
        </w:rPr>
        <w:t>Corridor Heating Alterations:</w:t>
      </w:r>
      <w:r w:rsidRPr="000424AC">
        <w:t xml:space="preserve"> Modification of the system to provide independent control over the DHW primary circuit and the heating coils in the corridors, including new dedicated pumps and control valves.</w:t>
      </w:r>
    </w:p>
    <w:p w14:paraId="7280B57B" w14:textId="77777777" w:rsidR="000424AC" w:rsidRPr="000424AC" w:rsidRDefault="000424AC" w:rsidP="000424AC">
      <w:pPr>
        <w:rPr>
          <w:b/>
          <w:bCs/>
        </w:rPr>
      </w:pPr>
      <w:r w:rsidRPr="000424AC">
        <w:rPr>
          <w:b/>
          <w:bCs/>
        </w:rPr>
        <w:t>4. Controls, Electrical &amp; Integration</w:t>
      </w:r>
    </w:p>
    <w:p w14:paraId="4EBF1968" w14:textId="77777777" w:rsidR="000424AC" w:rsidRPr="000424AC" w:rsidRDefault="000424AC" w:rsidP="000424AC">
      <w:pPr>
        <w:numPr>
          <w:ilvl w:val="0"/>
          <w:numId w:val="4"/>
        </w:numPr>
      </w:pPr>
      <w:r w:rsidRPr="000424AC">
        <w:rPr>
          <w:b/>
          <w:bCs/>
        </w:rPr>
        <w:t>BMS Integration:</w:t>
      </w:r>
      <w:r w:rsidRPr="000424AC">
        <w:t xml:space="preserve"> Alteration of the Building Management System (BMS) controls, including panel modifications to accommodate the new equipment configuration.</w:t>
      </w:r>
    </w:p>
    <w:p w14:paraId="143E9003" w14:textId="77777777" w:rsidR="000424AC" w:rsidRPr="000424AC" w:rsidRDefault="000424AC" w:rsidP="000424AC">
      <w:pPr>
        <w:numPr>
          <w:ilvl w:val="0"/>
          <w:numId w:val="4"/>
        </w:numPr>
      </w:pPr>
      <w:r w:rsidRPr="000424AC">
        <w:rPr>
          <w:b/>
          <w:bCs/>
        </w:rPr>
        <w:t>Electrical &amp; Controls Wiring:</w:t>
      </w:r>
      <w:r w:rsidRPr="000424AC">
        <w:t xml:space="preserve"> Installation of power and control wiring for all new mechanical equipment.</w:t>
      </w:r>
    </w:p>
    <w:p w14:paraId="3F2785C7" w14:textId="77777777" w:rsidR="000424AC" w:rsidRPr="000424AC" w:rsidRDefault="000424AC" w:rsidP="000424AC">
      <w:pPr>
        <w:numPr>
          <w:ilvl w:val="0"/>
          <w:numId w:val="4"/>
        </w:numPr>
      </w:pPr>
      <w:r w:rsidRPr="000424AC">
        <w:rPr>
          <w:b/>
          <w:bCs/>
        </w:rPr>
        <w:t>Valve Upgrades:</w:t>
      </w:r>
      <w:r w:rsidRPr="000424AC">
        <w:t xml:space="preserve"> Replacement of existing 3-port control valves and installation of new actuators and commissioning valves.</w:t>
      </w:r>
    </w:p>
    <w:p w14:paraId="6A43F018" w14:textId="77777777" w:rsidR="000424AC" w:rsidRPr="000424AC" w:rsidRDefault="000424AC" w:rsidP="000424AC">
      <w:pPr>
        <w:rPr>
          <w:b/>
          <w:bCs/>
        </w:rPr>
      </w:pPr>
      <w:r w:rsidRPr="000424AC">
        <w:rPr>
          <w:b/>
          <w:bCs/>
        </w:rPr>
        <w:t>5. Finishing, Testing &amp; Commissioning</w:t>
      </w:r>
    </w:p>
    <w:p w14:paraId="4B5EA987" w14:textId="77777777" w:rsidR="000424AC" w:rsidRPr="000424AC" w:rsidRDefault="000424AC" w:rsidP="000424AC">
      <w:pPr>
        <w:numPr>
          <w:ilvl w:val="0"/>
          <w:numId w:val="5"/>
        </w:numPr>
      </w:pPr>
      <w:r w:rsidRPr="000424AC">
        <w:rPr>
          <w:b/>
          <w:bCs/>
        </w:rPr>
        <w:t>System Treatment:</w:t>
      </w:r>
      <w:r w:rsidRPr="000424AC">
        <w:t xml:space="preserve"> Execution of flushing, dosing, and chlorination of the new and integrated systems.</w:t>
      </w:r>
    </w:p>
    <w:p w14:paraId="099A6D99" w14:textId="77777777" w:rsidR="000424AC" w:rsidRPr="000424AC" w:rsidRDefault="000424AC" w:rsidP="000424AC">
      <w:pPr>
        <w:numPr>
          <w:ilvl w:val="0"/>
          <w:numId w:val="5"/>
        </w:numPr>
      </w:pPr>
      <w:r w:rsidRPr="000424AC">
        <w:rPr>
          <w:b/>
          <w:bCs/>
        </w:rPr>
        <w:t>Thermal Insulation:</w:t>
      </w:r>
      <w:r w:rsidRPr="000424AC">
        <w:t xml:space="preserve"> Application of thermal insulation to all new pipework and equipment.</w:t>
      </w:r>
    </w:p>
    <w:p w14:paraId="046B39FD" w14:textId="77777777" w:rsidR="000424AC" w:rsidRPr="000424AC" w:rsidRDefault="000424AC" w:rsidP="000424AC">
      <w:pPr>
        <w:numPr>
          <w:ilvl w:val="0"/>
          <w:numId w:val="5"/>
        </w:numPr>
      </w:pPr>
      <w:r w:rsidRPr="000424AC">
        <w:rPr>
          <w:b/>
          <w:bCs/>
        </w:rPr>
        <w:t>Commissioning:</w:t>
      </w:r>
      <w:r w:rsidRPr="000424AC">
        <w:t xml:space="preserve"> Comprehensive testing of the full system to ensure compliance with Building Regulations and Gas Safe standards.</w:t>
      </w:r>
    </w:p>
    <w:p w14:paraId="209C4341" w14:textId="77777777" w:rsidR="000424AC" w:rsidRPr="000424AC" w:rsidRDefault="000424AC" w:rsidP="000424AC">
      <w:pPr>
        <w:numPr>
          <w:ilvl w:val="0"/>
          <w:numId w:val="5"/>
        </w:numPr>
      </w:pPr>
      <w:r w:rsidRPr="000424AC">
        <w:rPr>
          <w:b/>
          <w:bCs/>
        </w:rPr>
        <w:t>Handover &amp; Documentation:</w:t>
      </w:r>
      <w:r w:rsidRPr="000424AC">
        <w:t xml:space="preserve"> Provision of "As Fitted" drawings and Operation &amp; Maintenance (O&amp;M) manuals, followed by staff training and final client handover.</w:t>
      </w:r>
    </w:p>
    <w:p w14:paraId="1C3D29DE" w14:textId="77777777" w:rsidR="000424AC" w:rsidRDefault="000424AC"/>
    <w:sectPr w:rsidR="000424A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41E19"/>
    <w:multiLevelType w:val="multilevel"/>
    <w:tmpl w:val="A62EB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B20163"/>
    <w:multiLevelType w:val="multilevel"/>
    <w:tmpl w:val="A3FED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3C246F"/>
    <w:multiLevelType w:val="multilevel"/>
    <w:tmpl w:val="CAE8D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354060"/>
    <w:multiLevelType w:val="multilevel"/>
    <w:tmpl w:val="DCA2D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DD5D29"/>
    <w:multiLevelType w:val="multilevel"/>
    <w:tmpl w:val="5404B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5925511">
    <w:abstractNumId w:val="1"/>
  </w:num>
  <w:num w:numId="2" w16cid:durableId="972905856">
    <w:abstractNumId w:val="0"/>
  </w:num>
  <w:num w:numId="3" w16cid:durableId="545485115">
    <w:abstractNumId w:val="4"/>
  </w:num>
  <w:num w:numId="4" w16cid:durableId="470438101">
    <w:abstractNumId w:val="2"/>
  </w:num>
  <w:num w:numId="5" w16cid:durableId="8916945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4AC"/>
    <w:rsid w:val="000424AC"/>
    <w:rsid w:val="00171680"/>
    <w:rsid w:val="003404B4"/>
    <w:rsid w:val="00CB5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E6B32"/>
  <w15:chartTrackingRefBased/>
  <w15:docId w15:val="{DDBF0528-D5C9-4846-A59A-610DDBA5A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24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24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24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24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24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24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24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24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24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24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24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24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24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24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24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24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24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24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24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24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24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24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24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24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24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24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4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4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24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ce57ee-aebf-48c1-9707-5009b3c9f7d7" xsi:nil="true"/>
    <lcf76f155ced4ddcb4097134ff3c332f xmlns="ba586495-2d81-474e-86f0-6fcb33cd700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6F1FA403C3F34EA7E7234FCA735FE2" ma:contentTypeVersion="19" ma:contentTypeDescription="Create a new document." ma:contentTypeScope="" ma:versionID="6566c7bb02dea819c373c4838de30d6f">
  <xsd:schema xmlns:xsd="http://www.w3.org/2001/XMLSchema" xmlns:xs="http://www.w3.org/2001/XMLSchema" xmlns:p="http://schemas.microsoft.com/office/2006/metadata/properties" xmlns:ns2="ba586495-2d81-474e-86f0-6fcb33cd700e" xmlns:ns3="78ce57ee-aebf-48c1-9707-5009b3c9f7d7" targetNamespace="http://schemas.microsoft.com/office/2006/metadata/properties" ma:root="true" ma:fieldsID="3a0180266c5379f60ac5facd1257c070" ns2:_="" ns3:_="">
    <xsd:import namespace="ba586495-2d81-474e-86f0-6fcb33cd700e"/>
    <xsd:import namespace="78ce57ee-aebf-48c1-9707-5009b3c9f7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86495-2d81-474e-86f0-6fcb33cd70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c982920-29d5-4773-ad15-d253018c83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ce57ee-aebf-48c1-9707-5009b3c9f7d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967ebf4-2fac-498a-a383-4a28c4e29b19}" ma:internalName="TaxCatchAll" ma:showField="CatchAllData" ma:web="78ce57ee-aebf-48c1-9707-5009b3c9f7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9582E6-6948-4BFD-ABC7-FAFAE62FA1D4}">
  <ds:schemaRefs>
    <ds:schemaRef ds:uri="http://schemas.microsoft.com/office/2006/metadata/properties"/>
    <ds:schemaRef ds:uri="http://schemas.microsoft.com/office/infopath/2007/PartnerControls"/>
    <ds:schemaRef ds:uri="78ce57ee-aebf-48c1-9707-5009b3c9f7d7"/>
    <ds:schemaRef ds:uri="ba586495-2d81-474e-86f0-6fcb33cd700e"/>
  </ds:schemaRefs>
</ds:datastoreItem>
</file>

<file path=customXml/itemProps2.xml><?xml version="1.0" encoding="utf-8"?>
<ds:datastoreItem xmlns:ds="http://schemas.openxmlformats.org/officeDocument/2006/customXml" ds:itemID="{65AA8C34-ACDE-4749-A93F-222F249F2D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A01299-CADB-4BD0-B49C-2CE315DBC8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86495-2d81-474e-86f0-6fcb33cd700e"/>
    <ds:schemaRef ds:uri="78ce57ee-aebf-48c1-9707-5009b3c9f7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391</Words>
  <Characters>2476</Characters>
  <Application>Microsoft Office Word</Application>
  <DocSecurity>0</DocSecurity>
  <Lines>50</Lines>
  <Paragraphs>27</Paragraphs>
  <ScaleCrop>false</ScaleCrop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 Smith</dc:creator>
  <cp:keywords/>
  <dc:description/>
  <cp:lastModifiedBy>Eleanor  Binns</cp:lastModifiedBy>
  <cp:revision>2</cp:revision>
  <dcterms:created xsi:type="dcterms:W3CDTF">2026-05-01T12:52:00Z</dcterms:created>
  <dcterms:modified xsi:type="dcterms:W3CDTF">2026-05-06T10:59:00Z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0x010100526F1FA403C3F34EA7E7234FCA735FE2</vt:lpwstr>
  </property>
</Properties>
</file>