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1C5F0" w14:textId="77777777" w:rsidR="001729B8" w:rsidRPr="0067672B" w:rsidRDefault="001729B8">
      <w:pPr>
        <w:pStyle w:val="BodyText"/>
        <w:spacing w:before="100"/>
        <w:rPr>
          <w:rFonts w:ascii="Times New Roman"/>
        </w:rPr>
      </w:pPr>
    </w:p>
    <w:p w14:paraId="04E3627B" w14:textId="77777777" w:rsidR="001729B8" w:rsidRPr="0067672B" w:rsidRDefault="00A815A3">
      <w:pPr>
        <w:pStyle w:val="BodyText"/>
        <w:spacing w:before="1"/>
        <w:ind w:left="24"/>
      </w:pPr>
      <w:r w:rsidRPr="0067672B">
        <w:rPr>
          <w:noProof/>
        </w:rPr>
        <w:drawing>
          <wp:anchor distT="0" distB="0" distL="0" distR="0" simplePos="0" relativeHeight="15728640" behindDoc="0" locked="0" layoutInCell="1" allowOverlap="1" wp14:anchorId="07AD1772" wp14:editId="16693547">
            <wp:simplePos x="0" y="0"/>
            <wp:positionH relativeFrom="page">
              <wp:posOffset>4806707</wp:posOffset>
            </wp:positionH>
            <wp:positionV relativeFrom="paragraph">
              <wp:posOffset>-212955</wp:posOffset>
            </wp:positionV>
            <wp:extent cx="1796693" cy="36714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796693" cy="367145"/>
                    </a:xfrm>
                    <a:prstGeom prst="rect">
                      <a:avLst/>
                    </a:prstGeom>
                  </pic:spPr>
                </pic:pic>
              </a:graphicData>
            </a:graphic>
          </wp:anchor>
        </w:drawing>
      </w:r>
      <w:r w:rsidRPr="0067672B">
        <w:rPr>
          <w:color w:val="010101"/>
          <w:spacing w:val="-4"/>
        </w:rPr>
        <w:t>Manchester</w:t>
      </w:r>
      <w:r w:rsidRPr="0067672B">
        <w:rPr>
          <w:color w:val="010101"/>
          <w:spacing w:val="8"/>
        </w:rPr>
        <w:t xml:space="preserve"> </w:t>
      </w:r>
      <w:r w:rsidRPr="0067672B">
        <w:rPr>
          <w:color w:val="010101"/>
          <w:spacing w:val="-4"/>
        </w:rPr>
        <w:t>City</w:t>
      </w:r>
      <w:r w:rsidRPr="0067672B">
        <w:rPr>
          <w:color w:val="010101"/>
          <w:spacing w:val="-7"/>
        </w:rPr>
        <w:t xml:space="preserve"> </w:t>
      </w:r>
      <w:r w:rsidRPr="0067672B">
        <w:rPr>
          <w:color w:val="010101"/>
          <w:spacing w:val="-4"/>
        </w:rPr>
        <w:t>Council</w:t>
      </w:r>
      <w:r w:rsidRPr="0067672B">
        <w:rPr>
          <w:color w:val="010101"/>
          <w:spacing w:val="-6"/>
        </w:rPr>
        <w:t xml:space="preserve"> </w:t>
      </w:r>
      <w:r w:rsidRPr="0067672B">
        <w:rPr>
          <w:color w:val="010101"/>
          <w:spacing w:val="-4"/>
        </w:rPr>
        <w:t>LLFA:</w:t>
      </w:r>
      <w:r w:rsidRPr="0067672B">
        <w:rPr>
          <w:color w:val="010101"/>
          <w:spacing w:val="-5"/>
        </w:rPr>
        <w:t xml:space="preserve"> </w:t>
      </w:r>
      <w:r w:rsidRPr="0067672B">
        <w:rPr>
          <w:color w:val="010101"/>
          <w:spacing w:val="-4"/>
        </w:rPr>
        <w:t>CDN</w:t>
      </w:r>
      <w:r w:rsidRPr="0067672B">
        <w:rPr>
          <w:color w:val="010101"/>
          <w:spacing w:val="4"/>
        </w:rPr>
        <w:t xml:space="preserve"> </w:t>
      </w:r>
      <w:r w:rsidRPr="0067672B">
        <w:rPr>
          <w:color w:val="010101"/>
          <w:spacing w:val="-4"/>
        </w:rPr>
        <w:t>consultation</w:t>
      </w:r>
    </w:p>
    <w:p w14:paraId="2245B771" w14:textId="77777777" w:rsidR="001729B8" w:rsidRPr="0067672B" w:rsidRDefault="001729B8">
      <w:pPr>
        <w:pStyle w:val="BodyText"/>
        <w:spacing w:before="149"/>
      </w:pPr>
    </w:p>
    <w:tbl>
      <w:tblPr>
        <w:tblW w:w="0" w:type="auto"/>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22"/>
        <w:gridCol w:w="4503"/>
      </w:tblGrid>
      <w:tr w:rsidR="001729B8" w:rsidRPr="0067672B" w14:paraId="5B60957C" w14:textId="77777777">
        <w:trPr>
          <w:trHeight w:val="4016"/>
        </w:trPr>
        <w:tc>
          <w:tcPr>
            <w:tcW w:w="4522" w:type="dxa"/>
          </w:tcPr>
          <w:p w14:paraId="679B2AB6" w14:textId="77777777" w:rsidR="001729B8" w:rsidRPr="0067672B" w:rsidRDefault="00A815A3">
            <w:pPr>
              <w:pStyle w:val="TableParagraph"/>
              <w:spacing w:line="187" w:lineRule="exact"/>
              <w:ind w:left="131"/>
              <w:rPr>
                <w:b/>
                <w:sz w:val="19"/>
              </w:rPr>
            </w:pPr>
            <w:r w:rsidRPr="0067672B">
              <w:rPr>
                <w:b/>
                <w:color w:val="010101"/>
                <w:sz w:val="19"/>
              </w:rPr>
              <w:t>Application</w:t>
            </w:r>
            <w:r w:rsidRPr="0067672B">
              <w:rPr>
                <w:b/>
                <w:color w:val="010101"/>
                <w:spacing w:val="14"/>
                <w:sz w:val="19"/>
              </w:rPr>
              <w:t xml:space="preserve"> </w:t>
            </w:r>
            <w:r w:rsidRPr="0067672B">
              <w:rPr>
                <w:b/>
                <w:color w:val="010101"/>
                <w:spacing w:val="-2"/>
                <w:sz w:val="19"/>
              </w:rPr>
              <w:t>details:</w:t>
            </w:r>
          </w:p>
        </w:tc>
        <w:tc>
          <w:tcPr>
            <w:tcW w:w="4503" w:type="dxa"/>
          </w:tcPr>
          <w:p w14:paraId="46C27EF4" w14:textId="77777777" w:rsidR="001729B8" w:rsidRPr="0067672B" w:rsidRDefault="00A815A3">
            <w:pPr>
              <w:pStyle w:val="TableParagraph"/>
              <w:spacing w:line="190" w:lineRule="exact"/>
              <w:ind w:left="121"/>
              <w:rPr>
                <w:sz w:val="20"/>
              </w:rPr>
            </w:pPr>
            <w:r w:rsidRPr="0067672B">
              <w:rPr>
                <w:b/>
                <w:color w:val="010101"/>
                <w:sz w:val="19"/>
              </w:rPr>
              <w:t>Application</w:t>
            </w:r>
            <w:r w:rsidRPr="0067672B">
              <w:rPr>
                <w:b/>
                <w:color w:val="010101"/>
                <w:spacing w:val="25"/>
                <w:sz w:val="19"/>
              </w:rPr>
              <w:t xml:space="preserve"> </w:t>
            </w:r>
            <w:r w:rsidRPr="0067672B">
              <w:rPr>
                <w:b/>
                <w:color w:val="010101"/>
                <w:sz w:val="19"/>
              </w:rPr>
              <w:t>number:</w:t>
            </w:r>
            <w:r w:rsidRPr="0067672B">
              <w:rPr>
                <w:b/>
                <w:color w:val="010101"/>
                <w:spacing w:val="14"/>
                <w:sz w:val="19"/>
              </w:rPr>
              <w:t xml:space="preserve"> </w:t>
            </w:r>
            <w:r w:rsidRPr="0067672B">
              <w:rPr>
                <w:color w:val="010101"/>
                <w:spacing w:val="-2"/>
                <w:sz w:val="20"/>
              </w:rPr>
              <w:t>CDN/25/1145</w:t>
            </w:r>
          </w:p>
          <w:p w14:paraId="2E8D33A1" w14:textId="77777777" w:rsidR="001729B8" w:rsidRPr="0067672B" w:rsidRDefault="00A815A3">
            <w:pPr>
              <w:pStyle w:val="TableParagraph"/>
              <w:spacing w:before="39" w:line="283" w:lineRule="auto"/>
              <w:ind w:left="119" w:right="115" w:hanging="2"/>
              <w:rPr>
                <w:sz w:val="20"/>
              </w:rPr>
            </w:pPr>
            <w:r w:rsidRPr="0067672B">
              <w:rPr>
                <w:b/>
                <w:color w:val="010101"/>
                <w:sz w:val="19"/>
              </w:rPr>
              <w:t xml:space="preserve">Proposal: </w:t>
            </w:r>
            <w:r w:rsidRPr="0067672B">
              <w:rPr>
                <w:color w:val="010101"/>
                <w:sz w:val="20"/>
              </w:rPr>
              <w:t>Discharge of Conditions 4 (Construction Environmental Management Plan), 12a (Contaminated Land), 14</w:t>
            </w:r>
          </w:p>
          <w:p w14:paraId="7A026AEC" w14:textId="77777777" w:rsidR="001729B8" w:rsidRPr="0067672B" w:rsidRDefault="00A815A3">
            <w:pPr>
              <w:pStyle w:val="TableParagraph"/>
              <w:spacing w:before="8" w:line="223" w:lineRule="auto"/>
              <w:ind w:left="119"/>
              <w:rPr>
                <w:sz w:val="20"/>
              </w:rPr>
            </w:pPr>
            <w:r w:rsidRPr="0067672B">
              <w:rPr>
                <w:color w:val="010101"/>
                <w:sz w:val="20"/>
              </w:rPr>
              <w:t xml:space="preserve">(Operational Unexploded Ordnance (UXO)), </w:t>
            </w:r>
            <w:r w:rsidRPr="0067672B">
              <w:rPr>
                <w:noProof/>
                <w:color w:val="010101"/>
                <w:spacing w:val="-3"/>
                <w:position w:val="-9"/>
                <w:sz w:val="20"/>
              </w:rPr>
              <w:drawing>
                <wp:inline distT="0" distB="0" distL="0" distR="0" wp14:anchorId="5D2D957F" wp14:editId="38CD0586">
                  <wp:extent cx="134112" cy="17221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34112" cy="172211"/>
                          </a:xfrm>
                          <a:prstGeom prst="rect">
                            <a:avLst/>
                          </a:prstGeom>
                        </pic:spPr>
                      </pic:pic>
                    </a:graphicData>
                  </a:graphic>
                </wp:inline>
              </w:drawing>
            </w:r>
            <w:r w:rsidRPr="0067672B">
              <w:rPr>
                <w:rFonts w:ascii="Times New Roman"/>
                <w:color w:val="010101"/>
                <w:spacing w:val="-3"/>
                <w:position w:val="-9"/>
                <w:sz w:val="20"/>
              </w:rPr>
              <w:t xml:space="preserve"> </w:t>
            </w:r>
            <w:r w:rsidRPr="0067672B">
              <w:rPr>
                <w:color w:val="010101"/>
                <w:sz w:val="20"/>
                <w:highlight w:val="yellow"/>
              </w:rPr>
              <w:t>(Drainage)</w:t>
            </w:r>
            <w:r w:rsidRPr="0067672B">
              <w:rPr>
                <w:color w:val="010101"/>
                <w:sz w:val="20"/>
              </w:rPr>
              <w:t>, 29</w:t>
            </w:r>
            <w:r w:rsidRPr="0067672B">
              <w:rPr>
                <w:color w:val="010101"/>
                <w:spacing w:val="-1"/>
                <w:sz w:val="20"/>
              </w:rPr>
              <w:t xml:space="preserve"> </w:t>
            </w:r>
            <w:r w:rsidRPr="0067672B">
              <w:rPr>
                <w:color w:val="010101"/>
                <w:sz w:val="20"/>
              </w:rPr>
              <w:t>(Tree Protection Measures), 41</w:t>
            </w:r>
          </w:p>
          <w:p w14:paraId="49CCCBDB" w14:textId="77777777" w:rsidR="001729B8" w:rsidRPr="0067672B" w:rsidRDefault="00A815A3">
            <w:pPr>
              <w:pStyle w:val="TableParagraph"/>
              <w:spacing w:before="42" w:line="285" w:lineRule="auto"/>
              <w:ind w:left="120" w:right="115" w:hanging="2"/>
              <w:rPr>
                <w:sz w:val="20"/>
              </w:rPr>
            </w:pPr>
            <w:r w:rsidRPr="0067672B">
              <w:rPr>
                <w:color w:val="010101"/>
                <w:sz w:val="20"/>
              </w:rPr>
              <w:t>(Local Benefit Proposal)</w:t>
            </w:r>
            <w:r w:rsidRPr="0067672B">
              <w:rPr>
                <w:color w:val="010101"/>
                <w:spacing w:val="40"/>
                <w:sz w:val="20"/>
              </w:rPr>
              <w:t xml:space="preserve"> </w:t>
            </w:r>
            <w:r w:rsidRPr="0067672B">
              <w:rPr>
                <w:color w:val="010101"/>
                <w:sz w:val="20"/>
              </w:rPr>
              <w:t>and 43 (Typical Window Reveal</w:t>
            </w:r>
            <w:r w:rsidRPr="0067672B">
              <w:rPr>
                <w:color w:val="010101"/>
                <w:spacing w:val="-2"/>
                <w:sz w:val="20"/>
              </w:rPr>
              <w:t xml:space="preserve"> </w:t>
            </w:r>
            <w:r w:rsidRPr="0067672B">
              <w:rPr>
                <w:color w:val="010101"/>
                <w:sz w:val="20"/>
              </w:rPr>
              <w:t>Detail) attached to Planning Permission 144385/JO/2025.</w:t>
            </w:r>
          </w:p>
          <w:p w14:paraId="50B56E98" w14:textId="77777777" w:rsidR="001729B8" w:rsidRPr="0067672B" w:rsidRDefault="00A815A3">
            <w:pPr>
              <w:pStyle w:val="TableParagraph"/>
              <w:spacing w:line="278" w:lineRule="auto"/>
              <w:ind w:left="117" w:right="82" w:hanging="1"/>
              <w:rPr>
                <w:sz w:val="20"/>
              </w:rPr>
            </w:pPr>
            <w:r w:rsidRPr="0067672B">
              <w:rPr>
                <w:b/>
                <w:color w:val="010101"/>
                <w:sz w:val="19"/>
              </w:rPr>
              <w:t xml:space="preserve">Location: </w:t>
            </w:r>
            <w:r w:rsidRPr="0067672B">
              <w:rPr>
                <w:color w:val="010101"/>
                <w:sz w:val="20"/>
              </w:rPr>
              <w:t xml:space="preserve">Land To </w:t>
            </w:r>
            <w:proofErr w:type="gramStart"/>
            <w:r w:rsidRPr="0067672B">
              <w:rPr>
                <w:color w:val="010101"/>
                <w:sz w:val="20"/>
              </w:rPr>
              <w:t>The</w:t>
            </w:r>
            <w:proofErr w:type="gramEnd"/>
            <w:r w:rsidRPr="0067672B">
              <w:rPr>
                <w:color w:val="010101"/>
                <w:sz w:val="20"/>
              </w:rPr>
              <w:t xml:space="preserve"> South </w:t>
            </w:r>
            <w:proofErr w:type="gramStart"/>
            <w:r w:rsidRPr="0067672B">
              <w:rPr>
                <w:color w:val="010101"/>
                <w:sz w:val="20"/>
              </w:rPr>
              <w:t>Of</w:t>
            </w:r>
            <w:proofErr w:type="gramEnd"/>
            <w:r w:rsidRPr="0067672B">
              <w:rPr>
                <w:color w:val="010101"/>
                <w:sz w:val="20"/>
              </w:rPr>
              <w:t xml:space="preserve"> Alderford Parade,</w:t>
            </w:r>
            <w:r w:rsidRPr="0067672B">
              <w:rPr>
                <w:color w:val="010101"/>
                <w:spacing w:val="-4"/>
                <w:sz w:val="20"/>
              </w:rPr>
              <w:t xml:space="preserve"> </w:t>
            </w:r>
            <w:r w:rsidRPr="0067672B">
              <w:rPr>
                <w:color w:val="010101"/>
                <w:sz w:val="20"/>
              </w:rPr>
              <w:t xml:space="preserve">The East </w:t>
            </w:r>
            <w:proofErr w:type="gramStart"/>
            <w:r w:rsidRPr="0067672B">
              <w:rPr>
                <w:color w:val="010101"/>
                <w:sz w:val="20"/>
              </w:rPr>
              <w:t>Of</w:t>
            </w:r>
            <w:proofErr w:type="gramEnd"/>
            <w:r w:rsidRPr="0067672B">
              <w:rPr>
                <w:color w:val="010101"/>
                <w:sz w:val="20"/>
              </w:rPr>
              <w:t xml:space="preserve"> Waterloo Road,</w:t>
            </w:r>
            <w:r w:rsidRPr="0067672B">
              <w:rPr>
                <w:color w:val="010101"/>
                <w:spacing w:val="-6"/>
                <w:sz w:val="20"/>
              </w:rPr>
              <w:t xml:space="preserve"> </w:t>
            </w:r>
            <w:r w:rsidRPr="0067672B">
              <w:rPr>
                <w:color w:val="010101"/>
                <w:sz w:val="20"/>
              </w:rPr>
              <w:t xml:space="preserve">The North </w:t>
            </w:r>
            <w:proofErr w:type="gramStart"/>
            <w:r w:rsidRPr="0067672B">
              <w:rPr>
                <w:color w:val="010101"/>
                <w:sz w:val="20"/>
              </w:rPr>
              <w:t>Of</w:t>
            </w:r>
            <w:proofErr w:type="gramEnd"/>
            <w:r w:rsidRPr="0067672B">
              <w:rPr>
                <w:color w:val="010101"/>
                <w:sz w:val="20"/>
              </w:rPr>
              <w:t xml:space="preserve"> Deerhurst &amp;</w:t>
            </w:r>
            <w:r w:rsidRPr="0067672B">
              <w:rPr>
                <w:color w:val="010101"/>
                <w:spacing w:val="-11"/>
                <w:sz w:val="20"/>
              </w:rPr>
              <w:t xml:space="preserve"> </w:t>
            </w:r>
            <w:r w:rsidRPr="0067672B">
              <w:rPr>
                <w:color w:val="010101"/>
                <w:sz w:val="20"/>
              </w:rPr>
              <w:t>Dinnington Drive</w:t>
            </w:r>
            <w:r w:rsidRPr="0067672B">
              <w:rPr>
                <w:color w:val="010101"/>
                <w:spacing w:val="-6"/>
                <w:sz w:val="20"/>
              </w:rPr>
              <w:t xml:space="preserve"> </w:t>
            </w:r>
            <w:proofErr w:type="gramStart"/>
            <w:r w:rsidRPr="0067672B">
              <w:rPr>
                <w:color w:val="010101"/>
                <w:sz w:val="20"/>
              </w:rPr>
              <w:t>And</w:t>
            </w:r>
            <w:proofErr w:type="gramEnd"/>
            <w:r w:rsidRPr="0067672B">
              <w:rPr>
                <w:color w:val="010101"/>
                <w:spacing w:val="-9"/>
                <w:sz w:val="20"/>
              </w:rPr>
              <w:t xml:space="preserve"> </w:t>
            </w:r>
            <w:proofErr w:type="gramStart"/>
            <w:r w:rsidRPr="0067672B">
              <w:rPr>
                <w:color w:val="010101"/>
                <w:sz w:val="20"/>
              </w:rPr>
              <w:t>The</w:t>
            </w:r>
            <w:proofErr w:type="gramEnd"/>
            <w:r w:rsidRPr="0067672B">
              <w:rPr>
                <w:color w:val="010101"/>
                <w:spacing w:val="-12"/>
                <w:sz w:val="20"/>
              </w:rPr>
              <w:t xml:space="preserve"> </w:t>
            </w:r>
            <w:r w:rsidRPr="0067672B">
              <w:rPr>
                <w:color w:val="010101"/>
                <w:sz w:val="20"/>
              </w:rPr>
              <w:t xml:space="preserve">South </w:t>
            </w:r>
            <w:proofErr w:type="gramStart"/>
            <w:r w:rsidRPr="0067672B">
              <w:rPr>
                <w:color w:val="010101"/>
                <w:sz w:val="20"/>
              </w:rPr>
              <w:t>Of</w:t>
            </w:r>
            <w:proofErr w:type="gramEnd"/>
            <w:r w:rsidRPr="0067672B">
              <w:rPr>
                <w:color w:val="010101"/>
                <w:sz w:val="20"/>
              </w:rPr>
              <w:t xml:space="preserve"> </w:t>
            </w:r>
            <w:proofErr w:type="spellStart"/>
            <w:r w:rsidRPr="0067672B">
              <w:rPr>
                <w:color w:val="010101"/>
                <w:sz w:val="20"/>
              </w:rPr>
              <w:t>Tamerton</w:t>
            </w:r>
            <w:proofErr w:type="spellEnd"/>
            <w:r w:rsidRPr="0067672B">
              <w:rPr>
                <w:color w:val="010101"/>
                <w:sz w:val="20"/>
              </w:rPr>
              <w:t xml:space="preserve"> Drive; &amp; Land </w:t>
            </w:r>
            <w:proofErr w:type="gramStart"/>
            <w:r w:rsidRPr="0067672B">
              <w:rPr>
                <w:color w:val="010101"/>
                <w:sz w:val="20"/>
              </w:rPr>
              <w:t>To</w:t>
            </w:r>
            <w:proofErr w:type="gramEnd"/>
            <w:r w:rsidRPr="0067672B">
              <w:rPr>
                <w:color w:val="010101"/>
                <w:sz w:val="20"/>
              </w:rPr>
              <w:t xml:space="preserve"> </w:t>
            </w:r>
            <w:proofErr w:type="gramStart"/>
            <w:r w:rsidRPr="0067672B">
              <w:rPr>
                <w:color w:val="010101"/>
                <w:sz w:val="20"/>
              </w:rPr>
              <w:t>The</w:t>
            </w:r>
            <w:proofErr w:type="gramEnd"/>
            <w:r w:rsidRPr="0067672B">
              <w:rPr>
                <w:color w:val="010101"/>
                <w:sz w:val="20"/>
              </w:rPr>
              <w:t xml:space="preserve"> West </w:t>
            </w:r>
            <w:proofErr w:type="gramStart"/>
            <w:r w:rsidRPr="0067672B">
              <w:rPr>
                <w:color w:val="010101"/>
                <w:sz w:val="20"/>
              </w:rPr>
              <w:t>Of</w:t>
            </w:r>
            <w:proofErr w:type="gramEnd"/>
            <w:r w:rsidRPr="0067672B">
              <w:rPr>
                <w:color w:val="010101"/>
                <w:sz w:val="20"/>
              </w:rPr>
              <w:t xml:space="preserve"> </w:t>
            </w:r>
            <w:proofErr w:type="spellStart"/>
            <w:r w:rsidRPr="0067672B">
              <w:rPr>
                <w:color w:val="010101"/>
                <w:sz w:val="20"/>
              </w:rPr>
              <w:t>Starmoor</w:t>
            </w:r>
            <w:proofErr w:type="spellEnd"/>
            <w:r w:rsidRPr="0067672B">
              <w:rPr>
                <w:color w:val="010101"/>
                <w:sz w:val="20"/>
              </w:rPr>
              <w:t xml:space="preserve"> Drive &amp; The North </w:t>
            </w:r>
            <w:proofErr w:type="gramStart"/>
            <w:r w:rsidRPr="0067672B">
              <w:rPr>
                <w:color w:val="010101"/>
                <w:sz w:val="20"/>
              </w:rPr>
              <w:t>And</w:t>
            </w:r>
            <w:proofErr w:type="gramEnd"/>
            <w:r w:rsidRPr="0067672B">
              <w:rPr>
                <w:color w:val="010101"/>
                <w:sz w:val="20"/>
              </w:rPr>
              <w:t xml:space="preserve"> East </w:t>
            </w:r>
            <w:proofErr w:type="gramStart"/>
            <w:r w:rsidRPr="0067672B">
              <w:rPr>
                <w:color w:val="010101"/>
                <w:sz w:val="20"/>
              </w:rPr>
              <w:t>Of</w:t>
            </w:r>
            <w:proofErr w:type="gramEnd"/>
            <w:r w:rsidRPr="0067672B">
              <w:rPr>
                <w:color w:val="010101"/>
                <w:sz w:val="20"/>
              </w:rPr>
              <w:t xml:space="preserve"> Heatherdale Drive Manchester</w:t>
            </w:r>
          </w:p>
        </w:tc>
      </w:tr>
    </w:tbl>
    <w:p w14:paraId="23538ED7" w14:textId="77777777" w:rsidR="001729B8" w:rsidRPr="0067672B" w:rsidRDefault="001729B8">
      <w:pPr>
        <w:pStyle w:val="BodyText"/>
        <w:rPr>
          <w:sz w:val="19"/>
        </w:rPr>
      </w:pPr>
    </w:p>
    <w:p w14:paraId="579B8AF2" w14:textId="77777777" w:rsidR="001729B8" w:rsidRPr="0067672B" w:rsidRDefault="001729B8">
      <w:pPr>
        <w:pStyle w:val="BodyText"/>
        <w:spacing w:before="7"/>
        <w:rPr>
          <w:sz w:val="19"/>
        </w:rPr>
      </w:pPr>
    </w:p>
    <w:p w14:paraId="052E52A4" w14:textId="77777777" w:rsidR="001729B8" w:rsidRPr="0067672B" w:rsidRDefault="00A815A3">
      <w:pPr>
        <w:spacing w:after="4" w:line="491" w:lineRule="auto"/>
        <w:ind w:left="20" w:right="3269" w:firstLine="3252"/>
        <w:rPr>
          <w:b/>
          <w:sz w:val="19"/>
        </w:rPr>
      </w:pPr>
      <w:r w:rsidRPr="0067672B">
        <w:rPr>
          <w:b/>
          <w:noProof/>
          <w:sz w:val="19"/>
        </w:rPr>
        <mc:AlternateContent>
          <mc:Choice Requires="wps">
            <w:drawing>
              <wp:anchor distT="0" distB="0" distL="0" distR="0" simplePos="0" relativeHeight="15729152" behindDoc="0" locked="0" layoutInCell="1" allowOverlap="1" wp14:anchorId="2C59BE19" wp14:editId="09DE8573">
                <wp:simplePos x="0" y="0"/>
                <wp:positionH relativeFrom="page">
                  <wp:posOffset>2971800</wp:posOffset>
                </wp:positionH>
                <wp:positionV relativeFrom="paragraph">
                  <wp:posOffset>152423</wp:posOffset>
                </wp:positionV>
                <wp:extent cx="1610995" cy="107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0995" cy="10795"/>
                        </a:xfrm>
                        <a:custGeom>
                          <a:avLst/>
                          <a:gdLst/>
                          <a:ahLst/>
                          <a:cxnLst/>
                          <a:rect l="l" t="t" r="r" b="b"/>
                          <a:pathLst>
                            <a:path w="1610995" h="10795">
                              <a:moveTo>
                                <a:pt x="0" y="10667"/>
                              </a:moveTo>
                              <a:lnTo>
                                <a:pt x="0" y="0"/>
                              </a:lnTo>
                              <a:lnTo>
                                <a:pt x="1610868" y="0"/>
                              </a:lnTo>
                              <a:lnTo>
                                <a:pt x="1610868" y="10667"/>
                              </a:lnTo>
                              <a:lnTo>
                                <a:pt x="0"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3C2126" id="Graphic 4" o:spid="_x0000_s1026" style="position:absolute;margin-left:234pt;margin-top:12pt;width:126.85pt;height:.85pt;z-index:15729152;visibility:visible;mso-wrap-style:square;mso-wrap-distance-left:0;mso-wrap-distance-top:0;mso-wrap-distance-right:0;mso-wrap-distance-bottom:0;mso-position-horizontal:absolute;mso-position-horizontal-relative:page;mso-position-vertical:absolute;mso-position-vertical-relative:text;v-text-anchor:top" coordsize="161099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" path="m,10667l,,1610868,r,10667l,10667xe" fillcolor="black" stroked="f">
                <v:path arrowok="t"/>
                <w10:wrap anchorx="page"/>
              </v:shape>
            </w:pict>
          </mc:Fallback>
        </mc:AlternateContent>
      </w:r>
      <w:r w:rsidRPr="0067672B">
        <w:rPr>
          <w:b/>
          <w:color w:val="010101"/>
          <w:sz w:val="19"/>
        </w:rPr>
        <w:t>LLFA</w:t>
      </w:r>
      <w:r w:rsidRPr="0067672B">
        <w:rPr>
          <w:b/>
          <w:color w:val="010101"/>
          <w:spacing w:val="-14"/>
          <w:sz w:val="19"/>
        </w:rPr>
        <w:t xml:space="preserve"> </w:t>
      </w:r>
      <w:r w:rsidRPr="0067672B">
        <w:rPr>
          <w:b/>
          <w:color w:val="010101"/>
          <w:sz w:val="19"/>
        </w:rPr>
        <w:t>Comments</w:t>
      </w:r>
      <w:r w:rsidRPr="0067672B">
        <w:rPr>
          <w:b/>
          <w:color w:val="010101"/>
          <w:spacing w:val="-11"/>
          <w:sz w:val="19"/>
        </w:rPr>
        <w:t xml:space="preserve"> </w:t>
      </w:r>
      <w:r w:rsidRPr="0067672B">
        <w:rPr>
          <w:b/>
          <w:color w:val="010101"/>
          <w:sz w:val="19"/>
        </w:rPr>
        <w:t>23/02/2026 The following Information has been considered:</w:t>
      </w:r>
    </w:p>
    <w:tbl>
      <w:tblPr>
        <w:tblW w:w="0" w:type="auto"/>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72"/>
        <w:gridCol w:w="4762"/>
      </w:tblGrid>
      <w:tr w:rsidR="001729B8" w:rsidRPr="0067672B" w14:paraId="6F8554DB" w14:textId="77777777">
        <w:trPr>
          <w:trHeight w:val="520"/>
        </w:trPr>
        <w:tc>
          <w:tcPr>
            <w:tcW w:w="9034" w:type="dxa"/>
            <w:gridSpan w:val="2"/>
            <w:tcBorders>
              <w:left w:val="nil"/>
              <w:right w:val="single" w:sz="6" w:space="0" w:color="000000"/>
            </w:tcBorders>
          </w:tcPr>
          <w:p w14:paraId="5D250032" w14:textId="77777777" w:rsidR="001729B8" w:rsidRPr="0067672B" w:rsidRDefault="00A815A3">
            <w:pPr>
              <w:pStyle w:val="TableParagraph"/>
              <w:tabs>
                <w:tab w:val="left" w:pos="4180"/>
              </w:tabs>
              <w:spacing w:line="241" w:lineRule="exact"/>
              <w:ind w:left="140"/>
              <w:rPr>
                <w:sz w:val="20"/>
              </w:rPr>
            </w:pPr>
            <w:r w:rsidRPr="0067672B">
              <w:rPr>
                <w:color w:val="010101"/>
                <w:position w:val="2"/>
                <w:sz w:val="20"/>
              </w:rPr>
              <w:t>Planning</w:t>
            </w:r>
            <w:r w:rsidRPr="0067672B">
              <w:rPr>
                <w:color w:val="010101"/>
                <w:spacing w:val="-10"/>
                <w:position w:val="2"/>
                <w:sz w:val="20"/>
              </w:rPr>
              <w:t xml:space="preserve"> </w:t>
            </w:r>
            <w:r w:rsidRPr="0067672B">
              <w:rPr>
                <w:color w:val="010101"/>
                <w:position w:val="2"/>
                <w:sz w:val="20"/>
              </w:rPr>
              <w:t>Portal</w:t>
            </w:r>
            <w:r w:rsidRPr="0067672B">
              <w:rPr>
                <w:color w:val="010101"/>
                <w:spacing w:val="-6"/>
                <w:position w:val="2"/>
                <w:sz w:val="20"/>
              </w:rPr>
              <w:t xml:space="preserve"> </w:t>
            </w:r>
            <w:r w:rsidRPr="0067672B">
              <w:rPr>
                <w:color w:val="010101"/>
                <w:spacing w:val="-2"/>
                <w:position w:val="2"/>
                <w:sz w:val="20"/>
              </w:rPr>
              <w:t>uploads:</w:t>
            </w:r>
            <w:r w:rsidRPr="0067672B">
              <w:rPr>
                <w:color w:val="010101"/>
                <w:position w:val="2"/>
                <w:sz w:val="20"/>
              </w:rPr>
              <w:tab/>
            </w:r>
            <w:r w:rsidRPr="0067672B">
              <w:rPr>
                <w:color w:val="010101"/>
                <w:spacing w:val="208"/>
                <w:w w:val="11"/>
                <w:sz w:val="29"/>
              </w:rPr>
              <w:t>I</w:t>
            </w:r>
            <w:r w:rsidRPr="0067672B">
              <w:rPr>
                <w:color w:val="010101"/>
                <w:spacing w:val="-1"/>
                <w:w w:val="103"/>
                <w:sz w:val="20"/>
              </w:rPr>
              <w:t>02/12/202</w:t>
            </w:r>
            <w:r w:rsidRPr="0067672B">
              <w:rPr>
                <w:color w:val="010101"/>
                <w:w w:val="103"/>
                <w:sz w:val="20"/>
              </w:rPr>
              <w:t>6</w:t>
            </w:r>
            <w:r w:rsidRPr="0067672B">
              <w:rPr>
                <w:color w:val="010101"/>
                <w:spacing w:val="25"/>
                <w:sz w:val="20"/>
              </w:rPr>
              <w:t xml:space="preserve"> </w:t>
            </w:r>
            <w:r w:rsidRPr="0067672B">
              <w:rPr>
                <w:color w:val="010101"/>
                <w:w w:val="95"/>
                <w:sz w:val="20"/>
              </w:rPr>
              <w:t>-</w:t>
            </w:r>
            <w:r w:rsidRPr="0067672B">
              <w:rPr>
                <w:color w:val="010101"/>
                <w:spacing w:val="39"/>
                <w:sz w:val="20"/>
              </w:rPr>
              <w:t xml:space="preserve"> </w:t>
            </w:r>
            <w:r w:rsidRPr="0067672B">
              <w:rPr>
                <w:color w:val="010101"/>
                <w:spacing w:val="-2"/>
                <w:w w:val="95"/>
                <w:sz w:val="20"/>
              </w:rPr>
              <w:t>16/02/2026</w:t>
            </w:r>
          </w:p>
        </w:tc>
      </w:tr>
      <w:tr w:rsidR="001729B8" w:rsidRPr="0067672B" w14:paraId="3AD6931B" w14:textId="77777777">
        <w:trPr>
          <w:trHeight w:val="534"/>
        </w:trPr>
        <w:tc>
          <w:tcPr>
            <w:tcW w:w="4272" w:type="dxa"/>
            <w:tcBorders>
              <w:left w:val="single" w:sz="6" w:space="0" w:color="000000"/>
              <w:right w:val="single" w:sz="4" w:space="0" w:color="000000"/>
            </w:tcBorders>
          </w:tcPr>
          <w:p w14:paraId="69153577" w14:textId="77777777" w:rsidR="001729B8" w:rsidRPr="0067672B" w:rsidRDefault="00A815A3">
            <w:pPr>
              <w:pStyle w:val="TableParagraph"/>
              <w:spacing w:line="221" w:lineRule="exact"/>
              <w:ind w:left="132"/>
              <w:rPr>
                <w:sz w:val="20"/>
              </w:rPr>
            </w:pPr>
            <w:r w:rsidRPr="0067672B">
              <w:rPr>
                <w:color w:val="010101"/>
                <w:sz w:val="20"/>
              </w:rPr>
              <w:t>Further</w:t>
            </w:r>
            <w:r w:rsidRPr="0067672B">
              <w:rPr>
                <w:color w:val="010101"/>
                <w:spacing w:val="13"/>
                <w:sz w:val="20"/>
              </w:rPr>
              <w:t xml:space="preserve"> </w:t>
            </w:r>
            <w:r w:rsidRPr="0067672B">
              <w:rPr>
                <w:color w:val="010101"/>
                <w:sz w:val="20"/>
              </w:rPr>
              <w:t>submission</w:t>
            </w:r>
            <w:r w:rsidRPr="0067672B">
              <w:rPr>
                <w:color w:val="010101"/>
                <w:spacing w:val="20"/>
                <w:sz w:val="20"/>
              </w:rPr>
              <w:t xml:space="preserve"> </w:t>
            </w:r>
            <w:r w:rsidRPr="0067672B">
              <w:rPr>
                <w:color w:val="010101"/>
                <w:spacing w:val="-2"/>
                <w:sz w:val="20"/>
              </w:rPr>
              <w:t>emails:</w:t>
            </w:r>
          </w:p>
        </w:tc>
        <w:tc>
          <w:tcPr>
            <w:tcW w:w="4762" w:type="dxa"/>
            <w:tcBorders>
              <w:left w:val="single" w:sz="4" w:space="0" w:color="000000"/>
              <w:right w:val="single" w:sz="6" w:space="0" w:color="000000"/>
            </w:tcBorders>
          </w:tcPr>
          <w:p w14:paraId="6DB10340" w14:textId="77777777" w:rsidR="001729B8" w:rsidRPr="0067672B" w:rsidRDefault="001729B8">
            <w:pPr>
              <w:pStyle w:val="TableParagraph"/>
              <w:rPr>
                <w:rFonts w:ascii="Times New Roman"/>
                <w:sz w:val="18"/>
              </w:rPr>
            </w:pPr>
          </w:p>
        </w:tc>
      </w:tr>
      <w:tr w:rsidR="001729B8" w:rsidRPr="0067672B" w14:paraId="058EF620" w14:textId="77777777">
        <w:trPr>
          <w:trHeight w:val="520"/>
        </w:trPr>
        <w:tc>
          <w:tcPr>
            <w:tcW w:w="4272" w:type="dxa"/>
            <w:tcBorders>
              <w:left w:val="single" w:sz="6" w:space="0" w:color="000000"/>
              <w:right w:val="single" w:sz="4" w:space="0" w:color="000000"/>
            </w:tcBorders>
          </w:tcPr>
          <w:p w14:paraId="54D6392A" w14:textId="77777777" w:rsidR="001729B8" w:rsidRPr="0067672B" w:rsidRDefault="00A815A3">
            <w:pPr>
              <w:pStyle w:val="TableParagraph"/>
              <w:spacing w:line="205" w:lineRule="exact"/>
              <w:ind w:left="133"/>
              <w:rPr>
                <w:sz w:val="20"/>
              </w:rPr>
            </w:pPr>
            <w:r w:rsidRPr="0067672B">
              <w:rPr>
                <w:color w:val="010101"/>
                <w:sz w:val="20"/>
              </w:rPr>
              <w:t>Previous</w:t>
            </w:r>
            <w:r w:rsidRPr="0067672B">
              <w:rPr>
                <w:color w:val="010101"/>
                <w:spacing w:val="3"/>
                <w:sz w:val="20"/>
              </w:rPr>
              <w:t xml:space="preserve"> </w:t>
            </w:r>
            <w:r w:rsidRPr="0067672B">
              <w:rPr>
                <w:color w:val="010101"/>
                <w:sz w:val="20"/>
              </w:rPr>
              <w:t>CDN attempts</w:t>
            </w:r>
            <w:r w:rsidRPr="0067672B">
              <w:rPr>
                <w:color w:val="010101"/>
                <w:spacing w:val="3"/>
                <w:sz w:val="20"/>
              </w:rPr>
              <w:t xml:space="preserve"> </w:t>
            </w:r>
            <w:r w:rsidRPr="0067672B">
              <w:rPr>
                <w:color w:val="010101"/>
                <w:sz w:val="20"/>
              </w:rPr>
              <w:t>to</w:t>
            </w:r>
            <w:r w:rsidRPr="0067672B">
              <w:rPr>
                <w:color w:val="010101"/>
                <w:spacing w:val="4"/>
                <w:sz w:val="20"/>
              </w:rPr>
              <w:t xml:space="preserve"> </w:t>
            </w:r>
            <w:r w:rsidRPr="0067672B">
              <w:rPr>
                <w:color w:val="010101"/>
                <w:sz w:val="20"/>
              </w:rPr>
              <w:t>discharge</w:t>
            </w:r>
            <w:r w:rsidRPr="0067672B">
              <w:rPr>
                <w:color w:val="010101"/>
                <w:spacing w:val="11"/>
                <w:sz w:val="20"/>
              </w:rPr>
              <w:t xml:space="preserve"> </w:t>
            </w:r>
            <w:r w:rsidRPr="0067672B">
              <w:rPr>
                <w:color w:val="010101"/>
                <w:spacing w:val="-5"/>
                <w:sz w:val="20"/>
              </w:rPr>
              <w:t>the</w:t>
            </w:r>
          </w:p>
          <w:p w14:paraId="395BEF9A" w14:textId="77777777" w:rsidR="001729B8" w:rsidRPr="0067672B" w:rsidRDefault="00A815A3">
            <w:pPr>
              <w:pStyle w:val="TableParagraph"/>
              <w:spacing w:before="44"/>
              <w:ind w:left="133"/>
              <w:rPr>
                <w:sz w:val="20"/>
              </w:rPr>
            </w:pPr>
            <w:r w:rsidRPr="0067672B">
              <w:rPr>
                <w:color w:val="010101"/>
                <w:spacing w:val="-2"/>
                <w:w w:val="105"/>
                <w:sz w:val="20"/>
              </w:rPr>
              <w:t>Condition:</w:t>
            </w:r>
          </w:p>
        </w:tc>
        <w:tc>
          <w:tcPr>
            <w:tcW w:w="4762" w:type="dxa"/>
            <w:tcBorders>
              <w:left w:val="single" w:sz="4" w:space="0" w:color="000000"/>
              <w:right w:val="single" w:sz="6" w:space="0" w:color="000000"/>
            </w:tcBorders>
          </w:tcPr>
          <w:p w14:paraId="1703BDA4" w14:textId="77777777" w:rsidR="001729B8" w:rsidRPr="0067672B" w:rsidRDefault="001729B8">
            <w:pPr>
              <w:pStyle w:val="TableParagraph"/>
              <w:rPr>
                <w:rFonts w:ascii="Times New Roman"/>
                <w:sz w:val="18"/>
              </w:rPr>
            </w:pPr>
          </w:p>
        </w:tc>
      </w:tr>
    </w:tbl>
    <w:p w14:paraId="5884F048" w14:textId="77777777" w:rsidR="001729B8" w:rsidRPr="0067672B" w:rsidRDefault="001729B8">
      <w:pPr>
        <w:pStyle w:val="BodyText"/>
        <w:rPr>
          <w:b/>
        </w:rPr>
      </w:pPr>
    </w:p>
    <w:p w14:paraId="7F02DF02" w14:textId="77777777" w:rsidR="001729B8" w:rsidRPr="0067672B" w:rsidRDefault="001729B8">
      <w:pPr>
        <w:pStyle w:val="BodyText"/>
        <w:rPr>
          <w:b/>
        </w:rPr>
      </w:pPr>
    </w:p>
    <w:p w14:paraId="2C323C4D" w14:textId="77777777" w:rsidR="001729B8" w:rsidRPr="0067672B" w:rsidRDefault="001729B8">
      <w:pPr>
        <w:pStyle w:val="BodyText"/>
        <w:spacing w:before="207"/>
        <w:rPr>
          <w:b/>
        </w:rPr>
      </w:pPr>
    </w:p>
    <w:tbl>
      <w:tblPr>
        <w:tblW w:w="0" w:type="auto"/>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24"/>
      </w:tblGrid>
      <w:tr w:rsidR="001729B8" w:rsidRPr="0067672B" w14:paraId="1ADC8543" w14:textId="77777777">
        <w:trPr>
          <w:trHeight w:val="251"/>
        </w:trPr>
        <w:tc>
          <w:tcPr>
            <w:tcW w:w="9024" w:type="dxa"/>
          </w:tcPr>
          <w:p w14:paraId="1E401118" w14:textId="77777777" w:rsidR="001729B8" w:rsidRPr="0067672B" w:rsidRDefault="00A815A3">
            <w:pPr>
              <w:pStyle w:val="TableParagraph"/>
              <w:spacing w:line="204" w:lineRule="exact"/>
              <w:ind w:left="131"/>
              <w:rPr>
                <w:b/>
                <w:sz w:val="19"/>
              </w:rPr>
            </w:pPr>
            <w:r w:rsidRPr="0067672B">
              <w:rPr>
                <w:b/>
                <w:color w:val="010101"/>
                <w:spacing w:val="-2"/>
                <w:sz w:val="19"/>
              </w:rPr>
              <w:t>Any</w:t>
            </w:r>
            <w:r w:rsidRPr="0067672B">
              <w:rPr>
                <w:b/>
                <w:color w:val="010101"/>
                <w:spacing w:val="-12"/>
                <w:sz w:val="19"/>
              </w:rPr>
              <w:t xml:space="preserve"> </w:t>
            </w:r>
            <w:r w:rsidRPr="0067672B">
              <w:rPr>
                <w:b/>
                <w:color w:val="010101"/>
                <w:spacing w:val="-2"/>
                <w:sz w:val="19"/>
              </w:rPr>
              <w:t>LLFA</w:t>
            </w:r>
            <w:r w:rsidRPr="0067672B">
              <w:rPr>
                <w:b/>
                <w:color w:val="010101"/>
                <w:spacing w:val="-11"/>
                <w:sz w:val="19"/>
              </w:rPr>
              <w:t xml:space="preserve"> </w:t>
            </w:r>
            <w:r w:rsidRPr="0067672B">
              <w:rPr>
                <w:b/>
                <w:color w:val="010101"/>
                <w:spacing w:val="-2"/>
                <w:sz w:val="19"/>
              </w:rPr>
              <w:t>Comments</w:t>
            </w:r>
            <w:r w:rsidRPr="0067672B">
              <w:rPr>
                <w:b/>
                <w:color w:val="010101"/>
                <w:spacing w:val="-9"/>
                <w:sz w:val="19"/>
              </w:rPr>
              <w:t xml:space="preserve"> </w:t>
            </w:r>
            <w:r w:rsidRPr="0067672B">
              <w:rPr>
                <w:b/>
                <w:color w:val="010101"/>
                <w:spacing w:val="-2"/>
                <w:sz w:val="19"/>
              </w:rPr>
              <w:t>to</w:t>
            </w:r>
            <w:r w:rsidRPr="0067672B">
              <w:rPr>
                <w:b/>
                <w:color w:val="010101"/>
                <w:spacing w:val="-11"/>
                <w:sz w:val="19"/>
              </w:rPr>
              <w:t xml:space="preserve"> </w:t>
            </w:r>
            <w:r w:rsidRPr="0067672B">
              <w:rPr>
                <w:b/>
                <w:color w:val="010101"/>
                <w:spacing w:val="-5"/>
                <w:sz w:val="19"/>
              </w:rPr>
              <w:t>LPA</w:t>
            </w:r>
          </w:p>
        </w:tc>
      </w:tr>
      <w:tr w:rsidR="001729B8" w:rsidRPr="0067672B" w14:paraId="3EC7D41A" w14:textId="77777777">
        <w:trPr>
          <w:trHeight w:val="2679"/>
        </w:trPr>
        <w:tc>
          <w:tcPr>
            <w:tcW w:w="9024" w:type="dxa"/>
          </w:tcPr>
          <w:p w14:paraId="18F11004" w14:textId="77777777" w:rsidR="001729B8" w:rsidRPr="0067672B" w:rsidRDefault="001729B8">
            <w:pPr>
              <w:pStyle w:val="TableParagraph"/>
              <w:spacing w:before="33"/>
              <w:rPr>
                <w:b/>
                <w:sz w:val="20"/>
              </w:rPr>
            </w:pPr>
          </w:p>
          <w:p w14:paraId="73003787" w14:textId="77777777" w:rsidR="001729B8" w:rsidRPr="0067672B" w:rsidRDefault="00A815A3">
            <w:pPr>
              <w:pStyle w:val="TableParagraph"/>
              <w:spacing w:line="280" w:lineRule="auto"/>
              <w:ind w:left="132" w:right="59" w:hanging="3"/>
              <w:rPr>
                <w:sz w:val="20"/>
              </w:rPr>
            </w:pPr>
            <w:r w:rsidRPr="0067672B">
              <w:rPr>
                <w:noProof/>
                <w:sz w:val="20"/>
              </w:rPr>
              <mc:AlternateContent>
                <mc:Choice Requires="wpg">
                  <w:drawing>
                    <wp:anchor distT="0" distB="0" distL="0" distR="0" simplePos="0" relativeHeight="487282176" behindDoc="1" locked="0" layoutInCell="1" allowOverlap="1" wp14:anchorId="38B24161" wp14:editId="2982ED59">
                      <wp:simplePos x="0" y="0"/>
                      <wp:positionH relativeFrom="column">
                        <wp:posOffset>995933</wp:posOffset>
                      </wp:positionH>
                      <wp:positionV relativeFrom="paragraph">
                        <wp:posOffset>153355</wp:posOffset>
                      </wp:positionV>
                      <wp:extent cx="2403475" cy="1079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3475" cy="10795"/>
                                <a:chOff x="0" y="0"/>
                                <a:chExt cx="2403475" cy="10795"/>
                              </a:xfrm>
                            </wpg:grpSpPr>
                            <wps:wsp>
                              <wps:cNvPr id="6" name="Graphic 6"/>
                              <wps:cNvSpPr/>
                              <wps:spPr>
                                <a:xfrm>
                                  <a:off x="0" y="0"/>
                                  <a:ext cx="2403475" cy="10795"/>
                                </a:xfrm>
                                <a:custGeom>
                                  <a:avLst/>
                                  <a:gdLst/>
                                  <a:ahLst/>
                                  <a:cxnLst/>
                                  <a:rect l="l" t="t" r="r" b="b"/>
                                  <a:pathLst>
                                    <a:path w="2403475" h="10795">
                                      <a:moveTo>
                                        <a:pt x="0" y="10667"/>
                                      </a:moveTo>
                                      <a:lnTo>
                                        <a:pt x="0" y="0"/>
                                      </a:lnTo>
                                      <a:lnTo>
                                        <a:pt x="2403347" y="0"/>
                                      </a:lnTo>
                                      <a:lnTo>
                                        <a:pt x="2403347" y="10667"/>
                                      </a:lnTo>
                                      <a:lnTo>
                                        <a:pt x="0" y="1066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043952" id="Group 5" o:spid="_x0000_s1026" style="position:absolute;margin-left:78.4pt;margin-top:12.1pt;width:189.25pt;height:.85pt;z-index:-16034304;mso-wrap-distance-left:0;mso-wrap-distance-right:0" coordsize="24034,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">
                      <v:shape id="Graphic 6" o:spid="_x0000_s1027" style="position:absolute;width:24034;height:107;visibility:visible;mso-wrap-style:square;v-text-anchor:top" coordsize="24034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" path="m,10667l,,2403347,r,10667l,10667xe" fillcolor="black" stroked="f">
                        <v:path arrowok="t"/>
                      </v:shape>
                    </v:group>
                  </w:pict>
                </mc:Fallback>
              </mc:AlternateContent>
            </w:r>
            <w:r w:rsidRPr="0067672B">
              <w:rPr>
                <w:color w:val="010101"/>
                <w:sz w:val="20"/>
              </w:rPr>
              <w:t>Decision Notice did</w:t>
            </w:r>
            <w:r w:rsidRPr="0067672B">
              <w:rPr>
                <w:color w:val="010101"/>
                <w:spacing w:val="-1"/>
                <w:sz w:val="20"/>
              </w:rPr>
              <w:t xml:space="preserve"> </w:t>
            </w:r>
            <w:r w:rsidRPr="0067672B">
              <w:rPr>
                <w:color w:val="010101"/>
                <w:sz w:val="20"/>
              </w:rPr>
              <w:t>not publish the</w:t>
            </w:r>
            <w:r w:rsidRPr="0067672B">
              <w:rPr>
                <w:color w:val="010101"/>
                <w:spacing w:val="-10"/>
                <w:sz w:val="20"/>
              </w:rPr>
              <w:t xml:space="preserve"> </w:t>
            </w:r>
            <w:r w:rsidRPr="0067672B">
              <w:rPr>
                <w:color w:val="010101"/>
                <w:sz w:val="20"/>
              </w:rPr>
              <w:t>LLFA Condition</w:t>
            </w:r>
            <w:r w:rsidRPr="0067672B">
              <w:rPr>
                <w:color w:val="010101"/>
                <w:spacing w:val="-4"/>
                <w:sz w:val="20"/>
              </w:rPr>
              <w:t xml:space="preserve"> </w:t>
            </w:r>
            <w:r w:rsidRPr="0067672B">
              <w:rPr>
                <w:color w:val="010101"/>
                <w:sz w:val="20"/>
              </w:rPr>
              <w:t>clauses.</w:t>
            </w:r>
            <w:r w:rsidRPr="0067672B">
              <w:rPr>
                <w:color w:val="010101"/>
                <w:spacing w:val="-13"/>
                <w:sz w:val="20"/>
              </w:rPr>
              <w:t xml:space="preserve"> </w:t>
            </w:r>
            <w:r w:rsidRPr="0067672B">
              <w:rPr>
                <w:color w:val="010101"/>
                <w:sz w:val="20"/>
              </w:rPr>
              <w:t>We do</w:t>
            </w:r>
            <w:r w:rsidRPr="0067672B">
              <w:rPr>
                <w:color w:val="010101"/>
                <w:spacing w:val="-7"/>
                <w:sz w:val="20"/>
              </w:rPr>
              <w:t xml:space="preserve"> </w:t>
            </w:r>
            <w:r w:rsidRPr="0067672B">
              <w:rPr>
                <w:color w:val="010101"/>
                <w:sz w:val="20"/>
              </w:rPr>
              <w:t>not recommend</w:t>
            </w:r>
            <w:r w:rsidRPr="0067672B">
              <w:rPr>
                <w:color w:val="010101"/>
                <w:spacing w:val="12"/>
                <w:sz w:val="20"/>
              </w:rPr>
              <w:t xml:space="preserve"> </w:t>
            </w:r>
            <w:r w:rsidRPr="0067672B">
              <w:rPr>
                <w:color w:val="010101"/>
                <w:sz w:val="20"/>
              </w:rPr>
              <w:t>this</w:t>
            </w:r>
            <w:r w:rsidRPr="0067672B">
              <w:rPr>
                <w:color w:val="010101"/>
                <w:spacing w:val="-1"/>
                <w:sz w:val="20"/>
              </w:rPr>
              <w:t xml:space="preserve"> </w:t>
            </w:r>
            <w:r w:rsidRPr="0067672B">
              <w:rPr>
                <w:color w:val="010101"/>
                <w:sz w:val="20"/>
              </w:rPr>
              <w:t>is done,</w:t>
            </w:r>
            <w:r w:rsidRPr="0067672B">
              <w:rPr>
                <w:color w:val="010101"/>
                <w:spacing w:val="-3"/>
                <w:sz w:val="20"/>
              </w:rPr>
              <w:t xml:space="preserve"> </w:t>
            </w:r>
            <w:r w:rsidRPr="0067672B">
              <w:rPr>
                <w:color w:val="010101"/>
                <w:sz w:val="20"/>
              </w:rPr>
              <w:t>as it</w:t>
            </w:r>
            <w:r w:rsidRPr="0067672B">
              <w:rPr>
                <w:color w:val="010101"/>
                <w:spacing w:val="40"/>
                <w:sz w:val="20"/>
              </w:rPr>
              <w:t xml:space="preserve"> </w:t>
            </w:r>
            <w:r w:rsidRPr="0067672B">
              <w:rPr>
                <w:color w:val="010101"/>
                <w:sz w:val="20"/>
              </w:rPr>
              <w:t>can prolong the CDN discharge process or risk a refusal.</w:t>
            </w:r>
          </w:p>
          <w:p w14:paraId="6A5F1A38" w14:textId="77777777" w:rsidR="001729B8" w:rsidRPr="0067672B" w:rsidRDefault="001729B8">
            <w:pPr>
              <w:pStyle w:val="TableParagraph"/>
              <w:spacing w:before="45"/>
              <w:rPr>
                <w:b/>
                <w:sz w:val="20"/>
              </w:rPr>
            </w:pPr>
          </w:p>
          <w:p w14:paraId="5D7DD100" w14:textId="77777777" w:rsidR="001729B8" w:rsidRPr="0067672B" w:rsidRDefault="00A815A3">
            <w:pPr>
              <w:pStyle w:val="TableParagraph"/>
              <w:spacing w:line="278" w:lineRule="auto"/>
              <w:ind w:left="123" w:firstLine="5"/>
              <w:rPr>
                <w:sz w:val="20"/>
              </w:rPr>
            </w:pPr>
            <w:r w:rsidRPr="0067672B">
              <w:rPr>
                <w:color w:val="010101"/>
                <w:sz w:val="20"/>
              </w:rPr>
              <w:t>For</w:t>
            </w:r>
            <w:r w:rsidRPr="0067672B">
              <w:rPr>
                <w:color w:val="010101"/>
                <w:spacing w:val="-5"/>
                <w:sz w:val="20"/>
              </w:rPr>
              <w:t xml:space="preserve"> </w:t>
            </w:r>
            <w:r w:rsidRPr="0067672B">
              <w:rPr>
                <w:color w:val="010101"/>
                <w:sz w:val="20"/>
              </w:rPr>
              <w:t>information, the below response includes the</w:t>
            </w:r>
            <w:r w:rsidRPr="0067672B">
              <w:rPr>
                <w:color w:val="010101"/>
                <w:spacing w:val="37"/>
                <w:sz w:val="20"/>
              </w:rPr>
              <w:t xml:space="preserve"> </w:t>
            </w:r>
            <w:r w:rsidRPr="0067672B">
              <w:rPr>
                <w:color w:val="010101"/>
                <w:sz w:val="20"/>
              </w:rPr>
              <w:t>clauses for</w:t>
            </w:r>
            <w:r w:rsidRPr="0067672B">
              <w:rPr>
                <w:color w:val="010101"/>
                <w:spacing w:val="39"/>
                <w:sz w:val="20"/>
              </w:rPr>
              <w:t xml:space="preserve"> </w:t>
            </w:r>
            <w:r w:rsidRPr="0067672B">
              <w:rPr>
                <w:color w:val="010101"/>
                <w:sz w:val="20"/>
              </w:rPr>
              <w:t>the</w:t>
            </w:r>
            <w:r w:rsidRPr="0067672B">
              <w:rPr>
                <w:color w:val="010101"/>
                <w:spacing w:val="40"/>
                <w:sz w:val="20"/>
              </w:rPr>
              <w:t xml:space="preserve"> </w:t>
            </w:r>
            <w:r w:rsidRPr="0067672B">
              <w:rPr>
                <w:color w:val="010101"/>
                <w:sz w:val="20"/>
              </w:rPr>
              <w:t>North</w:t>
            </w:r>
            <w:r w:rsidRPr="0067672B">
              <w:rPr>
                <w:color w:val="010101"/>
                <w:spacing w:val="-3"/>
                <w:sz w:val="20"/>
              </w:rPr>
              <w:t xml:space="preserve"> </w:t>
            </w:r>
            <w:r w:rsidRPr="0067672B">
              <w:rPr>
                <w:color w:val="010101"/>
                <w:sz w:val="20"/>
              </w:rPr>
              <w:t>Site and</w:t>
            </w:r>
            <w:r w:rsidRPr="0067672B">
              <w:rPr>
                <w:color w:val="010101"/>
                <w:spacing w:val="-4"/>
                <w:sz w:val="20"/>
              </w:rPr>
              <w:t xml:space="preserve"> </w:t>
            </w:r>
            <w:r w:rsidRPr="0067672B">
              <w:rPr>
                <w:color w:val="010101"/>
                <w:sz w:val="20"/>
              </w:rPr>
              <w:t>South Site</w:t>
            </w:r>
            <w:r w:rsidRPr="0067672B">
              <w:rPr>
                <w:color w:val="010101"/>
                <w:spacing w:val="34"/>
                <w:sz w:val="20"/>
              </w:rPr>
              <w:t xml:space="preserve"> </w:t>
            </w:r>
            <w:r w:rsidRPr="0067672B">
              <w:rPr>
                <w:color w:val="010101"/>
                <w:sz w:val="20"/>
              </w:rPr>
              <w:t>listed separately (as per the clauses originally recommended in our comments on 144385/JO/2025</w:t>
            </w:r>
            <w:r w:rsidRPr="0067672B">
              <w:rPr>
                <w:color w:val="010101"/>
                <w:spacing w:val="-3"/>
                <w:sz w:val="20"/>
              </w:rPr>
              <w:t xml:space="preserve"> </w:t>
            </w:r>
            <w:r w:rsidRPr="0067672B">
              <w:rPr>
                <w:color w:val="010101"/>
                <w:sz w:val="20"/>
              </w:rPr>
              <w:t>and 140867/FO/2024).</w:t>
            </w:r>
            <w:r w:rsidRPr="0067672B">
              <w:rPr>
                <w:color w:val="010101"/>
                <w:spacing w:val="40"/>
                <w:sz w:val="20"/>
              </w:rPr>
              <w:t xml:space="preserve"> </w:t>
            </w:r>
            <w:r w:rsidRPr="0067672B">
              <w:rPr>
                <w:color w:val="010101"/>
                <w:sz w:val="20"/>
              </w:rPr>
              <w:t>Condition 21is not separated into phases and the applicant has applied to discharge</w:t>
            </w:r>
            <w:r w:rsidRPr="0067672B">
              <w:rPr>
                <w:color w:val="010101"/>
                <w:spacing w:val="40"/>
                <w:sz w:val="20"/>
              </w:rPr>
              <w:t xml:space="preserve"> </w:t>
            </w:r>
            <w:r w:rsidRPr="0067672B">
              <w:rPr>
                <w:color w:val="010101"/>
                <w:sz w:val="20"/>
              </w:rPr>
              <w:t>the condition as a whole, therefore</w:t>
            </w:r>
            <w:r w:rsidRPr="0067672B">
              <w:rPr>
                <w:color w:val="010101"/>
                <w:spacing w:val="36"/>
                <w:sz w:val="20"/>
              </w:rPr>
              <w:t xml:space="preserve"> </w:t>
            </w:r>
            <w:r w:rsidRPr="0067672B">
              <w:rPr>
                <w:color w:val="010101"/>
                <w:sz w:val="20"/>
              </w:rPr>
              <w:t>the application</w:t>
            </w:r>
            <w:r w:rsidRPr="0067672B">
              <w:rPr>
                <w:color w:val="010101"/>
                <w:spacing w:val="40"/>
                <w:sz w:val="20"/>
              </w:rPr>
              <w:t xml:space="preserve"> </w:t>
            </w:r>
            <w:r w:rsidRPr="0067672B">
              <w:rPr>
                <w:color w:val="010101"/>
                <w:sz w:val="20"/>
              </w:rPr>
              <w:t>has been assessed</w:t>
            </w:r>
            <w:r w:rsidRPr="0067672B">
              <w:rPr>
                <w:color w:val="010101"/>
                <w:spacing w:val="40"/>
                <w:sz w:val="20"/>
              </w:rPr>
              <w:t xml:space="preserve"> </w:t>
            </w:r>
            <w:r w:rsidRPr="0067672B">
              <w:rPr>
                <w:color w:val="010101"/>
                <w:sz w:val="20"/>
              </w:rPr>
              <w:t>together.</w:t>
            </w:r>
          </w:p>
        </w:tc>
      </w:tr>
    </w:tbl>
    <w:p w14:paraId="1320C0E4" w14:textId="77777777" w:rsidR="001729B8" w:rsidRPr="0067672B" w:rsidRDefault="001729B8">
      <w:pPr>
        <w:pStyle w:val="TableParagraph"/>
        <w:spacing w:line="278" w:lineRule="auto"/>
        <w:rPr>
          <w:sz w:val="20"/>
        </w:rPr>
        <w:sectPr w:rsidR="001729B8" w:rsidRPr="0067672B">
          <w:footerReference w:type="default" r:id="rId8"/>
          <w:type w:val="continuous"/>
          <w:pgSz w:w="11910" w:h="16840"/>
          <w:pgMar w:top="760" w:right="1417" w:bottom="1220" w:left="1417" w:header="0" w:footer="1032" w:gutter="0"/>
          <w:pgNumType w:start="1"/>
          <w:cols w:space="720"/>
        </w:sectPr>
      </w:pPr>
    </w:p>
    <w:p w14:paraId="6A949D54" w14:textId="77777777" w:rsidR="001729B8" w:rsidRPr="0067672B" w:rsidRDefault="00A815A3">
      <w:pPr>
        <w:tabs>
          <w:tab w:val="left" w:pos="2114"/>
          <w:tab w:val="left" w:pos="4549"/>
        </w:tabs>
        <w:spacing w:line="340" w:lineRule="exact"/>
        <w:ind w:left="15"/>
        <w:rPr>
          <w:sz w:val="20"/>
        </w:rPr>
      </w:pPr>
      <w:r w:rsidRPr="0067672B">
        <w:rPr>
          <w:noProof/>
          <w:sz w:val="20"/>
        </w:rPr>
        <w:lastRenderedPageBreak/>
        <mc:AlternateContent>
          <mc:Choice Requires="wps">
            <w:drawing>
              <wp:anchor distT="0" distB="0" distL="0" distR="0" simplePos="0" relativeHeight="487282688" behindDoc="1" locked="0" layoutInCell="1" allowOverlap="1" wp14:anchorId="1ED83145" wp14:editId="66E6F7E9">
                <wp:simplePos x="0" y="0"/>
                <wp:positionH relativeFrom="page">
                  <wp:posOffset>909827</wp:posOffset>
                </wp:positionH>
                <wp:positionV relativeFrom="paragraph">
                  <wp:posOffset>86536</wp:posOffset>
                </wp:positionV>
                <wp:extent cx="2879090" cy="107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9090" cy="10795"/>
                        </a:xfrm>
                        <a:custGeom>
                          <a:avLst/>
                          <a:gdLst/>
                          <a:ahLst/>
                          <a:cxnLst/>
                          <a:rect l="l" t="t" r="r" b="b"/>
                          <a:pathLst>
                            <a:path w="2879090" h="10795">
                              <a:moveTo>
                                <a:pt x="2878836" y="10667"/>
                              </a:moveTo>
                              <a:lnTo>
                                <a:pt x="0" y="10667"/>
                              </a:lnTo>
                              <a:lnTo>
                                <a:pt x="0" y="0"/>
                              </a:lnTo>
                              <a:lnTo>
                                <a:pt x="2878836" y="0"/>
                              </a:lnTo>
                              <a:lnTo>
                                <a:pt x="2878836"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CAE919" id="Graphic 10" o:spid="_x0000_s1026" style="position:absolute;margin-left:71.65pt;margin-top:6.8pt;width:226.7pt;height:.85pt;z-index:-16033792;visibility:visible;mso-wrap-style:square;mso-wrap-distance-left:0;mso-wrap-distance-top:0;mso-wrap-distance-right:0;mso-wrap-distance-bottom:0;mso-position-horizontal:absolute;mso-position-horizontal-relative:page;mso-position-vertical:absolute;mso-position-vertical-relative:text;v-text-anchor:top" coordsize="287909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" path="m2878836,10667l,10667,,,2878836,r,10667xe" fillcolor="black" stroked="f">
                <v:path arrowok="t"/>
                <w10:wrap anchorx="page"/>
              </v:shape>
            </w:pict>
          </mc:Fallback>
        </mc:AlternateContent>
      </w:r>
      <w:r w:rsidRPr="0067672B">
        <w:rPr>
          <w:b/>
          <w:color w:val="010101"/>
          <w:spacing w:val="64"/>
          <w:w w:val="150"/>
          <w:sz w:val="19"/>
          <w:u w:val="single" w:color="000000"/>
        </w:rPr>
        <w:t xml:space="preserve"> </w:t>
      </w:r>
      <w:r w:rsidRPr="0067672B">
        <w:rPr>
          <w:b/>
          <w:color w:val="010101"/>
          <w:sz w:val="19"/>
          <w:u w:val="single" w:color="000000"/>
        </w:rPr>
        <w:t>Condition</w:t>
      </w:r>
      <w:r w:rsidRPr="0067672B">
        <w:rPr>
          <w:b/>
          <w:color w:val="010101"/>
          <w:spacing w:val="3"/>
          <w:sz w:val="19"/>
          <w:u w:val="single" w:color="000000"/>
        </w:rPr>
        <w:t xml:space="preserve"> </w:t>
      </w:r>
      <w:r w:rsidRPr="0067672B">
        <w:rPr>
          <w:b/>
          <w:color w:val="010101"/>
          <w:spacing w:val="-2"/>
          <w:sz w:val="19"/>
          <w:u w:val="single" w:color="000000"/>
        </w:rPr>
        <w:t>number</w:t>
      </w:r>
      <w:r w:rsidRPr="0067672B">
        <w:rPr>
          <w:b/>
          <w:color w:val="010101"/>
          <w:sz w:val="19"/>
          <w:u w:val="single" w:color="000000"/>
        </w:rPr>
        <w:tab/>
      </w:r>
      <w:r w:rsidRPr="0067672B">
        <w:rPr>
          <w:color w:val="010101"/>
          <w:sz w:val="37"/>
          <w:u w:val="single" w:color="000000"/>
        </w:rPr>
        <w:t>I</w:t>
      </w:r>
      <w:r w:rsidRPr="0067672B">
        <w:rPr>
          <w:color w:val="010101"/>
          <w:spacing w:val="-26"/>
          <w:sz w:val="37"/>
          <w:u w:val="single" w:color="000000"/>
        </w:rPr>
        <w:t xml:space="preserve"> </w:t>
      </w:r>
      <w:r w:rsidRPr="0067672B">
        <w:rPr>
          <w:color w:val="010101"/>
          <w:sz w:val="20"/>
          <w:u w:val="single" w:color="000000"/>
        </w:rPr>
        <w:t>21</w:t>
      </w:r>
      <w:r w:rsidRPr="0067672B">
        <w:rPr>
          <w:color w:val="010101"/>
          <w:spacing w:val="-27"/>
          <w:sz w:val="20"/>
          <w:u w:val="single" w:color="000000"/>
        </w:rPr>
        <w:t xml:space="preserve"> </w:t>
      </w:r>
      <w:r w:rsidRPr="0067672B">
        <w:rPr>
          <w:color w:val="010101"/>
          <w:sz w:val="20"/>
          <w:u w:val="single" w:color="000000"/>
        </w:rPr>
        <w:t>(Site</w:t>
      </w:r>
      <w:r w:rsidRPr="0067672B">
        <w:rPr>
          <w:color w:val="010101"/>
          <w:spacing w:val="-10"/>
          <w:sz w:val="20"/>
          <w:u w:val="single" w:color="000000"/>
        </w:rPr>
        <w:t xml:space="preserve"> </w:t>
      </w:r>
      <w:r w:rsidRPr="0067672B">
        <w:rPr>
          <w:color w:val="010101"/>
          <w:spacing w:val="-2"/>
          <w:sz w:val="20"/>
          <w:u w:val="single" w:color="000000"/>
        </w:rPr>
        <w:t>North)</w:t>
      </w:r>
      <w:r w:rsidRPr="0067672B">
        <w:rPr>
          <w:color w:val="010101"/>
          <w:sz w:val="20"/>
          <w:u w:val="single" w:color="000000"/>
        </w:rPr>
        <w:tab/>
      </w:r>
    </w:p>
    <w:p w14:paraId="626489B0" w14:textId="77777777" w:rsidR="001729B8" w:rsidRPr="0067672B" w:rsidRDefault="00A815A3">
      <w:pPr>
        <w:tabs>
          <w:tab w:val="left" w:pos="2114"/>
          <w:tab w:val="left" w:pos="4549"/>
        </w:tabs>
        <w:spacing w:line="352" w:lineRule="exact"/>
        <w:ind w:left="15"/>
        <w:rPr>
          <w:sz w:val="20"/>
        </w:rPr>
      </w:pPr>
      <w:r w:rsidRPr="0067672B">
        <w:rPr>
          <w:b/>
          <w:color w:val="010101"/>
          <w:spacing w:val="73"/>
          <w:sz w:val="19"/>
          <w:u w:val="single" w:color="000000"/>
        </w:rPr>
        <w:t xml:space="preserve"> </w:t>
      </w:r>
      <w:r w:rsidRPr="0067672B">
        <w:rPr>
          <w:b/>
          <w:color w:val="010101"/>
          <w:sz w:val="19"/>
          <w:u w:val="single" w:color="000000"/>
        </w:rPr>
        <w:t xml:space="preserve">Decision </w:t>
      </w:r>
      <w:r w:rsidRPr="0067672B">
        <w:rPr>
          <w:b/>
          <w:color w:val="010101"/>
          <w:spacing w:val="-2"/>
          <w:sz w:val="19"/>
          <w:u w:val="single" w:color="000000"/>
        </w:rPr>
        <w:t>Notice</w:t>
      </w:r>
      <w:r w:rsidRPr="0067672B">
        <w:rPr>
          <w:b/>
          <w:color w:val="010101"/>
          <w:sz w:val="19"/>
          <w:u w:val="single" w:color="000000"/>
        </w:rPr>
        <w:tab/>
      </w:r>
      <w:r w:rsidRPr="0067672B">
        <w:rPr>
          <w:color w:val="010101"/>
          <w:w w:val="70"/>
          <w:sz w:val="37"/>
          <w:u w:val="single" w:color="000000"/>
        </w:rPr>
        <w:t>I</w:t>
      </w:r>
      <w:r w:rsidRPr="0067672B">
        <w:rPr>
          <w:color w:val="010101"/>
          <w:spacing w:val="-24"/>
          <w:sz w:val="37"/>
          <w:u w:val="single" w:color="000000"/>
        </w:rPr>
        <w:t xml:space="preserve"> </w:t>
      </w:r>
      <w:r w:rsidRPr="0067672B">
        <w:rPr>
          <w:color w:val="010101"/>
          <w:spacing w:val="-2"/>
          <w:sz w:val="20"/>
          <w:u w:val="single" w:color="000000"/>
        </w:rPr>
        <w:t>144385/JO/2025</w:t>
      </w:r>
      <w:r w:rsidRPr="0067672B">
        <w:rPr>
          <w:color w:val="010101"/>
          <w:sz w:val="20"/>
          <w:u w:val="single" w:color="000000"/>
        </w:rPr>
        <w:tab/>
      </w:r>
    </w:p>
    <w:p w14:paraId="46030D8A" w14:textId="77777777" w:rsidR="001729B8" w:rsidRPr="0067672B" w:rsidRDefault="001729B8">
      <w:pPr>
        <w:pStyle w:val="BodyText"/>
      </w:pPr>
    </w:p>
    <w:p w14:paraId="7E2B307C" w14:textId="77777777" w:rsidR="001729B8" w:rsidRPr="0067672B" w:rsidRDefault="001729B8">
      <w:pPr>
        <w:pStyle w:val="BodyText"/>
        <w:spacing w:before="154" w:after="1"/>
      </w:pPr>
    </w:p>
    <w:tbl>
      <w:tblPr>
        <w:tblW w:w="14987" w:type="dxa"/>
        <w:tblInd w:w="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85"/>
        <w:gridCol w:w="1341"/>
        <w:gridCol w:w="1317"/>
        <w:gridCol w:w="4133"/>
        <w:gridCol w:w="4111"/>
      </w:tblGrid>
      <w:tr w:rsidR="00BC7C81" w:rsidRPr="0067672B" w14:paraId="17A31D31" w14:textId="317BBFFD" w:rsidTr="00620DD3">
        <w:trPr>
          <w:trHeight w:val="791"/>
        </w:trPr>
        <w:tc>
          <w:tcPr>
            <w:tcW w:w="4085" w:type="dxa"/>
            <w:tcBorders>
              <w:left w:val="single" w:sz="6" w:space="0" w:color="000000"/>
              <w:right w:val="single" w:sz="6" w:space="0" w:color="000000"/>
            </w:tcBorders>
          </w:tcPr>
          <w:p w14:paraId="59EFFE94" w14:textId="77777777" w:rsidR="00BC7C81" w:rsidRPr="0067672B" w:rsidRDefault="00BC7C81">
            <w:pPr>
              <w:pStyle w:val="TableParagraph"/>
              <w:spacing w:line="208" w:lineRule="exact"/>
              <w:ind w:left="135"/>
              <w:rPr>
                <w:b/>
                <w:sz w:val="19"/>
              </w:rPr>
            </w:pPr>
            <w:r w:rsidRPr="0067672B">
              <w:rPr>
                <w:b/>
                <w:color w:val="010101"/>
                <w:sz w:val="19"/>
              </w:rPr>
              <w:t>Decision</w:t>
            </w:r>
            <w:r w:rsidRPr="0067672B">
              <w:rPr>
                <w:b/>
                <w:color w:val="010101"/>
                <w:spacing w:val="2"/>
                <w:sz w:val="19"/>
              </w:rPr>
              <w:t xml:space="preserve"> </w:t>
            </w:r>
            <w:r w:rsidRPr="0067672B">
              <w:rPr>
                <w:b/>
                <w:color w:val="010101"/>
                <w:sz w:val="19"/>
              </w:rPr>
              <w:t>Notice</w:t>
            </w:r>
            <w:r w:rsidRPr="0067672B">
              <w:rPr>
                <w:b/>
                <w:color w:val="010101"/>
                <w:spacing w:val="6"/>
                <w:sz w:val="19"/>
              </w:rPr>
              <w:t xml:space="preserve"> </w:t>
            </w:r>
            <w:r w:rsidRPr="0067672B">
              <w:rPr>
                <w:b/>
                <w:color w:val="010101"/>
                <w:spacing w:val="-2"/>
                <w:sz w:val="19"/>
              </w:rPr>
              <w:t>Clause</w:t>
            </w:r>
          </w:p>
        </w:tc>
        <w:tc>
          <w:tcPr>
            <w:tcW w:w="1341" w:type="dxa"/>
            <w:tcBorders>
              <w:left w:val="single" w:sz="6" w:space="0" w:color="000000"/>
              <w:right w:val="single" w:sz="6" w:space="0" w:color="000000"/>
            </w:tcBorders>
            <w:shd w:val="clear" w:color="auto" w:fill="DDE9F6"/>
          </w:tcPr>
          <w:p w14:paraId="67066594" w14:textId="77777777" w:rsidR="00BC7C81" w:rsidRPr="0067672B" w:rsidRDefault="00BC7C81">
            <w:pPr>
              <w:pStyle w:val="TableParagraph"/>
              <w:spacing w:line="208" w:lineRule="exact"/>
              <w:ind w:left="121"/>
              <w:rPr>
                <w:b/>
                <w:sz w:val="19"/>
              </w:rPr>
            </w:pPr>
            <w:r w:rsidRPr="0067672B">
              <w:rPr>
                <w:b/>
                <w:color w:val="010101"/>
                <w:spacing w:val="-2"/>
                <w:sz w:val="19"/>
              </w:rPr>
              <w:t>Contained</w:t>
            </w:r>
          </w:p>
          <w:p w14:paraId="7B73DB98" w14:textId="77777777" w:rsidR="00BC7C81" w:rsidRPr="0067672B" w:rsidRDefault="00BC7C81">
            <w:pPr>
              <w:pStyle w:val="TableParagraph"/>
              <w:spacing w:before="4" w:line="270" w:lineRule="atLeast"/>
              <w:ind w:left="125" w:right="165" w:hanging="10"/>
              <w:rPr>
                <w:b/>
                <w:sz w:val="19"/>
              </w:rPr>
            </w:pPr>
            <w:r w:rsidRPr="0067672B">
              <w:rPr>
                <w:b/>
                <w:color w:val="010101"/>
                <w:spacing w:val="-6"/>
                <w:sz w:val="19"/>
              </w:rPr>
              <w:t xml:space="preserve">in </w:t>
            </w:r>
            <w:r w:rsidRPr="0067672B">
              <w:rPr>
                <w:b/>
                <w:color w:val="010101"/>
                <w:spacing w:val="-4"/>
                <w:sz w:val="19"/>
              </w:rPr>
              <w:t>submission</w:t>
            </w:r>
          </w:p>
        </w:tc>
        <w:tc>
          <w:tcPr>
            <w:tcW w:w="1317" w:type="dxa"/>
            <w:tcBorders>
              <w:left w:val="single" w:sz="6" w:space="0" w:color="000000"/>
              <w:right w:val="single" w:sz="6" w:space="0" w:color="000000"/>
            </w:tcBorders>
            <w:shd w:val="clear" w:color="auto" w:fill="FFF2CC"/>
          </w:tcPr>
          <w:p w14:paraId="26BC4796" w14:textId="77777777" w:rsidR="00BC7C81" w:rsidRPr="0067672B" w:rsidRDefault="00BC7C81">
            <w:pPr>
              <w:pStyle w:val="TableParagraph"/>
              <w:spacing w:line="300" w:lineRule="auto"/>
              <w:ind w:left="116" w:firstLine="4"/>
              <w:rPr>
                <w:b/>
                <w:sz w:val="19"/>
              </w:rPr>
            </w:pPr>
            <w:r w:rsidRPr="0067672B">
              <w:rPr>
                <w:b/>
                <w:color w:val="010101"/>
                <w:spacing w:val="-2"/>
                <w:sz w:val="19"/>
              </w:rPr>
              <w:t>Approvable standard</w:t>
            </w:r>
          </w:p>
        </w:tc>
        <w:tc>
          <w:tcPr>
            <w:tcW w:w="4133" w:type="dxa"/>
            <w:tcBorders>
              <w:left w:val="single" w:sz="6" w:space="0" w:color="000000"/>
            </w:tcBorders>
          </w:tcPr>
          <w:p w14:paraId="20131897" w14:textId="77777777" w:rsidR="00BC7C81" w:rsidRPr="0067672B" w:rsidRDefault="00BC7C81">
            <w:pPr>
              <w:pStyle w:val="TableParagraph"/>
              <w:spacing w:line="208" w:lineRule="exact"/>
              <w:ind w:left="139"/>
              <w:rPr>
                <w:b/>
                <w:sz w:val="19"/>
              </w:rPr>
            </w:pPr>
            <w:r w:rsidRPr="0067672B">
              <w:rPr>
                <w:b/>
                <w:color w:val="010101"/>
                <w:spacing w:val="-2"/>
                <w:w w:val="105"/>
                <w:sz w:val="19"/>
              </w:rPr>
              <w:t>Further</w:t>
            </w:r>
            <w:r w:rsidRPr="0067672B">
              <w:rPr>
                <w:b/>
                <w:color w:val="010101"/>
                <w:spacing w:val="-5"/>
                <w:w w:val="105"/>
                <w:sz w:val="19"/>
              </w:rPr>
              <w:t xml:space="preserve"> </w:t>
            </w:r>
            <w:r w:rsidRPr="0067672B">
              <w:rPr>
                <w:b/>
                <w:color w:val="010101"/>
                <w:spacing w:val="-2"/>
                <w:w w:val="105"/>
                <w:sz w:val="19"/>
              </w:rPr>
              <w:t>information</w:t>
            </w:r>
            <w:r w:rsidRPr="0067672B">
              <w:rPr>
                <w:b/>
                <w:color w:val="010101"/>
                <w:spacing w:val="1"/>
                <w:w w:val="105"/>
                <w:sz w:val="19"/>
              </w:rPr>
              <w:t xml:space="preserve"> </w:t>
            </w:r>
            <w:r w:rsidRPr="0067672B">
              <w:rPr>
                <w:b/>
                <w:color w:val="010101"/>
                <w:spacing w:val="-2"/>
                <w:w w:val="105"/>
                <w:sz w:val="19"/>
              </w:rPr>
              <w:t>required:</w:t>
            </w:r>
          </w:p>
        </w:tc>
        <w:tc>
          <w:tcPr>
            <w:tcW w:w="4111" w:type="dxa"/>
          </w:tcPr>
          <w:p w14:paraId="73810DB8" w14:textId="119435A9" w:rsidR="00BC7C81" w:rsidRPr="0067672B" w:rsidRDefault="00BC7C81" w:rsidP="00F438DF">
            <w:pPr>
              <w:rPr>
                <w:b/>
                <w:bCs/>
                <w:color w:val="1F497D" w:themeColor="text2"/>
                <w:w w:val="105"/>
                <w:sz w:val="19"/>
                <w:szCs w:val="19"/>
              </w:rPr>
            </w:pPr>
            <w:r w:rsidRPr="0067672B">
              <w:rPr>
                <w:b/>
                <w:bCs/>
                <w:color w:val="1F497D" w:themeColor="text2"/>
                <w:w w:val="105"/>
                <w:sz w:val="19"/>
                <w:szCs w:val="19"/>
              </w:rPr>
              <w:t>Sutcliffe Response</w:t>
            </w:r>
            <w:r w:rsidR="00F438DF" w:rsidRPr="0067672B">
              <w:rPr>
                <w:b/>
                <w:bCs/>
                <w:color w:val="1F497D" w:themeColor="text2"/>
                <w:w w:val="105"/>
                <w:sz w:val="19"/>
                <w:szCs w:val="19"/>
              </w:rPr>
              <w:t>:</w:t>
            </w:r>
          </w:p>
        </w:tc>
      </w:tr>
      <w:tr w:rsidR="00BC7C81" w:rsidRPr="0067672B" w14:paraId="150399A6" w14:textId="38F8509E" w:rsidTr="00620DD3">
        <w:trPr>
          <w:cantSplit/>
          <w:trHeight w:val="2260"/>
        </w:trPr>
        <w:tc>
          <w:tcPr>
            <w:tcW w:w="4085" w:type="dxa"/>
            <w:tcBorders>
              <w:left w:val="single" w:sz="6" w:space="0" w:color="000000"/>
              <w:right w:val="single" w:sz="6" w:space="0" w:color="000000"/>
            </w:tcBorders>
          </w:tcPr>
          <w:p w14:paraId="67A3AD73" w14:textId="77777777" w:rsidR="00BC7C81" w:rsidRPr="0067672B" w:rsidRDefault="00BC7C81">
            <w:pPr>
              <w:pStyle w:val="TableParagraph"/>
              <w:spacing w:line="280" w:lineRule="auto"/>
              <w:ind w:left="134" w:right="72" w:firstLine="3"/>
              <w:jc w:val="both"/>
              <w:rPr>
                <w:sz w:val="20"/>
              </w:rPr>
            </w:pPr>
            <w:r w:rsidRPr="0067672B">
              <w:rPr>
                <w:color w:val="010101"/>
                <w:w w:val="105"/>
                <w:sz w:val="20"/>
              </w:rPr>
              <w:t>Where surface water is connected</w:t>
            </w:r>
            <w:r w:rsidRPr="0067672B">
              <w:rPr>
                <w:color w:val="010101"/>
                <w:spacing w:val="-11"/>
                <w:w w:val="105"/>
                <w:sz w:val="20"/>
              </w:rPr>
              <w:t xml:space="preserve"> </w:t>
            </w:r>
            <w:r w:rsidRPr="0067672B">
              <w:rPr>
                <w:color w:val="010101"/>
                <w:w w:val="105"/>
                <w:sz w:val="20"/>
              </w:rPr>
              <w:t>to the public sewer,</w:t>
            </w:r>
            <w:r w:rsidRPr="0067672B">
              <w:rPr>
                <w:color w:val="010101"/>
                <w:spacing w:val="-14"/>
                <w:w w:val="105"/>
                <w:sz w:val="20"/>
              </w:rPr>
              <w:t xml:space="preserve"> </w:t>
            </w:r>
            <w:r w:rsidRPr="0067672B">
              <w:rPr>
                <w:color w:val="010101"/>
                <w:w w:val="105"/>
                <w:sz w:val="20"/>
              </w:rPr>
              <w:t>agreement</w:t>
            </w:r>
            <w:r w:rsidRPr="0067672B">
              <w:rPr>
                <w:color w:val="010101"/>
                <w:spacing w:val="-2"/>
                <w:w w:val="105"/>
                <w:sz w:val="20"/>
              </w:rPr>
              <w:t xml:space="preserve"> </w:t>
            </w:r>
            <w:r w:rsidRPr="0067672B">
              <w:rPr>
                <w:color w:val="010101"/>
                <w:w w:val="105"/>
                <w:sz w:val="20"/>
              </w:rPr>
              <w:t>in</w:t>
            </w:r>
            <w:r w:rsidRPr="0067672B">
              <w:rPr>
                <w:color w:val="010101"/>
                <w:spacing w:val="-9"/>
                <w:w w:val="105"/>
                <w:sz w:val="20"/>
              </w:rPr>
              <w:t xml:space="preserve"> </w:t>
            </w:r>
            <w:r w:rsidRPr="0067672B">
              <w:rPr>
                <w:color w:val="010101"/>
                <w:w w:val="105"/>
                <w:sz w:val="20"/>
              </w:rPr>
              <w:t>principle from United Utilities is required that there is adequate spare capacity in the existing system taking future development requirements into account. An email of acceptance</w:t>
            </w:r>
            <w:r w:rsidRPr="0067672B">
              <w:rPr>
                <w:color w:val="010101"/>
                <w:spacing w:val="-7"/>
                <w:w w:val="105"/>
                <w:sz w:val="20"/>
              </w:rPr>
              <w:t xml:space="preserve"> </w:t>
            </w:r>
            <w:r w:rsidRPr="0067672B">
              <w:rPr>
                <w:color w:val="010101"/>
                <w:w w:val="105"/>
                <w:sz w:val="20"/>
              </w:rPr>
              <w:t>of</w:t>
            </w:r>
            <w:r w:rsidRPr="0067672B">
              <w:rPr>
                <w:color w:val="010101"/>
                <w:spacing w:val="-2"/>
                <w:w w:val="105"/>
                <w:sz w:val="20"/>
              </w:rPr>
              <w:t xml:space="preserve"> </w:t>
            </w:r>
            <w:r w:rsidRPr="0067672B">
              <w:rPr>
                <w:color w:val="010101"/>
                <w:w w:val="105"/>
                <w:sz w:val="20"/>
              </w:rPr>
              <w:t>proposed</w:t>
            </w:r>
            <w:r w:rsidRPr="0067672B">
              <w:rPr>
                <w:color w:val="010101"/>
                <w:spacing w:val="-15"/>
                <w:w w:val="105"/>
                <w:sz w:val="20"/>
              </w:rPr>
              <w:t xml:space="preserve"> </w:t>
            </w:r>
            <w:r w:rsidRPr="0067672B">
              <w:rPr>
                <w:color w:val="010101"/>
                <w:w w:val="105"/>
                <w:sz w:val="20"/>
              </w:rPr>
              <w:t>flows</w:t>
            </w:r>
            <w:r w:rsidRPr="0067672B">
              <w:rPr>
                <w:color w:val="010101"/>
                <w:spacing w:val="-15"/>
                <w:w w:val="105"/>
                <w:sz w:val="20"/>
              </w:rPr>
              <w:t xml:space="preserve"> </w:t>
            </w:r>
            <w:r w:rsidRPr="0067672B">
              <w:rPr>
                <w:color w:val="010101"/>
                <w:w w:val="105"/>
                <w:sz w:val="20"/>
              </w:rPr>
              <w:t>and/or</w:t>
            </w:r>
            <w:r w:rsidRPr="0067672B">
              <w:rPr>
                <w:color w:val="010101"/>
                <w:spacing w:val="-14"/>
                <w:w w:val="105"/>
                <w:sz w:val="20"/>
              </w:rPr>
              <w:t xml:space="preserve"> </w:t>
            </w:r>
            <w:r w:rsidRPr="0067672B">
              <w:rPr>
                <w:color w:val="010101"/>
                <w:w w:val="105"/>
                <w:sz w:val="20"/>
              </w:rPr>
              <w:t>new connection will suffice.</w:t>
            </w:r>
          </w:p>
        </w:tc>
        <w:tc>
          <w:tcPr>
            <w:tcW w:w="1341" w:type="dxa"/>
            <w:tcBorders>
              <w:left w:val="single" w:sz="6" w:space="0" w:color="000000"/>
              <w:right w:val="single" w:sz="6" w:space="0" w:color="000000"/>
            </w:tcBorders>
            <w:shd w:val="clear" w:color="auto" w:fill="DDE9F6"/>
          </w:tcPr>
          <w:p w14:paraId="0D420E04" w14:textId="77777777" w:rsidR="00BC7C81" w:rsidRPr="0067672B" w:rsidRDefault="00BC7C81">
            <w:pPr>
              <w:pStyle w:val="TableParagraph"/>
              <w:spacing w:before="5"/>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3A205EE2" w14:textId="77777777" w:rsidR="00BC7C81" w:rsidRPr="0067672B" w:rsidRDefault="00BC7C81">
            <w:pPr>
              <w:pStyle w:val="TableParagraph"/>
              <w:spacing w:before="5"/>
              <w:ind w:left="120"/>
              <w:rPr>
                <w:b/>
                <w:sz w:val="19"/>
              </w:rPr>
            </w:pPr>
            <w:r w:rsidRPr="0067672B">
              <w:rPr>
                <w:b/>
                <w:color w:val="010101"/>
                <w:spacing w:val="-10"/>
                <w:w w:val="105"/>
                <w:sz w:val="19"/>
              </w:rPr>
              <w:t>N</w:t>
            </w:r>
          </w:p>
        </w:tc>
        <w:tc>
          <w:tcPr>
            <w:tcW w:w="4133" w:type="dxa"/>
            <w:tcBorders>
              <w:left w:val="single" w:sz="6" w:space="0" w:color="000000"/>
            </w:tcBorders>
          </w:tcPr>
          <w:p w14:paraId="06E4DD1F" w14:textId="77777777" w:rsidR="00BC7C81" w:rsidRPr="0067672B" w:rsidRDefault="00BC7C81">
            <w:pPr>
              <w:pStyle w:val="TableParagraph"/>
              <w:spacing w:line="285" w:lineRule="auto"/>
              <w:ind w:left="140" w:hanging="2"/>
              <w:rPr>
                <w:sz w:val="20"/>
              </w:rPr>
            </w:pPr>
            <w:r w:rsidRPr="0067672B">
              <w:rPr>
                <w:color w:val="010101"/>
                <w:w w:val="105"/>
                <w:sz w:val="20"/>
              </w:rPr>
              <w:t>No</w:t>
            </w:r>
            <w:r w:rsidRPr="0067672B">
              <w:rPr>
                <w:color w:val="010101"/>
                <w:spacing w:val="-15"/>
                <w:w w:val="105"/>
                <w:sz w:val="20"/>
              </w:rPr>
              <w:t xml:space="preserve"> </w:t>
            </w:r>
            <w:r w:rsidRPr="0067672B">
              <w:rPr>
                <w:color w:val="010101"/>
                <w:w w:val="105"/>
                <w:sz w:val="20"/>
              </w:rPr>
              <w:t>email</w:t>
            </w:r>
            <w:r w:rsidRPr="0067672B">
              <w:rPr>
                <w:color w:val="010101"/>
                <w:spacing w:val="-15"/>
                <w:w w:val="105"/>
                <w:sz w:val="20"/>
              </w:rPr>
              <w:t xml:space="preserve"> </w:t>
            </w:r>
            <w:r w:rsidRPr="0067672B">
              <w:rPr>
                <w:color w:val="010101"/>
                <w:w w:val="105"/>
                <w:sz w:val="20"/>
              </w:rPr>
              <w:t>of</w:t>
            </w:r>
            <w:r w:rsidRPr="0067672B">
              <w:rPr>
                <w:color w:val="010101"/>
                <w:spacing w:val="-14"/>
                <w:w w:val="105"/>
                <w:sz w:val="20"/>
              </w:rPr>
              <w:t xml:space="preserve"> </w:t>
            </w:r>
            <w:r w:rsidRPr="0067672B">
              <w:rPr>
                <w:color w:val="010101"/>
                <w:w w:val="105"/>
                <w:sz w:val="20"/>
              </w:rPr>
              <w:t>acceptance</w:t>
            </w:r>
            <w:r w:rsidRPr="0067672B">
              <w:rPr>
                <w:color w:val="010101"/>
                <w:spacing w:val="-7"/>
                <w:w w:val="105"/>
                <w:sz w:val="20"/>
              </w:rPr>
              <w:t xml:space="preserve"> </w:t>
            </w:r>
            <w:r w:rsidRPr="0067672B">
              <w:rPr>
                <w:color w:val="010101"/>
                <w:w w:val="105"/>
                <w:sz w:val="20"/>
              </w:rPr>
              <w:t>of</w:t>
            </w:r>
            <w:r w:rsidRPr="0067672B">
              <w:rPr>
                <w:color w:val="010101"/>
                <w:spacing w:val="-12"/>
                <w:w w:val="105"/>
                <w:sz w:val="20"/>
              </w:rPr>
              <w:t xml:space="preserve"> </w:t>
            </w:r>
            <w:r w:rsidRPr="0067672B">
              <w:rPr>
                <w:color w:val="010101"/>
                <w:w w:val="105"/>
                <w:sz w:val="20"/>
              </w:rPr>
              <w:t>proposed</w:t>
            </w:r>
            <w:r w:rsidRPr="0067672B">
              <w:rPr>
                <w:color w:val="010101"/>
                <w:spacing w:val="-8"/>
                <w:w w:val="105"/>
                <w:sz w:val="20"/>
              </w:rPr>
              <w:t xml:space="preserve"> </w:t>
            </w:r>
            <w:r w:rsidRPr="0067672B">
              <w:rPr>
                <w:color w:val="010101"/>
                <w:w w:val="105"/>
                <w:sz w:val="20"/>
              </w:rPr>
              <w:t>flows</w:t>
            </w:r>
            <w:r w:rsidRPr="0067672B">
              <w:rPr>
                <w:color w:val="010101"/>
                <w:spacing w:val="-15"/>
                <w:w w:val="105"/>
                <w:sz w:val="20"/>
              </w:rPr>
              <w:t xml:space="preserve"> </w:t>
            </w:r>
            <w:r w:rsidRPr="0067672B">
              <w:rPr>
                <w:color w:val="010101"/>
                <w:w w:val="105"/>
                <w:sz w:val="20"/>
              </w:rPr>
              <w:t>and/or</w:t>
            </w:r>
            <w:r w:rsidRPr="0067672B">
              <w:rPr>
                <w:color w:val="010101"/>
                <w:spacing w:val="-11"/>
                <w:w w:val="105"/>
                <w:sz w:val="20"/>
              </w:rPr>
              <w:t xml:space="preserve"> </w:t>
            </w:r>
            <w:r w:rsidRPr="0067672B">
              <w:rPr>
                <w:color w:val="010101"/>
                <w:w w:val="105"/>
                <w:sz w:val="20"/>
              </w:rPr>
              <w:t>new</w:t>
            </w:r>
            <w:r w:rsidRPr="0067672B">
              <w:rPr>
                <w:color w:val="010101"/>
                <w:spacing w:val="-14"/>
                <w:w w:val="105"/>
                <w:sz w:val="20"/>
              </w:rPr>
              <w:t xml:space="preserve"> </w:t>
            </w:r>
            <w:r w:rsidRPr="0067672B">
              <w:rPr>
                <w:color w:val="010101"/>
                <w:w w:val="105"/>
                <w:sz w:val="20"/>
              </w:rPr>
              <w:t>connection has</w:t>
            </w:r>
            <w:r w:rsidRPr="0067672B">
              <w:rPr>
                <w:color w:val="010101"/>
                <w:spacing w:val="-12"/>
                <w:w w:val="105"/>
                <w:sz w:val="20"/>
              </w:rPr>
              <w:t xml:space="preserve"> </w:t>
            </w:r>
            <w:r w:rsidRPr="0067672B">
              <w:rPr>
                <w:color w:val="010101"/>
                <w:w w:val="105"/>
                <w:sz w:val="20"/>
              </w:rPr>
              <w:t xml:space="preserve">been </w:t>
            </w:r>
            <w:r w:rsidRPr="0067672B">
              <w:rPr>
                <w:color w:val="010101"/>
                <w:spacing w:val="-2"/>
                <w:w w:val="105"/>
                <w:sz w:val="20"/>
              </w:rPr>
              <w:t>provided.</w:t>
            </w:r>
          </w:p>
        </w:tc>
        <w:tc>
          <w:tcPr>
            <w:tcW w:w="4111" w:type="dxa"/>
          </w:tcPr>
          <w:p w14:paraId="29399225" w14:textId="3FEBCEC9" w:rsidR="00BC7C81" w:rsidRPr="0067672B" w:rsidRDefault="001A5B8A" w:rsidP="00620DD3">
            <w:pPr>
              <w:ind w:left="138"/>
              <w:rPr>
                <w:color w:val="1F497D" w:themeColor="text2"/>
                <w:w w:val="105"/>
                <w:sz w:val="20"/>
                <w:szCs w:val="20"/>
              </w:rPr>
            </w:pPr>
            <w:r w:rsidRPr="0067672B">
              <w:rPr>
                <w:color w:val="1F497D" w:themeColor="text2"/>
                <w:w w:val="105"/>
                <w:sz w:val="20"/>
                <w:szCs w:val="20"/>
              </w:rPr>
              <w:t>United Utilities responded to our Pre-Development Enquiry directing us to the point of connection (</w:t>
            </w:r>
            <w:r w:rsidR="00FF0A3C" w:rsidRPr="0067672B">
              <w:rPr>
                <w:color w:val="1F497D" w:themeColor="text2"/>
                <w:w w:val="105"/>
                <w:sz w:val="20"/>
                <w:szCs w:val="20"/>
              </w:rPr>
              <w:t>see attached document referenced 33716_North Site_UU Response</w:t>
            </w:r>
            <w:r w:rsidRPr="0067672B">
              <w:rPr>
                <w:color w:val="1F497D" w:themeColor="text2"/>
                <w:w w:val="105"/>
                <w:sz w:val="20"/>
                <w:szCs w:val="20"/>
              </w:rPr>
              <w:t>). The proposed sewers for this site have now been submitted for S104 TA, which is currently ongoing.</w:t>
            </w:r>
          </w:p>
        </w:tc>
      </w:tr>
      <w:tr w:rsidR="00BC7C81" w:rsidRPr="0067672B" w14:paraId="5CD14315" w14:textId="20A859A1" w:rsidTr="00620DD3">
        <w:trPr>
          <w:trHeight w:val="927"/>
        </w:trPr>
        <w:tc>
          <w:tcPr>
            <w:tcW w:w="4085" w:type="dxa"/>
            <w:tcBorders>
              <w:left w:val="single" w:sz="6" w:space="0" w:color="000000"/>
              <w:right w:val="single" w:sz="6" w:space="0" w:color="000000"/>
            </w:tcBorders>
          </w:tcPr>
          <w:p w14:paraId="462A2F4D" w14:textId="77777777" w:rsidR="00BC7C81" w:rsidRPr="0067672B" w:rsidRDefault="00BC7C81">
            <w:pPr>
              <w:pStyle w:val="TableParagraph"/>
              <w:spacing w:before="4" w:line="280" w:lineRule="auto"/>
              <w:ind w:left="137" w:right="64" w:firstLine="2"/>
              <w:jc w:val="both"/>
              <w:rPr>
                <w:sz w:val="20"/>
              </w:rPr>
            </w:pPr>
            <w:r w:rsidRPr="0067672B">
              <w:rPr>
                <w:color w:val="010101"/>
                <w:w w:val="105"/>
                <w:sz w:val="20"/>
              </w:rPr>
              <w:t>Maximised integration of green SuDS components (utilising infiltration or attenuation) if practicable.</w:t>
            </w:r>
          </w:p>
        </w:tc>
        <w:tc>
          <w:tcPr>
            <w:tcW w:w="1341" w:type="dxa"/>
            <w:tcBorders>
              <w:left w:val="single" w:sz="6" w:space="0" w:color="000000"/>
              <w:right w:val="single" w:sz="6" w:space="0" w:color="000000"/>
            </w:tcBorders>
            <w:shd w:val="clear" w:color="auto" w:fill="DDE9F6"/>
          </w:tcPr>
          <w:p w14:paraId="5B656713" w14:textId="77777777" w:rsidR="00BC7C81" w:rsidRPr="0067672B" w:rsidRDefault="00BC7C81">
            <w:pPr>
              <w:pStyle w:val="TableParagraph"/>
              <w:spacing w:before="13"/>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5C303664" w14:textId="77777777" w:rsidR="00BC7C81" w:rsidRPr="0067672B" w:rsidRDefault="00BC7C81">
            <w:pPr>
              <w:pStyle w:val="TableParagraph"/>
              <w:spacing w:before="13"/>
              <w:ind w:left="120"/>
              <w:rPr>
                <w:b/>
                <w:sz w:val="19"/>
              </w:rPr>
            </w:pPr>
            <w:r w:rsidRPr="0067672B">
              <w:rPr>
                <w:b/>
                <w:color w:val="010101"/>
                <w:spacing w:val="-10"/>
                <w:w w:val="105"/>
                <w:sz w:val="19"/>
              </w:rPr>
              <w:t>N</w:t>
            </w:r>
          </w:p>
        </w:tc>
        <w:tc>
          <w:tcPr>
            <w:tcW w:w="4133" w:type="dxa"/>
            <w:tcBorders>
              <w:left w:val="single" w:sz="6" w:space="0" w:color="000000"/>
            </w:tcBorders>
          </w:tcPr>
          <w:p w14:paraId="40A38926" w14:textId="77777777" w:rsidR="00BC7C81" w:rsidRPr="0067672B" w:rsidRDefault="00BC7C81">
            <w:pPr>
              <w:pStyle w:val="TableParagraph"/>
              <w:spacing w:before="4" w:line="280" w:lineRule="auto"/>
              <w:ind w:left="136" w:right="198" w:firstLine="2"/>
              <w:rPr>
                <w:sz w:val="20"/>
              </w:rPr>
            </w:pPr>
            <w:r w:rsidRPr="0067672B">
              <w:rPr>
                <w:color w:val="010101"/>
                <w:sz w:val="20"/>
              </w:rPr>
              <w:t>No consideration</w:t>
            </w:r>
            <w:r w:rsidRPr="0067672B">
              <w:rPr>
                <w:color w:val="010101"/>
                <w:spacing w:val="30"/>
                <w:sz w:val="20"/>
              </w:rPr>
              <w:t xml:space="preserve"> </w:t>
            </w:r>
            <w:r w:rsidRPr="0067672B">
              <w:rPr>
                <w:color w:val="010101"/>
                <w:sz w:val="20"/>
              </w:rPr>
              <w:t>of green</w:t>
            </w:r>
            <w:r w:rsidRPr="0067672B">
              <w:rPr>
                <w:color w:val="010101"/>
                <w:spacing w:val="-4"/>
                <w:sz w:val="20"/>
              </w:rPr>
              <w:t xml:space="preserve"> </w:t>
            </w:r>
            <w:r w:rsidRPr="0067672B">
              <w:rPr>
                <w:color w:val="010101"/>
                <w:sz w:val="20"/>
              </w:rPr>
              <w:t>SuDS components has been provided. Only concrete attenuation tanks have been proposed.</w:t>
            </w:r>
          </w:p>
        </w:tc>
        <w:tc>
          <w:tcPr>
            <w:tcW w:w="4111" w:type="dxa"/>
          </w:tcPr>
          <w:p w14:paraId="75833433" w14:textId="4170756F" w:rsidR="00BC7C81" w:rsidRPr="0067672B" w:rsidRDefault="001A5B8A" w:rsidP="00620DD3">
            <w:pPr>
              <w:ind w:left="138"/>
              <w:rPr>
                <w:color w:val="1F497D" w:themeColor="text2"/>
                <w:sz w:val="20"/>
                <w:szCs w:val="20"/>
              </w:rPr>
            </w:pPr>
            <w:r w:rsidRPr="0067672B">
              <w:rPr>
                <w:color w:val="1F497D" w:themeColor="text2"/>
                <w:sz w:val="20"/>
                <w:szCs w:val="20"/>
              </w:rPr>
              <w:t>The site is tight for space</w:t>
            </w:r>
            <w:r w:rsidR="00254681" w:rsidRPr="0067672B">
              <w:rPr>
                <w:color w:val="1F497D" w:themeColor="text2"/>
                <w:sz w:val="20"/>
                <w:szCs w:val="20"/>
              </w:rPr>
              <w:t xml:space="preserve"> </w:t>
            </w:r>
            <w:r w:rsidRPr="0067672B">
              <w:rPr>
                <w:color w:val="1F497D" w:themeColor="text2"/>
                <w:sz w:val="20"/>
                <w:szCs w:val="20"/>
              </w:rPr>
              <w:t>and so features such as swales, basins, ponds etc</w:t>
            </w:r>
            <w:r w:rsidR="00254681" w:rsidRPr="0067672B">
              <w:rPr>
                <w:color w:val="1F497D" w:themeColor="text2"/>
                <w:sz w:val="20"/>
                <w:szCs w:val="20"/>
              </w:rPr>
              <w:t>.</w:t>
            </w:r>
            <w:r w:rsidRPr="0067672B">
              <w:rPr>
                <w:color w:val="1F497D" w:themeColor="text2"/>
                <w:sz w:val="20"/>
                <w:szCs w:val="20"/>
              </w:rPr>
              <w:t xml:space="preserve"> cannot be sensibly incorporated into the scheme. Permeable paving to all driveways has been incorporated into the design (see drawing</w:t>
            </w:r>
            <w:r w:rsidR="00FF0A3C" w:rsidRPr="0067672B">
              <w:rPr>
                <w:color w:val="1F497D" w:themeColor="text2"/>
                <w:sz w:val="20"/>
                <w:szCs w:val="20"/>
              </w:rPr>
              <w:t xml:space="preserve"> 33716-SUT-ZZ-XX-DR-C-6210</w:t>
            </w:r>
            <w:r w:rsidRPr="0067672B">
              <w:rPr>
                <w:color w:val="1F497D" w:themeColor="text2"/>
                <w:sz w:val="20"/>
                <w:szCs w:val="20"/>
              </w:rPr>
              <w:t>).</w:t>
            </w:r>
            <w:r w:rsidR="00254681" w:rsidRPr="0067672B">
              <w:rPr>
                <w:color w:val="1F497D" w:themeColor="text2"/>
                <w:sz w:val="20"/>
                <w:szCs w:val="20"/>
              </w:rPr>
              <w:t xml:space="preserve"> Infiltration is not possible as detailed in the drainage strategy submitted with planning</w:t>
            </w:r>
          </w:p>
        </w:tc>
      </w:tr>
      <w:tr w:rsidR="00BC7C81" w:rsidRPr="0067672B" w14:paraId="07357BB2" w14:textId="45768A01" w:rsidTr="00B85E24">
        <w:trPr>
          <w:trHeight w:val="689"/>
        </w:trPr>
        <w:tc>
          <w:tcPr>
            <w:tcW w:w="4085" w:type="dxa"/>
            <w:tcBorders>
              <w:left w:val="single" w:sz="6" w:space="0" w:color="000000"/>
              <w:right w:val="single" w:sz="6" w:space="0" w:color="000000"/>
            </w:tcBorders>
          </w:tcPr>
          <w:p w14:paraId="63075305" w14:textId="77777777" w:rsidR="00BC7C81" w:rsidRPr="0067672B" w:rsidRDefault="00BC7C81">
            <w:pPr>
              <w:pStyle w:val="TableParagraph"/>
              <w:spacing w:line="283" w:lineRule="auto"/>
              <w:ind w:left="131" w:right="70" w:firstLine="8"/>
              <w:jc w:val="both"/>
              <w:rPr>
                <w:sz w:val="20"/>
              </w:rPr>
            </w:pPr>
            <w:r w:rsidRPr="0067672B">
              <w:rPr>
                <w:color w:val="010101"/>
                <w:w w:val="105"/>
                <w:sz w:val="20"/>
              </w:rPr>
              <w:t>Details of surface water attenuation to align with the Manchester, Trafford and Salford</w:t>
            </w:r>
            <w:r w:rsidRPr="0067672B">
              <w:rPr>
                <w:color w:val="010101"/>
                <w:spacing w:val="-11"/>
                <w:w w:val="105"/>
                <w:sz w:val="20"/>
              </w:rPr>
              <w:t xml:space="preserve"> </w:t>
            </w:r>
            <w:r w:rsidRPr="0067672B">
              <w:rPr>
                <w:color w:val="010101"/>
                <w:w w:val="105"/>
                <w:sz w:val="20"/>
              </w:rPr>
              <w:t>Strategic</w:t>
            </w:r>
            <w:r w:rsidRPr="0067672B">
              <w:rPr>
                <w:color w:val="010101"/>
                <w:spacing w:val="-12"/>
                <w:w w:val="105"/>
                <w:sz w:val="20"/>
              </w:rPr>
              <w:t xml:space="preserve"> </w:t>
            </w:r>
            <w:r w:rsidRPr="0067672B">
              <w:rPr>
                <w:color w:val="010101"/>
                <w:w w:val="105"/>
                <w:sz w:val="20"/>
              </w:rPr>
              <w:t>Flood</w:t>
            </w:r>
            <w:r w:rsidRPr="0067672B">
              <w:rPr>
                <w:color w:val="010101"/>
                <w:spacing w:val="-5"/>
                <w:w w:val="105"/>
                <w:sz w:val="20"/>
              </w:rPr>
              <w:t xml:space="preserve"> </w:t>
            </w:r>
            <w:r w:rsidRPr="0067672B">
              <w:rPr>
                <w:color w:val="010101"/>
                <w:w w:val="105"/>
                <w:sz w:val="20"/>
              </w:rPr>
              <w:t>Risk</w:t>
            </w:r>
            <w:r w:rsidRPr="0067672B">
              <w:rPr>
                <w:color w:val="010101"/>
                <w:spacing w:val="-9"/>
                <w:w w:val="105"/>
                <w:sz w:val="20"/>
              </w:rPr>
              <w:t xml:space="preserve"> </w:t>
            </w:r>
            <w:r w:rsidRPr="0067672B">
              <w:rPr>
                <w:color w:val="010101"/>
                <w:w w:val="105"/>
                <w:sz w:val="20"/>
              </w:rPr>
              <w:t>Assessment. For brownfield sites a minimum of 50% betterment is required for reduction in runoff</w:t>
            </w:r>
            <w:r w:rsidRPr="0067672B">
              <w:rPr>
                <w:color w:val="010101"/>
                <w:spacing w:val="-1"/>
                <w:w w:val="105"/>
                <w:sz w:val="20"/>
              </w:rPr>
              <w:t xml:space="preserve"> </w:t>
            </w:r>
            <w:r w:rsidRPr="0067672B">
              <w:rPr>
                <w:color w:val="010101"/>
                <w:w w:val="105"/>
                <w:sz w:val="20"/>
              </w:rPr>
              <w:t>rate compared</w:t>
            </w:r>
            <w:r w:rsidRPr="0067672B">
              <w:rPr>
                <w:color w:val="010101"/>
                <w:spacing w:val="-4"/>
                <w:w w:val="105"/>
                <w:sz w:val="20"/>
              </w:rPr>
              <w:t xml:space="preserve"> </w:t>
            </w:r>
            <w:r w:rsidRPr="0067672B">
              <w:rPr>
                <w:color w:val="010101"/>
                <w:w w:val="105"/>
                <w:sz w:val="20"/>
              </w:rPr>
              <w:t>to the</w:t>
            </w:r>
            <w:r w:rsidRPr="0067672B">
              <w:rPr>
                <w:color w:val="010101"/>
                <w:spacing w:val="-8"/>
                <w:w w:val="105"/>
                <w:sz w:val="20"/>
              </w:rPr>
              <w:t xml:space="preserve"> </w:t>
            </w:r>
            <w:r w:rsidRPr="0067672B">
              <w:rPr>
                <w:color w:val="010101"/>
                <w:w w:val="105"/>
                <w:sz w:val="20"/>
              </w:rPr>
              <w:t>existing</w:t>
            </w:r>
            <w:r w:rsidRPr="0067672B">
              <w:rPr>
                <w:color w:val="010101"/>
                <w:spacing w:val="-14"/>
                <w:w w:val="105"/>
                <w:sz w:val="20"/>
              </w:rPr>
              <w:t xml:space="preserve"> </w:t>
            </w:r>
            <w:r w:rsidRPr="0067672B">
              <w:rPr>
                <w:color w:val="010101"/>
                <w:w w:val="105"/>
                <w:sz w:val="20"/>
              </w:rPr>
              <w:t>rates with</w:t>
            </w:r>
            <w:r w:rsidRPr="0067672B">
              <w:rPr>
                <w:color w:val="010101"/>
                <w:spacing w:val="-3"/>
                <w:w w:val="105"/>
                <w:sz w:val="20"/>
              </w:rPr>
              <w:t xml:space="preserve"> </w:t>
            </w:r>
            <w:r w:rsidRPr="0067672B">
              <w:rPr>
                <w:color w:val="010101"/>
                <w:w w:val="105"/>
                <w:sz w:val="20"/>
              </w:rPr>
              <w:t>the</w:t>
            </w:r>
            <w:r w:rsidRPr="0067672B">
              <w:rPr>
                <w:color w:val="010101"/>
                <w:spacing w:val="-3"/>
                <w:w w:val="105"/>
                <w:sz w:val="20"/>
              </w:rPr>
              <w:t xml:space="preserve"> </w:t>
            </w:r>
            <w:r w:rsidRPr="0067672B">
              <w:rPr>
                <w:color w:val="010101"/>
                <w:w w:val="105"/>
                <w:sz w:val="20"/>
              </w:rPr>
              <w:t>aim of</w:t>
            </w:r>
            <w:r w:rsidRPr="0067672B">
              <w:rPr>
                <w:color w:val="010101"/>
                <w:spacing w:val="-8"/>
                <w:w w:val="105"/>
                <w:sz w:val="20"/>
              </w:rPr>
              <w:t xml:space="preserve"> </w:t>
            </w:r>
            <w:r w:rsidRPr="0067672B">
              <w:rPr>
                <w:color w:val="010101"/>
                <w:w w:val="105"/>
                <w:sz w:val="20"/>
              </w:rPr>
              <w:t>reducing</w:t>
            </w:r>
            <w:r w:rsidRPr="0067672B">
              <w:rPr>
                <w:color w:val="010101"/>
                <w:spacing w:val="-3"/>
                <w:w w:val="105"/>
                <w:sz w:val="20"/>
              </w:rPr>
              <w:t xml:space="preserve"> </w:t>
            </w:r>
            <w:r w:rsidRPr="0067672B">
              <w:rPr>
                <w:color w:val="010101"/>
                <w:w w:val="105"/>
                <w:sz w:val="20"/>
              </w:rPr>
              <w:t>to the Greenfield runoff rates.</w:t>
            </w:r>
          </w:p>
        </w:tc>
        <w:tc>
          <w:tcPr>
            <w:tcW w:w="1341" w:type="dxa"/>
            <w:tcBorders>
              <w:left w:val="single" w:sz="6" w:space="0" w:color="000000"/>
              <w:right w:val="single" w:sz="6" w:space="0" w:color="000000"/>
            </w:tcBorders>
            <w:shd w:val="clear" w:color="auto" w:fill="DDE9F6"/>
          </w:tcPr>
          <w:p w14:paraId="2B08D137" w14:textId="77777777" w:rsidR="00BC7C81" w:rsidRPr="0067672B" w:rsidRDefault="00BC7C81">
            <w:pPr>
              <w:pStyle w:val="TableParagraph"/>
              <w:spacing w:line="216" w:lineRule="exact"/>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0C4F0220" w14:textId="77777777" w:rsidR="00BC7C81" w:rsidRPr="0067672B" w:rsidRDefault="00BC7C81">
            <w:pPr>
              <w:pStyle w:val="TableParagraph"/>
              <w:spacing w:line="216" w:lineRule="exact"/>
              <w:ind w:left="120"/>
              <w:rPr>
                <w:b/>
                <w:sz w:val="19"/>
              </w:rPr>
            </w:pPr>
            <w:r w:rsidRPr="0067672B">
              <w:rPr>
                <w:b/>
                <w:color w:val="010101"/>
                <w:spacing w:val="-10"/>
                <w:w w:val="105"/>
                <w:sz w:val="19"/>
              </w:rPr>
              <w:t>N</w:t>
            </w:r>
          </w:p>
        </w:tc>
        <w:tc>
          <w:tcPr>
            <w:tcW w:w="4133" w:type="dxa"/>
            <w:tcBorders>
              <w:left w:val="single" w:sz="6" w:space="0" w:color="000000"/>
            </w:tcBorders>
          </w:tcPr>
          <w:p w14:paraId="4E11429E" w14:textId="17DE2F10" w:rsidR="00BC7C81" w:rsidRPr="0067672B" w:rsidRDefault="00BC7C81">
            <w:pPr>
              <w:pStyle w:val="TableParagraph"/>
              <w:spacing w:line="280" w:lineRule="auto"/>
              <w:ind w:left="135" w:firstLine="3"/>
              <w:rPr>
                <w:sz w:val="20"/>
              </w:rPr>
            </w:pPr>
            <w:r w:rsidRPr="0067672B">
              <w:rPr>
                <w:color w:val="010101"/>
                <w:sz w:val="20"/>
              </w:rPr>
              <w:t>A discharge rate of</w:t>
            </w:r>
            <w:r w:rsidRPr="0067672B">
              <w:rPr>
                <w:color w:val="010101"/>
                <w:spacing w:val="-8"/>
                <w:sz w:val="20"/>
              </w:rPr>
              <w:t xml:space="preserve"> </w:t>
            </w:r>
            <w:r w:rsidRPr="0067672B">
              <w:rPr>
                <w:color w:val="010101"/>
                <w:sz w:val="20"/>
              </w:rPr>
              <w:t>5</w:t>
            </w:r>
            <w:r w:rsidR="00F55AFB" w:rsidRPr="0067672B">
              <w:rPr>
                <w:color w:val="010101"/>
                <w:sz w:val="20"/>
              </w:rPr>
              <w:t xml:space="preserve"> l</w:t>
            </w:r>
            <w:r w:rsidRPr="0067672B">
              <w:rPr>
                <w:color w:val="010101"/>
                <w:sz w:val="20"/>
              </w:rPr>
              <w:t>/s from</w:t>
            </w:r>
            <w:r w:rsidRPr="0067672B">
              <w:rPr>
                <w:color w:val="010101"/>
                <w:spacing w:val="-14"/>
                <w:sz w:val="20"/>
              </w:rPr>
              <w:t xml:space="preserve"> </w:t>
            </w:r>
            <w:r w:rsidRPr="0067672B">
              <w:rPr>
                <w:color w:val="010101"/>
                <w:sz w:val="20"/>
              </w:rPr>
              <w:t>the North</w:t>
            </w:r>
            <w:r w:rsidRPr="0067672B">
              <w:rPr>
                <w:color w:val="010101"/>
                <w:spacing w:val="-20"/>
                <w:sz w:val="20"/>
              </w:rPr>
              <w:t xml:space="preserve"> </w:t>
            </w:r>
            <w:r w:rsidRPr="0067672B">
              <w:rPr>
                <w:color w:val="010101"/>
                <w:sz w:val="20"/>
              </w:rPr>
              <w:t>Site has been</w:t>
            </w:r>
            <w:r w:rsidRPr="0067672B">
              <w:rPr>
                <w:color w:val="010101"/>
                <w:spacing w:val="-6"/>
                <w:sz w:val="20"/>
              </w:rPr>
              <w:t xml:space="preserve"> </w:t>
            </w:r>
            <w:r w:rsidRPr="0067672B">
              <w:rPr>
                <w:color w:val="010101"/>
                <w:sz w:val="20"/>
              </w:rPr>
              <w:t>proposed.</w:t>
            </w:r>
            <w:r w:rsidRPr="0067672B">
              <w:rPr>
                <w:color w:val="010101"/>
                <w:spacing w:val="-3"/>
                <w:sz w:val="20"/>
              </w:rPr>
              <w:t xml:space="preserve"> </w:t>
            </w:r>
            <w:r w:rsidRPr="0067672B">
              <w:rPr>
                <w:color w:val="010101"/>
                <w:sz w:val="20"/>
              </w:rPr>
              <w:t>No</w:t>
            </w:r>
            <w:r w:rsidRPr="0067672B">
              <w:rPr>
                <w:color w:val="010101"/>
                <w:spacing w:val="-16"/>
                <w:sz w:val="20"/>
              </w:rPr>
              <w:t xml:space="preserve"> </w:t>
            </w:r>
            <w:r w:rsidRPr="0067672B">
              <w:rPr>
                <w:color w:val="010101"/>
                <w:sz w:val="20"/>
              </w:rPr>
              <w:t>greenfield rates have been provided for comparison.</w:t>
            </w:r>
          </w:p>
        </w:tc>
        <w:tc>
          <w:tcPr>
            <w:tcW w:w="4111" w:type="dxa"/>
          </w:tcPr>
          <w:p w14:paraId="4B411275" w14:textId="346E534C" w:rsidR="001A5B8A" w:rsidRPr="0067672B" w:rsidRDefault="009E0A30" w:rsidP="00620DD3">
            <w:pPr>
              <w:ind w:left="138"/>
              <w:rPr>
                <w:color w:val="1F497D" w:themeColor="text2"/>
                <w:sz w:val="20"/>
                <w:szCs w:val="20"/>
              </w:rPr>
            </w:pPr>
            <w:r w:rsidRPr="0067672B">
              <w:rPr>
                <w:color w:val="1F497D" w:themeColor="text2"/>
                <w:sz w:val="20"/>
                <w:szCs w:val="20"/>
              </w:rPr>
              <w:t xml:space="preserve">The </w:t>
            </w:r>
            <w:r w:rsidR="00B85E24" w:rsidRPr="0067672B">
              <w:rPr>
                <w:color w:val="1F497D" w:themeColor="text2"/>
                <w:sz w:val="20"/>
                <w:szCs w:val="20"/>
              </w:rPr>
              <w:t>green field</w:t>
            </w:r>
            <w:r w:rsidRPr="0067672B">
              <w:rPr>
                <w:color w:val="1F497D" w:themeColor="text2"/>
                <w:sz w:val="20"/>
                <w:szCs w:val="20"/>
              </w:rPr>
              <w:t xml:space="preserve"> </w:t>
            </w:r>
            <w:r w:rsidR="00B85E24" w:rsidRPr="0067672B">
              <w:rPr>
                <w:color w:val="1F497D" w:themeColor="text2"/>
                <w:sz w:val="20"/>
                <w:szCs w:val="20"/>
              </w:rPr>
              <w:t>rates for the site are.</w:t>
            </w:r>
          </w:p>
          <w:p w14:paraId="42220DCF" w14:textId="04211443" w:rsidR="00B85E24" w:rsidRPr="0067672B" w:rsidRDefault="00B85E24" w:rsidP="00620DD3">
            <w:pPr>
              <w:ind w:left="138"/>
              <w:rPr>
                <w:color w:val="1F497D" w:themeColor="text2"/>
                <w:sz w:val="20"/>
                <w:szCs w:val="20"/>
              </w:rPr>
            </w:pPr>
            <w:r w:rsidRPr="0067672B">
              <w:rPr>
                <w:color w:val="1F497D" w:themeColor="text2"/>
                <w:sz w:val="20"/>
                <w:szCs w:val="20"/>
              </w:rPr>
              <w:t>Qbar = 3.9 l/s</w:t>
            </w:r>
          </w:p>
          <w:p w14:paraId="3A750104" w14:textId="35DB0174" w:rsidR="00B85E24" w:rsidRPr="0067672B" w:rsidRDefault="00B85E24" w:rsidP="00620DD3">
            <w:pPr>
              <w:ind w:left="138"/>
              <w:rPr>
                <w:color w:val="1F497D" w:themeColor="text2"/>
                <w:sz w:val="20"/>
                <w:szCs w:val="20"/>
              </w:rPr>
            </w:pPr>
            <w:r w:rsidRPr="0067672B">
              <w:rPr>
                <w:color w:val="1F497D" w:themeColor="text2"/>
                <w:sz w:val="20"/>
                <w:szCs w:val="20"/>
              </w:rPr>
              <w:t>Q30 = 6.3 l/s</w:t>
            </w:r>
          </w:p>
          <w:p w14:paraId="596D038D" w14:textId="282537EE" w:rsidR="00620DD3" w:rsidRPr="0067672B" w:rsidRDefault="00B85E24" w:rsidP="00620DD3">
            <w:pPr>
              <w:ind w:left="138"/>
              <w:rPr>
                <w:color w:val="1F497D" w:themeColor="text2"/>
                <w:sz w:val="20"/>
                <w:szCs w:val="20"/>
              </w:rPr>
            </w:pPr>
            <w:r w:rsidRPr="0067672B">
              <w:rPr>
                <w:color w:val="1F497D" w:themeColor="text2"/>
                <w:sz w:val="20"/>
                <w:szCs w:val="20"/>
              </w:rPr>
              <w:t>Q100 = 7.5l/s</w:t>
            </w:r>
          </w:p>
          <w:p w14:paraId="4EEC07B9" w14:textId="77777777" w:rsidR="00B85E24" w:rsidRPr="0067672B" w:rsidRDefault="00B85E24" w:rsidP="00620DD3">
            <w:pPr>
              <w:ind w:left="138"/>
              <w:rPr>
                <w:color w:val="1F497D" w:themeColor="text2"/>
                <w:sz w:val="20"/>
                <w:szCs w:val="20"/>
              </w:rPr>
            </w:pPr>
          </w:p>
          <w:p w14:paraId="794A1903" w14:textId="669223E8" w:rsidR="00B85E24" w:rsidRPr="0067672B" w:rsidRDefault="00B85E24" w:rsidP="00620DD3">
            <w:pPr>
              <w:ind w:left="138"/>
              <w:rPr>
                <w:color w:val="1F497D" w:themeColor="text2"/>
                <w:sz w:val="20"/>
                <w:szCs w:val="20"/>
              </w:rPr>
            </w:pPr>
            <w:r w:rsidRPr="0067672B">
              <w:rPr>
                <w:color w:val="1F497D" w:themeColor="text2"/>
                <w:sz w:val="20"/>
                <w:szCs w:val="20"/>
              </w:rPr>
              <w:t>United Utilities do not accept a discharge rate less than 5 l/s for an adopted drainage system due to ongoing maintenance issues with a reduced orifice causing potential blockages, leading to flooding issues.</w:t>
            </w:r>
          </w:p>
          <w:p w14:paraId="00CFC3B0" w14:textId="77777777" w:rsidR="00B85E24" w:rsidRPr="0067672B" w:rsidRDefault="00B85E24" w:rsidP="00620DD3">
            <w:pPr>
              <w:ind w:left="138"/>
              <w:rPr>
                <w:color w:val="1F497D" w:themeColor="text2"/>
                <w:sz w:val="20"/>
                <w:szCs w:val="20"/>
              </w:rPr>
            </w:pPr>
          </w:p>
          <w:p w14:paraId="65F8A07A" w14:textId="77777777" w:rsidR="00B85E24" w:rsidRPr="0067672B" w:rsidRDefault="00B85E24" w:rsidP="00620DD3">
            <w:pPr>
              <w:ind w:left="138"/>
              <w:rPr>
                <w:color w:val="1F497D" w:themeColor="text2"/>
                <w:sz w:val="20"/>
                <w:szCs w:val="20"/>
              </w:rPr>
            </w:pPr>
            <w:r w:rsidRPr="0067672B">
              <w:rPr>
                <w:color w:val="1F497D" w:themeColor="text2"/>
                <w:sz w:val="20"/>
                <w:szCs w:val="20"/>
              </w:rPr>
              <w:t xml:space="preserve">Therefore, a minimum discharge rate of 5 l/s has been used. United Utilities did state a </w:t>
            </w:r>
            <w:r w:rsidRPr="0067672B">
              <w:rPr>
                <w:color w:val="1F497D" w:themeColor="text2"/>
                <w:sz w:val="20"/>
                <w:szCs w:val="20"/>
              </w:rPr>
              <w:lastRenderedPageBreak/>
              <w:t>maximum discharge rate of 7 l/</w:t>
            </w:r>
            <w:proofErr w:type="gramStart"/>
            <w:r w:rsidRPr="0067672B">
              <w:rPr>
                <w:color w:val="1F497D" w:themeColor="text2"/>
                <w:sz w:val="20"/>
                <w:szCs w:val="20"/>
              </w:rPr>
              <w:t>s</w:t>
            </w:r>
            <w:proofErr w:type="gramEnd"/>
            <w:r w:rsidRPr="0067672B">
              <w:rPr>
                <w:color w:val="1F497D" w:themeColor="text2"/>
                <w:sz w:val="20"/>
                <w:szCs w:val="20"/>
              </w:rPr>
              <w:t xml:space="preserve"> but we adopted 5 l/s to offer betterment.</w:t>
            </w:r>
          </w:p>
          <w:p w14:paraId="1821F2C0" w14:textId="77777777" w:rsidR="00B85E24" w:rsidRPr="0067672B" w:rsidRDefault="00B85E24" w:rsidP="00620DD3">
            <w:pPr>
              <w:ind w:left="138"/>
              <w:rPr>
                <w:color w:val="1F497D" w:themeColor="text2"/>
                <w:sz w:val="20"/>
                <w:szCs w:val="20"/>
              </w:rPr>
            </w:pPr>
          </w:p>
          <w:p w14:paraId="6F991D68" w14:textId="5C2F9FB9" w:rsidR="00B85E24" w:rsidRPr="0067672B" w:rsidRDefault="00B85E24" w:rsidP="00620DD3">
            <w:pPr>
              <w:ind w:left="138"/>
              <w:rPr>
                <w:color w:val="1F497D" w:themeColor="text2"/>
                <w:sz w:val="20"/>
                <w:szCs w:val="20"/>
              </w:rPr>
            </w:pPr>
            <w:r w:rsidRPr="0067672B">
              <w:rPr>
                <w:color w:val="1F497D" w:themeColor="text2"/>
                <w:sz w:val="20"/>
                <w:szCs w:val="20"/>
              </w:rPr>
              <w:t>See attached greenfield runoff rate calculation.</w:t>
            </w:r>
          </w:p>
        </w:tc>
      </w:tr>
      <w:tr w:rsidR="00BC7C81" w:rsidRPr="0067672B" w14:paraId="3BB40F67" w14:textId="6009FED6" w:rsidTr="00620DD3">
        <w:trPr>
          <w:trHeight w:val="1177"/>
        </w:trPr>
        <w:tc>
          <w:tcPr>
            <w:tcW w:w="4085" w:type="dxa"/>
          </w:tcPr>
          <w:p w14:paraId="29D71C67" w14:textId="77777777" w:rsidR="00BC7C81" w:rsidRPr="0067672B" w:rsidRDefault="00BC7C81">
            <w:pPr>
              <w:pStyle w:val="TableParagraph"/>
              <w:spacing w:before="3" w:line="283" w:lineRule="auto"/>
              <w:ind w:left="134" w:right="83" w:firstLine="2"/>
              <w:jc w:val="both"/>
              <w:rPr>
                <w:sz w:val="20"/>
              </w:rPr>
            </w:pPr>
            <w:r w:rsidRPr="0067672B">
              <w:rPr>
                <w:color w:val="010101"/>
                <w:spacing w:val="-2"/>
                <w:w w:val="105"/>
                <w:sz w:val="20"/>
              </w:rPr>
              <w:lastRenderedPageBreak/>
              <w:t>Development</w:t>
            </w:r>
            <w:r w:rsidRPr="0067672B">
              <w:rPr>
                <w:color w:val="010101"/>
                <w:spacing w:val="-8"/>
                <w:w w:val="105"/>
                <w:sz w:val="20"/>
              </w:rPr>
              <w:t xml:space="preserve"> </w:t>
            </w:r>
            <w:r w:rsidRPr="0067672B">
              <w:rPr>
                <w:color w:val="010101"/>
                <w:spacing w:val="-2"/>
                <w:w w:val="105"/>
                <w:sz w:val="20"/>
              </w:rPr>
              <w:t>must</w:t>
            </w:r>
            <w:r w:rsidRPr="0067672B">
              <w:rPr>
                <w:color w:val="010101"/>
                <w:spacing w:val="-12"/>
                <w:w w:val="105"/>
                <w:sz w:val="20"/>
              </w:rPr>
              <w:t xml:space="preserve"> </w:t>
            </w:r>
            <w:r w:rsidRPr="0067672B">
              <w:rPr>
                <w:color w:val="010101"/>
                <w:spacing w:val="-2"/>
                <w:w w:val="105"/>
                <w:sz w:val="20"/>
              </w:rPr>
              <w:t>be</w:t>
            </w:r>
            <w:r w:rsidRPr="0067672B">
              <w:rPr>
                <w:color w:val="010101"/>
                <w:spacing w:val="-13"/>
                <w:w w:val="105"/>
                <w:sz w:val="20"/>
              </w:rPr>
              <w:t xml:space="preserve"> </w:t>
            </w:r>
            <w:r w:rsidRPr="0067672B">
              <w:rPr>
                <w:color w:val="010101"/>
                <w:spacing w:val="-2"/>
                <w:w w:val="105"/>
                <w:sz w:val="20"/>
              </w:rPr>
              <w:t>limited</w:t>
            </w:r>
            <w:r w:rsidRPr="0067672B">
              <w:rPr>
                <w:color w:val="010101"/>
                <w:spacing w:val="-13"/>
                <w:w w:val="105"/>
                <w:sz w:val="20"/>
              </w:rPr>
              <w:t xml:space="preserve"> </w:t>
            </w:r>
            <w:r w:rsidRPr="0067672B">
              <w:rPr>
                <w:color w:val="010101"/>
                <w:spacing w:val="-2"/>
                <w:w w:val="105"/>
                <w:sz w:val="20"/>
              </w:rPr>
              <w:t xml:space="preserve">to greenfield </w:t>
            </w:r>
            <w:r w:rsidRPr="0067672B">
              <w:rPr>
                <w:color w:val="010101"/>
                <w:w w:val="105"/>
                <w:sz w:val="20"/>
              </w:rPr>
              <w:t>runoff</w:t>
            </w:r>
            <w:r w:rsidRPr="0067672B">
              <w:rPr>
                <w:color w:val="010101"/>
                <w:spacing w:val="-15"/>
                <w:w w:val="105"/>
                <w:sz w:val="20"/>
              </w:rPr>
              <w:t xml:space="preserve"> </w:t>
            </w:r>
            <w:r w:rsidRPr="0067672B">
              <w:rPr>
                <w:color w:val="010101"/>
                <w:w w:val="105"/>
                <w:sz w:val="20"/>
              </w:rPr>
              <w:t>on</w:t>
            </w:r>
            <w:r w:rsidRPr="0067672B">
              <w:rPr>
                <w:color w:val="010101"/>
                <w:spacing w:val="-15"/>
                <w:w w:val="105"/>
                <w:sz w:val="20"/>
              </w:rPr>
              <w:t xml:space="preserve"> </w:t>
            </w:r>
            <w:r w:rsidRPr="0067672B">
              <w:rPr>
                <w:color w:val="010101"/>
                <w:w w:val="105"/>
                <w:sz w:val="20"/>
              </w:rPr>
              <w:t>Greenfield</w:t>
            </w:r>
            <w:r w:rsidRPr="0067672B">
              <w:rPr>
                <w:color w:val="010101"/>
                <w:spacing w:val="-14"/>
                <w:w w:val="105"/>
                <w:sz w:val="20"/>
              </w:rPr>
              <w:t xml:space="preserve"> </w:t>
            </w:r>
            <w:r w:rsidRPr="0067672B">
              <w:rPr>
                <w:color w:val="010101"/>
                <w:w w:val="105"/>
                <w:sz w:val="20"/>
              </w:rPr>
              <w:t>sites</w:t>
            </w:r>
            <w:r w:rsidRPr="0067672B">
              <w:rPr>
                <w:color w:val="010101"/>
                <w:spacing w:val="-15"/>
                <w:w w:val="105"/>
                <w:sz w:val="20"/>
              </w:rPr>
              <w:t xml:space="preserve"> </w:t>
            </w:r>
            <w:r w:rsidRPr="0067672B">
              <w:rPr>
                <w:color w:val="010101"/>
                <w:w w:val="105"/>
                <w:sz w:val="20"/>
              </w:rPr>
              <w:t>up</w:t>
            </w:r>
            <w:r w:rsidRPr="0067672B">
              <w:rPr>
                <w:color w:val="010101"/>
                <w:spacing w:val="-14"/>
                <w:w w:val="105"/>
                <w:sz w:val="20"/>
              </w:rPr>
              <w:t xml:space="preserve"> </w:t>
            </w:r>
            <w:r w:rsidRPr="0067672B">
              <w:rPr>
                <w:color w:val="010101"/>
                <w:w w:val="105"/>
                <w:sz w:val="20"/>
              </w:rPr>
              <w:t>to</w:t>
            </w:r>
            <w:r w:rsidRPr="0067672B">
              <w:rPr>
                <w:color w:val="010101"/>
                <w:spacing w:val="-15"/>
                <w:w w:val="105"/>
                <w:sz w:val="20"/>
              </w:rPr>
              <w:t xml:space="preserve"> </w:t>
            </w:r>
            <w:r w:rsidRPr="0067672B">
              <w:rPr>
                <w:color w:val="010101"/>
                <w:w w:val="105"/>
                <w:sz w:val="20"/>
              </w:rPr>
              <w:t>a</w:t>
            </w:r>
            <w:r w:rsidRPr="0067672B">
              <w:rPr>
                <w:color w:val="010101"/>
                <w:spacing w:val="-15"/>
                <w:w w:val="105"/>
                <w:sz w:val="20"/>
              </w:rPr>
              <w:t xml:space="preserve"> </w:t>
            </w:r>
            <w:r w:rsidRPr="0067672B">
              <w:rPr>
                <w:color w:val="010101"/>
                <w:w w:val="105"/>
                <w:sz w:val="20"/>
              </w:rPr>
              <w:t>1</w:t>
            </w:r>
            <w:r w:rsidRPr="0067672B">
              <w:rPr>
                <w:color w:val="010101"/>
                <w:spacing w:val="-1"/>
                <w:w w:val="105"/>
                <w:sz w:val="20"/>
              </w:rPr>
              <w:t xml:space="preserve"> </w:t>
            </w:r>
            <w:r w:rsidRPr="0067672B">
              <w:rPr>
                <w:color w:val="010101"/>
                <w:w w:val="105"/>
                <w:sz w:val="20"/>
              </w:rPr>
              <w:t>in</w:t>
            </w:r>
            <w:r w:rsidRPr="0067672B">
              <w:rPr>
                <w:color w:val="010101"/>
                <w:spacing w:val="-11"/>
                <w:w w:val="105"/>
                <w:sz w:val="20"/>
              </w:rPr>
              <w:t xml:space="preserve"> </w:t>
            </w:r>
            <w:r w:rsidRPr="0067672B">
              <w:rPr>
                <w:color w:val="010101"/>
                <w:w w:val="105"/>
                <w:sz w:val="20"/>
              </w:rPr>
              <w:t xml:space="preserve">100-year event, including climate change </w:t>
            </w:r>
            <w:r w:rsidRPr="0067672B">
              <w:rPr>
                <w:color w:val="010101"/>
                <w:spacing w:val="-2"/>
                <w:w w:val="105"/>
                <w:sz w:val="20"/>
              </w:rPr>
              <w:t>allowance.</w:t>
            </w:r>
          </w:p>
        </w:tc>
        <w:tc>
          <w:tcPr>
            <w:tcW w:w="1341" w:type="dxa"/>
            <w:shd w:val="clear" w:color="auto" w:fill="DDE9F6"/>
          </w:tcPr>
          <w:p w14:paraId="3C6972DC" w14:textId="77777777" w:rsidR="00BC7C81" w:rsidRPr="0067672B" w:rsidRDefault="00BC7C81">
            <w:pPr>
              <w:pStyle w:val="TableParagraph"/>
              <w:spacing w:before="13"/>
              <w:ind w:left="118"/>
              <w:rPr>
                <w:b/>
                <w:sz w:val="19"/>
              </w:rPr>
            </w:pPr>
            <w:r w:rsidRPr="0067672B">
              <w:rPr>
                <w:b/>
                <w:color w:val="010101"/>
                <w:spacing w:val="-10"/>
                <w:w w:val="105"/>
                <w:sz w:val="19"/>
              </w:rPr>
              <w:t>N</w:t>
            </w:r>
          </w:p>
        </w:tc>
        <w:tc>
          <w:tcPr>
            <w:tcW w:w="1317" w:type="dxa"/>
            <w:shd w:val="clear" w:color="auto" w:fill="FFF2CC"/>
          </w:tcPr>
          <w:p w14:paraId="34683ACA" w14:textId="77777777" w:rsidR="00BC7C81" w:rsidRPr="0067672B" w:rsidRDefault="00BC7C81">
            <w:pPr>
              <w:pStyle w:val="TableParagraph"/>
              <w:spacing w:before="3"/>
              <w:ind w:left="117"/>
              <w:rPr>
                <w:sz w:val="20"/>
              </w:rPr>
            </w:pPr>
            <w:r w:rsidRPr="0067672B">
              <w:rPr>
                <w:color w:val="010101"/>
                <w:spacing w:val="-10"/>
                <w:sz w:val="20"/>
              </w:rPr>
              <w:t>N</w:t>
            </w:r>
          </w:p>
        </w:tc>
        <w:tc>
          <w:tcPr>
            <w:tcW w:w="4133" w:type="dxa"/>
          </w:tcPr>
          <w:p w14:paraId="1DA41B32" w14:textId="49C14E1B" w:rsidR="00BC7C81" w:rsidRPr="0067672B" w:rsidRDefault="00BC7C81">
            <w:pPr>
              <w:pStyle w:val="TableParagraph"/>
              <w:spacing w:before="3" w:line="285" w:lineRule="auto"/>
              <w:ind w:left="133" w:firstLine="3"/>
              <w:rPr>
                <w:sz w:val="20"/>
              </w:rPr>
            </w:pPr>
            <w:r w:rsidRPr="0067672B">
              <w:rPr>
                <w:color w:val="010101"/>
                <w:sz w:val="20"/>
              </w:rPr>
              <w:t>A discharge rate of</w:t>
            </w:r>
            <w:r w:rsidRPr="0067672B">
              <w:rPr>
                <w:color w:val="010101"/>
                <w:spacing w:val="-8"/>
                <w:sz w:val="20"/>
              </w:rPr>
              <w:t xml:space="preserve"> </w:t>
            </w:r>
            <w:r w:rsidRPr="0067672B">
              <w:rPr>
                <w:color w:val="010101"/>
                <w:sz w:val="20"/>
              </w:rPr>
              <w:t>5</w:t>
            </w:r>
            <w:r w:rsidR="00F55AFB" w:rsidRPr="0067672B">
              <w:rPr>
                <w:color w:val="010101"/>
                <w:sz w:val="20"/>
              </w:rPr>
              <w:t xml:space="preserve"> l</w:t>
            </w:r>
            <w:r w:rsidRPr="0067672B">
              <w:rPr>
                <w:color w:val="010101"/>
                <w:sz w:val="20"/>
              </w:rPr>
              <w:t>/s from</w:t>
            </w:r>
            <w:r w:rsidRPr="0067672B">
              <w:rPr>
                <w:color w:val="010101"/>
                <w:spacing w:val="-14"/>
                <w:sz w:val="20"/>
              </w:rPr>
              <w:t xml:space="preserve"> </w:t>
            </w:r>
            <w:r w:rsidRPr="0067672B">
              <w:rPr>
                <w:color w:val="010101"/>
                <w:sz w:val="20"/>
              </w:rPr>
              <w:t>the North</w:t>
            </w:r>
            <w:r w:rsidRPr="0067672B">
              <w:rPr>
                <w:color w:val="010101"/>
                <w:spacing w:val="-20"/>
                <w:sz w:val="20"/>
              </w:rPr>
              <w:t xml:space="preserve"> </w:t>
            </w:r>
            <w:r w:rsidRPr="0067672B">
              <w:rPr>
                <w:color w:val="010101"/>
                <w:sz w:val="20"/>
              </w:rPr>
              <w:t>Site has been</w:t>
            </w:r>
            <w:r w:rsidRPr="0067672B">
              <w:rPr>
                <w:color w:val="010101"/>
                <w:spacing w:val="-6"/>
                <w:sz w:val="20"/>
              </w:rPr>
              <w:t xml:space="preserve"> </w:t>
            </w:r>
            <w:r w:rsidRPr="0067672B">
              <w:rPr>
                <w:color w:val="010101"/>
                <w:sz w:val="20"/>
              </w:rPr>
              <w:t>proposed.</w:t>
            </w:r>
            <w:r w:rsidRPr="0067672B">
              <w:rPr>
                <w:color w:val="010101"/>
                <w:spacing w:val="-3"/>
                <w:sz w:val="20"/>
              </w:rPr>
              <w:t xml:space="preserve"> </w:t>
            </w:r>
            <w:r w:rsidRPr="0067672B">
              <w:rPr>
                <w:color w:val="010101"/>
                <w:sz w:val="20"/>
              </w:rPr>
              <w:t>No</w:t>
            </w:r>
            <w:r w:rsidRPr="0067672B">
              <w:rPr>
                <w:color w:val="010101"/>
                <w:spacing w:val="-17"/>
                <w:sz w:val="20"/>
              </w:rPr>
              <w:t xml:space="preserve"> </w:t>
            </w:r>
            <w:r w:rsidRPr="0067672B">
              <w:rPr>
                <w:color w:val="010101"/>
                <w:sz w:val="20"/>
              </w:rPr>
              <w:t>greenfield rates have been provided for comparison.</w:t>
            </w:r>
          </w:p>
        </w:tc>
        <w:tc>
          <w:tcPr>
            <w:tcW w:w="4111" w:type="dxa"/>
          </w:tcPr>
          <w:p w14:paraId="2C60216D" w14:textId="0AF91145" w:rsidR="00B85E24" w:rsidRPr="0067672B" w:rsidRDefault="00B85E24" w:rsidP="00B85E24">
            <w:pPr>
              <w:ind w:left="138"/>
              <w:rPr>
                <w:color w:val="1F497D" w:themeColor="text2"/>
                <w:sz w:val="20"/>
                <w:szCs w:val="20"/>
              </w:rPr>
            </w:pPr>
            <w:r w:rsidRPr="0067672B">
              <w:rPr>
                <w:color w:val="1F497D" w:themeColor="text2"/>
                <w:sz w:val="20"/>
                <w:szCs w:val="20"/>
              </w:rPr>
              <w:t xml:space="preserve">The </w:t>
            </w:r>
            <w:proofErr w:type="gramStart"/>
            <w:r w:rsidRPr="0067672B">
              <w:rPr>
                <w:color w:val="1F497D" w:themeColor="text2"/>
                <w:sz w:val="20"/>
                <w:szCs w:val="20"/>
              </w:rPr>
              <w:t>100 year</w:t>
            </w:r>
            <w:proofErr w:type="gramEnd"/>
            <w:r w:rsidRPr="0067672B">
              <w:rPr>
                <w:color w:val="1F497D" w:themeColor="text2"/>
                <w:sz w:val="20"/>
                <w:szCs w:val="20"/>
              </w:rPr>
              <w:t xml:space="preserve"> green field rate for the site is</w:t>
            </w:r>
          </w:p>
          <w:p w14:paraId="7EEF1E0C" w14:textId="6A7F3F93" w:rsidR="00B85E24" w:rsidRPr="0067672B" w:rsidRDefault="00B85E24" w:rsidP="00B85E24">
            <w:pPr>
              <w:ind w:left="138"/>
              <w:rPr>
                <w:color w:val="1F497D" w:themeColor="text2"/>
                <w:sz w:val="20"/>
                <w:szCs w:val="20"/>
              </w:rPr>
            </w:pPr>
            <w:r w:rsidRPr="0067672B">
              <w:rPr>
                <w:color w:val="1F497D" w:themeColor="text2"/>
                <w:sz w:val="20"/>
                <w:szCs w:val="20"/>
              </w:rPr>
              <w:t xml:space="preserve">Q100 = 7.5l/s. </w:t>
            </w:r>
          </w:p>
          <w:p w14:paraId="2DA53344" w14:textId="0F2F0F81" w:rsidR="00B85E24" w:rsidRPr="0067672B" w:rsidRDefault="00B85E24" w:rsidP="00B85E24">
            <w:pPr>
              <w:ind w:left="138"/>
              <w:rPr>
                <w:color w:val="1F497D" w:themeColor="text2"/>
                <w:sz w:val="20"/>
                <w:szCs w:val="20"/>
              </w:rPr>
            </w:pPr>
            <w:r w:rsidRPr="0067672B">
              <w:rPr>
                <w:color w:val="1F497D" w:themeColor="text2"/>
                <w:sz w:val="20"/>
                <w:szCs w:val="20"/>
              </w:rPr>
              <w:t xml:space="preserve">The designed maximum discharge rate is 5 l/s for the </w:t>
            </w:r>
            <w:proofErr w:type="gramStart"/>
            <w:r w:rsidRPr="0067672B">
              <w:rPr>
                <w:color w:val="1F497D" w:themeColor="text2"/>
                <w:sz w:val="20"/>
                <w:szCs w:val="20"/>
              </w:rPr>
              <w:t>100 year</w:t>
            </w:r>
            <w:proofErr w:type="gramEnd"/>
            <w:r w:rsidRPr="0067672B">
              <w:rPr>
                <w:color w:val="1F497D" w:themeColor="text2"/>
                <w:sz w:val="20"/>
                <w:szCs w:val="20"/>
              </w:rPr>
              <w:t xml:space="preserve"> storm + climate 45% climate change</w:t>
            </w:r>
          </w:p>
          <w:p w14:paraId="7A8252D9" w14:textId="3592126D" w:rsidR="001A5B8A" w:rsidRPr="0067672B" w:rsidRDefault="001A5B8A" w:rsidP="00B85E24">
            <w:pPr>
              <w:ind w:left="138"/>
              <w:rPr>
                <w:sz w:val="20"/>
              </w:rPr>
            </w:pPr>
          </w:p>
        </w:tc>
      </w:tr>
    </w:tbl>
    <w:p w14:paraId="05BFABC7" w14:textId="77777777" w:rsidR="001729B8" w:rsidRPr="0067672B" w:rsidRDefault="001729B8">
      <w:pPr>
        <w:pStyle w:val="TableParagraph"/>
        <w:spacing w:line="285" w:lineRule="auto"/>
        <w:rPr>
          <w:sz w:val="20"/>
        </w:rPr>
        <w:sectPr w:rsidR="001729B8" w:rsidRPr="0067672B">
          <w:headerReference w:type="default" r:id="rId9"/>
          <w:footerReference w:type="default" r:id="rId10"/>
          <w:pgSz w:w="16840" w:h="11910" w:orient="landscape"/>
          <w:pgMar w:top="1300" w:right="1417" w:bottom="1200" w:left="1417" w:header="771" w:footer="1010" w:gutter="0"/>
          <w:cols w:space="720"/>
        </w:sectPr>
      </w:pPr>
    </w:p>
    <w:tbl>
      <w:tblPr>
        <w:tblW w:w="15128" w:type="dxa"/>
        <w:tblInd w:w="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85"/>
        <w:gridCol w:w="1341"/>
        <w:gridCol w:w="1317"/>
        <w:gridCol w:w="4133"/>
        <w:gridCol w:w="4252"/>
      </w:tblGrid>
      <w:tr w:rsidR="00BC7C81" w:rsidRPr="0067672B" w14:paraId="6CBE94AC" w14:textId="29F92F51" w:rsidTr="005E667C">
        <w:trPr>
          <w:trHeight w:val="5517"/>
        </w:trPr>
        <w:tc>
          <w:tcPr>
            <w:tcW w:w="4085" w:type="dxa"/>
            <w:tcBorders>
              <w:left w:val="single" w:sz="6" w:space="0" w:color="000000"/>
              <w:right w:val="single" w:sz="6" w:space="0" w:color="000000"/>
            </w:tcBorders>
          </w:tcPr>
          <w:p w14:paraId="252D9E1A" w14:textId="77777777" w:rsidR="00BC7C81" w:rsidRPr="0067672B" w:rsidRDefault="00BC7C81">
            <w:pPr>
              <w:pStyle w:val="TableParagraph"/>
              <w:spacing w:line="206" w:lineRule="exact"/>
              <w:ind w:left="140"/>
              <w:rPr>
                <w:sz w:val="20"/>
              </w:rPr>
            </w:pPr>
            <w:r w:rsidRPr="0067672B">
              <w:rPr>
                <w:color w:val="010101"/>
                <w:sz w:val="20"/>
              </w:rPr>
              <w:t>A</w:t>
            </w:r>
            <w:r w:rsidRPr="0067672B">
              <w:rPr>
                <w:color w:val="010101"/>
                <w:spacing w:val="65"/>
                <w:w w:val="150"/>
                <w:sz w:val="20"/>
              </w:rPr>
              <w:t xml:space="preserve"> </w:t>
            </w:r>
            <w:r w:rsidRPr="0067672B">
              <w:rPr>
                <w:color w:val="010101"/>
                <w:sz w:val="20"/>
              </w:rPr>
              <w:t>finalised</w:t>
            </w:r>
            <w:r w:rsidRPr="0067672B">
              <w:rPr>
                <w:color w:val="010101"/>
                <w:spacing w:val="54"/>
                <w:w w:val="150"/>
                <w:sz w:val="20"/>
              </w:rPr>
              <w:t xml:space="preserve"> </w:t>
            </w:r>
            <w:r w:rsidRPr="0067672B">
              <w:rPr>
                <w:color w:val="010101"/>
                <w:sz w:val="20"/>
              </w:rPr>
              <w:t>drainage</w:t>
            </w:r>
            <w:r w:rsidRPr="0067672B">
              <w:rPr>
                <w:color w:val="010101"/>
                <w:spacing w:val="65"/>
                <w:w w:val="150"/>
                <w:sz w:val="20"/>
              </w:rPr>
              <w:t xml:space="preserve"> </w:t>
            </w:r>
            <w:r w:rsidRPr="0067672B">
              <w:rPr>
                <w:color w:val="010101"/>
                <w:sz w:val="20"/>
              </w:rPr>
              <w:t>layout</w:t>
            </w:r>
            <w:r w:rsidRPr="0067672B">
              <w:rPr>
                <w:color w:val="010101"/>
                <w:spacing w:val="69"/>
                <w:w w:val="150"/>
                <w:sz w:val="20"/>
              </w:rPr>
              <w:t xml:space="preserve"> </w:t>
            </w:r>
            <w:r w:rsidRPr="0067672B">
              <w:rPr>
                <w:color w:val="010101"/>
                <w:sz w:val="20"/>
              </w:rPr>
              <w:t>showing</w:t>
            </w:r>
            <w:r w:rsidRPr="0067672B">
              <w:rPr>
                <w:color w:val="010101"/>
                <w:spacing w:val="66"/>
                <w:sz w:val="20"/>
              </w:rPr>
              <w:t xml:space="preserve"> </w:t>
            </w:r>
            <w:r w:rsidRPr="0067672B">
              <w:rPr>
                <w:color w:val="010101"/>
                <w:spacing w:val="-5"/>
                <w:sz w:val="20"/>
              </w:rPr>
              <w:t>all</w:t>
            </w:r>
          </w:p>
          <w:p w14:paraId="621716BF" w14:textId="77777777" w:rsidR="00BC7C81" w:rsidRPr="0067672B" w:rsidRDefault="00BC7C81">
            <w:pPr>
              <w:pStyle w:val="TableParagraph"/>
              <w:tabs>
                <w:tab w:val="left" w:pos="1680"/>
                <w:tab w:val="left" w:pos="2775"/>
                <w:tab w:val="left" w:pos="3660"/>
              </w:tabs>
              <w:spacing w:before="29" w:line="280" w:lineRule="auto"/>
              <w:ind w:left="137" w:right="70"/>
              <w:rPr>
                <w:sz w:val="20"/>
              </w:rPr>
            </w:pPr>
            <w:r w:rsidRPr="0067672B">
              <w:rPr>
                <w:color w:val="010101"/>
                <w:spacing w:val="-2"/>
                <w:w w:val="105"/>
                <w:sz w:val="20"/>
              </w:rPr>
              <w:t>components,</w:t>
            </w:r>
            <w:r w:rsidRPr="0067672B">
              <w:rPr>
                <w:color w:val="010101"/>
                <w:sz w:val="20"/>
              </w:rPr>
              <w:tab/>
            </w:r>
            <w:r w:rsidRPr="0067672B">
              <w:rPr>
                <w:color w:val="010101"/>
                <w:spacing w:val="-2"/>
                <w:w w:val="105"/>
                <w:sz w:val="20"/>
              </w:rPr>
              <w:t>outfalls,</w:t>
            </w:r>
            <w:r w:rsidRPr="0067672B">
              <w:rPr>
                <w:color w:val="010101"/>
                <w:sz w:val="20"/>
              </w:rPr>
              <w:tab/>
            </w:r>
            <w:r w:rsidRPr="0067672B">
              <w:rPr>
                <w:color w:val="010101"/>
                <w:spacing w:val="-2"/>
                <w:w w:val="105"/>
                <w:sz w:val="20"/>
              </w:rPr>
              <w:t>levels</w:t>
            </w:r>
            <w:r w:rsidRPr="0067672B">
              <w:rPr>
                <w:color w:val="010101"/>
                <w:sz w:val="20"/>
              </w:rPr>
              <w:tab/>
            </w:r>
            <w:r w:rsidRPr="0067672B">
              <w:rPr>
                <w:color w:val="010101"/>
                <w:spacing w:val="-8"/>
                <w:w w:val="105"/>
                <w:sz w:val="20"/>
              </w:rPr>
              <w:t xml:space="preserve">and </w:t>
            </w:r>
            <w:r w:rsidRPr="0067672B">
              <w:rPr>
                <w:color w:val="010101"/>
                <w:spacing w:val="-2"/>
                <w:w w:val="105"/>
                <w:sz w:val="20"/>
              </w:rPr>
              <w:t>connectivity.</w:t>
            </w:r>
          </w:p>
        </w:tc>
        <w:tc>
          <w:tcPr>
            <w:tcW w:w="1341" w:type="dxa"/>
            <w:tcBorders>
              <w:left w:val="single" w:sz="6" w:space="0" w:color="000000"/>
              <w:right w:val="single" w:sz="6" w:space="0" w:color="000000"/>
            </w:tcBorders>
            <w:shd w:val="clear" w:color="auto" w:fill="DDE9F6"/>
          </w:tcPr>
          <w:p w14:paraId="2AD08C48" w14:textId="77777777" w:rsidR="00BC7C81" w:rsidRPr="0067672B" w:rsidRDefault="00BC7C81">
            <w:pPr>
              <w:pStyle w:val="TableParagraph"/>
              <w:spacing w:line="206" w:lineRule="exact"/>
              <w:ind w:left="124"/>
              <w:rPr>
                <w:sz w:val="20"/>
              </w:rPr>
            </w:pPr>
            <w:r w:rsidRPr="0067672B">
              <w:rPr>
                <w:color w:val="010101"/>
                <w:spacing w:val="-10"/>
                <w:w w:val="90"/>
                <w:sz w:val="20"/>
              </w:rPr>
              <w:t>Y</w:t>
            </w:r>
          </w:p>
        </w:tc>
        <w:tc>
          <w:tcPr>
            <w:tcW w:w="1317" w:type="dxa"/>
            <w:tcBorders>
              <w:left w:val="single" w:sz="6" w:space="0" w:color="000000"/>
              <w:right w:val="single" w:sz="6" w:space="0" w:color="000000"/>
            </w:tcBorders>
            <w:shd w:val="clear" w:color="auto" w:fill="FFF2CC"/>
          </w:tcPr>
          <w:p w14:paraId="1DA27967" w14:textId="77777777" w:rsidR="00BC7C81" w:rsidRPr="0067672B" w:rsidRDefault="00BC7C81">
            <w:pPr>
              <w:pStyle w:val="TableParagraph"/>
              <w:spacing w:line="206" w:lineRule="exact"/>
              <w:ind w:left="119"/>
              <w:rPr>
                <w:sz w:val="20"/>
              </w:rPr>
            </w:pPr>
            <w:r w:rsidRPr="0067672B">
              <w:rPr>
                <w:color w:val="010101"/>
                <w:spacing w:val="-10"/>
                <w:sz w:val="20"/>
              </w:rPr>
              <w:t>N</w:t>
            </w:r>
          </w:p>
        </w:tc>
        <w:tc>
          <w:tcPr>
            <w:tcW w:w="4133" w:type="dxa"/>
            <w:tcBorders>
              <w:left w:val="single" w:sz="6" w:space="0" w:color="000000"/>
            </w:tcBorders>
          </w:tcPr>
          <w:p w14:paraId="7D1836B0" w14:textId="77777777" w:rsidR="00BC7C81" w:rsidRPr="0067672B" w:rsidRDefault="00BC7C81">
            <w:pPr>
              <w:pStyle w:val="TableParagraph"/>
              <w:spacing w:line="206" w:lineRule="exact"/>
              <w:ind w:left="138"/>
              <w:rPr>
                <w:sz w:val="20"/>
              </w:rPr>
            </w:pPr>
            <w:r w:rsidRPr="0067672B">
              <w:rPr>
                <w:color w:val="010101"/>
                <w:sz w:val="20"/>
              </w:rPr>
              <w:t>No</w:t>
            </w:r>
            <w:r w:rsidRPr="0067672B">
              <w:rPr>
                <w:color w:val="010101"/>
                <w:spacing w:val="7"/>
                <w:sz w:val="20"/>
              </w:rPr>
              <w:t xml:space="preserve"> </w:t>
            </w:r>
            <w:r w:rsidRPr="0067672B">
              <w:rPr>
                <w:color w:val="010101"/>
                <w:sz w:val="20"/>
              </w:rPr>
              <w:t>supporting</w:t>
            </w:r>
            <w:r w:rsidRPr="0067672B">
              <w:rPr>
                <w:color w:val="010101"/>
                <w:spacing w:val="2"/>
                <w:sz w:val="20"/>
              </w:rPr>
              <w:t xml:space="preserve"> </w:t>
            </w:r>
            <w:r w:rsidRPr="0067672B">
              <w:rPr>
                <w:color w:val="010101"/>
                <w:sz w:val="20"/>
              </w:rPr>
              <w:t>hydraulic</w:t>
            </w:r>
            <w:r w:rsidRPr="0067672B">
              <w:rPr>
                <w:color w:val="010101"/>
                <w:spacing w:val="17"/>
                <w:sz w:val="20"/>
              </w:rPr>
              <w:t xml:space="preserve"> </w:t>
            </w:r>
            <w:r w:rsidRPr="0067672B">
              <w:rPr>
                <w:color w:val="010101"/>
                <w:sz w:val="20"/>
              </w:rPr>
              <w:t>calculations</w:t>
            </w:r>
            <w:r w:rsidRPr="0067672B">
              <w:rPr>
                <w:color w:val="010101"/>
                <w:spacing w:val="28"/>
                <w:sz w:val="20"/>
              </w:rPr>
              <w:t xml:space="preserve"> </w:t>
            </w:r>
            <w:r w:rsidRPr="0067672B">
              <w:rPr>
                <w:color w:val="010101"/>
                <w:sz w:val="20"/>
              </w:rPr>
              <w:t>have</w:t>
            </w:r>
            <w:r w:rsidRPr="0067672B">
              <w:rPr>
                <w:color w:val="010101"/>
                <w:spacing w:val="21"/>
                <w:sz w:val="20"/>
              </w:rPr>
              <w:t xml:space="preserve"> </w:t>
            </w:r>
            <w:r w:rsidRPr="0067672B">
              <w:rPr>
                <w:color w:val="010101"/>
                <w:sz w:val="20"/>
              </w:rPr>
              <w:t>been</w:t>
            </w:r>
            <w:r w:rsidRPr="0067672B">
              <w:rPr>
                <w:color w:val="010101"/>
                <w:spacing w:val="5"/>
                <w:sz w:val="20"/>
              </w:rPr>
              <w:t xml:space="preserve"> </w:t>
            </w:r>
            <w:r w:rsidRPr="0067672B">
              <w:rPr>
                <w:color w:val="010101"/>
                <w:sz w:val="20"/>
              </w:rPr>
              <w:t>provided</w:t>
            </w:r>
            <w:r w:rsidRPr="0067672B">
              <w:rPr>
                <w:color w:val="343434"/>
                <w:sz w:val="20"/>
              </w:rPr>
              <w:t>.</w:t>
            </w:r>
            <w:r w:rsidRPr="0067672B">
              <w:rPr>
                <w:color w:val="343434"/>
                <w:spacing w:val="5"/>
                <w:sz w:val="20"/>
              </w:rPr>
              <w:t xml:space="preserve"> </w:t>
            </w:r>
            <w:r w:rsidRPr="0067672B">
              <w:rPr>
                <w:color w:val="010101"/>
                <w:sz w:val="20"/>
              </w:rPr>
              <w:t>A</w:t>
            </w:r>
            <w:r w:rsidRPr="0067672B">
              <w:rPr>
                <w:color w:val="010101"/>
                <w:spacing w:val="17"/>
                <w:sz w:val="20"/>
              </w:rPr>
              <w:t xml:space="preserve"> </w:t>
            </w:r>
            <w:r w:rsidRPr="0067672B">
              <w:rPr>
                <w:color w:val="010101"/>
                <w:sz w:val="20"/>
              </w:rPr>
              <w:t>'surface</w:t>
            </w:r>
            <w:r w:rsidRPr="0067672B">
              <w:rPr>
                <w:color w:val="010101"/>
                <w:spacing w:val="26"/>
                <w:sz w:val="20"/>
              </w:rPr>
              <w:t xml:space="preserve"> </w:t>
            </w:r>
            <w:r w:rsidRPr="0067672B">
              <w:rPr>
                <w:color w:val="010101"/>
                <w:spacing w:val="-2"/>
                <w:sz w:val="20"/>
              </w:rPr>
              <w:t>water</w:t>
            </w:r>
          </w:p>
          <w:p w14:paraId="24F6E8B6" w14:textId="77777777" w:rsidR="00BC7C81" w:rsidRPr="0067672B" w:rsidRDefault="00BC7C81">
            <w:pPr>
              <w:pStyle w:val="TableParagraph"/>
              <w:spacing w:before="24" w:line="283" w:lineRule="auto"/>
              <w:ind w:left="136"/>
              <w:rPr>
                <w:sz w:val="20"/>
              </w:rPr>
            </w:pPr>
            <w:r w:rsidRPr="0067672B">
              <w:rPr>
                <w:color w:val="010101"/>
                <w:w w:val="105"/>
                <w:sz w:val="20"/>
              </w:rPr>
              <w:t>attenuation concrete box culvert' has been proposed in</w:t>
            </w:r>
            <w:r w:rsidRPr="0067672B">
              <w:rPr>
                <w:color w:val="010101"/>
                <w:spacing w:val="-10"/>
                <w:w w:val="105"/>
                <w:sz w:val="20"/>
              </w:rPr>
              <w:t xml:space="preserve"> </w:t>
            </w:r>
            <w:r w:rsidRPr="0067672B">
              <w:rPr>
                <w:color w:val="010101"/>
                <w:w w:val="105"/>
                <w:sz w:val="20"/>
              </w:rPr>
              <w:t>the North</w:t>
            </w:r>
            <w:r w:rsidRPr="0067672B">
              <w:rPr>
                <w:color w:val="010101"/>
                <w:spacing w:val="-8"/>
                <w:w w:val="105"/>
                <w:sz w:val="20"/>
              </w:rPr>
              <w:t xml:space="preserve"> </w:t>
            </w:r>
            <w:r w:rsidRPr="0067672B">
              <w:rPr>
                <w:color w:val="010101"/>
                <w:w w:val="105"/>
                <w:sz w:val="20"/>
              </w:rPr>
              <w:t>Site. However,</w:t>
            </w:r>
            <w:r w:rsidRPr="0067672B">
              <w:rPr>
                <w:color w:val="010101"/>
                <w:spacing w:val="-20"/>
                <w:w w:val="105"/>
                <w:sz w:val="20"/>
              </w:rPr>
              <w:t xml:space="preserve"> </w:t>
            </w:r>
            <w:r w:rsidRPr="0067672B">
              <w:rPr>
                <w:color w:val="010101"/>
                <w:w w:val="105"/>
                <w:sz w:val="20"/>
              </w:rPr>
              <w:t>the</w:t>
            </w:r>
            <w:r w:rsidRPr="0067672B">
              <w:rPr>
                <w:color w:val="010101"/>
                <w:spacing w:val="-17"/>
                <w:w w:val="105"/>
                <w:sz w:val="20"/>
              </w:rPr>
              <w:t xml:space="preserve"> </w:t>
            </w:r>
            <w:r w:rsidRPr="0067672B">
              <w:rPr>
                <w:color w:val="010101"/>
                <w:w w:val="105"/>
                <w:sz w:val="20"/>
              </w:rPr>
              <w:t>site's</w:t>
            </w:r>
            <w:r w:rsidRPr="0067672B">
              <w:rPr>
                <w:color w:val="010101"/>
                <w:spacing w:val="-22"/>
                <w:w w:val="105"/>
                <w:sz w:val="20"/>
              </w:rPr>
              <w:t xml:space="preserve"> </w:t>
            </w:r>
            <w:r w:rsidRPr="0067672B">
              <w:rPr>
                <w:color w:val="010101"/>
                <w:w w:val="105"/>
                <w:sz w:val="20"/>
              </w:rPr>
              <w:t>surface</w:t>
            </w:r>
            <w:r w:rsidRPr="0067672B">
              <w:rPr>
                <w:color w:val="010101"/>
                <w:spacing w:val="-14"/>
                <w:w w:val="105"/>
                <w:sz w:val="20"/>
              </w:rPr>
              <w:t xml:space="preserve"> </w:t>
            </w:r>
            <w:r w:rsidRPr="0067672B">
              <w:rPr>
                <w:color w:val="010101"/>
                <w:w w:val="105"/>
                <w:sz w:val="20"/>
              </w:rPr>
              <w:t>water</w:t>
            </w:r>
            <w:r w:rsidRPr="0067672B">
              <w:rPr>
                <w:color w:val="010101"/>
                <w:spacing w:val="-15"/>
                <w:w w:val="105"/>
                <w:sz w:val="20"/>
              </w:rPr>
              <w:t xml:space="preserve"> </w:t>
            </w:r>
            <w:r w:rsidRPr="0067672B">
              <w:rPr>
                <w:color w:val="010101"/>
                <w:w w:val="105"/>
                <w:sz w:val="20"/>
              </w:rPr>
              <w:t>drainage</w:t>
            </w:r>
            <w:r w:rsidRPr="0067672B">
              <w:rPr>
                <w:color w:val="010101"/>
                <w:spacing w:val="-13"/>
                <w:w w:val="105"/>
                <w:sz w:val="20"/>
              </w:rPr>
              <w:t xml:space="preserve"> </w:t>
            </w:r>
            <w:r w:rsidRPr="0067672B">
              <w:rPr>
                <w:color w:val="010101"/>
                <w:w w:val="105"/>
                <w:sz w:val="20"/>
              </w:rPr>
              <w:t>does</w:t>
            </w:r>
            <w:r w:rsidRPr="0067672B">
              <w:rPr>
                <w:color w:val="010101"/>
                <w:spacing w:val="-15"/>
                <w:w w:val="105"/>
                <w:sz w:val="20"/>
              </w:rPr>
              <w:t xml:space="preserve"> </w:t>
            </w:r>
            <w:r w:rsidRPr="0067672B">
              <w:rPr>
                <w:color w:val="010101"/>
                <w:w w:val="105"/>
                <w:sz w:val="20"/>
              </w:rPr>
              <w:t>not</w:t>
            </w:r>
            <w:r w:rsidRPr="0067672B">
              <w:rPr>
                <w:color w:val="010101"/>
                <w:spacing w:val="-14"/>
                <w:w w:val="105"/>
                <w:sz w:val="20"/>
              </w:rPr>
              <w:t xml:space="preserve"> </w:t>
            </w:r>
            <w:r w:rsidRPr="0067672B">
              <w:rPr>
                <w:color w:val="010101"/>
                <w:w w:val="105"/>
                <w:sz w:val="20"/>
              </w:rPr>
              <w:t>connect</w:t>
            </w:r>
            <w:r w:rsidRPr="0067672B">
              <w:rPr>
                <w:color w:val="010101"/>
                <w:spacing w:val="-15"/>
                <w:w w:val="105"/>
                <w:sz w:val="20"/>
              </w:rPr>
              <w:t xml:space="preserve"> </w:t>
            </w:r>
            <w:r w:rsidRPr="0067672B">
              <w:rPr>
                <w:color w:val="010101"/>
                <w:w w:val="105"/>
                <w:sz w:val="20"/>
              </w:rPr>
              <w:t>directly</w:t>
            </w:r>
            <w:r w:rsidRPr="0067672B">
              <w:rPr>
                <w:color w:val="010101"/>
                <w:spacing w:val="-14"/>
                <w:w w:val="105"/>
                <w:sz w:val="20"/>
              </w:rPr>
              <w:t xml:space="preserve"> </w:t>
            </w:r>
            <w:r w:rsidRPr="0067672B">
              <w:rPr>
                <w:color w:val="010101"/>
                <w:w w:val="105"/>
                <w:sz w:val="20"/>
              </w:rPr>
              <w:t>into</w:t>
            </w:r>
            <w:r w:rsidRPr="0067672B">
              <w:rPr>
                <w:color w:val="010101"/>
                <w:spacing w:val="-15"/>
                <w:w w:val="105"/>
                <w:sz w:val="20"/>
              </w:rPr>
              <w:t xml:space="preserve"> </w:t>
            </w:r>
            <w:r w:rsidRPr="0067672B">
              <w:rPr>
                <w:color w:val="010101"/>
                <w:w w:val="105"/>
                <w:sz w:val="20"/>
              </w:rPr>
              <w:t>this tank,</w:t>
            </w:r>
            <w:r w:rsidRPr="0067672B">
              <w:rPr>
                <w:color w:val="010101"/>
                <w:spacing w:val="-3"/>
                <w:w w:val="105"/>
                <w:sz w:val="20"/>
              </w:rPr>
              <w:t xml:space="preserve"> </w:t>
            </w:r>
            <w:r w:rsidRPr="0067672B">
              <w:rPr>
                <w:color w:val="010101"/>
                <w:w w:val="105"/>
                <w:sz w:val="20"/>
              </w:rPr>
              <w:t>other</w:t>
            </w:r>
            <w:r w:rsidRPr="0067672B">
              <w:rPr>
                <w:color w:val="010101"/>
                <w:spacing w:val="-5"/>
                <w:w w:val="105"/>
                <w:sz w:val="20"/>
              </w:rPr>
              <w:t xml:space="preserve"> </w:t>
            </w:r>
            <w:r w:rsidRPr="0067672B">
              <w:rPr>
                <w:color w:val="010101"/>
                <w:w w:val="105"/>
                <w:sz w:val="20"/>
              </w:rPr>
              <w:t>than</w:t>
            </w:r>
            <w:r w:rsidRPr="0067672B">
              <w:rPr>
                <w:color w:val="010101"/>
                <w:spacing w:val="-9"/>
                <w:w w:val="105"/>
                <w:sz w:val="20"/>
              </w:rPr>
              <w:t xml:space="preserve"> </w:t>
            </w:r>
            <w:r w:rsidRPr="0067672B">
              <w:rPr>
                <w:color w:val="010101"/>
                <w:w w:val="105"/>
                <w:sz w:val="20"/>
              </w:rPr>
              <w:t>a '225mm high</w:t>
            </w:r>
            <w:r w:rsidRPr="0067672B">
              <w:rPr>
                <w:color w:val="010101"/>
                <w:spacing w:val="-2"/>
                <w:w w:val="105"/>
                <w:sz w:val="20"/>
              </w:rPr>
              <w:t xml:space="preserve"> </w:t>
            </w:r>
            <w:r w:rsidRPr="0067672B">
              <w:rPr>
                <w:color w:val="010101"/>
                <w:w w:val="105"/>
                <w:sz w:val="20"/>
              </w:rPr>
              <w:t>loop' and</w:t>
            </w:r>
            <w:r w:rsidRPr="0067672B">
              <w:rPr>
                <w:color w:val="010101"/>
                <w:spacing w:val="-3"/>
                <w:w w:val="105"/>
                <w:sz w:val="20"/>
              </w:rPr>
              <w:t xml:space="preserve"> </w:t>
            </w:r>
            <w:r w:rsidRPr="0067672B">
              <w:rPr>
                <w:color w:val="010101"/>
                <w:w w:val="105"/>
                <w:sz w:val="20"/>
              </w:rPr>
              <w:t xml:space="preserve">non-return valve connection from </w:t>
            </w:r>
            <w:r w:rsidRPr="0067672B">
              <w:rPr>
                <w:color w:val="010101"/>
                <w:spacing w:val="-2"/>
                <w:w w:val="105"/>
                <w:sz w:val="20"/>
              </w:rPr>
              <w:t>the</w:t>
            </w:r>
            <w:r w:rsidRPr="0067672B">
              <w:rPr>
                <w:color w:val="010101"/>
                <w:spacing w:val="-19"/>
                <w:w w:val="105"/>
                <w:sz w:val="20"/>
              </w:rPr>
              <w:t xml:space="preserve"> </w:t>
            </w:r>
            <w:r w:rsidRPr="0067672B">
              <w:rPr>
                <w:color w:val="010101"/>
                <w:spacing w:val="-2"/>
                <w:w w:val="105"/>
                <w:sz w:val="20"/>
              </w:rPr>
              <w:t>main</w:t>
            </w:r>
            <w:r w:rsidRPr="0067672B">
              <w:rPr>
                <w:color w:val="010101"/>
                <w:spacing w:val="-3"/>
                <w:w w:val="105"/>
                <w:sz w:val="20"/>
              </w:rPr>
              <w:t xml:space="preserve"> </w:t>
            </w:r>
            <w:r w:rsidRPr="0067672B">
              <w:rPr>
                <w:color w:val="010101"/>
                <w:spacing w:val="-2"/>
                <w:w w:val="105"/>
                <w:sz w:val="20"/>
              </w:rPr>
              <w:t>surface</w:t>
            </w:r>
            <w:r w:rsidRPr="0067672B">
              <w:rPr>
                <w:color w:val="010101"/>
                <w:spacing w:val="-7"/>
                <w:w w:val="105"/>
                <w:sz w:val="20"/>
              </w:rPr>
              <w:t xml:space="preserve"> </w:t>
            </w:r>
            <w:r w:rsidRPr="0067672B">
              <w:rPr>
                <w:color w:val="010101"/>
                <w:spacing w:val="-2"/>
                <w:w w:val="105"/>
                <w:sz w:val="20"/>
              </w:rPr>
              <w:t>water</w:t>
            </w:r>
            <w:r w:rsidRPr="0067672B">
              <w:rPr>
                <w:color w:val="010101"/>
                <w:spacing w:val="-16"/>
                <w:w w:val="105"/>
                <w:sz w:val="20"/>
              </w:rPr>
              <w:t xml:space="preserve"> </w:t>
            </w:r>
            <w:r w:rsidRPr="0067672B">
              <w:rPr>
                <w:color w:val="010101"/>
                <w:spacing w:val="-2"/>
                <w:w w:val="105"/>
                <w:sz w:val="20"/>
              </w:rPr>
              <w:t>sewer</w:t>
            </w:r>
            <w:r w:rsidRPr="0067672B">
              <w:rPr>
                <w:color w:val="343434"/>
                <w:spacing w:val="-2"/>
                <w:w w:val="105"/>
                <w:sz w:val="20"/>
              </w:rPr>
              <w:t>.</w:t>
            </w:r>
            <w:r w:rsidRPr="0067672B">
              <w:rPr>
                <w:color w:val="343434"/>
                <w:spacing w:val="-36"/>
                <w:w w:val="105"/>
                <w:sz w:val="20"/>
              </w:rPr>
              <w:t xml:space="preserve"> </w:t>
            </w:r>
            <w:r w:rsidRPr="0067672B">
              <w:rPr>
                <w:color w:val="010101"/>
                <w:spacing w:val="-2"/>
                <w:w w:val="105"/>
                <w:sz w:val="20"/>
              </w:rPr>
              <w:t>Oversized</w:t>
            </w:r>
            <w:r w:rsidRPr="0067672B">
              <w:rPr>
                <w:color w:val="010101"/>
                <w:spacing w:val="-7"/>
                <w:w w:val="105"/>
                <w:sz w:val="20"/>
              </w:rPr>
              <w:t xml:space="preserve"> </w:t>
            </w:r>
            <w:r w:rsidRPr="0067672B">
              <w:rPr>
                <w:color w:val="010101"/>
                <w:spacing w:val="-2"/>
                <w:w w:val="105"/>
                <w:sz w:val="20"/>
              </w:rPr>
              <w:t>pipes</w:t>
            </w:r>
            <w:r w:rsidRPr="0067672B">
              <w:rPr>
                <w:color w:val="010101"/>
                <w:spacing w:val="-3"/>
                <w:w w:val="105"/>
                <w:sz w:val="20"/>
              </w:rPr>
              <w:t xml:space="preserve"> </w:t>
            </w:r>
            <w:r w:rsidRPr="0067672B">
              <w:rPr>
                <w:color w:val="010101"/>
                <w:spacing w:val="-2"/>
                <w:w w:val="105"/>
                <w:sz w:val="20"/>
              </w:rPr>
              <w:t>have been</w:t>
            </w:r>
            <w:r w:rsidRPr="0067672B">
              <w:rPr>
                <w:color w:val="010101"/>
                <w:spacing w:val="-7"/>
                <w:w w:val="105"/>
                <w:sz w:val="20"/>
              </w:rPr>
              <w:t xml:space="preserve"> </w:t>
            </w:r>
            <w:r w:rsidRPr="0067672B">
              <w:rPr>
                <w:color w:val="010101"/>
                <w:spacing w:val="-2"/>
                <w:w w:val="105"/>
                <w:sz w:val="20"/>
              </w:rPr>
              <w:t xml:space="preserve">proposed beneath </w:t>
            </w:r>
            <w:r w:rsidRPr="0067672B">
              <w:rPr>
                <w:color w:val="010101"/>
                <w:w w:val="105"/>
                <w:sz w:val="20"/>
              </w:rPr>
              <w:t>the highway.</w:t>
            </w:r>
          </w:p>
          <w:p w14:paraId="2F4A61D0" w14:textId="77777777" w:rsidR="00BC7C81" w:rsidRPr="0067672B" w:rsidRDefault="00BC7C81">
            <w:pPr>
              <w:pStyle w:val="TableParagraph"/>
              <w:spacing w:before="38"/>
              <w:rPr>
                <w:sz w:val="20"/>
              </w:rPr>
            </w:pPr>
          </w:p>
          <w:p w14:paraId="53973E48" w14:textId="77777777" w:rsidR="00BC7C81" w:rsidRPr="0067672B" w:rsidRDefault="00BC7C81">
            <w:pPr>
              <w:pStyle w:val="TableParagraph"/>
              <w:ind w:left="134"/>
              <w:rPr>
                <w:sz w:val="20"/>
              </w:rPr>
            </w:pPr>
            <w:r w:rsidRPr="0067672B">
              <w:rPr>
                <w:color w:val="010101"/>
                <w:sz w:val="20"/>
              </w:rPr>
              <w:t>The</w:t>
            </w:r>
            <w:r w:rsidRPr="0067672B">
              <w:rPr>
                <w:color w:val="010101"/>
                <w:spacing w:val="15"/>
                <w:sz w:val="20"/>
              </w:rPr>
              <w:t xml:space="preserve"> </w:t>
            </w:r>
            <w:r w:rsidRPr="0067672B">
              <w:rPr>
                <w:color w:val="010101"/>
                <w:sz w:val="20"/>
              </w:rPr>
              <w:t>following</w:t>
            </w:r>
            <w:r w:rsidRPr="0067672B">
              <w:rPr>
                <w:color w:val="010101"/>
                <w:spacing w:val="-9"/>
                <w:sz w:val="20"/>
              </w:rPr>
              <w:t xml:space="preserve"> </w:t>
            </w:r>
            <w:r w:rsidRPr="0067672B">
              <w:rPr>
                <w:color w:val="010101"/>
                <w:sz w:val="20"/>
              </w:rPr>
              <w:t>is</w:t>
            </w:r>
            <w:r w:rsidRPr="0067672B">
              <w:rPr>
                <w:color w:val="010101"/>
                <w:spacing w:val="4"/>
                <w:sz w:val="20"/>
              </w:rPr>
              <w:t xml:space="preserve"> </w:t>
            </w:r>
            <w:r w:rsidRPr="0067672B">
              <w:rPr>
                <w:color w:val="010101"/>
                <w:spacing w:val="-2"/>
                <w:sz w:val="20"/>
              </w:rPr>
              <w:t>required</w:t>
            </w:r>
            <w:r w:rsidRPr="0067672B">
              <w:rPr>
                <w:color w:val="343434"/>
                <w:spacing w:val="-2"/>
                <w:sz w:val="20"/>
              </w:rPr>
              <w:t>:</w:t>
            </w:r>
          </w:p>
          <w:p w14:paraId="6C3D2233" w14:textId="77777777" w:rsidR="00BC7C81" w:rsidRPr="0067672B" w:rsidRDefault="00BC7C81">
            <w:pPr>
              <w:pStyle w:val="TableParagraph"/>
              <w:spacing w:before="44" w:line="283" w:lineRule="auto"/>
              <w:ind w:left="857"/>
              <w:rPr>
                <w:sz w:val="20"/>
              </w:rPr>
            </w:pPr>
            <w:r w:rsidRPr="0067672B">
              <w:rPr>
                <w:color w:val="010101"/>
                <w:w w:val="105"/>
                <w:sz w:val="20"/>
              </w:rPr>
              <w:t>For</w:t>
            </w:r>
            <w:r w:rsidRPr="0067672B">
              <w:rPr>
                <w:color w:val="010101"/>
                <w:spacing w:val="-13"/>
                <w:w w:val="105"/>
                <w:sz w:val="20"/>
              </w:rPr>
              <w:t xml:space="preserve"> </w:t>
            </w:r>
            <w:r w:rsidRPr="0067672B">
              <w:rPr>
                <w:color w:val="010101"/>
                <w:w w:val="105"/>
                <w:sz w:val="20"/>
              </w:rPr>
              <w:t>the</w:t>
            </w:r>
            <w:r w:rsidRPr="0067672B">
              <w:rPr>
                <w:color w:val="010101"/>
                <w:spacing w:val="-22"/>
                <w:w w:val="105"/>
                <w:sz w:val="20"/>
              </w:rPr>
              <w:t xml:space="preserve"> </w:t>
            </w:r>
            <w:r w:rsidRPr="0067672B">
              <w:rPr>
                <w:color w:val="010101"/>
                <w:w w:val="105"/>
                <w:sz w:val="20"/>
              </w:rPr>
              <w:t>North</w:t>
            </w:r>
            <w:r w:rsidRPr="0067672B">
              <w:rPr>
                <w:color w:val="010101"/>
                <w:spacing w:val="-13"/>
                <w:w w:val="105"/>
                <w:sz w:val="20"/>
              </w:rPr>
              <w:t xml:space="preserve"> </w:t>
            </w:r>
            <w:r w:rsidRPr="0067672B">
              <w:rPr>
                <w:color w:val="010101"/>
                <w:w w:val="105"/>
                <w:sz w:val="20"/>
              </w:rPr>
              <w:t>Site,</w:t>
            </w:r>
            <w:r w:rsidRPr="0067672B">
              <w:rPr>
                <w:color w:val="010101"/>
                <w:spacing w:val="-13"/>
                <w:w w:val="105"/>
                <w:sz w:val="20"/>
              </w:rPr>
              <w:t xml:space="preserve"> </w:t>
            </w:r>
            <w:r w:rsidRPr="0067672B">
              <w:rPr>
                <w:color w:val="010101"/>
                <w:w w:val="105"/>
                <w:sz w:val="20"/>
              </w:rPr>
              <w:t>the</w:t>
            </w:r>
            <w:r w:rsidRPr="0067672B">
              <w:rPr>
                <w:color w:val="010101"/>
                <w:spacing w:val="-4"/>
                <w:w w:val="105"/>
                <w:sz w:val="20"/>
              </w:rPr>
              <w:t xml:space="preserve"> </w:t>
            </w:r>
            <w:r w:rsidRPr="0067672B">
              <w:rPr>
                <w:color w:val="010101"/>
                <w:w w:val="105"/>
                <w:sz w:val="20"/>
              </w:rPr>
              <w:t>invert levels</w:t>
            </w:r>
            <w:r w:rsidRPr="0067672B">
              <w:rPr>
                <w:color w:val="010101"/>
                <w:spacing w:val="-6"/>
                <w:w w:val="105"/>
                <w:sz w:val="20"/>
              </w:rPr>
              <w:t xml:space="preserve"> </w:t>
            </w:r>
            <w:r w:rsidRPr="0067672B">
              <w:rPr>
                <w:color w:val="010101"/>
                <w:w w:val="105"/>
                <w:sz w:val="20"/>
              </w:rPr>
              <w:t>at</w:t>
            </w:r>
            <w:r w:rsidRPr="0067672B">
              <w:rPr>
                <w:color w:val="010101"/>
                <w:spacing w:val="-15"/>
                <w:w w:val="105"/>
                <w:sz w:val="20"/>
              </w:rPr>
              <w:t xml:space="preserve"> </w:t>
            </w:r>
            <w:r w:rsidRPr="0067672B">
              <w:rPr>
                <w:color w:val="010101"/>
                <w:w w:val="105"/>
                <w:sz w:val="20"/>
              </w:rPr>
              <w:t>the</w:t>
            </w:r>
            <w:r w:rsidRPr="0067672B">
              <w:rPr>
                <w:color w:val="010101"/>
                <w:spacing w:val="-8"/>
                <w:w w:val="105"/>
                <w:sz w:val="20"/>
              </w:rPr>
              <w:t xml:space="preserve"> </w:t>
            </w:r>
            <w:r w:rsidRPr="0067672B">
              <w:rPr>
                <w:color w:val="010101"/>
                <w:w w:val="105"/>
                <w:sz w:val="20"/>
              </w:rPr>
              <w:t>connection</w:t>
            </w:r>
            <w:r w:rsidRPr="0067672B">
              <w:rPr>
                <w:color w:val="010101"/>
                <w:spacing w:val="-2"/>
                <w:w w:val="105"/>
                <w:sz w:val="20"/>
              </w:rPr>
              <w:t xml:space="preserve"> </w:t>
            </w:r>
            <w:r w:rsidRPr="0067672B">
              <w:rPr>
                <w:color w:val="010101"/>
                <w:w w:val="105"/>
                <w:sz w:val="20"/>
              </w:rPr>
              <w:t>of</w:t>
            </w:r>
            <w:r w:rsidRPr="0067672B">
              <w:rPr>
                <w:color w:val="010101"/>
                <w:spacing w:val="-4"/>
                <w:w w:val="105"/>
                <w:sz w:val="20"/>
              </w:rPr>
              <w:t xml:space="preserve"> </w:t>
            </w:r>
            <w:r w:rsidRPr="0067672B">
              <w:rPr>
                <w:color w:val="010101"/>
                <w:w w:val="105"/>
                <w:sz w:val="20"/>
              </w:rPr>
              <w:t>MH08</w:t>
            </w:r>
            <w:r w:rsidRPr="0067672B">
              <w:rPr>
                <w:color w:val="010101"/>
                <w:spacing w:val="-20"/>
                <w:w w:val="105"/>
                <w:sz w:val="20"/>
              </w:rPr>
              <w:t xml:space="preserve"> </w:t>
            </w:r>
            <w:r w:rsidRPr="0067672B">
              <w:rPr>
                <w:color w:val="010101"/>
                <w:w w:val="105"/>
                <w:sz w:val="20"/>
              </w:rPr>
              <w:t>to the existing</w:t>
            </w:r>
            <w:r w:rsidRPr="0067672B">
              <w:rPr>
                <w:color w:val="010101"/>
                <w:spacing w:val="-5"/>
                <w:w w:val="105"/>
                <w:sz w:val="20"/>
              </w:rPr>
              <w:t xml:space="preserve"> </w:t>
            </w:r>
            <w:r w:rsidRPr="0067672B">
              <w:rPr>
                <w:color w:val="010101"/>
                <w:w w:val="105"/>
                <w:sz w:val="20"/>
              </w:rPr>
              <w:t>public sewer need to be confirmed on</w:t>
            </w:r>
            <w:r w:rsidRPr="0067672B">
              <w:rPr>
                <w:color w:val="010101"/>
                <w:spacing w:val="-5"/>
                <w:w w:val="105"/>
                <w:sz w:val="20"/>
              </w:rPr>
              <w:t xml:space="preserve"> </w:t>
            </w:r>
            <w:r w:rsidRPr="0067672B">
              <w:rPr>
                <w:color w:val="010101"/>
                <w:w w:val="105"/>
                <w:sz w:val="20"/>
              </w:rPr>
              <w:t>the drainage layout. Please clarify the connectivity of the concrete box culvert tank.</w:t>
            </w:r>
          </w:p>
          <w:p w14:paraId="0055FAC3" w14:textId="77777777" w:rsidR="00BC7C81" w:rsidRPr="0067672B" w:rsidRDefault="00BC7C81">
            <w:pPr>
              <w:pStyle w:val="TableParagraph"/>
              <w:spacing w:line="280" w:lineRule="auto"/>
              <w:ind w:left="856" w:right="198" w:firstLine="2"/>
              <w:rPr>
                <w:sz w:val="20"/>
              </w:rPr>
            </w:pPr>
            <w:r w:rsidRPr="0067672B">
              <w:rPr>
                <w:color w:val="010101"/>
                <w:sz w:val="20"/>
              </w:rPr>
              <w:t>Please provide hydraulic calculations to support the proposed drainage layout:</w:t>
            </w:r>
            <w:r w:rsidRPr="0067672B">
              <w:rPr>
                <w:color w:val="010101"/>
                <w:spacing w:val="-8"/>
                <w:sz w:val="20"/>
              </w:rPr>
              <w:t xml:space="preserve"> </w:t>
            </w:r>
            <w:r w:rsidRPr="0067672B">
              <w:rPr>
                <w:color w:val="010101"/>
                <w:sz w:val="20"/>
              </w:rPr>
              <w:t>The applicant must present a</w:t>
            </w:r>
            <w:r w:rsidRPr="0067672B">
              <w:rPr>
                <w:color w:val="010101"/>
                <w:spacing w:val="-4"/>
                <w:sz w:val="20"/>
              </w:rPr>
              <w:t xml:space="preserve"> </w:t>
            </w:r>
            <w:r w:rsidRPr="0067672B">
              <w:rPr>
                <w:color w:val="010101"/>
                <w:sz w:val="20"/>
              </w:rPr>
              <w:t xml:space="preserve">consistent package to discharge this condition (Including all layouts </w:t>
            </w:r>
            <w:r w:rsidRPr="0067672B">
              <w:rPr>
                <w:color w:val="010101"/>
                <w:sz w:val="20"/>
              </w:rPr>
              <w:lastRenderedPageBreak/>
              <w:t>and calculations}. The layout and calculations must be jointly updated to account for any edits required. When preparing a resubmission, the applicant must ensure that the drainage layout and hydraulic calculations correspond, and that they can be cross-referenced for checks. This includes layout annotations and schedule</w:t>
            </w:r>
            <w:r w:rsidRPr="0067672B">
              <w:rPr>
                <w:color w:val="010101"/>
                <w:spacing w:val="40"/>
                <w:sz w:val="20"/>
              </w:rPr>
              <w:t xml:space="preserve"> </w:t>
            </w:r>
            <w:r w:rsidRPr="0067672B">
              <w:rPr>
                <w:color w:val="010101"/>
                <w:sz w:val="20"/>
              </w:rPr>
              <w:t>printouts</w:t>
            </w:r>
            <w:r w:rsidRPr="0067672B">
              <w:rPr>
                <w:color w:val="343434"/>
                <w:sz w:val="20"/>
              </w:rPr>
              <w:t>.</w:t>
            </w:r>
          </w:p>
          <w:p w14:paraId="7660703C" w14:textId="2D9F4CD8" w:rsidR="00BC7C81" w:rsidRPr="0067672B" w:rsidRDefault="00BC7C81" w:rsidP="008E70D3">
            <w:pPr>
              <w:pStyle w:val="TableParagraph"/>
              <w:spacing w:line="280" w:lineRule="auto"/>
              <w:ind w:left="857" w:firstLine="1"/>
              <w:rPr>
                <w:sz w:val="20"/>
              </w:rPr>
            </w:pPr>
            <w:r w:rsidRPr="0067672B">
              <w:rPr>
                <w:color w:val="010101"/>
                <w:w w:val="105"/>
                <w:sz w:val="20"/>
              </w:rPr>
              <w:t>Please</w:t>
            </w:r>
            <w:r w:rsidRPr="0067672B">
              <w:rPr>
                <w:color w:val="010101"/>
                <w:spacing w:val="-15"/>
                <w:w w:val="105"/>
                <w:sz w:val="20"/>
              </w:rPr>
              <w:t xml:space="preserve"> </w:t>
            </w:r>
            <w:r w:rsidRPr="0067672B">
              <w:rPr>
                <w:color w:val="010101"/>
                <w:w w:val="105"/>
                <w:sz w:val="20"/>
              </w:rPr>
              <w:t>provide</w:t>
            </w:r>
            <w:r w:rsidRPr="0067672B">
              <w:rPr>
                <w:color w:val="010101"/>
                <w:spacing w:val="-15"/>
                <w:w w:val="105"/>
                <w:sz w:val="20"/>
              </w:rPr>
              <w:t xml:space="preserve"> </w:t>
            </w:r>
            <w:r w:rsidRPr="0067672B">
              <w:rPr>
                <w:color w:val="010101"/>
                <w:w w:val="105"/>
                <w:sz w:val="20"/>
              </w:rPr>
              <w:t>evidence</w:t>
            </w:r>
            <w:r w:rsidRPr="0067672B">
              <w:rPr>
                <w:color w:val="010101"/>
                <w:spacing w:val="-14"/>
                <w:w w:val="105"/>
                <w:sz w:val="20"/>
              </w:rPr>
              <w:t xml:space="preserve"> </w:t>
            </w:r>
            <w:r w:rsidRPr="0067672B">
              <w:rPr>
                <w:color w:val="010101"/>
                <w:w w:val="105"/>
                <w:sz w:val="20"/>
              </w:rPr>
              <w:t>of</w:t>
            </w:r>
            <w:r w:rsidRPr="0067672B">
              <w:rPr>
                <w:color w:val="010101"/>
                <w:spacing w:val="-15"/>
                <w:w w:val="105"/>
                <w:sz w:val="20"/>
              </w:rPr>
              <w:t xml:space="preserve"> </w:t>
            </w:r>
            <w:r w:rsidRPr="0067672B">
              <w:rPr>
                <w:color w:val="010101"/>
                <w:w w:val="105"/>
                <w:sz w:val="20"/>
              </w:rPr>
              <w:t>adoption</w:t>
            </w:r>
            <w:r w:rsidRPr="0067672B">
              <w:rPr>
                <w:color w:val="010101"/>
                <w:spacing w:val="-14"/>
                <w:w w:val="105"/>
                <w:sz w:val="20"/>
              </w:rPr>
              <w:t xml:space="preserve"> </w:t>
            </w:r>
            <w:r w:rsidRPr="0067672B">
              <w:rPr>
                <w:color w:val="010101"/>
                <w:w w:val="105"/>
                <w:sz w:val="20"/>
              </w:rPr>
              <w:t>agreement</w:t>
            </w:r>
            <w:r w:rsidRPr="0067672B">
              <w:rPr>
                <w:color w:val="010101"/>
                <w:spacing w:val="-4"/>
                <w:w w:val="105"/>
                <w:sz w:val="20"/>
              </w:rPr>
              <w:t xml:space="preserve"> </w:t>
            </w:r>
            <w:r w:rsidRPr="0067672B">
              <w:rPr>
                <w:color w:val="010101"/>
                <w:w w:val="105"/>
                <w:sz w:val="20"/>
              </w:rPr>
              <w:t>from</w:t>
            </w:r>
            <w:r w:rsidRPr="0067672B">
              <w:rPr>
                <w:color w:val="010101"/>
                <w:spacing w:val="-15"/>
                <w:w w:val="105"/>
                <w:sz w:val="20"/>
              </w:rPr>
              <w:t xml:space="preserve"> </w:t>
            </w:r>
            <w:r w:rsidRPr="0067672B">
              <w:rPr>
                <w:color w:val="010101"/>
                <w:w w:val="105"/>
                <w:sz w:val="20"/>
              </w:rPr>
              <w:t>United</w:t>
            </w:r>
            <w:r w:rsidRPr="0067672B">
              <w:rPr>
                <w:color w:val="010101"/>
                <w:spacing w:val="-15"/>
                <w:w w:val="105"/>
                <w:sz w:val="20"/>
              </w:rPr>
              <w:t xml:space="preserve"> </w:t>
            </w:r>
            <w:r w:rsidRPr="0067672B">
              <w:rPr>
                <w:color w:val="010101"/>
                <w:w w:val="105"/>
                <w:sz w:val="20"/>
              </w:rPr>
              <w:t>Utilities for the oversized pipes or,</w:t>
            </w:r>
            <w:r w:rsidRPr="0067672B">
              <w:rPr>
                <w:color w:val="010101"/>
                <w:spacing w:val="-3"/>
                <w:w w:val="105"/>
                <w:sz w:val="20"/>
              </w:rPr>
              <w:t xml:space="preserve"> </w:t>
            </w:r>
            <w:r w:rsidRPr="0067672B">
              <w:rPr>
                <w:color w:val="010101"/>
                <w:w w:val="105"/>
                <w:sz w:val="20"/>
              </w:rPr>
              <w:t>if they are not to be adopted by UU,</w:t>
            </w:r>
            <w:r w:rsidR="008E70D3" w:rsidRPr="0067672B">
              <w:rPr>
                <w:color w:val="010101"/>
                <w:w w:val="105"/>
                <w:sz w:val="20"/>
              </w:rPr>
              <w:t xml:space="preserve"> evidence</w:t>
            </w:r>
            <w:r w:rsidRPr="0067672B">
              <w:rPr>
                <w:color w:val="010101"/>
                <w:spacing w:val="-15"/>
                <w:w w:val="105"/>
                <w:sz w:val="20"/>
              </w:rPr>
              <w:t xml:space="preserve"> </w:t>
            </w:r>
            <w:r w:rsidRPr="0067672B">
              <w:rPr>
                <w:color w:val="010101"/>
                <w:w w:val="105"/>
                <w:sz w:val="20"/>
              </w:rPr>
              <w:t>of</w:t>
            </w:r>
            <w:r w:rsidRPr="0067672B">
              <w:rPr>
                <w:color w:val="010101"/>
                <w:spacing w:val="-14"/>
                <w:w w:val="105"/>
                <w:sz w:val="20"/>
              </w:rPr>
              <w:t xml:space="preserve"> </w:t>
            </w:r>
            <w:r w:rsidRPr="0067672B">
              <w:rPr>
                <w:color w:val="010101"/>
                <w:w w:val="105"/>
                <w:sz w:val="20"/>
              </w:rPr>
              <w:t>approval</w:t>
            </w:r>
            <w:r w:rsidRPr="0067672B">
              <w:rPr>
                <w:color w:val="010101"/>
                <w:spacing w:val="-15"/>
                <w:w w:val="105"/>
                <w:sz w:val="20"/>
              </w:rPr>
              <w:t xml:space="preserve"> </w:t>
            </w:r>
            <w:r w:rsidRPr="0067672B">
              <w:rPr>
                <w:color w:val="010101"/>
                <w:w w:val="105"/>
                <w:sz w:val="20"/>
              </w:rPr>
              <w:t>from</w:t>
            </w:r>
            <w:r w:rsidRPr="0067672B">
              <w:rPr>
                <w:color w:val="010101"/>
                <w:spacing w:val="-15"/>
                <w:w w:val="105"/>
                <w:sz w:val="20"/>
              </w:rPr>
              <w:t xml:space="preserve"> </w:t>
            </w:r>
            <w:r w:rsidRPr="0067672B">
              <w:rPr>
                <w:color w:val="010101"/>
                <w:w w:val="105"/>
                <w:sz w:val="20"/>
              </w:rPr>
              <w:t>the</w:t>
            </w:r>
            <w:r w:rsidRPr="0067672B">
              <w:rPr>
                <w:color w:val="010101"/>
                <w:spacing w:val="-14"/>
                <w:w w:val="105"/>
                <w:sz w:val="20"/>
              </w:rPr>
              <w:t xml:space="preserve"> </w:t>
            </w:r>
            <w:r w:rsidRPr="0067672B">
              <w:rPr>
                <w:color w:val="010101"/>
                <w:w w:val="105"/>
                <w:sz w:val="20"/>
              </w:rPr>
              <w:t>Local</w:t>
            </w:r>
            <w:r w:rsidRPr="0067672B">
              <w:rPr>
                <w:color w:val="010101"/>
                <w:spacing w:val="-15"/>
                <w:w w:val="105"/>
                <w:sz w:val="20"/>
              </w:rPr>
              <w:t xml:space="preserve"> </w:t>
            </w:r>
            <w:r w:rsidRPr="0067672B">
              <w:rPr>
                <w:color w:val="010101"/>
                <w:w w:val="105"/>
                <w:sz w:val="20"/>
              </w:rPr>
              <w:t>Highways</w:t>
            </w:r>
            <w:r w:rsidRPr="0067672B">
              <w:rPr>
                <w:color w:val="010101"/>
                <w:spacing w:val="-14"/>
                <w:w w:val="105"/>
                <w:sz w:val="20"/>
              </w:rPr>
              <w:t xml:space="preserve"> </w:t>
            </w:r>
            <w:r w:rsidRPr="0067672B">
              <w:rPr>
                <w:color w:val="010101"/>
                <w:w w:val="105"/>
                <w:sz w:val="20"/>
              </w:rPr>
              <w:t>Authority</w:t>
            </w:r>
            <w:r w:rsidRPr="0067672B">
              <w:rPr>
                <w:color w:val="010101"/>
                <w:spacing w:val="-15"/>
                <w:w w:val="105"/>
                <w:sz w:val="20"/>
              </w:rPr>
              <w:t xml:space="preserve"> </w:t>
            </w:r>
            <w:r w:rsidRPr="0067672B">
              <w:rPr>
                <w:color w:val="010101"/>
                <w:w w:val="105"/>
                <w:sz w:val="20"/>
              </w:rPr>
              <w:t>for</w:t>
            </w:r>
            <w:r w:rsidRPr="0067672B">
              <w:rPr>
                <w:color w:val="010101"/>
                <w:spacing w:val="-15"/>
                <w:w w:val="105"/>
                <w:sz w:val="20"/>
              </w:rPr>
              <w:t xml:space="preserve"> </w:t>
            </w:r>
            <w:r w:rsidRPr="0067672B">
              <w:rPr>
                <w:color w:val="010101"/>
                <w:w w:val="105"/>
                <w:sz w:val="20"/>
              </w:rPr>
              <w:t>the oversized pipes</w:t>
            </w:r>
            <w:r w:rsidRPr="0067672B">
              <w:rPr>
                <w:color w:val="010101"/>
                <w:spacing w:val="-2"/>
                <w:w w:val="105"/>
                <w:sz w:val="20"/>
              </w:rPr>
              <w:t xml:space="preserve"> </w:t>
            </w:r>
            <w:r w:rsidRPr="0067672B">
              <w:rPr>
                <w:color w:val="010101"/>
                <w:w w:val="105"/>
                <w:sz w:val="20"/>
              </w:rPr>
              <w:t>to be located beneath adopted highway.</w:t>
            </w:r>
          </w:p>
        </w:tc>
        <w:tc>
          <w:tcPr>
            <w:tcW w:w="4252" w:type="dxa"/>
          </w:tcPr>
          <w:p w14:paraId="7CF14104" w14:textId="77777777" w:rsidR="001A5B8A" w:rsidRPr="0067672B" w:rsidRDefault="001A5B8A">
            <w:pPr>
              <w:pStyle w:val="TableParagraph"/>
              <w:spacing w:line="206" w:lineRule="exact"/>
              <w:ind w:left="138"/>
              <w:rPr>
                <w:color w:val="1F497D" w:themeColor="text2"/>
                <w:sz w:val="20"/>
              </w:rPr>
            </w:pPr>
          </w:p>
          <w:p w14:paraId="2279E16B" w14:textId="77777777" w:rsidR="001A5B8A" w:rsidRPr="0067672B" w:rsidRDefault="001A5B8A">
            <w:pPr>
              <w:pStyle w:val="TableParagraph"/>
              <w:spacing w:line="206" w:lineRule="exact"/>
              <w:ind w:left="138"/>
              <w:rPr>
                <w:color w:val="1F497D" w:themeColor="text2"/>
                <w:sz w:val="20"/>
              </w:rPr>
            </w:pPr>
          </w:p>
          <w:p w14:paraId="296881A5" w14:textId="77777777" w:rsidR="001A5B8A" w:rsidRPr="0067672B" w:rsidRDefault="001A5B8A">
            <w:pPr>
              <w:pStyle w:val="TableParagraph"/>
              <w:spacing w:line="206" w:lineRule="exact"/>
              <w:ind w:left="138"/>
              <w:rPr>
                <w:color w:val="1F497D" w:themeColor="text2"/>
                <w:sz w:val="20"/>
              </w:rPr>
            </w:pPr>
          </w:p>
          <w:p w14:paraId="7318EF68" w14:textId="77777777" w:rsidR="001A5B8A" w:rsidRPr="0067672B" w:rsidRDefault="001A5B8A">
            <w:pPr>
              <w:pStyle w:val="TableParagraph"/>
              <w:spacing w:line="206" w:lineRule="exact"/>
              <w:ind w:left="138"/>
              <w:rPr>
                <w:color w:val="1F497D" w:themeColor="text2"/>
                <w:sz w:val="20"/>
              </w:rPr>
            </w:pPr>
          </w:p>
          <w:p w14:paraId="47D69E9B" w14:textId="77777777" w:rsidR="001A5B8A" w:rsidRPr="0067672B" w:rsidRDefault="001A5B8A">
            <w:pPr>
              <w:pStyle w:val="TableParagraph"/>
              <w:spacing w:line="206" w:lineRule="exact"/>
              <w:ind w:left="138"/>
              <w:rPr>
                <w:color w:val="1F497D" w:themeColor="text2"/>
                <w:sz w:val="20"/>
              </w:rPr>
            </w:pPr>
          </w:p>
          <w:p w14:paraId="0E117832" w14:textId="77777777" w:rsidR="001A5B8A" w:rsidRPr="0067672B" w:rsidRDefault="001A5B8A">
            <w:pPr>
              <w:pStyle w:val="TableParagraph"/>
              <w:spacing w:line="206" w:lineRule="exact"/>
              <w:ind w:left="138"/>
              <w:rPr>
                <w:color w:val="1F497D" w:themeColor="text2"/>
                <w:sz w:val="20"/>
              </w:rPr>
            </w:pPr>
          </w:p>
          <w:p w14:paraId="6B77BA15" w14:textId="77777777" w:rsidR="001A5B8A" w:rsidRPr="0067672B" w:rsidRDefault="001A5B8A">
            <w:pPr>
              <w:pStyle w:val="TableParagraph"/>
              <w:spacing w:line="206" w:lineRule="exact"/>
              <w:ind w:left="138"/>
              <w:rPr>
                <w:color w:val="1F497D" w:themeColor="text2"/>
                <w:sz w:val="20"/>
              </w:rPr>
            </w:pPr>
          </w:p>
          <w:p w14:paraId="5E54754C" w14:textId="77777777" w:rsidR="001A5B8A" w:rsidRPr="0067672B" w:rsidRDefault="001A5B8A">
            <w:pPr>
              <w:pStyle w:val="TableParagraph"/>
              <w:spacing w:line="206" w:lineRule="exact"/>
              <w:ind w:left="138"/>
              <w:rPr>
                <w:color w:val="1F497D" w:themeColor="text2"/>
                <w:sz w:val="20"/>
              </w:rPr>
            </w:pPr>
          </w:p>
          <w:p w14:paraId="44AD70CA" w14:textId="77777777" w:rsidR="001A5B8A" w:rsidRPr="0067672B" w:rsidRDefault="001A5B8A">
            <w:pPr>
              <w:pStyle w:val="TableParagraph"/>
              <w:spacing w:line="206" w:lineRule="exact"/>
              <w:ind w:left="138"/>
              <w:rPr>
                <w:color w:val="1F497D" w:themeColor="text2"/>
                <w:sz w:val="20"/>
              </w:rPr>
            </w:pPr>
          </w:p>
          <w:p w14:paraId="695BC22F" w14:textId="77777777" w:rsidR="001A5B8A" w:rsidRPr="0067672B" w:rsidRDefault="001A5B8A">
            <w:pPr>
              <w:pStyle w:val="TableParagraph"/>
              <w:spacing w:line="206" w:lineRule="exact"/>
              <w:ind w:left="138"/>
              <w:rPr>
                <w:color w:val="1F497D" w:themeColor="text2"/>
                <w:sz w:val="20"/>
              </w:rPr>
            </w:pPr>
          </w:p>
          <w:p w14:paraId="2074C466" w14:textId="77777777" w:rsidR="001A5B8A" w:rsidRPr="0067672B" w:rsidRDefault="001A5B8A">
            <w:pPr>
              <w:pStyle w:val="TableParagraph"/>
              <w:spacing w:line="206" w:lineRule="exact"/>
              <w:ind w:left="138"/>
              <w:rPr>
                <w:color w:val="1F497D" w:themeColor="text2"/>
                <w:sz w:val="20"/>
              </w:rPr>
            </w:pPr>
          </w:p>
          <w:p w14:paraId="27417348" w14:textId="77777777" w:rsidR="001A5B8A" w:rsidRPr="0067672B" w:rsidRDefault="001A5B8A">
            <w:pPr>
              <w:pStyle w:val="TableParagraph"/>
              <w:spacing w:line="206" w:lineRule="exact"/>
              <w:ind w:left="138"/>
              <w:rPr>
                <w:color w:val="1F497D" w:themeColor="text2"/>
                <w:sz w:val="20"/>
              </w:rPr>
            </w:pPr>
          </w:p>
          <w:p w14:paraId="6579737D" w14:textId="77777777" w:rsidR="001A5B8A" w:rsidRPr="0067672B" w:rsidRDefault="001A5B8A">
            <w:pPr>
              <w:pStyle w:val="TableParagraph"/>
              <w:spacing w:line="206" w:lineRule="exact"/>
              <w:ind w:left="138"/>
              <w:rPr>
                <w:color w:val="1F497D" w:themeColor="text2"/>
                <w:sz w:val="20"/>
              </w:rPr>
            </w:pPr>
          </w:p>
          <w:p w14:paraId="4C794C2F" w14:textId="77777777" w:rsidR="001A5B8A" w:rsidRPr="0067672B" w:rsidRDefault="001A5B8A">
            <w:pPr>
              <w:pStyle w:val="TableParagraph"/>
              <w:spacing w:line="206" w:lineRule="exact"/>
              <w:ind w:left="138"/>
              <w:rPr>
                <w:color w:val="1F497D" w:themeColor="text2"/>
                <w:sz w:val="20"/>
              </w:rPr>
            </w:pPr>
          </w:p>
          <w:p w14:paraId="327A9898" w14:textId="77777777" w:rsidR="001A5B8A" w:rsidRPr="0067672B" w:rsidRDefault="001A5B8A">
            <w:pPr>
              <w:pStyle w:val="TableParagraph"/>
              <w:spacing w:line="206" w:lineRule="exact"/>
              <w:ind w:left="138"/>
              <w:rPr>
                <w:color w:val="1F497D" w:themeColor="text2"/>
                <w:sz w:val="20"/>
              </w:rPr>
            </w:pPr>
          </w:p>
          <w:p w14:paraId="4B20FFFC" w14:textId="77777777" w:rsidR="001A5B8A" w:rsidRPr="0067672B" w:rsidRDefault="001A5B8A">
            <w:pPr>
              <w:pStyle w:val="TableParagraph"/>
              <w:spacing w:line="206" w:lineRule="exact"/>
              <w:ind w:left="138"/>
              <w:rPr>
                <w:color w:val="1F497D" w:themeColor="text2"/>
                <w:sz w:val="20"/>
              </w:rPr>
            </w:pPr>
          </w:p>
          <w:p w14:paraId="6C9B4459" w14:textId="6BF68F4F" w:rsidR="001A5B8A" w:rsidRPr="0067672B" w:rsidRDefault="001A5B8A">
            <w:pPr>
              <w:pStyle w:val="TableParagraph"/>
              <w:spacing w:line="206" w:lineRule="exact"/>
              <w:ind w:left="138"/>
              <w:rPr>
                <w:color w:val="1F497D" w:themeColor="text2"/>
                <w:sz w:val="20"/>
              </w:rPr>
            </w:pPr>
            <w:r w:rsidRPr="0067672B">
              <w:rPr>
                <w:color w:val="1F497D" w:themeColor="text2"/>
                <w:sz w:val="20"/>
              </w:rPr>
              <w:t xml:space="preserve">A drainage survey has been carried out and the depth of MH08 confirmed and so no action </w:t>
            </w:r>
            <w:r w:rsidR="00254681" w:rsidRPr="0067672B">
              <w:rPr>
                <w:color w:val="1F497D" w:themeColor="text2"/>
                <w:sz w:val="20"/>
              </w:rPr>
              <w:t>is required</w:t>
            </w:r>
            <w:r w:rsidRPr="0067672B">
              <w:rPr>
                <w:color w:val="1F497D" w:themeColor="text2"/>
                <w:sz w:val="20"/>
              </w:rPr>
              <w:t xml:space="preserve"> to our drawing.</w:t>
            </w:r>
          </w:p>
          <w:p w14:paraId="7AAAD41A" w14:textId="77777777" w:rsidR="001A5B8A" w:rsidRPr="0067672B" w:rsidRDefault="001A5B8A">
            <w:pPr>
              <w:pStyle w:val="TableParagraph"/>
              <w:spacing w:line="206" w:lineRule="exact"/>
              <w:ind w:left="138"/>
              <w:rPr>
                <w:color w:val="1F497D" w:themeColor="text2"/>
                <w:sz w:val="20"/>
              </w:rPr>
            </w:pPr>
          </w:p>
          <w:p w14:paraId="2C2500C6" w14:textId="77777777" w:rsidR="001A5B8A" w:rsidRPr="0067672B" w:rsidRDefault="001A5B8A">
            <w:pPr>
              <w:pStyle w:val="TableParagraph"/>
              <w:spacing w:line="206" w:lineRule="exact"/>
              <w:ind w:left="138"/>
              <w:rPr>
                <w:color w:val="1F497D" w:themeColor="text2"/>
                <w:sz w:val="20"/>
              </w:rPr>
            </w:pPr>
            <w:r w:rsidRPr="0067672B">
              <w:rPr>
                <w:color w:val="1F497D" w:themeColor="text2"/>
                <w:sz w:val="20"/>
              </w:rPr>
              <w:t>The loop is designed to fill the tank once the water level reaches the design head design for the flow control device.</w:t>
            </w:r>
          </w:p>
          <w:p w14:paraId="42A15129" w14:textId="77777777" w:rsidR="001A5B8A" w:rsidRPr="0067672B" w:rsidRDefault="001A5B8A">
            <w:pPr>
              <w:pStyle w:val="TableParagraph"/>
              <w:spacing w:line="206" w:lineRule="exact"/>
              <w:ind w:left="138"/>
              <w:rPr>
                <w:color w:val="1F497D" w:themeColor="text2"/>
                <w:sz w:val="20"/>
              </w:rPr>
            </w:pPr>
          </w:p>
          <w:p w14:paraId="1D862276" w14:textId="77777777" w:rsidR="001A5B8A" w:rsidRPr="0067672B" w:rsidRDefault="001A5B8A">
            <w:pPr>
              <w:pStyle w:val="TableParagraph"/>
              <w:spacing w:line="206" w:lineRule="exact"/>
              <w:ind w:left="138"/>
              <w:rPr>
                <w:color w:val="1F497D" w:themeColor="text2"/>
                <w:sz w:val="20"/>
              </w:rPr>
            </w:pPr>
          </w:p>
          <w:p w14:paraId="0AE96FD8" w14:textId="77777777" w:rsidR="001A5B8A" w:rsidRPr="0067672B" w:rsidRDefault="001A5B8A">
            <w:pPr>
              <w:pStyle w:val="TableParagraph"/>
              <w:spacing w:line="206" w:lineRule="exact"/>
              <w:ind w:left="138"/>
              <w:rPr>
                <w:color w:val="1F497D" w:themeColor="text2"/>
                <w:sz w:val="20"/>
              </w:rPr>
            </w:pPr>
          </w:p>
          <w:p w14:paraId="634055DF" w14:textId="77777777" w:rsidR="001A5B8A" w:rsidRPr="0067672B" w:rsidRDefault="001A5B8A">
            <w:pPr>
              <w:pStyle w:val="TableParagraph"/>
              <w:spacing w:line="206" w:lineRule="exact"/>
              <w:ind w:left="138"/>
              <w:rPr>
                <w:color w:val="1F497D" w:themeColor="text2"/>
                <w:sz w:val="20"/>
              </w:rPr>
            </w:pPr>
          </w:p>
          <w:p w14:paraId="65A60199" w14:textId="77777777" w:rsidR="008E70D3" w:rsidRPr="0067672B" w:rsidRDefault="008E70D3" w:rsidP="008E70D3">
            <w:pPr>
              <w:pStyle w:val="TableParagraph"/>
              <w:spacing w:line="206" w:lineRule="exact"/>
              <w:rPr>
                <w:color w:val="1F497D" w:themeColor="text2"/>
                <w:sz w:val="20"/>
              </w:rPr>
            </w:pPr>
          </w:p>
          <w:p w14:paraId="689C7CA6" w14:textId="7E2143FA" w:rsidR="001A5B8A" w:rsidRPr="0067672B" w:rsidRDefault="001A5B8A">
            <w:pPr>
              <w:pStyle w:val="TableParagraph"/>
              <w:spacing w:line="206" w:lineRule="exact"/>
              <w:ind w:left="138"/>
              <w:rPr>
                <w:color w:val="1F497D" w:themeColor="text2"/>
                <w:sz w:val="20"/>
              </w:rPr>
            </w:pPr>
            <w:r w:rsidRPr="0067672B">
              <w:rPr>
                <w:color w:val="1F497D" w:themeColor="text2"/>
                <w:sz w:val="20"/>
              </w:rPr>
              <w:t>See attached hydraulic calculations</w:t>
            </w:r>
            <w:r w:rsidR="00291442" w:rsidRPr="0067672B">
              <w:rPr>
                <w:color w:val="1F497D" w:themeColor="text2"/>
                <w:sz w:val="20"/>
              </w:rPr>
              <w:t xml:space="preserve"> for the 2, 30 and 100 year + 45% climate change</w:t>
            </w:r>
            <w:r w:rsidRPr="0067672B">
              <w:rPr>
                <w:color w:val="1F497D" w:themeColor="text2"/>
                <w:sz w:val="20"/>
              </w:rPr>
              <w:t>.</w:t>
            </w:r>
          </w:p>
          <w:p w14:paraId="414A99EA" w14:textId="77777777" w:rsidR="008E70D3" w:rsidRPr="0067672B" w:rsidRDefault="008E70D3">
            <w:pPr>
              <w:pStyle w:val="TableParagraph"/>
              <w:spacing w:line="206" w:lineRule="exact"/>
              <w:ind w:left="138"/>
              <w:rPr>
                <w:color w:val="1F497D" w:themeColor="text2"/>
                <w:sz w:val="20"/>
              </w:rPr>
            </w:pPr>
          </w:p>
          <w:p w14:paraId="1420AD4B" w14:textId="77777777" w:rsidR="008E70D3" w:rsidRPr="0067672B" w:rsidRDefault="008E70D3">
            <w:pPr>
              <w:pStyle w:val="TableParagraph"/>
              <w:spacing w:line="206" w:lineRule="exact"/>
              <w:ind w:left="138"/>
              <w:rPr>
                <w:color w:val="1F497D" w:themeColor="text2"/>
                <w:sz w:val="20"/>
              </w:rPr>
            </w:pPr>
          </w:p>
          <w:p w14:paraId="034B53D2" w14:textId="77777777" w:rsidR="008E70D3" w:rsidRPr="0067672B" w:rsidRDefault="008E70D3">
            <w:pPr>
              <w:pStyle w:val="TableParagraph"/>
              <w:spacing w:line="206" w:lineRule="exact"/>
              <w:ind w:left="138"/>
              <w:rPr>
                <w:color w:val="1F497D" w:themeColor="text2"/>
                <w:sz w:val="20"/>
              </w:rPr>
            </w:pPr>
          </w:p>
          <w:p w14:paraId="2628B038" w14:textId="77777777" w:rsidR="008E70D3" w:rsidRPr="0067672B" w:rsidRDefault="008E70D3">
            <w:pPr>
              <w:pStyle w:val="TableParagraph"/>
              <w:spacing w:line="206" w:lineRule="exact"/>
              <w:ind w:left="138"/>
              <w:rPr>
                <w:color w:val="1F497D" w:themeColor="text2"/>
                <w:sz w:val="20"/>
              </w:rPr>
            </w:pPr>
          </w:p>
          <w:p w14:paraId="64EDC044" w14:textId="77777777" w:rsidR="008E70D3" w:rsidRPr="0067672B" w:rsidRDefault="008E70D3">
            <w:pPr>
              <w:pStyle w:val="TableParagraph"/>
              <w:spacing w:line="206" w:lineRule="exact"/>
              <w:ind w:left="138"/>
              <w:rPr>
                <w:color w:val="1F497D" w:themeColor="text2"/>
                <w:sz w:val="20"/>
              </w:rPr>
            </w:pPr>
          </w:p>
          <w:p w14:paraId="6802AA25" w14:textId="77777777" w:rsidR="008E70D3" w:rsidRPr="0067672B" w:rsidRDefault="008E70D3">
            <w:pPr>
              <w:pStyle w:val="TableParagraph"/>
              <w:spacing w:line="206" w:lineRule="exact"/>
              <w:ind w:left="138"/>
              <w:rPr>
                <w:color w:val="1F497D" w:themeColor="text2"/>
                <w:sz w:val="20"/>
              </w:rPr>
            </w:pPr>
          </w:p>
          <w:p w14:paraId="277137E2" w14:textId="77777777" w:rsidR="008E70D3" w:rsidRPr="0067672B" w:rsidRDefault="008E70D3">
            <w:pPr>
              <w:pStyle w:val="TableParagraph"/>
              <w:spacing w:line="206" w:lineRule="exact"/>
              <w:ind w:left="138"/>
              <w:rPr>
                <w:color w:val="1F497D" w:themeColor="text2"/>
                <w:sz w:val="20"/>
              </w:rPr>
            </w:pPr>
          </w:p>
          <w:p w14:paraId="00C9F99D" w14:textId="77777777" w:rsidR="008E70D3" w:rsidRPr="0067672B" w:rsidRDefault="008E70D3">
            <w:pPr>
              <w:pStyle w:val="TableParagraph"/>
              <w:spacing w:line="206" w:lineRule="exact"/>
              <w:ind w:left="138"/>
              <w:rPr>
                <w:color w:val="1F497D" w:themeColor="text2"/>
                <w:sz w:val="20"/>
              </w:rPr>
            </w:pPr>
          </w:p>
          <w:p w14:paraId="5C1811B3" w14:textId="77777777" w:rsidR="008E70D3" w:rsidRPr="0067672B" w:rsidRDefault="008E70D3">
            <w:pPr>
              <w:pStyle w:val="TableParagraph"/>
              <w:spacing w:line="206" w:lineRule="exact"/>
              <w:ind w:left="138"/>
              <w:rPr>
                <w:color w:val="1F497D" w:themeColor="text2"/>
                <w:sz w:val="20"/>
              </w:rPr>
            </w:pPr>
          </w:p>
          <w:p w14:paraId="1FC29D9D" w14:textId="77777777" w:rsidR="008E70D3" w:rsidRPr="0067672B" w:rsidRDefault="008E70D3">
            <w:pPr>
              <w:pStyle w:val="TableParagraph"/>
              <w:spacing w:line="206" w:lineRule="exact"/>
              <w:ind w:left="138"/>
              <w:rPr>
                <w:color w:val="1F497D" w:themeColor="text2"/>
                <w:sz w:val="20"/>
              </w:rPr>
            </w:pPr>
          </w:p>
          <w:p w14:paraId="1C11226F" w14:textId="77777777" w:rsidR="008E70D3" w:rsidRPr="0067672B" w:rsidRDefault="008E70D3">
            <w:pPr>
              <w:pStyle w:val="TableParagraph"/>
              <w:spacing w:line="206" w:lineRule="exact"/>
              <w:ind w:left="138"/>
              <w:rPr>
                <w:color w:val="1F497D" w:themeColor="text2"/>
                <w:sz w:val="20"/>
              </w:rPr>
            </w:pPr>
          </w:p>
          <w:p w14:paraId="5C6F639C" w14:textId="77777777" w:rsidR="008E70D3" w:rsidRPr="0067672B" w:rsidRDefault="008E70D3">
            <w:pPr>
              <w:pStyle w:val="TableParagraph"/>
              <w:spacing w:line="206" w:lineRule="exact"/>
              <w:ind w:left="138"/>
              <w:rPr>
                <w:color w:val="1F497D" w:themeColor="text2"/>
                <w:sz w:val="20"/>
              </w:rPr>
            </w:pPr>
          </w:p>
          <w:p w14:paraId="06822878" w14:textId="77777777" w:rsidR="008E70D3" w:rsidRPr="0067672B" w:rsidRDefault="008E70D3">
            <w:pPr>
              <w:pStyle w:val="TableParagraph"/>
              <w:spacing w:line="206" w:lineRule="exact"/>
              <w:ind w:left="138"/>
              <w:rPr>
                <w:color w:val="1F497D" w:themeColor="text2"/>
                <w:sz w:val="20"/>
              </w:rPr>
            </w:pPr>
          </w:p>
          <w:p w14:paraId="10303079" w14:textId="77777777" w:rsidR="008E70D3" w:rsidRPr="0067672B" w:rsidRDefault="008E70D3">
            <w:pPr>
              <w:pStyle w:val="TableParagraph"/>
              <w:spacing w:line="206" w:lineRule="exact"/>
              <w:ind w:left="138"/>
              <w:rPr>
                <w:color w:val="1F497D" w:themeColor="text2"/>
                <w:sz w:val="20"/>
              </w:rPr>
            </w:pPr>
          </w:p>
          <w:p w14:paraId="20B91612" w14:textId="77777777" w:rsidR="008E70D3" w:rsidRPr="0067672B" w:rsidRDefault="008E70D3">
            <w:pPr>
              <w:pStyle w:val="TableParagraph"/>
              <w:spacing w:line="206" w:lineRule="exact"/>
              <w:ind w:left="138"/>
              <w:rPr>
                <w:color w:val="1F497D" w:themeColor="text2"/>
                <w:sz w:val="20"/>
              </w:rPr>
            </w:pPr>
          </w:p>
          <w:p w14:paraId="7A50F400" w14:textId="77777777" w:rsidR="008E70D3" w:rsidRPr="0067672B" w:rsidRDefault="008E70D3">
            <w:pPr>
              <w:pStyle w:val="TableParagraph"/>
              <w:spacing w:line="206" w:lineRule="exact"/>
              <w:ind w:left="138"/>
              <w:rPr>
                <w:color w:val="1F497D" w:themeColor="text2"/>
                <w:sz w:val="20"/>
              </w:rPr>
            </w:pPr>
          </w:p>
          <w:p w14:paraId="35114131" w14:textId="77777777" w:rsidR="008E70D3" w:rsidRPr="0067672B" w:rsidRDefault="008E70D3">
            <w:pPr>
              <w:pStyle w:val="TableParagraph"/>
              <w:spacing w:line="206" w:lineRule="exact"/>
              <w:ind w:left="138"/>
              <w:rPr>
                <w:color w:val="1F497D" w:themeColor="text2"/>
                <w:sz w:val="20"/>
              </w:rPr>
            </w:pPr>
          </w:p>
          <w:p w14:paraId="56D4608D" w14:textId="549B282C" w:rsidR="008E70D3" w:rsidRPr="0067672B" w:rsidRDefault="008E70D3">
            <w:pPr>
              <w:pStyle w:val="TableParagraph"/>
              <w:spacing w:line="206" w:lineRule="exact"/>
              <w:ind w:left="138"/>
              <w:rPr>
                <w:color w:val="1F497D" w:themeColor="text2"/>
                <w:sz w:val="20"/>
              </w:rPr>
            </w:pPr>
            <w:r w:rsidRPr="0067672B">
              <w:rPr>
                <w:color w:val="1F497D" w:themeColor="text2"/>
                <w:sz w:val="20"/>
              </w:rPr>
              <w:t xml:space="preserve">The S104 TA is </w:t>
            </w:r>
            <w:r w:rsidR="0067672B" w:rsidRPr="0067672B">
              <w:rPr>
                <w:color w:val="1F497D" w:themeColor="text2"/>
                <w:sz w:val="20"/>
              </w:rPr>
              <w:t>ongoing,</w:t>
            </w:r>
            <w:r w:rsidRPr="0067672B">
              <w:rPr>
                <w:color w:val="1F497D" w:themeColor="text2"/>
                <w:sz w:val="20"/>
              </w:rPr>
              <w:t xml:space="preserve"> and evidence will be provided once</w:t>
            </w:r>
            <w:r w:rsidR="00291442" w:rsidRPr="0067672B">
              <w:rPr>
                <w:color w:val="1F497D" w:themeColor="text2"/>
                <w:sz w:val="20"/>
              </w:rPr>
              <w:t xml:space="preserve"> </w:t>
            </w:r>
            <w:r w:rsidR="0067672B">
              <w:rPr>
                <w:color w:val="1F497D" w:themeColor="text2"/>
                <w:sz w:val="20"/>
              </w:rPr>
              <w:t xml:space="preserve">TA </w:t>
            </w:r>
            <w:r w:rsidR="00291442" w:rsidRPr="0067672B">
              <w:rPr>
                <w:color w:val="1F497D" w:themeColor="text2"/>
                <w:sz w:val="20"/>
              </w:rPr>
              <w:t>is</w:t>
            </w:r>
            <w:r w:rsidRPr="0067672B">
              <w:rPr>
                <w:color w:val="1F497D" w:themeColor="text2"/>
                <w:sz w:val="20"/>
              </w:rPr>
              <w:t xml:space="preserve"> received</w:t>
            </w:r>
          </w:p>
          <w:p w14:paraId="57990C4B" w14:textId="7EDD76CE" w:rsidR="008E70D3" w:rsidRPr="0067672B" w:rsidRDefault="008E70D3">
            <w:pPr>
              <w:pStyle w:val="TableParagraph"/>
              <w:spacing w:line="206" w:lineRule="exact"/>
              <w:ind w:left="138"/>
              <w:rPr>
                <w:color w:val="1F497D" w:themeColor="text2"/>
                <w:sz w:val="20"/>
              </w:rPr>
            </w:pPr>
          </w:p>
        </w:tc>
      </w:tr>
      <w:tr w:rsidR="00BC7C81" w:rsidRPr="0067672B" w14:paraId="6B764C2F" w14:textId="2579793B" w:rsidTr="002C2A91">
        <w:trPr>
          <w:trHeight w:val="928"/>
        </w:trPr>
        <w:tc>
          <w:tcPr>
            <w:tcW w:w="4085" w:type="dxa"/>
            <w:tcBorders>
              <w:left w:val="single" w:sz="6" w:space="0" w:color="000000"/>
              <w:right w:val="single" w:sz="6" w:space="0" w:color="000000"/>
            </w:tcBorders>
          </w:tcPr>
          <w:p w14:paraId="665A7375" w14:textId="77777777" w:rsidR="00BC7C81" w:rsidRPr="0067672B" w:rsidRDefault="00BC7C81">
            <w:pPr>
              <w:pStyle w:val="TableParagraph"/>
              <w:spacing w:line="217" w:lineRule="exact"/>
              <w:ind w:left="140"/>
              <w:rPr>
                <w:sz w:val="20"/>
              </w:rPr>
            </w:pPr>
            <w:r w:rsidRPr="0067672B">
              <w:rPr>
                <w:color w:val="010101"/>
                <w:sz w:val="20"/>
              </w:rPr>
              <w:lastRenderedPageBreak/>
              <w:t>An</w:t>
            </w:r>
            <w:r w:rsidRPr="0067672B">
              <w:rPr>
                <w:color w:val="010101"/>
                <w:spacing w:val="77"/>
                <w:sz w:val="20"/>
              </w:rPr>
              <w:t xml:space="preserve"> </w:t>
            </w:r>
            <w:r w:rsidRPr="0067672B">
              <w:rPr>
                <w:color w:val="010101"/>
                <w:sz w:val="20"/>
              </w:rPr>
              <w:t>existing</w:t>
            </w:r>
            <w:r w:rsidRPr="0067672B">
              <w:rPr>
                <w:color w:val="010101"/>
                <w:spacing w:val="74"/>
                <w:sz w:val="20"/>
              </w:rPr>
              <w:t xml:space="preserve"> </w:t>
            </w:r>
            <w:r w:rsidRPr="0067672B">
              <w:rPr>
                <w:color w:val="010101"/>
                <w:sz w:val="20"/>
              </w:rPr>
              <w:t>and</w:t>
            </w:r>
            <w:r w:rsidRPr="0067672B">
              <w:rPr>
                <w:color w:val="010101"/>
                <w:spacing w:val="72"/>
                <w:w w:val="150"/>
                <w:sz w:val="20"/>
              </w:rPr>
              <w:t xml:space="preserve"> </w:t>
            </w:r>
            <w:r w:rsidRPr="0067672B">
              <w:rPr>
                <w:color w:val="010101"/>
                <w:sz w:val="20"/>
              </w:rPr>
              <w:t>proposed</w:t>
            </w:r>
            <w:r w:rsidRPr="0067672B">
              <w:rPr>
                <w:color w:val="010101"/>
                <w:spacing w:val="76"/>
                <w:sz w:val="20"/>
              </w:rPr>
              <w:t xml:space="preserve"> </w:t>
            </w:r>
            <w:r w:rsidRPr="0067672B">
              <w:rPr>
                <w:color w:val="010101"/>
                <w:spacing w:val="-2"/>
                <w:sz w:val="20"/>
              </w:rPr>
              <w:t>impermeable</w:t>
            </w:r>
          </w:p>
          <w:p w14:paraId="370C3BC7" w14:textId="77777777" w:rsidR="00BC7C81" w:rsidRPr="0067672B" w:rsidRDefault="00BC7C81">
            <w:pPr>
              <w:pStyle w:val="TableParagraph"/>
              <w:spacing w:before="44" w:line="280" w:lineRule="auto"/>
              <w:ind w:left="136" w:firstLine="1"/>
              <w:rPr>
                <w:sz w:val="20"/>
              </w:rPr>
            </w:pPr>
            <w:r w:rsidRPr="0067672B">
              <w:rPr>
                <w:color w:val="010101"/>
                <w:sz w:val="20"/>
              </w:rPr>
              <w:t>areas drawing to accompany all</w:t>
            </w:r>
            <w:r w:rsidRPr="0067672B">
              <w:rPr>
                <w:color w:val="010101"/>
                <w:spacing w:val="21"/>
                <w:sz w:val="20"/>
              </w:rPr>
              <w:t xml:space="preserve"> </w:t>
            </w:r>
            <w:r w:rsidRPr="0067672B">
              <w:rPr>
                <w:color w:val="010101"/>
                <w:sz w:val="20"/>
              </w:rPr>
              <w:t>discharge rate calculations.</w:t>
            </w:r>
          </w:p>
        </w:tc>
        <w:tc>
          <w:tcPr>
            <w:tcW w:w="1341" w:type="dxa"/>
            <w:tcBorders>
              <w:left w:val="single" w:sz="6" w:space="0" w:color="000000"/>
              <w:right w:val="single" w:sz="6" w:space="0" w:color="000000"/>
            </w:tcBorders>
            <w:shd w:val="clear" w:color="auto" w:fill="DDE9F6"/>
          </w:tcPr>
          <w:p w14:paraId="6B5E06D3" w14:textId="77777777" w:rsidR="00BC7C81" w:rsidRPr="0067672B" w:rsidRDefault="00BC7C81">
            <w:pPr>
              <w:pStyle w:val="TableParagraph"/>
              <w:spacing w:line="215" w:lineRule="exact"/>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1138BC13" w14:textId="77777777" w:rsidR="00BC7C81" w:rsidRPr="0067672B" w:rsidRDefault="00BC7C81">
            <w:pPr>
              <w:pStyle w:val="TableParagraph"/>
              <w:spacing w:line="217" w:lineRule="exact"/>
              <w:ind w:left="119"/>
              <w:rPr>
                <w:sz w:val="20"/>
              </w:rPr>
            </w:pPr>
            <w:r w:rsidRPr="0067672B">
              <w:rPr>
                <w:color w:val="010101"/>
                <w:spacing w:val="-10"/>
                <w:sz w:val="20"/>
              </w:rPr>
              <w:t>N</w:t>
            </w:r>
          </w:p>
        </w:tc>
        <w:tc>
          <w:tcPr>
            <w:tcW w:w="4133" w:type="dxa"/>
            <w:tcBorders>
              <w:left w:val="single" w:sz="6" w:space="0" w:color="000000"/>
            </w:tcBorders>
          </w:tcPr>
          <w:p w14:paraId="4893DC46" w14:textId="77777777" w:rsidR="00BC7C81" w:rsidRPr="0067672B" w:rsidRDefault="00BC7C81">
            <w:pPr>
              <w:pStyle w:val="TableParagraph"/>
              <w:spacing w:line="217" w:lineRule="exact"/>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402C9A0F" w14:textId="5761080C" w:rsidR="00BC7C81" w:rsidRPr="0067672B" w:rsidRDefault="008E70D3">
            <w:pPr>
              <w:pStyle w:val="TableParagraph"/>
              <w:spacing w:line="217" w:lineRule="exact"/>
              <w:ind w:left="138"/>
              <w:rPr>
                <w:color w:val="1F497D" w:themeColor="text2"/>
                <w:w w:val="105"/>
                <w:sz w:val="20"/>
              </w:rPr>
            </w:pPr>
            <w:r w:rsidRPr="0067672B">
              <w:rPr>
                <w:color w:val="1F497D" w:themeColor="text2"/>
                <w:w w:val="105"/>
                <w:sz w:val="20"/>
              </w:rPr>
              <w:t>See attached</w:t>
            </w:r>
            <w:r w:rsidR="005E667C" w:rsidRPr="0067672B">
              <w:rPr>
                <w:color w:val="1F497D" w:themeColor="text2"/>
                <w:w w:val="105"/>
                <w:sz w:val="20"/>
              </w:rPr>
              <w:t xml:space="preserve"> drawings</w:t>
            </w:r>
            <w:r w:rsidR="00291442" w:rsidRPr="0067672B">
              <w:rPr>
                <w:color w:val="1F497D" w:themeColor="text2"/>
                <w:w w:val="105"/>
                <w:sz w:val="20"/>
              </w:rPr>
              <w:t>33716-SUT-ZZ-XX-DR-C-6010, 6020 &amp; 6552</w:t>
            </w:r>
          </w:p>
        </w:tc>
      </w:tr>
      <w:tr w:rsidR="00BC7C81" w:rsidRPr="0067672B" w14:paraId="34FAB0D9" w14:textId="0A1F122F" w:rsidTr="002C2A91">
        <w:trPr>
          <w:trHeight w:val="1854"/>
        </w:trPr>
        <w:tc>
          <w:tcPr>
            <w:tcW w:w="4085" w:type="dxa"/>
          </w:tcPr>
          <w:p w14:paraId="34559059" w14:textId="77777777" w:rsidR="00BC7C81" w:rsidRPr="0067672B" w:rsidRDefault="00BC7C81">
            <w:pPr>
              <w:pStyle w:val="TableParagraph"/>
              <w:spacing w:line="202" w:lineRule="exact"/>
              <w:ind w:left="135"/>
              <w:jc w:val="both"/>
              <w:rPr>
                <w:sz w:val="20"/>
              </w:rPr>
            </w:pPr>
            <w:r w:rsidRPr="0067672B">
              <w:rPr>
                <w:color w:val="010101"/>
                <w:sz w:val="20"/>
              </w:rPr>
              <w:t>Hydraulic</w:t>
            </w:r>
            <w:r w:rsidRPr="0067672B">
              <w:rPr>
                <w:color w:val="010101"/>
                <w:spacing w:val="33"/>
                <w:sz w:val="20"/>
              </w:rPr>
              <w:t xml:space="preserve">  </w:t>
            </w:r>
            <w:r w:rsidRPr="0067672B">
              <w:rPr>
                <w:color w:val="010101"/>
                <w:sz w:val="20"/>
              </w:rPr>
              <w:t>calculations</w:t>
            </w:r>
            <w:r w:rsidRPr="0067672B">
              <w:rPr>
                <w:color w:val="010101"/>
                <w:spacing w:val="41"/>
                <w:sz w:val="20"/>
              </w:rPr>
              <w:t xml:space="preserve">  </w:t>
            </w:r>
            <w:r w:rsidRPr="0067672B">
              <w:rPr>
                <w:color w:val="010101"/>
                <w:sz w:val="20"/>
              </w:rPr>
              <w:t>of</w:t>
            </w:r>
            <w:r w:rsidRPr="0067672B">
              <w:rPr>
                <w:color w:val="010101"/>
                <w:spacing w:val="66"/>
                <w:w w:val="150"/>
                <w:sz w:val="20"/>
              </w:rPr>
              <w:t xml:space="preserve"> </w:t>
            </w:r>
            <w:r w:rsidRPr="0067672B">
              <w:rPr>
                <w:color w:val="010101"/>
                <w:sz w:val="20"/>
              </w:rPr>
              <w:t>the</w:t>
            </w:r>
            <w:r w:rsidRPr="0067672B">
              <w:rPr>
                <w:color w:val="010101"/>
                <w:spacing w:val="77"/>
                <w:w w:val="150"/>
                <w:sz w:val="20"/>
              </w:rPr>
              <w:t xml:space="preserve"> </w:t>
            </w:r>
            <w:r w:rsidRPr="0067672B">
              <w:rPr>
                <w:color w:val="010101"/>
                <w:spacing w:val="-2"/>
                <w:sz w:val="20"/>
              </w:rPr>
              <w:t>proposed</w:t>
            </w:r>
          </w:p>
          <w:p w14:paraId="518F881D" w14:textId="77777777" w:rsidR="00BC7C81" w:rsidRPr="0067672B" w:rsidRDefault="00BC7C81">
            <w:pPr>
              <w:pStyle w:val="TableParagraph"/>
              <w:spacing w:before="44" w:line="280" w:lineRule="auto"/>
              <w:ind w:left="132" w:right="65" w:firstLine="3"/>
              <w:jc w:val="both"/>
              <w:rPr>
                <w:sz w:val="20"/>
              </w:rPr>
            </w:pPr>
            <w:r w:rsidRPr="0067672B">
              <w:rPr>
                <w:color w:val="010101"/>
                <w:w w:val="105"/>
                <w:sz w:val="20"/>
              </w:rPr>
              <w:t>drainage system, including all design parameters. Calculations must Include Critical</w:t>
            </w:r>
            <w:r w:rsidRPr="0067672B">
              <w:rPr>
                <w:color w:val="010101"/>
                <w:spacing w:val="-10"/>
                <w:w w:val="105"/>
                <w:sz w:val="20"/>
              </w:rPr>
              <w:t xml:space="preserve"> </w:t>
            </w:r>
            <w:r w:rsidRPr="0067672B">
              <w:rPr>
                <w:color w:val="010101"/>
                <w:w w:val="105"/>
                <w:sz w:val="20"/>
              </w:rPr>
              <w:t>Storm</w:t>
            </w:r>
            <w:r w:rsidRPr="0067672B">
              <w:rPr>
                <w:color w:val="010101"/>
                <w:spacing w:val="-15"/>
                <w:w w:val="105"/>
                <w:sz w:val="20"/>
              </w:rPr>
              <w:t xml:space="preserve"> </w:t>
            </w:r>
            <w:r w:rsidRPr="0067672B">
              <w:rPr>
                <w:color w:val="010101"/>
                <w:w w:val="105"/>
                <w:sz w:val="20"/>
              </w:rPr>
              <w:t>Events</w:t>
            </w:r>
            <w:r w:rsidRPr="0067672B">
              <w:rPr>
                <w:color w:val="010101"/>
                <w:spacing w:val="-12"/>
                <w:w w:val="105"/>
                <w:sz w:val="20"/>
              </w:rPr>
              <w:t xml:space="preserve"> </w:t>
            </w:r>
            <w:r w:rsidRPr="0067672B">
              <w:rPr>
                <w:color w:val="010101"/>
                <w:w w:val="105"/>
                <w:sz w:val="20"/>
              </w:rPr>
              <w:t>for</w:t>
            </w:r>
            <w:r w:rsidRPr="0067672B">
              <w:rPr>
                <w:color w:val="010101"/>
                <w:spacing w:val="21"/>
                <w:w w:val="105"/>
                <w:sz w:val="20"/>
              </w:rPr>
              <w:t xml:space="preserve"> </w:t>
            </w:r>
            <w:r w:rsidRPr="0067672B">
              <w:rPr>
                <w:color w:val="010101"/>
                <w:w w:val="105"/>
                <w:sz w:val="20"/>
              </w:rPr>
              <w:t>the</w:t>
            </w:r>
            <w:r w:rsidRPr="0067672B">
              <w:rPr>
                <w:color w:val="010101"/>
                <w:spacing w:val="-6"/>
                <w:w w:val="105"/>
                <w:sz w:val="20"/>
              </w:rPr>
              <w:t xml:space="preserve"> </w:t>
            </w:r>
            <w:r w:rsidRPr="0067672B">
              <w:rPr>
                <w:color w:val="010101"/>
                <w:w w:val="105"/>
                <w:sz w:val="20"/>
              </w:rPr>
              <w:t>1</w:t>
            </w:r>
            <w:r w:rsidRPr="0067672B">
              <w:rPr>
                <w:color w:val="010101"/>
                <w:spacing w:val="-15"/>
                <w:w w:val="105"/>
                <w:sz w:val="20"/>
              </w:rPr>
              <w:t xml:space="preserve"> </w:t>
            </w:r>
            <w:r w:rsidRPr="0067672B">
              <w:rPr>
                <w:color w:val="010101"/>
                <w:w w:val="105"/>
                <w:sz w:val="20"/>
              </w:rPr>
              <w:t>in</w:t>
            </w:r>
            <w:r w:rsidRPr="0067672B">
              <w:rPr>
                <w:color w:val="010101"/>
                <w:spacing w:val="-5"/>
                <w:w w:val="105"/>
                <w:sz w:val="20"/>
              </w:rPr>
              <w:t xml:space="preserve"> </w:t>
            </w:r>
            <w:r w:rsidRPr="0067672B">
              <w:rPr>
                <w:color w:val="010101"/>
                <w:w w:val="105"/>
                <w:sz w:val="20"/>
              </w:rPr>
              <w:t>2,</w:t>
            </w:r>
            <w:r w:rsidRPr="0067672B">
              <w:rPr>
                <w:color w:val="010101"/>
                <w:spacing w:val="-14"/>
                <w:w w:val="105"/>
                <w:sz w:val="20"/>
              </w:rPr>
              <w:t xml:space="preserve"> </w:t>
            </w:r>
            <w:r w:rsidRPr="0067672B">
              <w:rPr>
                <w:color w:val="010101"/>
                <w:w w:val="105"/>
                <w:sz w:val="20"/>
              </w:rPr>
              <w:t>1</w:t>
            </w:r>
            <w:r w:rsidRPr="0067672B">
              <w:rPr>
                <w:color w:val="010101"/>
                <w:spacing w:val="-10"/>
                <w:w w:val="105"/>
                <w:sz w:val="20"/>
              </w:rPr>
              <w:t xml:space="preserve"> </w:t>
            </w:r>
            <w:r w:rsidRPr="0067672B">
              <w:rPr>
                <w:color w:val="010101"/>
                <w:w w:val="105"/>
                <w:sz w:val="20"/>
              </w:rPr>
              <w:t>in</w:t>
            </w:r>
            <w:r w:rsidRPr="0067672B">
              <w:rPr>
                <w:color w:val="010101"/>
                <w:spacing w:val="-10"/>
                <w:w w:val="105"/>
                <w:sz w:val="20"/>
              </w:rPr>
              <w:t xml:space="preserve"> </w:t>
            </w:r>
            <w:r w:rsidRPr="0067672B">
              <w:rPr>
                <w:color w:val="010101"/>
                <w:spacing w:val="-5"/>
                <w:w w:val="105"/>
                <w:sz w:val="20"/>
              </w:rPr>
              <w:t>30</w:t>
            </w:r>
          </w:p>
          <w:p w14:paraId="0A659BF4" w14:textId="77777777" w:rsidR="00BC7C81" w:rsidRPr="0067672B" w:rsidRDefault="00BC7C81">
            <w:pPr>
              <w:pStyle w:val="TableParagraph"/>
              <w:spacing w:before="5" w:line="280" w:lineRule="auto"/>
              <w:ind w:left="134" w:right="63" w:firstLine="1"/>
              <w:jc w:val="both"/>
              <w:rPr>
                <w:sz w:val="20"/>
              </w:rPr>
            </w:pPr>
            <w:r w:rsidRPr="0067672B">
              <w:rPr>
                <w:color w:val="010101"/>
                <w:spacing w:val="-2"/>
                <w:sz w:val="20"/>
              </w:rPr>
              <w:t>and</w:t>
            </w:r>
            <w:r w:rsidRPr="0067672B">
              <w:rPr>
                <w:color w:val="010101"/>
                <w:spacing w:val="-12"/>
                <w:sz w:val="20"/>
              </w:rPr>
              <w:t xml:space="preserve"> </w:t>
            </w:r>
            <w:r w:rsidRPr="0067672B">
              <w:rPr>
                <w:color w:val="010101"/>
                <w:spacing w:val="-2"/>
                <w:sz w:val="20"/>
              </w:rPr>
              <w:t>1</w:t>
            </w:r>
            <w:r w:rsidRPr="0067672B">
              <w:rPr>
                <w:color w:val="010101"/>
                <w:spacing w:val="-12"/>
                <w:sz w:val="20"/>
              </w:rPr>
              <w:t xml:space="preserve"> </w:t>
            </w:r>
            <w:r w:rsidRPr="0067672B">
              <w:rPr>
                <w:color w:val="010101"/>
                <w:spacing w:val="-2"/>
                <w:sz w:val="20"/>
              </w:rPr>
              <w:t>in</w:t>
            </w:r>
            <w:r w:rsidRPr="0067672B">
              <w:rPr>
                <w:color w:val="010101"/>
                <w:spacing w:val="-12"/>
                <w:sz w:val="20"/>
              </w:rPr>
              <w:t xml:space="preserve"> </w:t>
            </w:r>
            <w:r w:rsidRPr="0067672B">
              <w:rPr>
                <w:color w:val="010101"/>
                <w:spacing w:val="-2"/>
                <w:sz w:val="20"/>
              </w:rPr>
              <w:t>100</w:t>
            </w:r>
            <w:r w:rsidRPr="0067672B">
              <w:rPr>
                <w:color w:val="010101"/>
                <w:spacing w:val="-12"/>
                <w:sz w:val="20"/>
              </w:rPr>
              <w:t xml:space="preserve"> </w:t>
            </w:r>
            <w:r w:rsidRPr="0067672B">
              <w:rPr>
                <w:color w:val="010101"/>
                <w:spacing w:val="-2"/>
                <w:sz w:val="20"/>
              </w:rPr>
              <w:t>+</w:t>
            </w:r>
            <w:r w:rsidRPr="0067672B">
              <w:rPr>
                <w:color w:val="010101"/>
                <w:spacing w:val="-12"/>
                <w:sz w:val="20"/>
              </w:rPr>
              <w:t xml:space="preserve"> </w:t>
            </w:r>
            <w:r w:rsidRPr="0067672B">
              <w:rPr>
                <w:color w:val="010101"/>
                <w:spacing w:val="-2"/>
                <w:sz w:val="20"/>
              </w:rPr>
              <w:t>45%</w:t>
            </w:r>
            <w:r w:rsidRPr="0067672B">
              <w:rPr>
                <w:color w:val="010101"/>
                <w:spacing w:val="-12"/>
                <w:sz w:val="20"/>
              </w:rPr>
              <w:t xml:space="preserve"> </w:t>
            </w:r>
            <w:r w:rsidRPr="0067672B">
              <w:rPr>
                <w:color w:val="010101"/>
                <w:spacing w:val="-2"/>
                <w:sz w:val="20"/>
              </w:rPr>
              <w:t>Climate</w:t>
            </w:r>
            <w:r w:rsidRPr="0067672B">
              <w:rPr>
                <w:color w:val="010101"/>
                <w:spacing w:val="-12"/>
                <w:sz w:val="20"/>
              </w:rPr>
              <w:t xml:space="preserve"> </w:t>
            </w:r>
            <w:r w:rsidRPr="0067672B">
              <w:rPr>
                <w:color w:val="010101"/>
                <w:spacing w:val="-2"/>
                <w:sz w:val="20"/>
              </w:rPr>
              <w:t>Change</w:t>
            </w:r>
            <w:r w:rsidRPr="0067672B">
              <w:rPr>
                <w:color w:val="343434"/>
                <w:spacing w:val="-2"/>
                <w:sz w:val="20"/>
              </w:rPr>
              <w:t>.</w:t>
            </w:r>
            <w:r w:rsidRPr="0067672B">
              <w:rPr>
                <w:color w:val="343434"/>
                <w:spacing w:val="-12"/>
                <w:sz w:val="20"/>
              </w:rPr>
              <w:t xml:space="preserve"> </w:t>
            </w:r>
            <w:r w:rsidRPr="0067672B">
              <w:rPr>
                <w:color w:val="010101"/>
                <w:spacing w:val="-2"/>
                <w:sz w:val="20"/>
              </w:rPr>
              <w:t xml:space="preserve">Results </w:t>
            </w:r>
            <w:r w:rsidRPr="0067672B">
              <w:rPr>
                <w:color w:val="010101"/>
                <w:sz w:val="20"/>
              </w:rPr>
              <w:t>must</w:t>
            </w:r>
            <w:r w:rsidRPr="0067672B">
              <w:rPr>
                <w:color w:val="010101"/>
                <w:spacing w:val="-5"/>
                <w:sz w:val="20"/>
              </w:rPr>
              <w:t xml:space="preserve"> </w:t>
            </w:r>
            <w:r w:rsidRPr="0067672B">
              <w:rPr>
                <w:color w:val="010101"/>
                <w:sz w:val="20"/>
              </w:rPr>
              <w:t>demonstrate</w:t>
            </w:r>
            <w:r w:rsidRPr="0067672B">
              <w:rPr>
                <w:color w:val="010101"/>
                <w:spacing w:val="18"/>
                <w:sz w:val="20"/>
              </w:rPr>
              <w:t xml:space="preserve"> </w:t>
            </w:r>
            <w:r w:rsidRPr="0067672B">
              <w:rPr>
                <w:color w:val="010101"/>
                <w:sz w:val="20"/>
              </w:rPr>
              <w:t>no</w:t>
            </w:r>
            <w:r w:rsidRPr="0067672B">
              <w:rPr>
                <w:color w:val="010101"/>
                <w:spacing w:val="-15"/>
                <w:sz w:val="20"/>
              </w:rPr>
              <w:t xml:space="preserve"> </w:t>
            </w:r>
            <w:r w:rsidRPr="0067672B">
              <w:rPr>
                <w:color w:val="010101"/>
                <w:sz w:val="20"/>
              </w:rPr>
              <w:t>surcharge</w:t>
            </w:r>
            <w:r w:rsidRPr="0067672B">
              <w:rPr>
                <w:color w:val="010101"/>
                <w:spacing w:val="17"/>
                <w:sz w:val="20"/>
              </w:rPr>
              <w:t xml:space="preserve"> </w:t>
            </w:r>
            <w:r w:rsidRPr="0067672B">
              <w:rPr>
                <w:color w:val="010101"/>
                <w:sz w:val="20"/>
              </w:rPr>
              <w:t>for</w:t>
            </w:r>
            <w:r w:rsidRPr="0067672B">
              <w:rPr>
                <w:color w:val="010101"/>
                <w:spacing w:val="27"/>
                <w:sz w:val="20"/>
              </w:rPr>
              <w:t xml:space="preserve"> </w:t>
            </w:r>
            <w:r w:rsidRPr="0067672B">
              <w:rPr>
                <w:color w:val="010101"/>
                <w:sz w:val="20"/>
              </w:rPr>
              <w:t>the</w:t>
            </w:r>
            <w:r w:rsidRPr="0067672B">
              <w:rPr>
                <w:color w:val="010101"/>
                <w:spacing w:val="-12"/>
                <w:sz w:val="20"/>
              </w:rPr>
              <w:t xml:space="preserve"> </w:t>
            </w:r>
            <w:r w:rsidRPr="0067672B">
              <w:rPr>
                <w:color w:val="010101"/>
                <w:spacing w:val="-5"/>
                <w:sz w:val="20"/>
              </w:rPr>
              <w:t>1in</w:t>
            </w:r>
          </w:p>
          <w:p w14:paraId="771C83D4" w14:textId="77777777" w:rsidR="00BC7C81" w:rsidRPr="0067672B" w:rsidRDefault="00BC7C81">
            <w:pPr>
              <w:pStyle w:val="TableParagraph"/>
              <w:ind w:left="141"/>
              <w:jc w:val="both"/>
              <w:rPr>
                <w:sz w:val="20"/>
              </w:rPr>
            </w:pPr>
            <w:r w:rsidRPr="0067672B">
              <w:rPr>
                <w:color w:val="010101"/>
                <w:w w:val="105"/>
                <w:sz w:val="20"/>
              </w:rPr>
              <w:t>2,</w:t>
            </w:r>
            <w:r w:rsidRPr="0067672B">
              <w:rPr>
                <w:color w:val="010101"/>
                <w:spacing w:val="-15"/>
                <w:w w:val="105"/>
                <w:sz w:val="20"/>
              </w:rPr>
              <w:t xml:space="preserve"> </w:t>
            </w:r>
            <w:r w:rsidRPr="0067672B">
              <w:rPr>
                <w:color w:val="010101"/>
                <w:w w:val="105"/>
                <w:sz w:val="20"/>
              </w:rPr>
              <w:t>no</w:t>
            </w:r>
            <w:r w:rsidRPr="0067672B">
              <w:rPr>
                <w:color w:val="010101"/>
                <w:spacing w:val="-15"/>
                <w:w w:val="105"/>
                <w:sz w:val="20"/>
              </w:rPr>
              <w:t xml:space="preserve"> </w:t>
            </w:r>
            <w:r w:rsidRPr="0067672B">
              <w:rPr>
                <w:color w:val="010101"/>
                <w:w w:val="105"/>
                <w:sz w:val="20"/>
              </w:rPr>
              <w:t>flooding</w:t>
            </w:r>
            <w:r w:rsidRPr="0067672B">
              <w:rPr>
                <w:color w:val="010101"/>
                <w:spacing w:val="-32"/>
                <w:w w:val="105"/>
                <w:sz w:val="20"/>
              </w:rPr>
              <w:t xml:space="preserve"> </w:t>
            </w:r>
            <w:r w:rsidRPr="0067672B">
              <w:rPr>
                <w:color w:val="010101"/>
                <w:w w:val="105"/>
                <w:sz w:val="20"/>
              </w:rPr>
              <w:t>in</w:t>
            </w:r>
            <w:r w:rsidRPr="0067672B">
              <w:rPr>
                <w:color w:val="010101"/>
                <w:spacing w:val="-15"/>
                <w:w w:val="105"/>
                <w:sz w:val="20"/>
              </w:rPr>
              <w:t xml:space="preserve"> </w:t>
            </w:r>
            <w:r w:rsidRPr="0067672B">
              <w:rPr>
                <w:color w:val="010101"/>
                <w:w w:val="105"/>
                <w:sz w:val="20"/>
              </w:rPr>
              <w:t>the</w:t>
            </w:r>
            <w:r w:rsidRPr="0067672B">
              <w:rPr>
                <w:color w:val="010101"/>
                <w:spacing w:val="-23"/>
                <w:w w:val="105"/>
                <w:sz w:val="20"/>
              </w:rPr>
              <w:t xml:space="preserve"> </w:t>
            </w:r>
            <w:r w:rsidRPr="0067672B">
              <w:rPr>
                <w:color w:val="010101"/>
                <w:w w:val="105"/>
                <w:sz w:val="20"/>
              </w:rPr>
              <w:t>1</w:t>
            </w:r>
            <w:r w:rsidRPr="0067672B">
              <w:rPr>
                <w:color w:val="010101"/>
                <w:spacing w:val="-29"/>
                <w:w w:val="105"/>
                <w:sz w:val="20"/>
              </w:rPr>
              <w:t xml:space="preserve"> </w:t>
            </w:r>
            <w:r w:rsidRPr="0067672B">
              <w:rPr>
                <w:color w:val="010101"/>
                <w:w w:val="105"/>
                <w:sz w:val="20"/>
              </w:rPr>
              <w:t>in</w:t>
            </w:r>
            <w:r w:rsidRPr="0067672B">
              <w:rPr>
                <w:color w:val="010101"/>
                <w:spacing w:val="-14"/>
                <w:w w:val="105"/>
                <w:sz w:val="20"/>
              </w:rPr>
              <w:t xml:space="preserve"> </w:t>
            </w:r>
            <w:r w:rsidRPr="0067672B">
              <w:rPr>
                <w:color w:val="010101"/>
                <w:w w:val="105"/>
                <w:sz w:val="20"/>
              </w:rPr>
              <w:t>30</w:t>
            </w:r>
            <w:r w:rsidRPr="0067672B">
              <w:rPr>
                <w:color w:val="010101"/>
                <w:spacing w:val="-12"/>
                <w:w w:val="105"/>
                <w:sz w:val="20"/>
              </w:rPr>
              <w:t xml:space="preserve"> </w:t>
            </w:r>
            <w:r w:rsidRPr="0067672B">
              <w:rPr>
                <w:color w:val="010101"/>
                <w:w w:val="105"/>
                <w:sz w:val="20"/>
              </w:rPr>
              <w:t>and</w:t>
            </w:r>
            <w:r w:rsidRPr="0067672B">
              <w:rPr>
                <w:color w:val="010101"/>
                <w:spacing w:val="-12"/>
                <w:w w:val="105"/>
                <w:sz w:val="20"/>
              </w:rPr>
              <w:t xml:space="preserve"> </w:t>
            </w:r>
            <w:r w:rsidRPr="0067672B">
              <w:rPr>
                <w:color w:val="010101"/>
                <w:w w:val="105"/>
                <w:sz w:val="20"/>
              </w:rPr>
              <w:t>no</w:t>
            </w:r>
            <w:r w:rsidRPr="0067672B">
              <w:rPr>
                <w:color w:val="010101"/>
                <w:spacing w:val="-25"/>
                <w:w w:val="105"/>
                <w:sz w:val="20"/>
              </w:rPr>
              <w:t xml:space="preserve"> </w:t>
            </w:r>
            <w:r w:rsidRPr="0067672B">
              <w:rPr>
                <w:color w:val="010101"/>
                <w:spacing w:val="-2"/>
                <w:w w:val="105"/>
                <w:sz w:val="20"/>
              </w:rPr>
              <w:t>flooding</w:t>
            </w:r>
          </w:p>
        </w:tc>
        <w:tc>
          <w:tcPr>
            <w:tcW w:w="1341" w:type="dxa"/>
            <w:shd w:val="clear" w:color="auto" w:fill="DDE9F6"/>
          </w:tcPr>
          <w:p w14:paraId="1BFA51F5" w14:textId="77777777" w:rsidR="00BC7C81" w:rsidRPr="0067672B" w:rsidRDefault="00BC7C81">
            <w:pPr>
              <w:pStyle w:val="TableParagraph"/>
              <w:spacing w:line="200" w:lineRule="exact"/>
              <w:ind w:left="118"/>
              <w:rPr>
                <w:b/>
                <w:sz w:val="19"/>
              </w:rPr>
            </w:pPr>
            <w:r w:rsidRPr="0067672B">
              <w:rPr>
                <w:b/>
                <w:color w:val="010101"/>
                <w:spacing w:val="-10"/>
                <w:w w:val="105"/>
                <w:sz w:val="19"/>
              </w:rPr>
              <w:t>N</w:t>
            </w:r>
          </w:p>
        </w:tc>
        <w:tc>
          <w:tcPr>
            <w:tcW w:w="1317" w:type="dxa"/>
            <w:shd w:val="clear" w:color="auto" w:fill="FFF2CC"/>
          </w:tcPr>
          <w:p w14:paraId="6D26D3E1" w14:textId="77777777" w:rsidR="00BC7C81" w:rsidRPr="0067672B" w:rsidRDefault="00BC7C81">
            <w:pPr>
              <w:pStyle w:val="TableParagraph"/>
              <w:spacing w:line="202" w:lineRule="exact"/>
              <w:ind w:left="117"/>
              <w:rPr>
                <w:sz w:val="20"/>
              </w:rPr>
            </w:pPr>
            <w:r w:rsidRPr="0067672B">
              <w:rPr>
                <w:color w:val="010101"/>
                <w:spacing w:val="-10"/>
                <w:sz w:val="20"/>
              </w:rPr>
              <w:t>N</w:t>
            </w:r>
          </w:p>
        </w:tc>
        <w:tc>
          <w:tcPr>
            <w:tcW w:w="4133" w:type="dxa"/>
          </w:tcPr>
          <w:p w14:paraId="059B6191" w14:textId="77777777" w:rsidR="00BC7C81" w:rsidRPr="0067672B" w:rsidRDefault="00BC7C81">
            <w:pPr>
              <w:pStyle w:val="TableParagraph"/>
              <w:spacing w:line="202" w:lineRule="exact"/>
              <w:ind w:left="136"/>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474C1B32" w14:textId="3B9DC1CD" w:rsidR="00BC7C81" w:rsidRPr="0067672B" w:rsidRDefault="008E70D3" w:rsidP="009D2352">
            <w:pPr>
              <w:pStyle w:val="TableParagraph"/>
              <w:spacing w:line="202" w:lineRule="exact"/>
              <w:ind w:left="136" w:right="125"/>
              <w:jc w:val="both"/>
              <w:rPr>
                <w:color w:val="1F497D" w:themeColor="text2"/>
                <w:w w:val="105"/>
                <w:sz w:val="20"/>
              </w:rPr>
            </w:pPr>
            <w:r w:rsidRPr="0067672B">
              <w:rPr>
                <w:color w:val="1F497D" w:themeColor="text2"/>
                <w:w w:val="105"/>
                <w:sz w:val="20"/>
              </w:rPr>
              <w:t xml:space="preserve">Note that the design of the oversized pipes </w:t>
            </w:r>
            <w:proofErr w:type="gramStart"/>
            <w:r w:rsidRPr="0067672B">
              <w:rPr>
                <w:color w:val="1F497D" w:themeColor="text2"/>
                <w:w w:val="105"/>
                <w:sz w:val="20"/>
              </w:rPr>
              <w:t>are</w:t>
            </w:r>
            <w:proofErr w:type="gramEnd"/>
            <w:r w:rsidRPr="0067672B">
              <w:rPr>
                <w:color w:val="1F497D" w:themeColor="text2"/>
                <w:w w:val="105"/>
                <w:sz w:val="20"/>
              </w:rPr>
              <w:t xml:space="preserve"> part of an attenuation design then some of the </w:t>
            </w:r>
            <w:proofErr w:type="gramStart"/>
            <w:r w:rsidRPr="0067672B">
              <w:rPr>
                <w:color w:val="1F497D" w:themeColor="text2"/>
                <w:w w:val="105"/>
                <w:sz w:val="20"/>
              </w:rPr>
              <w:t>2 year</w:t>
            </w:r>
            <w:proofErr w:type="gramEnd"/>
            <w:r w:rsidRPr="0067672B">
              <w:rPr>
                <w:color w:val="1F497D" w:themeColor="text2"/>
                <w:w w:val="105"/>
                <w:sz w:val="20"/>
              </w:rPr>
              <w:t xml:space="preserve"> storm events will surcharge due to the flow control device at the outfall restricting discharge to that less than some of the </w:t>
            </w:r>
            <w:proofErr w:type="gramStart"/>
            <w:r w:rsidRPr="0067672B">
              <w:rPr>
                <w:color w:val="1F497D" w:themeColor="text2"/>
                <w:w w:val="105"/>
                <w:sz w:val="20"/>
              </w:rPr>
              <w:t>2 year</w:t>
            </w:r>
            <w:proofErr w:type="gramEnd"/>
            <w:r w:rsidRPr="0067672B">
              <w:rPr>
                <w:color w:val="1F497D" w:themeColor="text2"/>
                <w:w w:val="105"/>
                <w:sz w:val="20"/>
              </w:rPr>
              <w:t xml:space="preserve"> rainfall event flows generated from the site.</w:t>
            </w:r>
          </w:p>
          <w:p w14:paraId="446AF778" w14:textId="77777777" w:rsidR="008E70D3" w:rsidRPr="0067672B" w:rsidRDefault="008E70D3" w:rsidP="009D2352">
            <w:pPr>
              <w:pStyle w:val="TableParagraph"/>
              <w:spacing w:line="202" w:lineRule="exact"/>
              <w:ind w:left="136" w:right="125"/>
              <w:jc w:val="both"/>
              <w:rPr>
                <w:color w:val="1F497D" w:themeColor="text2"/>
                <w:w w:val="105"/>
                <w:sz w:val="20"/>
              </w:rPr>
            </w:pPr>
          </w:p>
          <w:p w14:paraId="65095BA8" w14:textId="2E20A26D" w:rsidR="008E70D3" w:rsidRPr="0067672B" w:rsidRDefault="008E70D3" w:rsidP="009D2352">
            <w:pPr>
              <w:pStyle w:val="TableParagraph"/>
              <w:spacing w:line="202" w:lineRule="exact"/>
              <w:ind w:left="136" w:right="125"/>
              <w:jc w:val="both"/>
              <w:rPr>
                <w:color w:val="1F497D" w:themeColor="text2"/>
                <w:w w:val="105"/>
                <w:sz w:val="20"/>
              </w:rPr>
            </w:pPr>
            <w:r w:rsidRPr="0067672B">
              <w:rPr>
                <w:color w:val="1F497D" w:themeColor="text2"/>
                <w:w w:val="105"/>
                <w:sz w:val="20"/>
              </w:rPr>
              <w:t>Refer to hydraulic calculations provided.</w:t>
            </w:r>
          </w:p>
        </w:tc>
      </w:tr>
    </w:tbl>
    <w:p w14:paraId="105F3F04" w14:textId="77777777" w:rsidR="001729B8" w:rsidRPr="0067672B" w:rsidRDefault="001729B8">
      <w:pPr>
        <w:pStyle w:val="TableParagraph"/>
        <w:spacing w:line="202" w:lineRule="exact"/>
        <w:rPr>
          <w:sz w:val="20"/>
        </w:rPr>
        <w:sectPr w:rsidR="001729B8" w:rsidRPr="0067672B">
          <w:type w:val="continuous"/>
          <w:pgSz w:w="16840" w:h="11910" w:orient="landscape"/>
          <w:pgMar w:top="1460" w:right="1417" w:bottom="1200" w:left="1417" w:header="771" w:footer="1010" w:gutter="0"/>
          <w:cols w:space="720"/>
        </w:sectPr>
      </w:pPr>
    </w:p>
    <w:tbl>
      <w:tblPr>
        <w:tblW w:w="15128" w:type="dxa"/>
        <w:tblInd w:w="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85"/>
        <w:gridCol w:w="1341"/>
        <w:gridCol w:w="1317"/>
        <w:gridCol w:w="4133"/>
        <w:gridCol w:w="4252"/>
      </w:tblGrid>
      <w:tr w:rsidR="00BC7C81" w:rsidRPr="0067672B" w14:paraId="0CC97ACC" w14:textId="0032C0B1" w:rsidTr="002C2A91">
        <w:trPr>
          <w:trHeight w:val="911"/>
        </w:trPr>
        <w:tc>
          <w:tcPr>
            <w:tcW w:w="4085" w:type="dxa"/>
            <w:tcBorders>
              <w:left w:val="single" w:sz="6" w:space="0" w:color="000000"/>
              <w:right w:val="single" w:sz="6" w:space="0" w:color="000000"/>
            </w:tcBorders>
          </w:tcPr>
          <w:p w14:paraId="31012930" w14:textId="77777777" w:rsidR="00BC7C81" w:rsidRPr="0067672B" w:rsidRDefault="00BC7C81">
            <w:pPr>
              <w:pStyle w:val="TableParagraph"/>
              <w:spacing w:line="285" w:lineRule="auto"/>
              <w:ind w:left="135" w:firstLine="3"/>
              <w:rPr>
                <w:sz w:val="20"/>
              </w:rPr>
            </w:pPr>
            <w:r w:rsidRPr="0067672B">
              <w:rPr>
                <w:color w:val="010101"/>
                <w:sz w:val="20"/>
              </w:rPr>
              <w:lastRenderedPageBreak/>
              <w:t>of</w:t>
            </w:r>
            <w:r w:rsidRPr="0067672B">
              <w:rPr>
                <w:color w:val="010101"/>
                <w:spacing w:val="-2"/>
                <w:sz w:val="20"/>
              </w:rPr>
              <w:t xml:space="preserve"> </w:t>
            </w:r>
            <w:r w:rsidRPr="0067672B">
              <w:rPr>
                <w:color w:val="010101"/>
                <w:sz w:val="20"/>
              </w:rPr>
              <w:t>buildings</w:t>
            </w:r>
            <w:r w:rsidRPr="0067672B">
              <w:rPr>
                <w:color w:val="010101"/>
                <w:spacing w:val="24"/>
                <w:sz w:val="20"/>
              </w:rPr>
              <w:t xml:space="preserve"> </w:t>
            </w:r>
            <w:r w:rsidRPr="0067672B">
              <w:rPr>
                <w:color w:val="010101"/>
                <w:sz w:val="20"/>
              </w:rPr>
              <w:t>for the</w:t>
            </w:r>
            <w:r w:rsidRPr="0067672B">
              <w:rPr>
                <w:color w:val="010101"/>
                <w:spacing w:val="-7"/>
                <w:sz w:val="20"/>
              </w:rPr>
              <w:t xml:space="preserve"> </w:t>
            </w:r>
            <w:r w:rsidRPr="0067672B">
              <w:rPr>
                <w:color w:val="010101"/>
                <w:sz w:val="20"/>
              </w:rPr>
              <w:t>1</w:t>
            </w:r>
            <w:r w:rsidRPr="0067672B">
              <w:rPr>
                <w:color w:val="010101"/>
                <w:spacing w:val="-13"/>
                <w:sz w:val="20"/>
              </w:rPr>
              <w:t xml:space="preserve"> </w:t>
            </w:r>
            <w:r w:rsidRPr="0067672B">
              <w:rPr>
                <w:color w:val="010101"/>
                <w:sz w:val="20"/>
              </w:rPr>
              <w:t xml:space="preserve">in 100 + 45% Climate </w:t>
            </w:r>
            <w:r w:rsidRPr="0067672B">
              <w:rPr>
                <w:color w:val="010101"/>
                <w:spacing w:val="-2"/>
                <w:sz w:val="20"/>
              </w:rPr>
              <w:t>Change.</w:t>
            </w:r>
          </w:p>
        </w:tc>
        <w:tc>
          <w:tcPr>
            <w:tcW w:w="1341" w:type="dxa"/>
            <w:tcBorders>
              <w:left w:val="single" w:sz="6" w:space="0" w:color="000000"/>
              <w:right w:val="single" w:sz="6" w:space="0" w:color="000000"/>
            </w:tcBorders>
            <w:shd w:val="clear" w:color="auto" w:fill="DDE9F6"/>
          </w:tcPr>
          <w:p w14:paraId="1495DAC6" w14:textId="77777777" w:rsidR="00BC7C81" w:rsidRPr="0067672B" w:rsidRDefault="00BC7C81">
            <w:pPr>
              <w:pStyle w:val="TableParagraph"/>
              <w:rPr>
                <w:rFonts w:ascii="Times New Roman"/>
                <w:sz w:val="20"/>
              </w:rPr>
            </w:pPr>
          </w:p>
        </w:tc>
        <w:tc>
          <w:tcPr>
            <w:tcW w:w="1317" w:type="dxa"/>
            <w:tcBorders>
              <w:left w:val="single" w:sz="6" w:space="0" w:color="000000"/>
              <w:right w:val="single" w:sz="6" w:space="0" w:color="000000"/>
            </w:tcBorders>
            <w:shd w:val="clear" w:color="auto" w:fill="FFF2CC"/>
          </w:tcPr>
          <w:p w14:paraId="53F6AA95" w14:textId="77777777" w:rsidR="00BC7C81" w:rsidRPr="0067672B" w:rsidRDefault="00BC7C81">
            <w:pPr>
              <w:pStyle w:val="TableParagraph"/>
              <w:rPr>
                <w:rFonts w:ascii="Times New Roman"/>
                <w:sz w:val="20"/>
              </w:rPr>
            </w:pPr>
          </w:p>
        </w:tc>
        <w:tc>
          <w:tcPr>
            <w:tcW w:w="4133" w:type="dxa"/>
            <w:tcBorders>
              <w:left w:val="single" w:sz="6" w:space="0" w:color="000000"/>
            </w:tcBorders>
          </w:tcPr>
          <w:p w14:paraId="38FAE900" w14:textId="77777777" w:rsidR="00BC7C81" w:rsidRPr="0067672B" w:rsidRDefault="00BC7C81">
            <w:pPr>
              <w:pStyle w:val="TableParagraph"/>
              <w:rPr>
                <w:rFonts w:ascii="Times New Roman"/>
                <w:sz w:val="20"/>
              </w:rPr>
            </w:pPr>
          </w:p>
        </w:tc>
        <w:tc>
          <w:tcPr>
            <w:tcW w:w="4252" w:type="dxa"/>
          </w:tcPr>
          <w:p w14:paraId="3616FD60" w14:textId="77777777" w:rsidR="00BC7C81" w:rsidRPr="0067672B" w:rsidRDefault="00BC7C81">
            <w:pPr>
              <w:pStyle w:val="TableParagraph"/>
              <w:rPr>
                <w:rFonts w:ascii="Times New Roman"/>
                <w:color w:val="1F497D" w:themeColor="text2"/>
                <w:sz w:val="20"/>
              </w:rPr>
            </w:pPr>
          </w:p>
        </w:tc>
      </w:tr>
      <w:tr w:rsidR="00BC7C81" w:rsidRPr="0067672B" w14:paraId="349C292D" w14:textId="2B0312C3" w:rsidTr="002C2A91">
        <w:trPr>
          <w:trHeight w:val="1467"/>
        </w:trPr>
        <w:tc>
          <w:tcPr>
            <w:tcW w:w="4085" w:type="dxa"/>
            <w:tcBorders>
              <w:left w:val="single" w:sz="6" w:space="0" w:color="000000"/>
              <w:right w:val="single" w:sz="6" w:space="0" w:color="000000"/>
            </w:tcBorders>
          </w:tcPr>
          <w:p w14:paraId="287896C3" w14:textId="77777777" w:rsidR="00BC7C81" w:rsidRPr="0067672B" w:rsidRDefault="00BC7C81">
            <w:pPr>
              <w:pStyle w:val="TableParagraph"/>
              <w:spacing w:line="280" w:lineRule="auto"/>
              <w:ind w:left="136" w:right="68" w:firstLine="1"/>
              <w:jc w:val="both"/>
              <w:rPr>
                <w:sz w:val="20"/>
              </w:rPr>
            </w:pPr>
            <w:r w:rsidRPr="0067672B">
              <w:rPr>
                <w:color w:val="010101"/>
                <w:sz w:val="20"/>
              </w:rPr>
              <w:t>When</w:t>
            </w:r>
            <w:r w:rsidRPr="0067672B">
              <w:rPr>
                <w:color w:val="010101"/>
                <w:spacing w:val="-2"/>
                <w:sz w:val="20"/>
              </w:rPr>
              <w:t xml:space="preserve"> </w:t>
            </w:r>
            <w:r w:rsidRPr="0067672B">
              <w:rPr>
                <w:color w:val="010101"/>
                <w:sz w:val="20"/>
              </w:rPr>
              <w:t>a UU</w:t>
            </w:r>
            <w:r w:rsidRPr="0067672B">
              <w:rPr>
                <w:color w:val="010101"/>
                <w:spacing w:val="-1"/>
                <w:sz w:val="20"/>
              </w:rPr>
              <w:t xml:space="preserve"> </w:t>
            </w:r>
            <w:r w:rsidRPr="0067672B">
              <w:rPr>
                <w:color w:val="010101"/>
                <w:sz w:val="20"/>
              </w:rPr>
              <w:t>asset is scheduled for removal or a diversion is proposed, approval in principle from UU must be obtained. An acceptance</w:t>
            </w:r>
            <w:r w:rsidRPr="0067672B">
              <w:rPr>
                <w:color w:val="010101"/>
                <w:spacing w:val="40"/>
                <w:sz w:val="20"/>
              </w:rPr>
              <w:t xml:space="preserve"> </w:t>
            </w:r>
            <w:r w:rsidRPr="0067672B">
              <w:rPr>
                <w:color w:val="010101"/>
                <w:sz w:val="20"/>
              </w:rPr>
              <w:t>email will be sufficient.</w:t>
            </w:r>
          </w:p>
        </w:tc>
        <w:tc>
          <w:tcPr>
            <w:tcW w:w="1341" w:type="dxa"/>
            <w:tcBorders>
              <w:left w:val="single" w:sz="6" w:space="0" w:color="000000"/>
              <w:right w:val="single" w:sz="6" w:space="0" w:color="000000"/>
            </w:tcBorders>
            <w:shd w:val="clear" w:color="auto" w:fill="DDE9F6"/>
          </w:tcPr>
          <w:p w14:paraId="353C8896" w14:textId="77777777" w:rsidR="00BC7C81" w:rsidRPr="0067672B" w:rsidRDefault="00BC7C81">
            <w:pPr>
              <w:pStyle w:val="TableParagraph"/>
              <w:spacing w:line="229" w:lineRule="exact"/>
              <w:ind w:left="119"/>
              <w:rPr>
                <w:sz w:val="20"/>
              </w:rPr>
            </w:pPr>
            <w:r w:rsidRPr="0067672B">
              <w:rPr>
                <w:color w:val="010101"/>
                <w:spacing w:val="-10"/>
                <w:sz w:val="20"/>
              </w:rPr>
              <w:t>N</w:t>
            </w:r>
          </w:p>
        </w:tc>
        <w:tc>
          <w:tcPr>
            <w:tcW w:w="1317" w:type="dxa"/>
            <w:tcBorders>
              <w:left w:val="single" w:sz="6" w:space="0" w:color="000000"/>
              <w:right w:val="single" w:sz="6" w:space="0" w:color="000000"/>
            </w:tcBorders>
            <w:shd w:val="clear" w:color="auto" w:fill="FFF2CC"/>
          </w:tcPr>
          <w:p w14:paraId="6E50C2D9" w14:textId="77777777" w:rsidR="00BC7C81" w:rsidRPr="0067672B" w:rsidRDefault="00BC7C81">
            <w:pPr>
              <w:pStyle w:val="TableParagraph"/>
              <w:spacing w:before="8"/>
              <w:ind w:left="120"/>
              <w:rPr>
                <w:b/>
                <w:sz w:val="19"/>
              </w:rPr>
            </w:pPr>
            <w:r w:rsidRPr="0067672B">
              <w:rPr>
                <w:b/>
                <w:color w:val="010101"/>
                <w:spacing w:val="-10"/>
                <w:w w:val="105"/>
                <w:sz w:val="19"/>
              </w:rPr>
              <w:t>N</w:t>
            </w:r>
          </w:p>
        </w:tc>
        <w:tc>
          <w:tcPr>
            <w:tcW w:w="4133" w:type="dxa"/>
            <w:tcBorders>
              <w:left w:val="single" w:sz="6" w:space="0" w:color="000000"/>
            </w:tcBorders>
          </w:tcPr>
          <w:p w14:paraId="2B4FEF4D" w14:textId="77777777" w:rsidR="00BC7C81" w:rsidRPr="0067672B" w:rsidRDefault="00BC7C81">
            <w:pPr>
              <w:pStyle w:val="TableParagraph"/>
              <w:spacing w:line="229" w:lineRule="exact"/>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2FF37E42" w14:textId="4C659C60" w:rsidR="00BC7C81" w:rsidRPr="0067672B" w:rsidRDefault="008E70D3">
            <w:pPr>
              <w:pStyle w:val="TableParagraph"/>
              <w:spacing w:line="229" w:lineRule="exact"/>
              <w:ind w:left="138"/>
              <w:rPr>
                <w:color w:val="1F497D" w:themeColor="text2"/>
                <w:w w:val="105"/>
                <w:sz w:val="20"/>
              </w:rPr>
            </w:pPr>
            <w:r w:rsidRPr="0067672B">
              <w:rPr>
                <w:color w:val="1F497D" w:themeColor="text2"/>
                <w:w w:val="105"/>
                <w:sz w:val="20"/>
              </w:rPr>
              <w:t>Noted</w:t>
            </w:r>
            <w:r w:rsidR="002C2451" w:rsidRPr="0067672B">
              <w:rPr>
                <w:color w:val="1F497D" w:themeColor="text2"/>
                <w:w w:val="105"/>
                <w:sz w:val="20"/>
              </w:rPr>
              <w:t>. No assets to be removed on this area of the site.</w:t>
            </w:r>
          </w:p>
        </w:tc>
      </w:tr>
      <w:tr w:rsidR="00BC7C81" w:rsidRPr="0067672B" w14:paraId="74EFA664" w14:textId="2B3F8564" w:rsidTr="002C2A91">
        <w:trPr>
          <w:trHeight w:val="1448"/>
        </w:trPr>
        <w:tc>
          <w:tcPr>
            <w:tcW w:w="4085" w:type="dxa"/>
            <w:tcBorders>
              <w:left w:val="single" w:sz="6" w:space="0" w:color="000000"/>
              <w:right w:val="single" w:sz="6" w:space="0" w:color="000000"/>
            </w:tcBorders>
          </w:tcPr>
          <w:p w14:paraId="65E472C5" w14:textId="77777777" w:rsidR="00BC7C81" w:rsidRPr="0067672B" w:rsidRDefault="00BC7C81">
            <w:pPr>
              <w:pStyle w:val="TableParagraph"/>
              <w:spacing w:line="212" w:lineRule="exact"/>
              <w:ind w:left="138"/>
              <w:jc w:val="both"/>
              <w:rPr>
                <w:sz w:val="20"/>
              </w:rPr>
            </w:pPr>
            <w:r w:rsidRPr="0067672B">
              <w:rPr>
                <w:color w:val="010101"/>
                <w:w w:val="105"/>
                <w:sz w:val="20"/>
              </w:rPr>
              <w:t>For</w:t>
            </w:r>
            <w:r w:rsidRPr="0067672B">
              <w:rPr>
                <w:color w:val="010101"/>
                <w:spacing w:val="45"/>
                <w:w w:val="105"/>
                <w:sz w:val="20"/>
              </w:rPr>
              <w:t xml:space="preserve"> </w:t>
            </w:r>
            <w:r w:rsidRPr="0067672B">
              <w:rPr>
                <w:color w:val="010101"/>
                <w:w w:val="105"/>
                <w:sz w:val="20"/>
              </w:rPr>
              <w:t>the</w:t>
            </w:r>
            <w:r w:rsidRPr="0067672B">
              <w:rPr>
                <w:color w:val="010101"/>
                <w:spacing w:val="23"/>
                <w:w w:val="105"/>
                <w:sz w:val="20"/>
              </w:rPr>
              <w:t xml:space="preserve"> </w:t>
            </w:r>
            <w:r w:rsidRPr="0067672B">
              <w:rPr>
                <w:color w:val="010101"/>
                <w:w w:val="105"/>
                <w:sz w:val="20"/>
              </w:rPr>
              <w:t>removal</w:t>
            </w:r>
            <w:r w:rsidRPr="0067672B">
              <w:rPr>
                <w:color w:val="010101"/>
                <w:spacing w:val="31"/>
                <w:w w:val="105"/>
                <w:sz w:val="20"/>
              </w:rPr>
              <w:t xml:space="preserve"> </w:t>
            </w:r>
            <w:r w:rsidRPr="0067672B">
              <w:rPr>
                <w:color w:val="010101"/>
                <w:w w:val="105"/>
                <w:sz w:val="20"/>
              </w:rPr>
              <w:t>or</w:t>
            </w:r>
            <w:r w:rsidRPr="0067672B">
              <w:rPr>
                <w:color w:val="010101"/>
                <w:spacing w:val="43"/>
                <w:w w:val="105"/>
                <w:sz w:val="20"/>
              </w:rPr>
              <w:t xml:space="preserve"> </w:t>
            </w:r>
            <w:r w:rsidRPr="0067672B">
              <w:rPr>
                <w:color w:val="010101"/>
                <w:w w:val="105"/>
                <w:sz w:val="20"/>
              </w:rPr>
              <w:t>diversion</w:t>
            </w:r>
            <w:r w:rsidRPr="0067672B">
              <w:rPr>
                <w:color w:val="010101"/>
                <w:spacing w:val="37"/>
                <w:w w:val="105"/>
                <w:sz w:val="20"/>
              </w:rPr>
              <w:t xml:space="preserve"> </w:t>
            </w:r>
            <w:r w:rsidRPr="0067672B">
              <w:rPr>
                <w:color w:val="010101"/>
                <w:w w:val="105"/>
                <w:sz w:val="20"/>
              </w:rPr>
              <w:t>of</w:t>
            </w:r>
            <w:r w:rsidRPr="0067672B">
              <w:rPr>
                <w:color w:val="010101"/>
                <w:spacing w:val="39"/>
                <w:w w:val="105"/>
                <w:sz w:val="20"/>
              </w:rPr>
              <w:t xml:space="preserve"> </w:t>
            </w:r>
            <w:r w:rsidRPr="0067672B">
              <w:rPr>
                <w:color w:val="010101"/>
                <w:spacing w:val="-2"/>
                <w:w w:val="105"/>
                <w:sz w:val="20"/>
              </w:rPr>
              <w:t>services</w:t>
            </w:r>
          </w:p>
          <w:p w14:paraId="0813DE17" w14:textId="77777777" w:rsidR="00BC7C81" w:rsidRPr="0067672B" w:rsidRDefault="00BC7C81">
            <w:pPr>
              <w:pStyle w:val="TableParagraph"/>
              <w:spacing w:before="44" w:line="280" w:lineRule="auto"/>
              <w:ind w:left="137" w:right="68" w:firstLine="1"/>
              <w:jc w:val="both"/>
              <w:rPr>
                <w:sz w:val="20"/>
              </w:rPr>
            </w:pPr>
            <w:r w:rsidRPr="0067672B">
              <w:rPr>
                <w:color w:val="010101"/>
                <w:w w:val="105"/>
                <w:sz w:val="20"/>
              </w:rPr>
              <w:t>such as electricity, approval in principle from the relevant party is required</w:t>
            </w:r>
            <w:r w:rsidRPr="0067672B">
              <w:rPr>
                <w:color w:val="313131"/>
                <w:w w:val="105"/>
                <w:sz w:val="20"/>
              </w:rPr>
              <w:t xml:space="preserve">. </w:t>
            </w:r>
            <w:r w:rsidRPr="0067672B">
              <w:rPr>
                <w:color w:val="010101"/>
                <w:w w:val="105"/>
                <w:sz w:val="20"/>
              </w:rPr>
              <w:t>An acceptance</w:t>
            </w:r>
            <w:r w:rsidRPr="0067672B">
              <w:rPr>
                <w:color w:val="010101"/>
                <w:spacing w:val="39"/>
                <w:w w:val="105"/>
                <w:sz w:val="20"/>
              </w:rPr>
              <w:t xml:space="preserve"> </w:t>
            </w:r>
            <w:r w:rsidRPr="0067672B">
              <w:rPr>
                <w:color w:val="010101"/>
                <w:w w:val="105"/>
                <w:sz w:val="20"/>
              </w:rPr>
              <w:t>email will</w:t>
            </w:r>
            <w:r w:rsidRPr="0067672B">
              <w:rPr>
                <w:color w:val="010101"/>
                <w:spacing w:val="-2"/>
                <w:w w:val="105"/>
                <w:sz w:val="20"/>
              </w:rPr>
              <w:t xml:space="preserve"> </w:t>
            </w:r>
            <w:r w:rsidRPr="0067672B">
              <w:rPr>
                <w:color w:val="010101"/>
                <w:w w:val="105"/>
                <w:sz w:val="20"/>
              </w:rPr>
              <w:t>be sufficient.</w:t>
            </w:r>
          </w:p>
        </w:tc>
        <w:tc>
          <w:tcPr>
            <w:tcW w:w="1341" w:type="dxa"/>
            <w:tcBorders>
              <w:left w:val="single" w:sz="6" w:space="0" w:color="000000"/>
              <w:right w:val="single" w:sz="6" w:space="0" w:color="000000"/>
            </w:tcBorders>
            <w:shd w:val="clear" w:color="auto" w:fill="DDE9F6"/>
          </w:tcPr>
          <w:p w14:paraId="7D3BC8C1" w14:textId="77777777" w:rsidR="00BC7C81" w:rsidRPr="0067672B" w:rsidRDefault="00BC7C81">
            <w:pPr>
              <w:pStyle w:val="TableParagraph"/>
              <w:spacing w:line="210" w:lineRule="exact"/>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7991A15A" w14:textId="77777777" w:rsidR="00BC7C81" w:rsidRPr="0067672B" w:rsidRDefault="00BC7C81">
            <w:pPr>
              <w:pStyle w:val="TableParagraph"/>
              <w:spacing w:line="210" w:lineRule="exact"/>
              <w:ind w:left="120"/>
              <w:rPr>
                <w:b/>
                <w:sz w:val="19"/>
              </w:rPr>
            </w:pPr>
            <w:r w:rsidRPr="0067672B">
              <w:rPr>
                <w:b/>
                <w:color w:val="010101"/>
                <w:spacing w:val="-10"/>
                <w:w w:val="105"/>
                <w:sz w:val="19"/>
              </w:rPr>
              <w:t>N</w:t>
            </w:r>
          </w:p>
        </w:tc>
        <w:tc>
          <w:tcPr>
            <w:tcW w:w="4133" w:type="dxa"/>
            <w:tcBorders>
              <w:left w:val="single" w:sz="6" w:space="0" w:color="000000"/>
            </w:tcBorders>
          </w:tcPr>
          <w:p w14:paraId="62E7E2AB" w14:textId="77777777" w:rsidR="00BC7C81" w:rsidRPr="0067672B" w:rsidRDefault="00BC7C81">
            <w:pPr>
              <w:pStyle w:val="TableParagraph"/>
              <w:spacing w:line="212" w:lineRule="exact"/>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3EED17E2" w14:textId="0AAD7D45" w:rsidR="00BC7C81" w:rsidRPr="0067672B" w:rsidRDefault="002C2451" w:rsidP="009D2352">
            <w:pPr>
              <w:pStyle w:val="TableParagraph"/>
              <w:spacing w:line="212" w:lineRule="exact"/>
              <w:ind w:left="138" w:right="125"/>
              <w:rPr>
                <w:color w:val="1F497D" w:themeColor="text2"/>
                <w:w w:val="105"/>
                <w:sz w:val="20"/>
              </w:rPr>
            </w:pPr>
            <w:r w:rsidRPr="0067672B">
              <w:rPr>
                <w:color w:val="1F497D" w:themeColor="text2"/>
                <w:w w:val="105"/>
                <w:sz w:val="20"/>
              </w:rPr>
              <w:t xml:space="preserve">This is not within our </w:t>
            </w:r>
            <w:r w:rsidR="006634FB" w:rsidRPr="0067672B">
              <w:rPr>
                <w:color w:val="1F497D" w:themeColor="text2"/>
                <w:w w:val="105"/>
                <w:sz w:val="20"/>
              </w:rPr>
              <w:t>appointment</w:t>
            </w:r>
            <w:r w:rsidRPr="0067672B">
              <w:rPr>
                <w:color w:val="1F497D" w:themeColor="text2"/>
                <w:w w:val="105"/>
                <w:sz w:val="20"/>
              </w:rPr>
              <w:t xml:space="preserve"> and does not relate to drainage</w:t>
            </w:r>
            <w:r w:rsidR="009D2352" w:rsidRPr="0067672B">
              <w:rPr>
                <w:color w:val="1F497D" w:themeColor="text2"/>
                <w:w w:val="105"/>
                <w:sz w:val="20"/>
              </w:rPr>
              <w:t>.</w:t>
            </w:r>
            <w:r w:rsidR="00291442" w:rsidRPr="0067672B">
              <w:rPr>
                <w:color w:val="1F497D" w:themeColor="text2"/>
                <w:w w:val="105"/>
                <w:sz w:val="20"/>
              </w:rPr>
              <w:t xml:space="preserve"> The principal contractor will manage any service diversions required.</w:t>
            </w:r>
          </w:p>
        </w:tc>
      </w:tr>
      <w:tr w:rsidR="00BC7C81" w:rsidRPr="0067672B" w14:paraId="5096CF8F" w14:textId="28BA08AD" w:rsidTr="002C2A91">
        <w:trPr>
          <w:trHeight w:val="1182"/>
        </w:trPr>
        <w:tc>
          <w:tcPr>
            <w:tcW w:w="4085" w:type="dxa"/>
            <w:tcBorders>
              <w:left w:val="single" w:sz="6" w:space="0" w:color="000000"/>
              <w:right w:val="single" w:sz="6" w:space="0" w:color="000000"/>
            </w:tcBorders>
          </w:tcPr>
          <w:p w14:paraId="28CF363A" w14:textId="77777777" w:rsidR="00BC7C81" w:rsidRPr="0067672B" w:rsidRDefault="00BC7C81">
            <w:pPr>
              <w:pStyle w:val="TableParagraph"/>
              <w:spacing w:line="214" w:lineRule="exact"/>
              <w:ind w:left="140"/>
              <w:rPr>
                <w:sz w:val="20"/>
              </w:rPr>
            </w:pPr>
            <w:r w:rsidRPr="0067672B">
              <w:rPr>
                <w:color w:val="010101"/>
                <w:sz w:val="20"/>
              </w:rPr>
              <w:t>A</w:t>
            </w:r>
            <w:r w:rsidRPr="0067672B">
              <w:rPr>
                <w:color w:val="010101"/>
                <w:spacing w:val="35"/>
                <w:sz w:val="20"/>
              </w:rPr>
              <w:t xml:space="preserve">  </w:t>
            </w:r>
            <w:r w:rsidRPr="0067672B">
              <w:rPr>
                <w:color w:val="010101"/>
                <w:sz w:val="20"/>
              </w:rPr>
              <w:t>blockage</w:t>
            </w:r>
            <w:r w:rsidRPr="0067672B">
              <w:rPr>
                <w:color w:val="010101"/>
                <w:spacing w:val="34"/>
                <w:sz w:val="20"/>
              </w:rPr>
              <w:t xml:space="preserve">  </w:t>
            </w:r>
            <w:r w:rsidRPr="0067672B">
              <w:rPr>
                <w:color w:val="010101"/>
                <w:sz w:val="20"/>
              </w:rPr>
              <w:t>risk</w:t>
            </w:r>
            <w:r w:rsidRPr="0067672B">
              <w:rPr>
                <w:color w:val="010101"/>
                <w:spacing w:val="34"/>
                <w:sz w:val="20"/>
              </w:rPr>
              <w:t xml:space="preserve">  </w:t>
            </w:r>
            <w:r w:rsidRPr="0067672B">
              <w:rPr>
                <w:color w:val="010101"/>
                <w:sz w:val="20"/>
              </w:rPr>
              <w:t>assessment</w:t>
            </w:r>
            <w:r w:rsidRPr="0067672B">
              <w:rPr>
                <w:color w:val="010101"/>
                <w:spacing w:val="67"/>
                <w:w w:val="150"/>
                <w:sz w:val="20"/>
              </w:rPr>
              <w:t xml:space="preserve"> </w:t>
            </w:r>
            <w:r w:rsidRPr="0067672B">
              <w:rPr>
                <w:color w:val="010101"/>
                <w:sz w:val="20"/>
              </w:rPr>
              <w:t>must</w:t>
            </w:r>
            <w:r w:rsidRPr="0067672B">
              <w:rPr>
                <w:color w:val="010101"/>
                <w:spacing w:val="27"/>
                <w:sz w:val="20"/>
              </w:rPr>
              <w:t xml:space="preserve">  </w:t>
            </w:r>
            <w:r w:rsidRPr="0067672B">
              <w:rPr>
                <w:color w:val="010101"/>
                <w:spacing w:val="-5"/>
                <w:sz w:val="20"/>
              </w:rPr>
              <w:t>be</w:t>
            </w:r>
          </w:p>
          <w:p w14:paraId="30601820" w14:textId="77777777" w:rsidR="00BC7C81" w:rsidRPr="0067672B" w:rsidRDefault="00BC7C81">
            <w:pPr>
              <w:pStyle w:val="TableParagraph"/>
              <w:spacing w:before="44" w:line="280" w:lineRule="auto"/>
              <w:ind w:left="137" w:right="70"/>
              <w:rPr>
                <w:sz w:val="20"/>
              </w:rPr>
            </w:pPr>
            <w:r w:rsidRPr="0067672B">
              <w:rPr>
                <w:color w:val="010101"/>
                <w:sz w:val="20"/>
              </w:rPr>
              <w:t>undertaken as</w:t>
            </w:r>
            <w:r w:rsidRPr="0067672B">
              <w:rPr>
                <w:color w:val="010101"/>
                <w:spacing w:val="-11"/>
                <w:sz w:val="20"/>
              </w:rPr>
              <w:t xml:space="preserve"> </w:t>
            </w:r>
            <w:r w:rsidRPr="0067672B">
              <w:rPr>
                <w:color w:val="010101"/>
                <w:sz w:val="20"/>
              </w:rPr>
              <w:t>part</w:t>
            </w:r>
            <w:r w:rsidRPr="0067672B">
              <w:rPr>
                <w:color w:val="010101"/>
                <w:spacing w:val="-10"/>
                <w:sz w:val="20"/>
              </w:rPr>
              <w:t xml:space="preserve"> </w:t>
            </w:r>
            <w:r w:rsidRPr="0067672B">
              <w:rPr>
                <w:color w:val="010101"/>
                <w:sz w:val="20"/>
              </w:rPr>
              <w:t>of</w:t>
            </w:r>
            <w:r w:rsidRPr="0067672B">
              <w:rPr>
                <w:color w:val="010101"/>
                <w:spacing w:val="-9"/>
                <w:sz w:val="20"/>
              </w:rPr>
              <w:t xml:space="preserve"> </w:t>
            </w:r>
            <w:r w:rsidRPr="0067672B">
              <w:rPr>
                <w:color w:val="010101"/>
                <w:sz w:val="20"/>
              </w:rPr>
              <w:t>the</w:t>
            </w:r>
            <w:r w:rsidRPr="0067672B">
              <w:rPr>
                <w:color w:val="010101"/>
                <w:spacing w:val="-9"/>
                <w:sz w:val="20"/>
              </w:rPr>
              <w:t xml:space="preserve"> </w:t>
            </w:r>
            <w:r w:rsidRPr="0067672B">
              <w:rPr>
                <w:color w:val="010101"/>
                <w:sz w:val="20"/>
              </w:rPr>
              <w:t>drainage strategy to</w:t>
            </w:r>
            <w:r w:rsidRPr="0067672B">
              <w:rPr>
                <w:color w:val="010101"/>
                <w:spacing w:val="40"/>
                <w:sz w:val="20"/>
              </w:rPr>
              <w:t xml:space="preserve"> </w:t>
            </w:r>
            <w:r w:rsidRPr="0067672B">
              <w:rPr>
                <w:color w:val="010101"/>
                <w:sz w:val="20"/>
              </w:rPr>
              <w:t>support proposed flows less than 51/s.</w:t>
            </w:r>
          </w:p>
        </w:tc>
        <w:tc>
          <w:tcPr>
            <w:tcW w:w="1341" w:type="dxa"/>
            <w:tcBorders>
              <w:left w:val="single" w:sz="6" w:space="0" w:color="000000"/>
              <w:right w:val="single" w:sz="6" w:space="0" w:color="000000"/>
            </w:tcBorders>
            <w:shd w:val="clear" w:color="auto" w:fill="DDE9F6"/>
          </w:tcPr>
          <w:p w14:paraId="718A6148" w14:textId="77777777" w:rsidR="00BC7C81" w:rsidRPr="0067672B" w:rsidRDefault="00BC7C81">
            <w:pPr>
              <w:pStyle w:val="TableParagraph"/>
              <w:spacing w:before="3"/>
              <w:ind w:left="121"/>
              <w:rPr>
                <w:b/>
                <w:sz w:val="18"/>
              </w:rPr>
            </w:pPr>
            <w:r w:rsidRPr="0067672B">
              <w:rPr>
                <w:b/>
                <w:color w:val="010101"/>
                <w:sz w:val="18"/>
              </w:rPr>
              <w:t>N/</w:t>
            </w:r>
            <w:r w:rsidRPr="0067672B">
              <w:rPr>
                <w:b/>
                <w:color w:val="010101"/>
                <w:spacing w:val="12"/>
                <w:sz w:val="18"/>
              </w:rPr>
              <w:t xml:space="preserve"> </w:t>
            </w:r>
            <w:r w:rsidRPr="0067672B">
              <w:rPr>
                <w:b/>
                <w:color w:val="010101"/>
                <w:spacing w:val="-12"/>
                <w:sz w:val="18"/>
              </w:rPr>
              <w:t>A</w:t>
            </w:r>
          </w:p>
        </w:tc>
        <w:tc>
          <w:tcPr>
            <w:tcW w:w="1317" w:type="dxa"/>
            <w:tcBorders>
              <w:left w:val="single" w:sz="6" w:space="0" w:color="000000"/>
              <w:right w:val="single" w:sz="6" w:space="0" w:color="000000"/>
            </w:tcBorders>
            <w:shd w:val="clear" w:color="auto" w:fill="FFF2CC"/>
          </w:tcPr>
          <w:p w14:paraId="64C3094E" w14:textId="77777777" w:rsidR="00BC7C81" w:rsidRPr="0067672B" w:rsidRDefault="00BC7C81">
            <w:pPr>
              <w:pStyle w:val="TableParagraph"/>
              <w:spacing w:line="241" w:lineRule="exact"/>
              <w:ind w:left="137"/>
              <w:rPr>
                <w:rFonts w:ascii="Courier New"/>
                <w:b/>
                <w:sz w:val="23"/>
              </w:rPr>
            </w:pPr>
            <w:r w:rsidRPr="0067672B">
              <w:rPr>
                <w:rFonts w:ascii="Courier New"/>
                <w:b/>
                <w:color w:val="010101"/>
                <w:spacing w:val="-5"/>
                <w:w w:val="90"/>
                <w:sz w:val="23"/>
              </w:rPr>
              <w:t>N/A</w:t>
            </w:r>
          </w:p>
        </w:tc>
        <w:tc>
          <w:tcPr>
            <w:tcW w:w="4133" w:type="dxa"/>
            <w:tcBorders>
              <w:left w:val="single" w:sz="6" w:space="0" w:color="000000"/>
            </w:tcBorders>
          </w:tcPr>
          <w:p w14:paraId="2948E2CF" w14:textId="1911E672" w:rsidR="00BC7C81" w:rsidRPr="0067672B" w:rsidRDefault="00BC7C81">
            <w:pPr>
              <w:pStyle w:val="TableParagraph"/>
              <w:spacing w:line="214" w:lineRule="exact"/>
              <w:ind w:left="138"/>
              <w:rPr>
                <w:sz w:val="20"/>
              </w:rPr>
            </w:pPr>
            <w:r w:rsidRPr="0067672B">
              <w:rPr>
                <w:color w:val="010101"/>
                <w:w w:val="105"/>
                <w:sz w:val="20"/>
              </w:rPr>
              <w:t>Not</w:t>
            </w:r>
            <w:r w:rsidRPr="0067672B">
              <w:rPr>
                <w:color w:val="010101"/>
                <w:spacing w:val="-21"/>
                <w:w w:val="105"/>
                <w:sz w:val="20"/>
              </w:rPr>
              <w:t xml:space="preserve"> </w:t>
            </w:r>
            <w:r w:rsidRPr="0067672B">
              <w:rPr>
                <w:color w:val="010101"/>
                <w:w w:val="105"/>
                <w:sz w:val="20"/>
              </w:rPr>
              <w:t>provided-</w:t>
            </w:r>
            <w:r w:rsidRPr="0067672B">
              <w:rPr>
                <w:color w:val="010101"/>
                <w:spacing w:val="-15"/>
                <w:w w:val="105"/>
                <w:sz w:val="20"/>
              </w:rPr>
              <w:t xml:space="preserve"> </w:t>
            </w:r>
            <w:r w:rsidRPr="0067672B">
              <w:rPr>
                <w:color w:val="010101"/>
                <w:w w:val="105"/>
                <w:sz w:val="20"/>
              </w:rPr>
              <w:t>currently</w:t>
            </w:r>
            <w:r w:rsidRPr="0067672B">
              <w:rPr>
                <w:color w:val="010101"/>
                <w:spacing w:val="-14"/>
                <w:w w:val="105"/>
                <w:sz w:val="20"/>
              </w:rPr>
              <w:t xml:space="preserve"> </w:t>
            </w:r>
            <w:r w:rsidRPr="0067672B">
              <w:rPr>
                <w:color w:val="010101"/>
                <w:w w:val="105"/>
                <w:sz w:val="20"/>
              </w:rPr>
              <w:t>a</w:t>
            </w:r>
            <w:r w:rsidRPr="0067672B">
              <w:rPr>
                <w:color w:val="010101"/>
                <w:spacing w:val="-15"/>
                <w:w w:val="105"/>
                <w:sz w:val="20"/>
              </w:rPr>
              <w:t xml:space="preserve"> </w:t>
            </w:r>
            <w:r w:rsidRPr="0067672B">
              <w:rPr>
                <w:color w:val="010101"/>
                <w:w w:val="105"/>
                <w:sz w:val="20"/>
              </w:rPr>
              <w:t>5</w:t>
            </w:r>
            <w:r w:rsidR="00291442" w:rsidRPr="0067672B">
              <w:rPr>
                <w:color w:val="010101"/>
                <w:w w:val="105"/>
                <w:sz w:val="20"/>
              </w:rPr>
              <w:t>l</w:t>
            </w:r>
            <w:r w:rsidRPr="0067672B">
              <w:rPr>
                <w:color w:val="010101"/>
                <w:w w:val="105"/>
                <w:sz w:val="20"/>
              </w:rPr>
              <w:t>/s</w:t>
            </w:r>
            <w:r w:rsidRPr="0067672B">
              <w:rPr>
                <w:color w:val="010101"/>
                <w:spacing w:val="-10"/>
                <w:w w:val="105"/>
                <w:sz w:val="20"/>
              </w:rPr>
              <w:t xml:space="preserve"> </w:t>
            </w:r>
            <w:r w:rsidRPr="0067672B">
              <w:rPr>
                <w:color w:val="010101"/>
                <w:w w:val="105"/>
                <w:sz w:val="20"/>
              </w:rPr>
              <w:t>discharge</w:t>
            </w:r>
            <w:r w:rsidRPr="0067672B">
              <w:rPr>
                <w:color w:val="010101"/>
                <w:spacing w:val="-6"/>
                <w:w w:val="105"/>
                <w:sz w:val="20"/>
              </w:rPr>
              <w:t xml:space="preserve"> </w:t>
            </w:r>
            <w:r w:rsidRPr="0067672B">
              <w:rPr>
                <w:color w:val="010101"/>
                <w:w w:val="105"/>
                <w:sz w:val="20"/>
              </w:rPr>
              <w:t>rate</w:t>
            </w:r>
            <w:r w:rsidRPr="0067672B">
              <w:rPr>
                <w:color w:val="010101"/>
                <w:spacing w:val="-7"/>
                <w:w w:val="105"/>
                <w:sz w:val="20"/>
              </w:rPr>
              <w:t xml:space="preserve"> </w:t>
            </w:r>
            <w:r w:rsidRPr="0067672B">
              <w:rPr>
                <w:color w:val="010101"/>
                <w:w w:val="105"/>
                <w:sz w:val="20"/>
              </w:rPr>
              <w:t>is</w:t>
            </w:r>
            <w:r w:rsidRPr="0067672B">
              <w:rPr>
                <w:color w:val="010101"/>
                <w:spacing w:val="-13"/>
                <w:w w:val="105"/>
                <w:sz w:val="20"/>
              </w:rPr>
              <w:t xml:space="preserve"> </w:t>
            </w:r>
            <w:r w:rsidRPr="0067672B">
              <w:rPr>
                <w:color w:val="010101"/>
                <w:w w:val="105"/>
                <w:sz w:val="20"/>
              </w:rPr>
              <w:t>proposed</w:t>
            </w:r>
            <w:r w:rsidRPr="0067672B">
              <w:rPr>
                <w:color w:val="010101"/>
                <w:spacing w:val="-14"/>
                <w:w w:val="105"/>
                <w:sz w:val="20"/>
              </w:rPr>
              <w:t xml:space="preserve"> </w:t>
            </w:r>
            <w:r w:rsidRPr="0067672B">
              <w:rPr>
                <w:color w:val="010101"/>
                <w:w w:val="105"/>
                <w:sz w:val="20"/>
              </w:rPr>
              <w:t>from</w:t>
            </w:r>
            <w:r w:rsidRPr="0067672B">
              <w:rPr>
                <w:color w:val="010101"/>
                <w:spacing w:val="-24"/>
                <w:w w:val="105"/>
                <w:sz w:val="20"/>
              </w:rPr>
              <w:t xml:space="preserve"> </w:t>
            </w:r>
            <w:r w:rsidRPr="0067672B">
              <w:rPr>
                <w:color w:val="010101"/>
                <w:w w:val="105"/>
                <w:sz w:val="20"/>
              </w:rPr>
              <w:t>the</w:t>
            </w:r>
            <w:r w:rsidRPr="0067672B">
              <w:rPr>
                <w:color w:val="010101"/>
                <w:spacing w:val="-22"/>
                <w:w w:val="105"/>
                <w:sz w:val="20"/>
              </w:rPr>
              <w:t xml:space="preserve"> </w:t>
            </w:r>
            <w:r w:rsidRPr="0067672B">
              <w:rPr>
                <w:color w:val="010101"/>
                <w:w w:val="105"/>
                <w:sz w:val="20"/>
              </w:rPr>
              <w:t>North</w:t>
            </w:r>
            <w:r w:rsidRPr="0067672B">
              <w:rPr>
                <w:color w:val="010101"/>
                <w:spacing w:val="-29"/>
                <w:w w:val="105"/>
                <w:sz w:val="20"/>
              </w:rPr>
              <w:t xml:space="preserve"> </w:t>
            </w:r>
            <w:r w:rsidRPr="0067672B">
              <w:rPr>
                <w:color w:val="010101"/>
                <w:spacing w:val="-2"/>
                <w:w w:val="105"/>
                <w:sz w:val="20"/>
              </w:rPr>
              <w:t>Site.</w:t>
            </w:r>
          </w:p>
          <w:p w14:paraId="6C31E122" w14:textId="77777777" w:rsidR="00BC7C81" w:rsidRPr="0067672B" w:rsidRDefault="00BC7C81">
            <w:pPr>
              <w:pStyle w:val="TableParagraph"/>
              <w:spacing w:before="44" w:line="280" w:lineRule="auto"/>
              <w:ind w:left="135" w:hanging="1"/>
              <w:rPr>
                <w:sz w:val="20"/>
              </w:rPr>
            </w:pPr>
            <w:r w:rsidRPr="0067672B">
              <w:rPr>
                <w:color w:val="010101"/>
                <w:w w:val="105"/>
                <w:sz w:val="20"/>
              </w:rPr>
              <w:t>If</w:t>
            </w:r>
            <w:r w:rsidRPr="0067672B">
              <w:rPr>
                <w:color w:val="010101"/>
                <w:spacing w:val="14"/>
                <w:w w:val="105"/>
                <w:sz w:val="20"/>
              </w:rPr>
              <w:t xml:space="preserve"> </w:t>
            </w:r>
            <w:r w:rsidRPr="0067672B">
              <w:rPr>
                <w:color w:val="010101"/>
                <w:w w:val="105"/>
                <w:sz w:val="20"/>
              </w:rPr>
              <w:t>a</w:t>
            </w:r>
            <w:r w:rsidRPr="0067672B">
              <w:rPr>
                <w:color w:val="010101"/>
                <w:spacing w:val="-9"/>
                <w:w w:val="105"/>
                <w:sz w:val="20"/>
              </w:rPr>
              <w:t xml:space="preserve"> </w:t>
            </w:r>
            <w:r w:rsidRPr="0067672B">
              <w:rPr>
                <w:color w:val="010101"/>
                <w:w w:val="105"/>
                <w:sz w:val="20"/>
              </w:rPr>
              <w:t>lower</w:t>
            </w:r>
            <w:r w:rsidRPr="0067672B">
              <w:rPr>
                <w:color w:val="010101"/>
                <w:spacing w:val="-4"/>
                <w:w w:val="105"/>
                <w:sz w:val="20"/>
              </w:rPr>
              <w:t xml:space="preserve"> </w:t>
            </w:r>
            <w:r w:rsidRPr="0067672B">
              <w:rPr>
                <w:color w:val="010101"/>
                <w:w w:val="105"/>
                <w:sz w:val="20"/>
              </w:rPr>
              <w:t>rate</w:t>
            </w:r>
            <w:r w:rsidRPr="0067672B">
              <w:rPr>
                <w:color w:val="010101"/>
                <w:spacing w:val="-3"/>
                <w:w w:val="105"/>
                <w:sz w:val="20"/>
              </w:rPr>
              <w:t xml:space="preserve"> </w:t>
            </w:r>
            <w:r w:rsidRPr="0067672B">
              <w:rPr>
                <w:color w:val="010101"/>
                <w:w w:val="105"/>
                <w:sz w:val="20"/>
              </w:rPr>
              <w:t>is</w:t>
            </w:r>
            <w:r w:rsidRPr="0067672B">
              <w:rPr>
                <w:color w:val="010101"/>
                <w:spacing w:val="-8"/>
                <w:w w:val="105"/>
                <w:sz w:val="20"/>
              </w:rPr>
              <w:t xml:space="preserve"> </w:t>
            </w:r>
            <w:r w:rsidRPr="0067672B">
              <w:rPr>
                <w:color w:val="010101"/>
                <w:w w:val="105"/>
                <w:sz w:val="20"/>
              </w:rPr>
              <w:t>proposed in</w:t>
            </w:r>
            <w:r w:rsidRPr="0067672B">
              <w:rPr>
                <w:color w:val="010101"/>
                <w:spacing w:val="-6"/>
                <w:w w:val="105"/>
                <w:sz w:val="20"/>
              </w:rPr>
              <w:t xml:space="preserve"> </w:t>
            </w:r>
            <w:r w:rsidRPr="0067672B">
              <w:rPr>
                <w:color w:val="010101"/>
                <w:w w:val="105"/>
                <w:sz w:val="20"/>
              </w:rPr>
              <w:t>order</w:t>
            </w:r>
            <w:r w:rsidRPr="0067672B">
              <w:rPr>
                <w:color w:val="010101"/>
                <w:spacing w:val="-3"/>
                <w:w w:val="105"/>
                <w:sz w:val="20"/>
              </w:rPr>
              <w:t xml:space="preserve"> </w:t>
            </w:r>
            <w:r w:rsidRPr="0067672B">
              <w:rPr>
                <w:color w:val="010101"/>
                <w:w w:val="105"/>
                <w:sz w:val="20"/>
              </w:rPr>
              <w:t>to meet</w:t>
            </w:r>
            <w:r w:rsidRPr="0067672B">
              <w:rPr>
                <w:color w:val="010101"/>
                <w:spacing w:val="-8"/>
                <w:w w:val="105"/>
                <w:sz w:val="20"/>
              </w:rPr>
              <w:t xml:space="preserve"> </w:t>
            </w:r>
            <w:r w:rsidRPr="0067672B">
              <w:rPr>
                <w:color w:val="010101"/>
                <w:w w:val="105"/>
                <w:sz w:val="20"/>
              </w:rPr>
              <w:t>greenfield rate,</w:t>
            </w:r>
            <w:r w:rsidRPr="0067672B">
              <w:rPr>
                <w:color w:val="010101"/>
                <w:spacing w:val="-19"/>
                <w:w w:val="105"/>
                <w:sz w:val="20"/>
              </w:rPr>
              <w:t xml:space="preserve"> </w:t>
            </w:r>
            <w:r w:rsidRPr="0067672B">
              <w:rPr>
                <w:color w:val="010101"/>
                <w:w w:val="105"/>
                <w:sz w:val="20"/>
              </w:rPr>
              <w:t>then</w:t>
            </w:r>
            <w:r w:rsidRPr="0067672B">
              <w:rPr>
                <w:color w:val="010101"/>
                <w:spacing w:val="-10"/>
                <w:w w:val="105"/>
                <w:sz w:val="20"/>
              </w:rPr>
              <w:t xml:space="preserve"> </w:t>
            </w:r>
            <w:r w:rsidRPr="0067672B">
              <w:rPr>
                <w:color w:val="010101"/>
                <w:w w:val="105"/>
                <w:sz w:val="20"/>
              </w:rPr>
              <w:t>this</w:t>
            </w:r>
            <w:r w:rsidRPr="0067672B">
              <w:rPr>
                <w:color w:val="010101"/>
                <w:spacing w:val="-6"/>
                <w:w w:val="105"/>
                <w:sz w:val="20"/>
              </w:rPr>
              <w:t xml:space="preserve"> </w:t>
            </w:r>
            <w:r w:rsidRPr="0067672B">
              <w:rPr>
                <w:color w:val="010101"/>
                <w:w w:val="105"/>
                <w:sz w:val="20"/>
              </w:rPr>
              <w:t>will</w:t>
            </w:r>
            <w:r w:rsidRPr="0067672B">
              <w:rPr>
                <w:color w:val="010101"/>
                <w:spacing w:val="-13"/>
                <w:w w:val="105"/>
                <w:sz w:val="20"/>
              </w:rPr>
              <w:t xml:space="preserve"> </w:t>
            </w:r>
            <w:r w:rsidRPr="0067672B">
              <w:rPr>
                <w:color w:val="010101"/>
                <w:w w:val="105"/>
                <w:sz w:val="20"/>
              </w:rPr>
              <w:t xml:space="preserve">be </w:t>
            </w:r>
            <w:r w:rsidRPr="0067672B">
              <w:rPr>
                <w:color w:val="010101"/>
                <w:spacing w:val="-2"/>
                <w:w w:val="105"/>
                <w:sz w:val="20"/>
              </w:rPr>
              <w:t>required.</w:t>
            </w:r>
          </w:p>
        </w:tc>
        <w:tc>
          <w:tcPr>
            <w:tcW w:w="4252" w:type="dxa"/>
          </w:tcPr>
          <w:p w14:paraId="2C9888ED" w14:textId="77777777" w:rsidR="009D2352" w:rsidRPr="0067672B" w:rsidRDefault="002C2451">
            <w:pPr>
              <w:pStyle w:val="TableParagraph"/>
              <w:spacing w:line="214" w:lineRule="exact"/>
              <w:ind w:left="138"/>
              <w:rPr>
                <w:color w:val="1F497D" w:themeColor="text2"/>
                <w:w w:val="105"/>
                <w:sz w:val="20"/>
              </w:rPr>
            </w:pPr>
            <w:r w:rsidRPr="0067672B">
              <w:rPr>
                <w:color w:val="1F497D" w:themeColor="text2"/>
                <w:w w:val="105"/>
                <w:sz w:val="20"/>
              </w:rPr>
              <w:t>Noted.</w:t>
            </w:r>
          </w:p>
          <w:p w14:paraId="411D40F9" w14:textId="77777777" w:rsidR="009D2352" w:rsidRPr="0067672B" w:rsidRDefault="009D2352">
            <w:pPr>
              <w:pStyle w:val="TableParagraph"/>
              <w:spacing w:line="214" w:lineRule="exact"/>
              <w:ind w:left="138"/>
              <w:rPr>
                <w:color w:val="1F497D" w:themeColor="text2"/>
                <w:w w:val="105"/>
                <w:sz w:val="20"/>
              </w:rPr>
            </w:pPr>
          </w:p>
          <w:p w14:paraId="03EBAAF2" w14:textId="17344A7E" w:rsidR="00BC7C81" w:rsidRPr="0067672B" w:rsidRDefault="00291442">
            <w:pPr>
              <w:pStyle w:val="TableParagraph"/>
              <w:spacing w:line="214" w:lineRule="exact"/>
              <w:ind w:left="138"/>
              <w:rPr>
                <w:color w:val="1F497D" w:themeColor="text2"/>
                <w:w w:val="105"/>
                <w:sz w:val="20"/>
              </w:rPr>
            </w:pPr>
            <w:r w:rsidRPr="0067672B">
              <w:rPr>
                <w:color w:val="1F497D" w:themeColor="text2"/>
                <w:w w:val="105"/>
                <w:sz w:val="20"/>
              </w:rPr>
              <w:t xml:space="preserve">United Utilities do not </w:t>
            </w:r>
            <w:r w:rsidR="00F4111A" w:rsidRPr="0067672B">
              <w:rPr>
                <w:color w:val="1F497D" w:themeColor="text2"/>
                <w:w w:val="105"/>
                <w:sz w:val="20"/>
              </w:rPr>
              <w:t xml:space="preserve">generally </w:t>
            </w:r>
            <w:r w:rsidRPr="0067672B">
              <w:rPr>
                <w:color w:val="1F497D" w:themeColor="text2"/>
                <w:w w:val="105"/>
                <w:sz w:val="20"/>
              </w:rPr>
              <w:t xml:space="preserve">accept flows less than 5 l/s due to </w:t>
            </w:r>
            <w:r w:rsidR="00F4111A" w:rsidRPr="0067672B">
              <w:rPr>
                <w:color w:val="1F497D" w:themeColor="text2"/>
                <w:w w:val="105"/>
                <w:sz w:val="20"/>
              </w:rPr>
              <w:t>ongoing blockage risk once the sewers are adopted.</w:t>
            </w:r>
          </w:p>
        </w:tc>
      </w:tr>
      <w:tr w:rsidR="00BC7C81" w:rsidRPr="0067672B" w14:paraId="5903E051" w14:textId="0309AE14" w:rsidTr="002C2A91">
        <w:trPr>
          <w:trHeight w:val="1448"/>
        </w:trPr>
        <w:tc>
          <w:tcPr>
            <w:tcW w:w="4085" w:type="dxa"/>
            <w:tcBorders>
              <w:left w:val="single" w:sz="6" w:space="0" w:color="000000"/>
              <w:right w:val="single" w:sz="6" w:space="0" w:color="000000"/>
            </w:tcBorders>
          </w:tcPr>
          <w:p w14:paraId="44A584AE" w14:textId="77777777" w:rsidR="00BC7C81" w:rsidRPr="0067672B" w:rsidRDefault="00BC7C81">
            <w:pPr>
              <w:pStyle w:val="TableParagraph"/>
              <w:spacing w:before="2" w:line="276" w:lineRule="auto"/>
              <w:ind w:left="136" w:right="70" w:firstLine="3"/>
              <w:jc w:val="both"/>
              <w:rPr>
                <w:sz w:val="20"/>
              </w:rPr>
            </w:pPr>
            <w:r w:rsidRPr="0067672B">
              <w:rPr>
                <w:color w:val="010101"/>
                <w:w w:val="105"/>
                <w:sz w:val="20"/>
              </w:rPr>
              <w:t>A plan indicating surface water overland flow routes for extreme</w:t>
            </w:r>
            <w:r w:rsidRPr="0067672B">
              <w:rPr>
                <w:color w:val="010101"/>
                <w:spacing w:val="-1"/>
                <w:w w:val="105"/>
                <w:sz w:val="20"/>
              </w:rPr>
              <w:t xml:space="preserve"> </w:t>
            </w:r>
            <w:r w:rsidRPr="0067672B">
              <w:rPr>
                <w:color w:val="010101"/>
                <w:w w:val="105"/>
                <w:sz w:val="20"/>
              </w:rPr>
              <w:t>events</w:t>
            </w:r>
            <w:r w:rsidRPr="0067672B">
              <w:rPr>
                <w:color w:val="010101"/>
                <w:spacing w:val="-9"/>
                <w:w w:val="105"/>
                <w:sz w:val="20"/>
              </w:rPr>
              <w:t xml:space="preserve"> </w:t>
            </w:r>
            <w:r w:rsidRPr="0067672B">
              <w:rPr>
                <w:color w:val="010101"/>
                <w:w w:val="105"/>
                <w:sz w:val="20"/>
              </w:rPr>
              <w:t>to ensure flows</w:t>
            </w:r>
            <w:r w:rsidRPr="0067672B">
              <w:rPr>
                <w:color w:val="010101"/>
                <w:spacing w:val="-15"/>
                <w:w w:val="105"/>
                <w:sz w:val="20"/>
              </w:rPr>
              <w:t xml:space="preserve"> </w:t>
            </w:r>
            <w:r w:rsidRPr="0067672B">
              <w:rPr>
                <w:color w:val="010101"/>
                <w:w w:val="105"/>
                <w:sz w:val="20"/>
              </w:rPr>
              <w:t>are</w:t>
            </w:r>
            <w:r w:rsidRPr="0067672B">
              <w:rPr>
                <w:color w:val="010101"/>
                <w:spacing w:val="13"/>
                <w:w w:val="105"/>
                <w:sz w:val="20"/>
              </w:rPr>
              <w:t xml:space="preserve"> </w:t>
            </w:r>
            <w:r w:rsidRPr="0067672B">
              <w:rPr>
                <w:color w:val="010101"/>
                <w:w w:val="105"/>
                <w:sz w:val="20"/>
              </w:rPr>
              <w:t>diverted</w:t>
            </w:r>
            <w:r w:rsidRPr="0067672B">
              <w:rPr>
                <w:color w:val="010101"/>
                <w:spacing w:val="-8"/>
                <w:w w:val="105"/>
                <w:sz w:val="20"/>
              </w:rPr>
              <w:t xml:space="preserve"> </w:t>
            </w:r>
            <w:r w:rsidRPr="0067672B">
              <w:rPr>
                <w:color w:val="010101"/>
                <w:w w:val="105"/>
                <w:sz w:val="20"/>
              </w:rPr>
              <w:t>away</w:t>
            </w:r>
            <w:r w:rsidRPr="0067672B">
              <w:rPr>
                <w:color w:val="010101"/>
                <w:spacing w:val="-8"/>
                <w:w w:val="105"/>
                <w:sz w:val="20"/>
              </w:rPr>
              <w:t xml:space="preserve"> </w:t>
            </w:r>
            <w:r w:rsidRPr="0067672B">
              <w:rPr>
                <w:color w:val="010101"/>
                <w:w w:val="105"/>
                <w:sz w:val="20"/>
              </w:rPr>
              <w:t>from existing</w:t>
            </w:r>
            <w:r w:rsidRPr="0067672B">
              <w:rPr>
                <w:color w:val="010101"/>
                <w:spacing w:val="-15"/>
                <w:w w:val="105"/>
                <w:sz w:val="20"/>
              </w:rPr>
              <w:t xml:space="preserve"> </w:t>
            </w:r>
            <w:r w:rsidRPr="0067672B">
              <w:rPr>
                <w:color w:val="010101"/>
                <w:w w:val="105"/>
                <w:sz w:val="20"/>
              </w:rPr>
              <w:t xml:space="preserve">and </w:t>
            </w:r>
            <w:r w:rsidRPr="0067672B">
              <w:rPr>
                <w:color w:val="010101"/>
                <w:sz w:val="20"/>
              </w:rPr>
              <w:t>proposed buildings (including basements}.</w:t>
            </w:r>
          </w:p>
        </w:tc>
        <w:tc>
          <w:tcPr>
            <w:tcW w:w="1341" w:type="dxa"/>
            <w:tcBorders>
              <w:left w:val="single" w:sz="6" w:space="0" w:color="000000"/>
              <w:right w:val="single" w:sz="6" w:space="0" w:color="000000"/>
            </w:tcBorders>
            <w:shd w:val="clear" w:color="auto" w:fill="DDE9F6"/>
          </w:tcPr>
          <w:p w14:paraId="1CDFD7FC" w14:textId="77777777" w:rsidR="00BC7C81" w:rsidRPr="0067672B" w:rsidRDefault="00BC7C81">
            <w:pPr>
              <w:pStyle w:val="TableParagraph"/>
              <w:spacing w:before="12"/>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526DB10B" w14:textId="77777777" w:rsidR="00BC7C81" w:rsidRPr="0067672B" w:rsidRDefault="00BC7C81">
            <w:pPr>
              <w:pStyle w:val="TableParagraph"/>
              <w:spacing w:before="12"/>
              <w:ind w:left="120"/>
              <w:rPr>
                <w:b/>
                <w:sz w:val="19"/>
              </w:rPr>
            </w:pPr>
            <w:r w:rsidRPr="0067672B">
              <w:rPr>
                <w:b/>
                <w:color w:val="010101"/>
                <w:spacing w:val="-10"/>
                <w:w w:val="105"/>
                <w:sz w:val="19"/>
              </w:rPr>
              <w:t>N</w:t>
            </w:r>
          </w:p>
        </w:tc>
        <w:tc>
          <w:tcPr>
            <w:tcW w:w="4133" w:type="dxa"/>
            <w:tcBorders>
              <w:left w:val="single" w:sz="6" w:space="0" w:color="000000"/>
            </w:tcBorders>
          </w:tcPr>
          <w:p w14:paraId="552DCC4F" w14:textId="77777777" w:rsidR="00BC7C81" w:rsidRPr="0067672B" w:rsidRDefault="00BC7C81">
            <w:pPr>
              <w:pStyle w:val="TableParagraph"/>
              <w:spacing w:before="2"/>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2567F688" w14:textId="7DC9BB2D" w:rsidR="00BC7C81" w:rsidRPr="0067672B" w:rsidRDefault="002C2451">
            <w:pPr>
              <w:pStyle w:val="TableParagraph"/>
              <w:spacing w:before="2"/>
              <w:ind w:left="138"/>
              <w:rPr>
                <w:color w:val="1F497D" w:themeColor="text2"/>
                <w:w w:val="105"/>
                <w:sz w:val="20"/>
              </w:rPr>
            </w:pPr>
            <w:r w:rsidRPr="0067672B">
              <w:rPr>
                <w:color w:val="1F497D" w:themeColor="text2"/>
                <w:w w:val="105"/>
                <w:sz w:val="20"/>
              </w:rPr>
              <w:t xml:space="preserve">See attached flood routing </w:t>
            </w:r>
            <w:r w:rsidR="00F4111A" w:rsidRPr="0067672B">
              <w:rPr>
                <w:color w:val="1F497D" w:themeColor="text2"/>
                <w:w w:val="105"/>
                <w:sz w:val="20"/>
              </w:rPr>
              <w:t>drawings 33716-SUT-ZZ-XX-DR-C-6015 &amp; 6016</w:t>
            </w:r>
          </w:p>
        </w:tc>
      </w:tr>
      <w:tr w:rsidR="00BC7C81" w:rsidRPr="0067672B" w14:paraId="015C8BF0" w14:textId="20697AE7" w:rsidTr="002C2A91">
        <w:trPr>
          <w:trHeight w:val="1873"/>
        </w:trPr>
        <w:tc>
          <w:tcPr>
            <w:tcW w:w="4085" w:type="dxa"/>
          </w:tcPr>
          <w:p w14:paraId="04C179AB" w14:textId="77777777" w:rsidR="00BC7C81" w:rsidRPr="0067672B" w:rsidRDefault="00BC7C81">
            <w:pPr>
              <w:pStyle w:val="TableParagraph"/>
              <w:spacing w:before="9" w:line="280" w:lineRule="auto"/>
              <w:ind w:left="128" w:firstLine="4"/>
              <w:rPr>
                <w:sz w:val="20"/>
              </w:rPr>
            </w:pPr>
            <w:r w:rsidRPr="0067672B">
              <w:rPr>
                <w:sz w:val="20"/>
              </w:rPr>
              <w:t>Construction</w:t>
            </w:r>
            <w:r w:rsidRPr="0067672B">
              <w:rPr>
                <w:spacing w:val="40"/>
                <w:sz w:val="20"/>
              </w:rPr>
              <w:t xml:space="preserve"> </w:t>
            </w:r>
            <w:r w:rsidRPr="0067672B">
              <w:rPr>
                <w:sz w:val="20"/>
              </w:rPr>
              <w:t>details</w:t>
            </w:r>
            <w:r w:rsidRPr="0067672B">
              <w:rPr>
                <w:spacing w:val="40"/>
                <w:sz w:val="20"/>
              </w:rPr>
              <w:t xml:space="preserve"> </w:t>
            </w:r>
            <w:r w:rsidRPr="0067672B">
              <w:rPr>
                <w:sz w:val="20"/>
              </w:rPr>
              <w:t>of</w:t>
            </w:r>
            <w:r w:rsidRPr="0067672B">
              <w:rPr>
                <w:spacing w:val="40"/>
                <w:sz w:val="20"/>
              </w:rPr>
              <w:t xml:space="preserve"> </w:t>
            </w:r>
            <w:r w:rsidRPr="0067672B">
              <w:rPr>
                <w:sz w:val="20"/>
              </w:rPr>
              <w:t>flow</w:t>
            </w:r>
            <w:r w:rsidRPr="0067672B">
              <w:rPr>
                <w:spacing w:val="40"/>
                <w:sz w:val="20"/>
              </w:rPr>
              <w:t xml:space="preserve"> </w:t>
            </w:r>
            <w:r w:rsidRPr="0067672B">
              <w:rPr>
                <w:sz w:val="20"/>
              </w:rPr>
              <w:t>control</w:t>
            </w:r>
            <w:r w:rsidRPr="0067672B">
              <w:rPr>
                <w:spacing w:val="40"/>
                <w:sz w:val="20"/>
              </w:rPr>
              <w:t xml:space="preserve"> </w:t>
            </w:r>
            <w:r w:rsidRPr="0067672B">
              <w:rPr>
                <w:sz w:val="20"/>
              </w:rPr>
              <w:t>and SuDS elements.</w:t>
            </w:r>
          </w:p>
        </w:tc>
        <w:tc>
          <w:tcPr>
            <w:tcW w:w="1341" w:type="dxa"/>
            <w:shd w:val="clear" w:color="auto" w:fill="DDE9F6"/>
          </w:tcPr>
          <w:p w14:paraId="0D653A5D" w14:textId="77777777" w:rsidR="00BC7C81" w:rsidRPr="0067672B" w:rsidRDefault="00BC7C81">
            <w:pPr>
              <w:pStyle w:val="TableParagraph"/>
              <w:spacing w:before="9"/>
              <w:ind w:left="122"/>
              <w:rPr>
                <w:sz w:val="20"/>
              </w:rPr>
            </w:pPr>
            <w:r w:rsidRPr="0067672B">
              <w:rPr>
                <w:color w:val="010101"/>
                <w:spacing w:val="-10"/>
                <w:w w:val="90"/>
                <w:sz w:val="20"/>
              </w:rPr>
              <w:t>Y</w:t>
            </w:r>
          </w:p>
        </w:tc>
        <w:tc>
          <w:tcPr>
            <w:tcW w:w="1317" w:type="dxa"/>
            <w:shd w:val="clear" w:color="auto" w:fill="FFF2CC"/>
          </w:tcPr>
          <w:p w14:paraId="7F7CBFD2" w14:textId="77777777" w:rsidR="00BC7C81" w:rsidRPr="0067672B" w:rsidRDefault="00BC7C81">
            <w:pPr>
              <w:pStyle w:val="TableParagraph"/>
              <w:spacing w:before="9"/>
              <w:ind w:left="117"/>
              <w:rPr>
                <w:sz w:val="20"/>
              </w:rPr>
            </w:pPr>
            <w:r w:rsidRPr="0067672B">
              <w:rPr>
                <w:color w:val="010101"/>
                <w:spacing w:val="-10"/>
                <w:sz w:val="20"/>
              </w:rPr>
              <w:t>N</w:t>
            </w:r>
          </w:p>
        </w:tc>
        <w:tc>
          <w:tcPr>
            <w:tcW w:w="4133" w:type="dxa"/>
          </w:tcPr>
          <w:p w14:paraId="6FD7EAC6" w14:textId="161D58EE" w:rsidR="00BC7C81" w:rsidRPr="0067672B" w:rsidRDefault="00BC7C81">
            <w:pPr>
              <w:pStyle w:val="TableParagraph"/>
              <w:spacing w:before="5" w:line="283" w:lineRule="auto"/>
              <w:ind w:left="132" w:right="70" w:hanging="1"/>
              <w:jc w:val="both"/>
              <w:rPr>
                <w:sz w:val="20"/>
              </w:rPr>
            </w:pPr>
            <w:r w:rsidRPr="0067672B">
              <w:rPr>
                <w:color w:val="010101"/>
                <w:sz w:val="20"/>
              </w:rPr>
              <w:t>The use</w:t>
            </w:r>
            <w:r w:rsidRPr="0067672B">
              <w:rPr>
                <w:color w:val="010101"/>
                <w:spacing w:val="20"/>
                <w:sz w:val="20"/>
              </w:rPr>
              <w:t xml:space="preserve"> </w:t>
            </w:r>
            <w:r w:rsidRPr="0067672B">
              <w:rPr>
                <w:color w:val="010101"/>
                <w:sz w:val="20"/>
              </w:rPr>
              <w:t>of</w:t>
            </w:r>
            <w:r w:rsidRPr="0067672B">
              <w:rPr>
                <w:color w:val="010101"/>
                <w:spacing w:val="-1"/>
                <w:sz w:val="20"/>
              </w:rPr>
              <w:t xml:space="preserve"> </w:t>
            </w:r>
            <w:r w:rsidRPr="0067672B">
              <w:rPr>
                <w:color w:val="010101"/>
                <w:sz w:val="20"/>
              </w:rPr>
              <w:t>a 'surface water</w:t>
            </w:r>
            <w:r w:rsidRPr="0067672B">
              <w:rPr>
                <w:color w:val="010101"/>
                <w:spacing w:val="-2"/>
                <w:sz w:val="20"/>
              </w:rPr>
              <w:t xml:space="preserve"> </w:t>
            </w:r>
            <w:r w:rsidRPr="0067672B">
              <w:rPr>
                <w:color w:val="010101"/>
                <w:sz w:val="20"/>
              </w:rPr>
              <w:t>attenuation concrete</w:t>
            </w:r>
            <w:r w:rsidRPr="0067672B">
              <w:rPr>
                <w:color w:val="010101"/>
                <w:spacing w:val="20"/>
                <w:sz w:val="20"/>
              </w:rPr>
              <w:t xml:space="preserve"> </w:t>
            </w:r>
            <w:r w:rsidRPr="0067672B">
              <w:rPr>
                <w:color w:val="010101"/>
                <w:sz w:val="20"/>
              </w:rPr>
              <w:t>box culvert'</w:t>
            </w:r>
            <w:r w:rsidRPr="0067672B">
              <w:rPr>
                <w:color w:val="010101"/>
                <w:spacing w:val="22"/>
                <w:sz w:val="20"/>
              </w:rPr>
              <w:t xml:space="preserve"> </w:t>
            </w:r>
            <w:r w:rsidRPr="0067672B">
              <w:rPr>
                <w:color w:val="010101"/>
                <w:sz w:val="20"/>
              </w:rPr>
              <w:t>in the</w:t>
            </w:r>
            <w:r w:rsidR="002C2451" w:rsidRPr="0067672B">
              <w:rPr>
                <w:color w:val="010101"/>
                <w:sz w:val="20"/>
              </w:rPr>
              <w:t xml:space="preserve"> </w:t>
            </w:r>
            <w:r w:rsidRPr="0067672B">
              <w:rPr>
                <w:color w:val="010101"/>
                <w:sz w:val="20"/>
              </w:rPr>
              <w:t xml:space="preserve">Site North is atypical compared to the geocellular attenuation tank proposed in the Site </w:t>
            </w:r>
            <w:r w:rsidRPr="0067672B">
              <w:rPr>
                <w:color w:val="010101"/>
                <w:spacing w:val="-2"/>
                <w:sz w:val="20"/>
              </w:rPr>
              <w:t>South.</w:t>
            </w:r>
          </w:p>
          <w:p w14:paraId="4956A823" w14:textId="77777777" w:rsidR="00BC7C81" w:rsidRPr="0067672B" w:rsidRDefault="00BC7C81">
            <w:pPr>
              <w:pStyle w:val="TableParagraph"/>
              <w:spacing w:before="22"/>
              <w:rPr>
                <w:sz w:val="20"/>
              </w:rPr>
            </w:pPr>
          </w:p>
          <w:p w14:paraId="08D22831" w14:textId="7D8221C8" w:rsidR="00BC7C81" w:rsidRPr="0067672B" w:rsidRDefault="00BC7C81" w:rsidP="009D2352">
            <w:pPr>
              <w:pStyle w:val="TableParagraph"/>
              <w:ind w:left="167"/>
              <w:rPr>
                <w:sz w:val="20"/>
              </w:rPr>
            </w:pPr>
            <w:r w:rsidRPr="0067672B">
              <w:rPr>
                <w:color w:val="010101"/>
                <w:spacing w:val="-2"/>
                <w:w w:val="105"/>
                <w:sz w:val="20"/>
              </w:rPr>
              <w:t>Please</w:t>
            </w:r>
            <w:r w:rsidRPr="0067672B">
              <w:rPr>
                <w:color w:val="010101"/>
                <w:spacing w:val="-3"/>
                <w:w w:val="105"/>
                <w:sz w:val="20"/>
              </w:rPr>
              <w:t xml:space="preserve"> </w:t>
            </w:r>
            <w:r w:rsidRPr="0067672B">
              <w:rPr>
                <w:color w:val="010101"/>
                <w:spacing w:val="-2"/>
                <w:w w:val="105"/>
                <w:sz w:val="20"/>
              </w:rPr>
              <w:t>provide</w:t>
            </w:r>
            <w:r w:rsidRPr="0067672B">
              <w:rPr>
                <w:color w:val="010101"/>
                <w:spacing w:val="-10"/>
                <w:w w:val="105"/>
                <w:sz w:val="20"/>
              </w:rPr>
              <w:t xml:space="preserve"> </w:t>
            </w:r>
            <w:r w:rsidRPr="0067672B">
              <w:rPr>
                <w:color w:val="010101"/>
                <w:spacing w:val="-2"/>
                <w:w w:val="105"/>
                <w:sz w:val="20"/>
              </w:rPr>
              <w:t>confirmation</w:t>
            </w:r>
            <w:r w:rsidRPr="0067672B">
              <w:rPr>
                <w:color w:val="010101"/>
                <w:spacing w:val="-18"/>
                <w:w w:val="105"/>
                <w:sz w:val="20"/>
              </w:rPr>
              <w:t xml:space="preserve"> </w:t>
            </w:r>
            <w:r w:rsidRPr="0067672B">
              <w:rPr>
                <w:color w:val="010101"/>
                <w:spacing w:val="-2"/>
                <w:w w:val="105"/>
                <w:sz w:val="20"/>
              </w:rPr>
              <w:t>that</w:t>
            </w:r>
            <w:r w:rsidRPr="0067672B">
              <w:rPr>
                <w:color w:val="010101"/>
                <w:spacing w:val="-5"/>
                <w:w w:val="105"/>
                <w:sz w:val="20"/>
              </w:rPr>
              <w:t xml:space="preserve"> </w:t>
            </w:r>
            <w:r w:rsidRPr="0067672B">
              <w:rPr>
                <w:color w:val="010101"/>
                <w:spacing w:val="-2"/>
                <w:w w:val="105"/>
                <w:sz w:val="20"/>
              </w:rPr>
              <w:t>the</w:t>
            </w:r>
            <w:r w:rsidRPr="0067672B">
              <w:rPr>
                <w:color w:val="010101"/>
                <w:spacing w:val="-19"/>
                <w:w w:val="105"/>
                <w:sz w:val="20"/>
              </w:rPr>
              <w:t xml:space="preserve"> </w:t>
            </w:r>
            <w:r w:rsidRPr="0067672B">
              <w:rPr>
                <w:color w:val="010101"/>
                <w:spacing w:val="-2"/>
                <w:w w:val="105"/>
                <w:sz w:val="20"/>
              </w:rPr>
              <w:t>concrete</w:t>
            </w:r>
            <w:r w:rsidRPr="0067672B">
              <w:rPr>
                <w:color w:val="010101"/>
                <w:spacing w:val="14"/>
                <w:w w:val="105"/>
                <w:sz w:val="20"/>
              </w:rPr>
              <w:t xml:space="preserve"> </w:t>
            </w:r>
            <w:r w:rsidRPr="0067672B">
              <w:rPr>
                <w:color w:val="010101"/>
                <w:spacing w:val="-2"/>
                <w:w w:val="105"/>
                <w:sz w:val="20"/>
              </w:rPr>
              <w:t>box</w:t>
            </w:r>
            <w:r w:rsidRPr="0067672B">
              <w:rPr>
                <w:color w:val="010101"/>
                <w:w w:val="105"/>
                <w:sz w:val="20"/>
              </w:rPr>
              <w:t xml:space="preserve"> </w:t>
            </w:r>
            <w:r w:rsidRPr="0067672B">
              <w:rPr>
                <w:color w:val="010101"/>
                <w:spacing w:val="-2"/>
                <w:w w:val="105"/>
                <w:sz w:val="20"/>
              </w:rPr>
              <w:t>culvert,</w:t>
            </w:r>
            <w:r w:rsidRPr="0067672B">
              <w:rPr>
                <w:color w:val="010101"/>
                <w:w w:val="105"/>
                <w:sz w:val="20"/>
              </w:rPr>
              <w:t xml:space="preserve"> </w:t>
            </w:r>
            <w:r w:rsidRPr="0067672B">
              <w:rPr>
                <w:color w:val="010101"/>
                <w:spacing w:val="-2"/>
                <w:w w:val="105"/>
                <w:sz w:val="20"/>
              </w:rPr>
              <w:t>associated</w:t>
            </w:r>
            <w:r w:rsidR="009D2352" w:rsidRPr="0067672B">
              <w:rPr>
                <w:color w:val="010101"/>
                <w:spacing w:val="-2"/>
                <w:w w:val="105"/>
                <w:sz w:val="20"/>
              </w:rPr>
              <w:t xml:space="preserve"> </w:t>
            </w:r>
            <w:r w:rsidRPr="0067672B">
              <w:rPr>
                <w:color w:val="010101"/>
                <w:w w:val="105"/>
                <w:sz w:val="20"/>
              </w:rPr>
              <w:t>pilings</w:t>
            </w:r>
            <w:r w:rsidRPr="0067672B">
              <w:rPr>
                <w:color w:val="010101"/>
                <w:spacing w:val="-15"/>
                <w:w w:val="105"/>
                <w:sz w:val="20"/>
              </w:rPr>
              <w:t xml:space="preserve"> </w:t>
            </w:r>
            <w:r w:rsidRPr="0067672B">
              <w:rPr>
                <w:color w:val="010101"/>
                <w:w w:val="105"/>
                <w:sz w:val="20"/>
              </w:rPr>
              <w:t>and</w:t>
            </w:r>
            <w:r w:rsidRPr="0067672B">
              <w:rPr>
                <w:color w:val="010101"/>
                <w:spacing w:val="-15"/>
                <w:w w:val="105"/>
                <w:sz w:val="20"/>
              </w:rPr>
              <w:t xml:space="preserve"> </w:t>
            </w:r>
            <w:r w:rsidRPr="0067672B">
              <w:rPr>
                <w:color w:val="010101"/>
                <w:w w:val="105"/>
                <w:sz w:val="20"/>
              </w:rPr>
              <w:t>foundations</w:t>
            </w:r>
            <w:r w:rsidRPr="0067672B">
              <w:rPr>
                <w:color w:val="010101"/>
                <w:spacing w:val="-13"/>
                <w:w w:val="105"/>
                <w:sz w:val="20"/>
              </w:rPr>
              <w:t xml:space="preserve"> </w:t>
            </w:r>
            <w:r w:rsidRPr="0067672B">
              <w:rPr>
                <w:color w:val="010101"/>
                <w:w w:val="105"/>
                <w:sz w:val="20"/>
              </w:rPr>
              <w:t>are</w:t>
            </w:r>
            <w:r w:rsidRPr="0067672B">
              <w:rPr>
                <w:color w:val="010101"/>
                <w:spacing w:val="-14"/>
                <w:w w:val="105"/>
                <w:sz w:val="20"/>
              </w:rPr>
              <w:t xml:space="preserve"> </w:t>
            </w:r>
            <w:r w:rsidRPr="0067672B">
              <w:rPr>
                <w:color w:val="010101"/>
                <w:w w:val="105"/>
                <w:sz w:val="20"/>
              </w:rPr>
              <w:t>appropriately</w:t>
            </w:r>
            <w:r w:rsidRPr="0067672B">
              <w:rPr>
                <w:color w:val="010101"/>
                <w:spacing w:val="-10"/>
                <w:w w:val="105"/>
                <w:sz w:val="20"/>
              </w:rPr>
              <w:t xml:space="preserve"> </w:t>
            </w:r>
            <w:r w:rsidRPr="0067672B">
              <w:rPr>
                <w:color w:val="010101"/>
                <w:w w:val="105"/>
                <w:sz w:val="20"/>
              </w:rPr>
              <w:t>designed</w:t>
            </w:r>
            <w:r w:rsidRPr="0067672B">
              <w:rPr>
                <w:color w:val="010101"/>
                <w:spacing w:val="-15"/>
                <w:w w:val="105"/>
                <w:sz w:val="20"/>
              </w:rPr>
              <w:t xml:space="preserve"> </w:t>
            </w:r>
            <w:r w:rsidRPr="0067672B">
              <w:rPr>
                <w:color w:val="010101"/>
                <w:w w:val="105"/>
                <w:sz w:val="20"/>
              </w:rPr>
              <w:t>for</w:t>
            </w:r>
            <w:r w:rsidRPr="0067672B">
              <w:rPr>
                <w:color w:val="010101"/>
                <w:spacing w:val="-6"/>
                <w:w w:val="105"/>
                <w:sz w:val="20"/>
              </w:rPr>
              <w:t xml:space="preserve"> </w:t>
            </w:r>
            <w:r w:rsidRPr="0067672B">
              <w:rPr>
                <w:color w:val="010101"/>
                <w:w w:val="105"/>
                <w:sz w:val="20"/>
              </w:rPr>
              <w:t>the</w:t>
            </w:r>
            <w:r w:rsidRPr="0067672B">
              <w:rPr>
                <w:color w:val="010101"/>
                <w:spacing w:val="-15"/>
                <w:w w:val="105"/>
                <w:sz w:val="20"/>
              </w:rPr>
              <w:t xml:space="preserve"> </w:t>
            </w:r>
            <w:r w:rsidRPr="0067672B">
              <w:rPr>
                <w:color w:val="010101"/>
                <w:w w:val="105"/>
                <w:sz w:val="20"/>
              </w:rPr>
              <w:t>loading</w:t>
            </w:r>
            <w:r w:rsidRPr="0067672B">
              <w:rPr>
                <w:color w:val="010101"/>
                <w:spacing w:val="-15"/>
                <w:w w:val="105"/>
                <w:sz w:val="20"/>
              </w:rPr>
              <w:t xml:space="preserve"> </w:t>
            </w:r>
            <w:r w:rsidRPr="0067672B">
              <w:rPr>
                <w:color w:val="010101"/>
                <w:w w:val="105"/>
                <w:sz w:val="20"/>
              </w:rPr>
              <w:t>of the culvert tank.</w:t>
            </w:r>
          </w:p>
        </w:tc>
        <w:tc>
          <w:tcPr>
            <w:tcW w:w="4252" w:type="dxa"/>
          </w:tcPr>
          <w:p w14:paraId="099CC2F1" w14:textId="15611ED5" w:rsidR="002C2451" w:rsidRPr="0067672B" w:rsidRDefault="002C2451" w:rsidP="007A0630">
            <w:pPr>
              <w:pStyle w:val="TableParagraph"/>
              <w:spacing w:before="5" w:line="283" w:lineRule="auto"/>
              <w:ind w:left="132" w:right="70" w:hanging="1"/>
              <w:jc w:val="both"/>
              <w:rPr>
                <w:color w:val="1F497D" w:themeColor="text2"/>
                <w:sz w:val="20"/>
              </w:rPr>
            </w:pPr>
            <w:r w:rsidRPr="0067672B">
              <w:rPr>
                <w:color w:val="1F497D" w:themeColor="text2"/>
                <w:sz w:val="18"/>
                <w:szCs w:val="20"/>
              </w:rPr>
              <w:t xml:space="preserve">The box culvert has been specified as HAPAS approved (highway loading requirements and design specification) as it is located within the influence of the highway. The house foundations have been designed so that they do not affect the box </w:t>
            </w:r>
            <w:r w:rsidR="0067672B" w:rsidRPr="0067672B">
              <w:rPr>
                <w:color w:val="1F497D" w:themeColor="text2"/>
                <w:sz w:val="18"/>
                <w:szCs w:val="20"/>
              </w:rPr>
              <w:t>culvert,</w:t>
            </w:r>
            <w:r w:rsidRPr="0067672B">
              <w:rPr>
                <w:color w:val="1F497D" w:themeColor="text2"/>
                <w:sz w:val="18"/>
                <w:szCs w:val="20"/>
              </w:rPr>
              <w:t xml:space="preserve"> and the box culvert could, if necessary, be excavated at some point in the future if required. </w:t>
            </w:r>
          </w:p>
        </w:tc>
      </w:tr>
    </w:tbl>
    <w:p w14:paraId="56712923" w14:textId="77777777" w:rsidR="001729B8" w:rsidRPr="0067672B" w:rsidRDefault="001729B8">
      <w:pPr>
        <w:pStyle w:val="TableParagraph"/>
        <w:spacing w:line="270" w:lineRule="atLeast"/>
        <w:rPr>
          <w:sz w:val="20"/>
        </w:rPr>
        <w:sectPr w:rsidR="001729B8" w:rsidRPr="0067672B">
          <w:type w:val="continuous"/>
          <w:pgSz w:w="16840" w:h="11910" w:orient="landscape"/>
          <w:pgMar w:top="1440" w:right="1417" w:bottom="1200" w:left="1417" w:header="771" w:footer="1010" w:gutter="0"/>
          <w:cols w:space="720"/>
        </w:sectPr>
      </w:pPr>
    </w:p>
    <w:p w14:paraId="4E441156" w14:textId="77777777" w:rsidR="001729B8" w:rsidRPr="0067672B" w:rsidRDefault="001729B8">
      <w:pPr>
        <w:pStyle w:val="BodyText"/>
        <w:spacing w:before="4"/>
        <w:rPr>
          <w:sz w:val="7"/>
        </w:rPr>
      </w:pPr>
    </w:p>
    <w:tbl>
      <w:tblPr>
        <w:tblW w:w="15124" w:type="dxa"/>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80"/>
        <w:gridCol w:w="1337"/>
        <w:gridCol w:w="1318"/>
        <w:gridCol w:w="4137"/>
        <w:gridCol w:w="4252"/>
      </w:tblGrid>
      <w:tr w:rsidR="00BC7C81" w:rsidRPr="0067672B" w14:paraId="23C450A7" w14:textId="799C65F3" w:rsidTr="002C2A91">
        <w:trPr>
          <w:trHeight w:val="793"/>
        </w:trPr>
        <w:tc>
          <w:tcPr>
            <w:tcW w:w="4080" w:type="dxa"/>
            <w:tcBorders>
              <w:left w:val="single" w:sz="6" w:space="0" w:color="000000"/>
              <w:right w:val="single" w:sz="6" w:space="0" w:color="000000"/>
            </w:tcBorders>
          </w:tcPr>
          <w:p w14:paraId="2459EB95" w14:textId="77777777" w:rsidR="00BC7C81" w:rsidRPr="0067672B" w:rsidRDefault="00BC7C81">
            <w:pPr>
              <w:pStyle w:val="TableParagraph"/>
              <w:rPr>
                <w:rFonts w:ascii="Times New Roman"/>
                <w:sz w:val="18"/>
              </w:rPr>
            </w:pPr>
          </w:p>
        </w:tc>
        <w:tc>
          <w:tcPr>
            <w:tcW w:w="1337" w:type="dxa"/>
            <w:tcBorders>
              <w:left w:val="single" w:sz="6" w:space="0" w:color="000000"/>
              <w:right w:val="single" w:sz="6" w:space="0" w:color="000000"/>
            </w:tcBorders>
            <w:shd w:val="clear" w:color="auto" w:fill="DDE9F6"/>
          </w:tcPr>
          <w:p w14:paraId="28AF76B7" w14:textId="77777777" w:rsidR="00BC7C81" w:rsidRPr="0067672B" w:rsidRDefault="00BC7C81">
            <w:pPr>
              <w:pStyle w:val="TableParagraph"/>
              <w:rPr>
                <w:rFonts w:ascii="Times New Roman"/>
                <w:sz w:val="18"/>
              </w:rPr>
            </w:pPr>
          </w:p>
        </w:tc>
        <w:tc>
          <w:tcPr>
            <w:tcW w:w="1318" w:type="dxa"/>
            <w:tcBorders>
              <w:left w:val="single" w:sz="6" w:space="0" w:color="000000"/>
              <w:right w:val="single" w:sz="6" w:space="0" w:color="000000"/>
            </w:tcBorders>
            <w:shd w:val="clear" w:color="auto" w:fill="FFF2CC"/>
          </w:tcPr>
          <w:p w14:paraId="6E6A1E2C" w14:textId="77777777" w:rsidR="00BC7C81" w:rsidRPr="0067672B" w:rsidRDefault="00BC7C81">
            <w:pPr>
              <w:pStyle w:val="TableParagraph"/>
              <w:rPr>
                <w:rFonts w:ascii="Times New Roman"/>
                <w:sz w:val="18"/>
              </w:rPr>
            </w:pPr>
          </w:p>
        </w:tc>
        <w:tc>
          <w:tcPr>
            <w:tcW w:w="4137" w:type="dxa"/>
            <w:tcBorders>
              <w:left w:val="single" w:sz="6" w:space="0" w:color="000000"/>
            </w:tcBorders>
          </w:tcPr>
          <w:p w14:paraId="78147A10" w14:textId="77777777" w:rsidR="00BC7C81" w:rsidRPr="0067672B" w:rsidRDefault="00BC7C81" w:rsidP="009D2352">
            <w:pPr>
              <w:pStyle w:val="TableParagraph"/>
              <w:spacing w:line="266" w:lineRule="auto"/>
              <w:ind w:left="167"/>
              <w:rPr>
                <w:sz w:val="20"/>
              </w:rPr>
            </w:pPr>
            <w:r w:rsidRPr="0067672B">
              <w:rPr>
                <w:color w:val="010101"/>
                <w:w w:val="105"/>
                <w:sz w:val="20"/>
              </w:rPr>
              <w:t>Please</w:t>
            </w:r>
            <w:r w:rsidRPr="0067672B">
              <w:rPr>
                <w:color w:val="010101"/>
                <w:spacing w:val="-15"/>
                <w:w w:val="105"/>
                <w:sz w:val="20"/>
              </w:rPr>
              <w:t xml:space="preserve"> </w:t>
            </w:r>
            <w:r w:rsidRPr="0067672B">
              <w:rPr>
                <w:color w:val="010101"/>
                <w:w w:val="105"/>
                <w:sz w:val="20"/>
              </w:rPr>
              <w:t>include</w:t>
            </w:r>
            <w:r w:rsidRPr="0067672B">
              <w:rPr>
                <w:color w:val="010101"/>
                <w:spacing w:val="-15"/>
                <w:w w:val="105"/>
                <w:sz w:val="20"/>
              </w:rPr>
              <w:t xml:space="preserve"> </w:t>
            </w:r>
            <w:r w:rsidRPr="0067672B">
              <w:rPr>
                <w:color w:val="010101"/>
                <w:w w:val="105"/>
                <w:sz w:val="20"/>
              </w:rPr>
              <w:t>construction</w:t>
            </w:r>
            <w:r w:rsidRPr="0067672B">
              <w:rPr>
                <w:color w:val="010101"/>
                <w:spacing w:val="-8"/>
                <w:w w:val="105"/>
                <w:sz w:val="20"/>
              </w:rPr>
              <w:t xml:space="preserve"> </w:t>
            </w:r>
            <w:r w:rsidRPr="0067672B">
              <w:rPr>
                <w:color w:val="010101"/>
                <w:w w:val="105"/>
                <w:sz w:val="20"/>
              </w:rPr>
              <w:t>details</w:t>
            </w:r>
            <w:r w:rsidRPr="0067672B">
              <w:rPr>
                <w:color w:val="010101"/>
                <w:spacing w:val="-15"/>
                <w:w w:val="105"/>
                <w:sz w:val="20"/>
              </w:rPr>
              <w:t xml:space="preserve"> </w:t>
            </w:r>
            <w:r w:rsidRPr="0067672B">
              <w:rPr>
                <w:color w:val="010101"/>
                <w:w w:val="105"/>
                <w:sz w:val="20"/>
              </w:rPr>
              <w:t>of</w:t>
            </w:r>
            <w:r w:rsidRPr="0067672B">
              <w:rPr>
                <w:color w:val="010101"/>
                <w:spacing w:val="-14"/>
                <w:w w:val="105"/>
                <w:sz w:val="20"/>
              </w:rPr>
              <w:t xml:space="preserve"> </w:t>
            </w:r>
            <w:r w:rsidRPr="0067672B">
              <w:rPr>
                <w:color w:val="010101"/>
                <w:w w:val="105"/>
                <w:sz w:val="20"/>
              </w:rPr>
              <w:t>the</w:t>
            </w:r>
            <w:r w:rsidRPr="0067672B">
              <w:rPr>
                <w:color w:val="010101"/>
                <w:spacing w:val="-15"/>
                <w:w w:val="105"/>
                <w:sz w:val="20"/>
              </w:rPr>
              <w:t xml:space="preserve"> </w:t>
            </w:r>
            <w:r w:rsidRPr="0067672B">
              <w:rPr>
                <w:color w:val="010101"/>
                <w:w w:val="105"/>
                <w:sz w:val="20"/>
              </w:rPr>
              <w:t>'225mm</w:t>
            </w:r>
            <w:r w:rsidRPr="0067672B">
              <w:rPr>
                <w:color w:val="010101"/>
                <w:spacing w:val="-15"/>
                <w:w w:val="105"/>
                <w:sz w:val="20"/>
              </w:rPr>
              <w:t xml:space="preserve"> </w:t>
            </w:r>
            <w:r w:rsidRPr="0067672B">
              <w:rPr>
                <w:color w:val="010101"/>
                <w:w w:val="105"/>
                <w:sz w:val="20"/>
              </w:rPr>
              <w:t>high</w:t>
            </w:r>
            <w:r w:rsidRPr="0067672B">
              <w:rPr>
                <w:color w:val="010101"/>
                <w:spacing w:val="-14"/>
                <w:w w:val="105"/>
                <w:sz w:val="20"/>
              </w:rPr>
              <w:t xml:space="preserve"> </w:t>
            </w:r>
            <w:r w:rsidRPr="0067672B">
              <w:rPr>
                <w:color w:val="010101"/>
                <w:w w:val="105"/>
                <w:sz w:val="20"/>
              </w:rPr>
              <w:t>loop' connection</w:t>
            </w:r>
            <w:r w:rsidRPr="0067672B">
              <w:rPr>
                <w:color w:val="010101"/>
                <w:spacing w:val="-6"/>
                <w:w w:val="105"/>
                <w:sz w:val="20"/>
              </w:rPr>
              <w:t xml:space="preserve"> </w:t>
            </w:r>
            <w:r w:rsidRPr="0067672B">
              <w:rPr>
                <w:color w:val="010101"/>
                <w:w w:val="105"/>
                <w:sz w:val="20"/>
              </w:rPr>
              <w:t>and</w:t>
            </w:r>
            <w:r w:rsidRPr="0067672B">
              <w:rPr>
                <w:color w:val="010101"/>
                <w:spacing w:val="-15"/>
                <w:w w:val="105"/>
                <w:sz w:val="20"/>
              </w:rPr>
              <w:t xml:space="preserve"> </w:t>
            </w:r>
            <w:r w:rsidRPr="0067672B">
              <w:rPr>
                <w:color w:val="010101"/>
                <w:w w:val="105"/>
                <w:sz w:val="20"/>
              </w:rPr>
              <w:t>non-return</w:t>
            </w:r>
            <w:r w:rsidRPr="0067672B">
              <w:rPr>
                <w:color w:val="010101"/>
                <w:spacing w:val="-6"/>
                <w:w w:val="105"/>
                <w:sz w:val="20"/>
              </w:rPr>
              <w:t xml:space="preserve"> </w:t>
            </w:r>
            <w:r w:rsidRPr="0067672B">
              <w:rPr>
                <w:color w:val="010101"/>
                <w:w w:val="105"/>
                <w:sz w:val="20"/>
              </w:rPr>
              <w:t>valve</w:t>
            </w:r>
            <w:r w:rsidRPr="0067672B">
              <w:rPr>
                <w:color w:val="010101"/>
                <w:spacing w:val="-4"/>
                <w:w w:val="105"/>
                <w:sz w:val="20"/>
              </w:rPr>
              <w:t xml:space="preserve"> </w:t>
            </w:r>
            <w:r w:rsidRPr="0067672B">
              <w:rPr>
                <w:color w:val="010101"/>
                <w:w w:val="105"/>
                <w:sz w:val="20"/>
              </w:rPr>
              <w:t>on</w:t>
            </w:r>
            <w:r w:rsidRPr="0067672B">
              <w:rPr>
                <w:color w:val="010101"/>
                <w:spacing w:val="-15"/>
                <w:w w:val="105"/>
                <w:sz w:val="20"/>
              </w:rPr>
              <w:t xml:space="preserve"> </w:t>
            </w:r>
            <w:r w:rsidRPr="0067672B">
              <w:rPr>
                <w:color w:val="010101"/>
                <w:w w:val="105"/>
                <w:sz w:val="20"/>
              </w:rPr>
              <w:t>the</w:t>
            </w:r>
            <w:r w:rsidRPr="0067672B">
              <w:rPr>
                <w:color w:val="010101"/>
                <w:spacing w:val="-12"/>
                <w:w w:val="105"/>
                <w:sz w:val="20"/>
              </w:rPr>
              <w:t xml:space="preserve"> </w:t>
            </w:r>
            <w:r w:rsidRPr="0067672B">
              <w:rPr>
                <w:color w:val="010101"/>
                <w:w w:val="105"/>
                <w:sz w:val="20"/>
              </w:rPr>
              <w:t>construction</w:t>
            </w:r>
            <w:r w:rsidRPr="0067672B">
              <w:rPr>
                <w:color w:val="010101"/>
                <w:spacing w:val="-1"/>
                <w:w w:val="105"/>
                <w:sz w:val="20"/>
              </w:rPr>
              <w:t xml:space="preserve"> </w:t>
            </w:r>
            <w:r w:rsidRPr="0067672B">
              <w:rPr>
                <w:color w:val="010101"/>
                <w:spacing w:val="-2"/>
                <w:w w:val="105"/>
                <w:sz w:val="20"/>
              </w:rPr>
              <w:t>details</w:t>
            </w:r>
          </w:p>
          <w:p w14:paraId="449BB039" w14:textId="77777777" w:rsidR="00BC7C81" w:rsidRPr="0067672B" w:rsidRDefault="00BC7C81" w:rsidP="009D2352">
            <w:pPr>
              <w:pStyle w:val="TableParagraph"/>
              <w:spacing w:before="11"/>
              <w:ind w:left="167"/>
              <w:rPr>
                <w:sz w:val="20"/>
              </w:rPr>
            </w:pPr>
            <w:r w:rsidRPr="0067672B">
              <w:rPr>
                <w:color w:val="010101"/>
                <w:spacing w:val="-2"/>
                <w:sz w:val="20"/>
              </w:rPr>
              <w:t>drawings.</w:t>
            </w:r>
          </w:p>
        </w:tc>
        <w:tc>
          <w:tcPr>
            <w:tcW w:w="4252" w:type="dxa"/>
          </w:tcPr>
          <w:p w14:paraId="000019B0" w14:textId="49E89856" w:rsidR="00BC7C81" w:rsidRPr="0067672B" w:rsidRDefault="002C2451" w:rsidP="009D2352">
            <w:pPr>
              <w:pStyle w:val="TableParagraph"/>
              <w:spacing w:line="266" w:lineRule="auto"/>
              <w:ind w:left="138" w:right="125"/>
              <w:jc w:val="both"/>
              <w:rPr>
                <w:color w:val="1F497D" w:themeColor="text2"/>
                <w:w w:val="105"/>
                <w:sz w:val="20"/>
              </w:rPr>
            </w:pPr>
            <w:r w:rsidRPr="0067672B">
              <w:rPr>
                <w:color w:val="1F497D" w:themeColor="text2"/>
                <w:sz w:val="20"/>
              </w:rPr>
              <w:t xml:space="preserve">Refer to drawing </w:t>
            </w:r>
            <w:r w:rsidR="00FD6D4D" w:rsidRPr="0067672B">
              <w:rPr>
                <w:color w:val="1F497D" w:themeColor="text2"/>
                <w:sz w:val="20"/>
              </w:rPr>
              <w:t>33716-SUT-ZZ-XX-DR-C-</w:t>
            </w:r>
            <w:r w:rsidRPr="0067672B">
              <w:rPr>
                <w:color w:val="1F497D" w:themeColor="text2"/>
                <w:sz w:val="20"/>
              </w:rPr>
              <w:t>6700 for details</w:t>
            </w:r>
            <w:r w:rsidR="007A0630" w:rsidRPr="0067672B">
              <w:rPr>
                <w:color w:val="1F497D" w:themeColor="text2"/>
                <w:sz w:val="20"/>
              </w:rPr>
              <w:t xml:space="preserve"> of the box</w:t>
            </w:r>
            <w:r w:rsidR="00FD6D4D" w:rsidRPr="0067672B">
              <w:rPr>
                <w:color w:val="1F497D" w:themeColor="text2"/>
                <w:sz w:val="20"/>
              </w:rPr>
              <w:t xml:space="preserve"> </w:t>
            </w:r>
            <w:r w:rsidR="007A0630" w:rsidRPr="0067672B">
              <w:rPr>
                <w:color w:val="1F497D" w:themeColor="text2"/>
                <w:sz w:val="20"/>
              </w:rPr>
              <w:t>culvert</w:t>
            </w:r>
            <w:r w:rsidR="0067672B">
              <w:rPr>
                <w:color w:val="1F497D" w:themeColor="text2"/>
                <w:sz w:val="20"/>
              </w:rPr>
              <w:t xml:space="preserve"> and the loop.</w:t>
            </w:r>
          </w:p>
        </w:tc>
      </w:tr>
      <w:tr w:rsidR="00BC7C81" w:rsidRPr="0067672B" w14:paraId="2B38E1D5" w14:textId="1EE61289" w:rsidTr="002C2A91">
        <w:trPr>
          <w:trHeight w:val="2411"/>
        </w:trPr>
        <w:tc>
          <w:tcPr>
            <w:tcW w:w="4080" w:type="dxa"/>
          </w:tcPr>
          <w:p w14:paraId="3D56D742" w14:textId="782E0E8F" w:rsidR="00BC7C81" w:rsidRPr="0067672B" w:rsidRDefault="00BC7C81">
            <w:pPr>
              <w:pStyle w:val="TableParagraph"/>
              <w:spacing w:line="280" w:lineRule="auto"/>
              <w:ind w:left="129" w:firstLine="3"/>
              <w:rPr>
                <w:sz w:val="20"/>
              </w:rPr>
            </w:pPr>
            <w:r w:rsidRPr="0067672B">
              <w:rPr>
                <w:color w:val="010101"/>
                <w:w w:val="105"/>
                <w:sz w:val="20"/>
              </w:rPr>
              <w:t>A</w:t>
            </w:r>
            <w:r w:rsidRPr="0067672B">
              <w:rPr>
                <w:color w:val="010101"/>
                <w:spacing w:val="-11"/>
                <w:w w:val="105"/>
                <w:sz w:val="20"/>
              </w:rPr>
              <w:t xml:space="preserve"> </w:t>
            </w:r>
            <w:r w:rsidRPr="0067672B">
              <w:rPr>
                <w:color w:val="010101"/>
                <w:w w:val="105"/>
                <w:sz w:val="20"/>
              </w:rPr>
              <w:t>plan</w:t>
            </w:r>
            <w:r w:rsidRPr="0067672B">
              <w:rPr>
                <w:color w:val="010101"/>
                <w:spacing w:val="-15"/>
                <w:w w:val="105"/>
                <w:sz w:val="20"/>
              </w:rPr>
              <w:t xml:space="preserve"> </w:t>
            </w:r>
            <w:r w:rsidRPr="0067672B">
              <w:rPr>
                <w:color w:val="010101"/>
                <w:w w:val="105"/>
                <w:sz w:val="20"/>
              </w:rPr>
              <w:t>indicating</w:t>
            </w:r>
            <w:r w:rsidRPr="0067672B">
              <w:rPr>
                <w:color w:val="010101"/>
                <w:spacing w:val="-2"/>
                <w:w w:val="105"/>
                <w:sz w:val="20"/>
              </w:rPr>
              <w:t xml:space="preserve"> </w:t>
            </w:r>
            <w:r w:rsidRPr="0067672B">
              <w:rPr>
                <w:color w:val="010101"/>
                <w:w w:val="105"/>
                <w:sz w:val="20"/>
              </w:rPr>
              <w:t>easements.</w:t>
            </w:r>
            <w:r w:rsidRPr="0067672B">
              <w:rPr>
                <w:color w:val="010101"/>
                <w:spacing w:val="-9"/>
                <w:w w:val="105"/>
                <w:sz w:val="20"/>
              </w:rPr>
              <w:t xml:space="preserve"> </w:t>
            </w:r>
            <w:r w:rsidRPr="0067672B">
              <w:rPr>
                <w:color w:val="010101"/>
                <w:w w:val="105"/>
                <w:sz w:val="20"/>
              </w:rPr>
              <w:t xml:space="preserve">SuDS features (including attenuation tanks) should be appropriately positioned, including a 2.5m easement from the </w:t>
            </w:r>
            <w:r w:rsidRPr="0067672B">
              <w:rPr>
                <w:color w:val="010101"/>
                <w:sz w:val="20"/>
              </w:rPr>
              <w:t xml:space="preserve">existing highway and a </w:t>
            </w:r>
            <w:r w:rsidR="007A0630" w:rsidRPr="0067672B">
              <w:rPr>
                <w:color w:val="010101"/>
                <w:sz w:val="20"/>
              </w:rPr>
              <w:t>5</w:t>
            </w:r>
            <w:r w:rsidRPr="0067672B">
              <w:rPr>
                <w:color w:val="010101"/>
                <w:sz w:val="20"/>
              </w:rPr>
              <w:t xml:space="preserve">m easement from </w:t>
            </w:r>
            <w:r w:rsidRPr="0067672B">
              <w:rPr>
                <w:color w:val="010101"/>
                <w:w w:val="105"/>
                <w:sz w:val="20"/>
              </w:rPr>
              <w:t>any</w:t>
            </w:r>
            <w:r w:rsidRPr="0067672B">
              <w:rPr>
                <w:color w:val="010101"/>
                <w:spacing w:val="-7"/>
                <w:w w:val="105"/>
                <w:sz w:val="20"/>
              </w:rPr>
              <w:t xml:space="preserve"> </w:t>
            </w:r>
            <w:r w:rsidRPr="0067672B">
              <w:rPr>
                <w:color w:val="010101"/>
                <w:w w:val="105"/>
                <w:sz w:val="20"/>
              </w:rPr>
              <w:t>dwellings,</w:t>
            </w:r>
            <w:r w:rsidRPr="0067672B">
              <w:rPr>
                <w:color w:val="010101"/>
                <w:spacing w:val="-2"/>
                <w:w w:val="105"/>
                <w:sz w:val="20"/>
              </w:rPr>
              <w:t xml:space="preserve"> </w:t>
            </w:r>
            <w:r w:rsidRPr="0067672B">
              <w:rPr>
                <w:color w:val="010101"/>
                <w:w w:val="105"/>
                <w:sz w:val="20"/>
              </w:rPr>
              <w:t>guaranteeing</w:t>
            </w:r>
            <w:r w:rsidRPr="0067672B">
              <w:rPr>
                <w:color w:val="010101"/>
                <w:spacing w:val="-4"/>
                <w:w w:val="105"/>
                <w:sz w:val="20"/>
              </w:rPr>
              <w:t xml:space="preserve"> </w:t>
            </w:r>
            <w:r w:rsidRPr="0067672B">
              <w:rPr>
                <w:color w:val="010101"/>
                <w:w w:val="105"/>
                <w:sz w:val="20"/>
              </w:rPr>
              <w:t>accessibility for</w:t>
            </w:r>
            <w:r w:rsidRPr="0067672B">
              <w:rPr>
                <w:color w:val="010101"/>
                <w:spacing w:val="40"/>
                <w:w w:val="105"/>
                <w:sz w:val="20"/>
              </w:rPr>
              <w:t xml:space="preserve"> </w:t>
            </w:r>
            <w:r w:rsidRPr="0067672B">
              <w:rPr>
                <w:color w:val="010101"/>
                <w:w w:val="105"/>
                <w:sz w:val="20"/>
              </w:rPr>
              <w:t>future maintenance and</w:t>
            </w:r>
            <w:r w:rsidRPr="0067672B">
              <w:rPr>
                <w:color w:val="010101"/>
                <w:spacing w:val="-1"/>
                <w:w w:val="105"/>
                <w:sz w:val="20"/>
              </w:rPr>
              <w:t xml:space="preserve"> </w:t>
            </w:r>
            <w:r w:rsidRPr="0067672B">
              <w:rPr>
                <w:color w:val="010101"/>
                <w:w w:val="105"/>
                <w:sz w:val="20"/>
              </w:rPr>
              <w:t>contingency for</w:t>
            </w:r>
            <w:r w:rsidRPr="0067672B">
              <w:rPr>
                <w:color w:val="010101"/>
                <w:spacing w:val="23"/>
                <w:w w:val="105"/>
                <w:sz w:val="20"/>
              </w:rPr>
              <w:t xml:space="preserve"> </w:t>
            </w:r>
            <w:r w:rsidRPr="0067672B">
              <w:rPr>
                <w:color w:val="010101"/>
                <w:w w:val="105"/>
                <w:sz w:val="20"/>
              </w:rPr>
              <w:t>asset failure.</w:t>
            </w:r>
            <w:r w:rsidRPr="0067672B">
              <w:rPr>
                <w:color w:val="010101"/>
                <w:spacing w:val="-8"/>
                <w:w w:val="105"/>
                <w:sz w:val="20"/>
              </w:rPr>
              <w:t xml:space="preserve"> </w:t>
            </w:r>
            <w:r w:rsidRPr="0067672B">
              <w:rPr>
                <w:color w:val="010101"/>
                <w:w w:val="105"/>
                <w:sz w:val="20"/>
              </w:rPr>
              <w:t>This</w:t>
            </w:r>
            <w:r w:rsidRPr="0067672B">
              <w:rPr>
                <w:color w:val="010101"/>
                <w:spacing w:val="-1"/>
                <w:w w:val="105"/>
                <w:sz w:val="20"/>
              </w:rPr>
              <w:t xml:space="preserve"> </w:t>
            </w:r>
            <w:r w:rsidRPr="0067672B">
              <w:rPr>
                <w:color w:val="010101"/>
                <w:w w:val="105"/>
                <w:sz w:val="20"/>
              </w:rPr>
              <w:t>practice is</w:t>
            </w:r>
            <w:r w:rsidRPr="0067672B">
              <w:rPr>
                <w:color w:val="010101"/>
                <w:spacing w:val="-12"/>
                <w:w w:val="105"/>
                <w:sz w:val="20"/>
              </w:rPr>
              <w:t xml:space="preserve"> </w:t>
            </w:r>
            <w:r w:rsidRPr="0067672B">
              <w:rPr>
                <w:color w:val="010101"/>
                <w:w w:val="105"/>
                <w:sz w:val="20"/>
              </w:rPr>
              <w:t>in</w:t>
            </w:r>
          </w:p>
          <w:p w14:paraId="478CC87B" w14:textId="77777777" w:rsidR="00BC7C81" w:rsidRPr="0067672B" w:rsidRDefault="00BC7C81">
            <w:pPr>
              <w:pStyle w:val="TableParagraph"/>
              <w:ind w:left="130"/>
              <w:rPr>
                <w:sz w:val="20"/>
              </w:rPr>
            </w:pPr>
            <w:r w:rsidRPr="0067672B">
              <w:rPr>
                <w:color w:val="010101"/>
                <w:sz w:val="20"/>
              </w:rPr>
              <w:t>accordance</w:t>
            </w:r>
            <w:r w:rsidRPr="0067672B">
              <w:rPr>
                <w:color w:val="010101"/>
                <w:spacing w:val="-1"/>
                <w:sz w:val="20"/>
              </w:rPr>
              <w:t xml:space="preserve"> </w:t>
            </w:r>
            <w:r w:rsidRPr="0067672B">
              <w:rPr>
                <w:color w:val="010101"/>
                <w:sz w:val="20"/>
              </w:rPr>
              <w:t>with</w:t>
            </w:r>
            <w:r w:rsidRPr="0067672B">
              <w:rPr>
                <w:color w:val="010101"/>
                <w:spacing w:val="-14"/>
                <w:sz w:val="20"/>
              </w:rPr>
              <w:t xml:space="preserve"> </w:t>
            </w:r>
            <w:r w:rsidRPr="0067672B">
              <w:rPr>
                <w:color w:val="010101"/>
                <w:sz w:val="20"/>
              </w:rPr>
              <w:t>SuDS</w:t>
            </w:r>
            <w:r w:rsidRPr="0067672B">
              <w:rPr>
                <w:color w:val="010101"/>
                <w:spacing w:val="-14"/>
                <w:sz w:val="20"/>
              </w:rPr>
              <w:t xml:space="preserve"> </w:t>
            </w:r>
            <w:r w:rsidRPr="0067672B">
              <w:rPr>
                <w:color w:val="010101"/>
                <w:sz w:val="20"/>
              </w:rPr>
              <w:t>Manual</w:t>
            </w:r>
            <w:r w:rsidRPr="0067672B">
              <w:rPr>
                <w:color w:val="010101"/>
                <w:spacing w:val="-14"/>
                <w:sz w:val="20"/>
              </w:rPr>
              <w:t xml:space="preserve"> </w:t>
            </w:r>
            <w:r w:rsidRPr="0067672B">
              <w:rPr>
                <w:color w:val="010101"/>
                <w:spacing w:val="-2"/>
                <w:sz w:val="20"/>
              </w:rPr>
              <w:t>(C753).</w:t>
            </w:r>
          </w:p>
        </w:tc>
        <w:tc>
          <w:tcPr>
            <w:tcW w:w="1337" w:type="dxa"/>
            <w:shd w:val="clear" w:color="auto" w:fill="DDE9F6"/>
          </w:tcPr>
          <w:p w14:paraId="7EF3F7CA" w14:textId="77777777" w:rsidR="00BC7C81" w:rsidRPr="0067672B" w:rsidRDefault="00BC7C81">
            <w:pPr>
              <w:pStyle w:val="TableParagraph"/>
              <w:spacing w:before="1"/>
              <w:ind w:left="119"/>
              <w:rPr>
                <w:b/>
                <w:sz w:val="19"/>
              </w:rPr>
            </w:pPr>
            <w:r w:rsidRPr="0067672B">
              <w:rPr>
                <w:b/>
                <w:color w:val="010101"/>
                <w:spacing w:val="-10"/>
                <w:w w:val="105"/>
                <w:sz w:val="19"/>
              </w:rPr>
              <w:t>N</w:t>
            </w:r>
          </w:p>
        </w:tc>
        <w:tc>
          <w:tcPr>
            <w:tcW w:w="1318" w:type="dxa"/>
            <w:shd w:val="clear" w:color="auto" w:fill="FFF2CC"/>
          </w:tcPr>
          <w:p w14:paraId="7075E9CE" w14:textId="77777777" w:rsidR="00BC7C81" w:rsidRPr="0067672B" w:rsidRDefault="00BC7C81">
            <w:pPr>
              <w:pStyle w:val="TableParagraph"/>
              <w:spacing w:before="6"/>
              <w:ind w:left="123"/>
              <w:rPr>
                <w:b/>
                <w:sz w:val="19"/>
              </w:rPr>
            </w:pPr>
            <w:r w:rsidRPr="0067672B">
              <w:rPr>
                <w:b/>
                <w:color w:val="010101"/>
                <w:spacing w:val="-10"/>
                <w:w w:val="105"/>
                <w:sz w:val="19"/>
              </w:rPr>
              <w:t>N</w:t>
            </w:r>
          </w:p>
        </w:tc>
        <w:tc>
          <w:tcPr>
            <w:tcW w:w="4137" w:type="dxa"/>
          </w:tcPr>
          <w:p w14:paraId="7697738D" w14:textId="77777777" w:rsidR="00BC7C81" w:rsidRPr="0067672B" w:rsidRDefault="00BC7C81">
            <w:pPr>
              <w:pStyle w:val="TableParagraph"/>
              <w:spacing w:line="227" w:lineRule="exact"/>
              <w:ind w:left="140"/>
              <w:rPr>
                <w:sz w:val="20"/>
              </w:rPr>
            </w:pPr>
            <w:r w:rsidRPr="0067672B">
              <w:rPr>
                <w:color w:val="010101"/>
                <w:sz w:val="20"/>
              </w:rPr>
              <w:t>A</w:t>
            </w:r>
            <w:r w:rsidRPr="0067672B">
              <w:rPr>
                <w:color w:val="010101"/>
                <w:spacing w:val="3"/>
                <w:sz w:val="20"/>
              </w:rPr>
              <w:t xml:space="preserve"> </w:t>
            </w:r>
            <w:r w:rsidRPr="0067672B">
              <w:rPr>
                <w:color w:val="010101"/>
                <w:sz w:val="20"/>
              </w:rPr>
              <w:t>plan</w:t>
            </w:r>
            <w:r w:rsidRPr="0067672B">
              <w:rPr>
                <w:color w:val="010101"/>
                <w:spacing w:val="1"/>
                <w:sz w:val="20"/>
              </w:rPr>
              <w:t xml:space="preserve"> </w:t>
            </w:r>
            <w:r w:rsidRPr="0067672B">
              <w:rPr>
                <w:color w:val="010101"/>
                <w:sz w:val="20"/>
              </w:rPr>
              <w:t>indicating</w:t>
            </w:r>
            <w:r w:rsidRPr="0067672B">
              <w:rPr>
                <w:color w:val="010101"/>
                <w:spacing w:val="24"/>
                <w:sz w:val="20"/>
              </w:rPr>
              <w:t xml:space="preserve"> </w:t>
            </w:r>
            <w:r w:rsidRPr="0067672B">
              <w:rPr>
                <w:color w:val="010101"/>
                <w:sz w:val="20"/>
              </w:rPr>
              <w:t>easements</w:t>
            </w:r>
            <w:r w:rsidRPr="0067672B">
              <w:rPr>
                <w:color w:val="010101"/>
                <w:spacing w:val="17"/>
                <w:sz w:val="20"/>
              </w:rPr>
              <w:t xml:space="preserve"> </w:t>
            </w:r>
            <w:r w:rsidRPr="0067672B">
              <w:rPr>
                <w:color w:val="010101"/>
                <w:sz w:val="20"/>
              </w:rPr>
              <w:t>for</w:t>
            </w:r>
            <w:r w:rsidRPr="0067672B">
              <w:rPr>
                <w:color w:val="010101"/>
                <w:spacing w:val="27"/>
                <w:sz w:val="20"/>
              </w:rPr>
              <w:t xml:space="preserve"> </w:t>
            </w:r>
            <w:r w:rsidRPr="0067672B">
              <w:rPr>
                <w:color w:val="010101"/>
                <w:sz w:val="20"/>
              </w:rPr>
              <w:t>the</w:t>
            </w:r>
            <w:r w:rsidRPr="0067672B">
              <w:rPr>
                <w:color w:val="010101"/>
                <w:spacing w:val="11"/>
                <w:sz w:val="20"/>
              </w:rPr>
              <w:t xml:space="preserve"> </w:t>
            </w:r>
            <w:r w:rsidRPr="0067672B">
              <w:rPr>
                <w:color w:val="010101"/>
                <w:sz w:val="20"/>
              </w:rPr>
              <w:t>proposed</w:t>
            </w:r>
            <w:r w:rsidRPr="0067672B">
              <w:rPr>
                <w:color w:val="010101"/>
                <w:spacing w:val="7"/>
                <w:sz w:val="20"/>
              </w:rPr>
              <w:t xml:space="preserve"> </w:t>
            </w:r>
            <w:r w:rsidRPr="0067672B">
              <w:rPr>
                <w:color w:val="010101"/>
                <w:sz w:val="20"/>
              </w:rPr>
              <w:t>tanks</w:t>
            </w:r>
            <w:r w:rsidRPr="0067672B">
              <w:rPr>
                <w:color w:val="010101"/>
                <w:spacing w:val="5"/>
                <w:sz w:val="20"/>
              </w:rPr>
              <w:t xml:space="preserve"> </w:t>
            </w:r>
            <w:r w:rsidRPr="0067672B">
              <w:rPr>
                <w:color w:val="010101"/>
                <w:sz w:val="20"/>
              </w:rPr>
              <w:t>has</w:t>
            </w:r>
            <w:r w:rsidRPr="0067672B">
              <w:rPr>
                <w:color w:val="010101"/>
                <w:spacing w:val="-2"/>
                <w:sz w:val="20"/>
              </w:rPr>
              <w:t xml:space="preserve"> </w:t>
            </w:r>
            <w:r w:rsidRPr="0067672B">
              <w:rPr>
                <w:color w:val="010101"/>
                <w:sz w:val="20"/>
              </w:rPr>
              <w:t>not</w:t>
            </w:r>
            <w:r w:rsidRPr="0067672B">
              <w:rPr>
                <w:color w:val="010101"/>
                <w:spacing w:val="46"/>
                <w:sz w:val="20"/>
              </w:rPr>
              <w:t xml:space="preserve"> </w:t>
            </w:r>
            <w:r w:rsidRPr="0067672B">
              <w:rPr>
                <w:color w:val="010101"/>
                <w:sz w:val="20"/>
              </w:rPr>
              <w:t>been</w:t>
            </w:r>
            <w:r w:rsidRPr="0067672B">
              <w:rPr>
                <w:color w:val="010101"/>
                <w:spacing w:val="2"/>
                <w:sz w:val="20"/>
              </w:rPr>
              <w:t xml:space="preserve"> </w:t>
            </w:r>
            <w:r w:rsidRPr="0067672B">
              <w:rPr>
                <w:color w:val="010101"/>
                <w:spacing w:val="-2"/>
                <w:sz w:val="20"/>
              </w:rPr>
              <w:t>provided.</w:t>
            </w:r>
          </w:p>
        </w:tc>
        <w:tc>
          <w:tcPr>
            <w:tcW w:w="4252" w:type="dxa"/>
          </w:tcPr>
          <w:p w14:paraId="03750188" w14:textId="08BC9C41" w:rsidR="009D2352" w:rsidRPr="0067672B" w:rsidRDefault="007A0630" w:rsidP="009D2352">
            <w:pPr>
              <w:pStyle w:val="TableParagraph"/>
              <w:spacing w:line="227" w:lineRule="exact"/>
              <w:ind w:left="140" w:right="125"/>
              <w:jc w:val="both"/>
              <w:rPr>
                <w:color w:val="1F497D" w:themeColor="text2"/>
                <w:sz w:val="20"/>
              </w:rPr>
            </w:pPr>
            <w:r w:rsidRPr="0067672B">
              <w:rPr>
                <w:color w:val="1F497D" w:themeColor="text2"/>
                <w:sz w:val="20"/>
              </w:rPr>
              <w:t xml:space="preserve">It is not possible to provide the </w:t>
            </w:r>
            <w:r w:rsidR="00837FF7">
              <w:rPr>
                <w:color w:val="1F497D" w:themeColor="text2"/>
                <w:sz w:val="20"/>
              </w:rPr>
              <w:t xml:space="preserve">full </w:t>
            </w:r>
            <w:r w:rsidRPr="0067672B">
              <w:rPr>
                <w:color w:val="1F497D" w:themeColor="text2"/>
                <w:sz w:val="20"/>
              </w:rPr>
              <w:t>easements requested.</w:t>
            </w:r>
            <w:r w:rsidR="009D2352" w:rsidRPr="0067672B">
              <w:rPr>
                <w:color w:val="1F497D" w:themeColor="text2"/>
                <w:sz w:val="20"/>
              </w:rPr>
              <w:t xml:space="preserve"> </w:t>
            </w:r>
          </w:p>
          <w:p w14:paraId="36C5BCC6" w14:textId="77777777" w:rsidR="009D2352" w:rsidRPr="0067672B" w:rsidRDefault="009D2352" w:rsidP="002C2451">
            <w:pPr>
              <w:pStyle w:val="TableParagraph"/>
              <w:spacing w:line="227" w:lineRule="exact"/>
              <w:ind w:left="140"/>
              <w:jc w:val="both"/>
              <w:rPr>
                <w:color w:val="1F497D" w:themeColor="text2"/>
                <w:sz w:val="20"/>
              </w:rPr>
            </w:pPr>
          </w:p>
          <w:p w14:paraId="6BE20A8E" w14:textId="77777777" w:rsidR="00BC7C81" w:rsidRDefault="009D2352" w:rsidP="009D2352">
            <w:pPr>
              <w:pStyle w:val="TableParagraph"/>
              <w:spacing w:line="227" w:lineRule="exact"/>
              <w:ind w:left="140" w:right="125"/>
              <w:jc w:val="both"/>
              <w:rPr>
                <w:color w:val="1F497D" w:themeColor="text2"/>
                <w:sz w:val="20"/>
              </w:rPr>
            </w:pPr>
            <w:r w:rsidRPr="0067672B">
              <w:rPr>
                <w:color w:val="1F497D" w:themeColor="text2"/>
                <w:sz w:val="20"/>
              </w:rPr>
              <w:t xml:space="preserve">Future maintenance / replacement has been </w:t>
            </w:r>
            <w:r w:rsidR="00FD6D4D" w:rsidRPr="0067672B">
              <w:rPr>
                <w:color w:val="1F497D" w:themeColor="text2"/>
                <w:sz w:val="20"/>
              </w:rPr>
              <w:t>allowed</w:t>
            </w:r>
            <w:r w:rsidRPr="0067672B">
              <w:rPr>
                <w:color w:val="1F497D" w:themeColor="text2"/>
                <w:sz w:val="20"/>
              </w:rPr>
              <w:t xml:space="preserve"> by providing a HAPAS approved box culvert and designing the new house foundations accordingly to allow for future excavation. </w:t>
            </w:r>
          </w:p>
          <w:p w14:paraId="164D1B6E" w14:textId="77777777" w:rsidR="00A704EF" w:rsidRDefault="00A704EF" w:rsidP="009D2352">
            <w:pPr>
              <w:pStyle w:val="TableParagraph"/>
              <w:spacing w:line="227" w:lineRule="exact"/>
              <w:ind w:left="140" w:right="125"/>
              <w:jc w:val="both"/>
              <w:rPr>
                <w:color w:val="1F497D" w:themeColor="text2"/>
                <w:sz w:val="20"/>
              </w:rPr>
            </w:pPr>
          </w:p>
          <w:p w14:paraId="358D33D9" w14:textId="1E38AC13" w:rsidR="00837FF7" w:rsidRDefault="00837FF7" w:rsidP="00837FF7">
            <w:pPr>
              <w:pStyle w:val="TableParagraph"/>
              <w:spacing w:before="9"/>
              <w:ind w:left="137" w:right="125"/>
              <w:jc w:val="both"/>
              <w:rPr>
                <w:color w:val="1F497D" w:themeColor="text2"/>
                <w:sz w:val="20"/>
              </w:rPr>
            </w:pPr>
            <w:r w:rsidRPr="00837FF7">
              <w:rPr>
                <w:color w:val="1F497D" w:themeColor="text2"/>
                <w:sz w:val="20"/>
              </w:rPr>
              <w:t xml:space="preserve">See attached SuDS Drainage Easement drawing </w:t>
            </w:r>
            <w:r w:rsidRPr="00837FF7">
              <w:rPr>
                <w:color w:val="1F497D" w:themeColor="text2"/>
                <w:w w:val="105"/>
                <w:sz w:val="20"/>
              </w:rPr>
              <w:t>33716-SUT-ZZ-XX-DR-C-622</w:t>
            </w:r>
            <w:r>
              <w:rPr>
                <w:color w:val="1F497D" w:themeColor="text2"/>
                <w:w w:val="105"/>
                <w:sz w:val="20"/>
              </w:rPr>
              <w:t>0</w:t>
            </w:r>
            <w:r>
              <w:rPr>
                <w:color w:val="1F497D" w:themeColor="text2"/>
                <w:sz w:val="20"/>
              </w:rPr>
              <w:t>.</w:t>
            </w:r>
          </w:p>
          <w:p w14:paraId="7B61E1F1" w14:textId="050ADE08" w:rsidR="00A704EF" w:rsidRPr="0067672B" w:rsidRDefault="00837FF7" w:rsidP="00837FF7">
            <w:pPr>
              <w:pStyle w:val="TableParagraph"/>
              <w:spacing w:line="227" w:lineRule="exact"/>
              <w:ind w:left="140" w:right="125"/>
              <w:jc w:val="both"/>
              <w:rPr>
                <w:color w:val="1F497D" w:themeColor="text2"/>
                <w:sz w:val="20"/>
              </w:rPr>
            </w:pPr>
            <w:r>
              <w:rPr>
                <w:color w:val="1F497D" w:themeColor="text2"/>
                <w:sz w:val="20"/>
              </w:rPr>
              <w:t>Note that where full easement not able to be provided the foundations have been detailed to extend below the zone of influence should excavation of the box culvert be required.</w:t>
            </w:r>
          </w:p>
        </w:tc>
      </w:tr>
    </w:tbl>
    <w:p w14:paraId="403C7ABA" w14:textId="77777777" w:rsidR="001729B8" w:rsidRPr="0067672B" w:rsidRDefault="001729B8">
      <w:pPr>
        <w:pStyle w:val="BodyText"/>
        <w:spacing w:before="89"/>
        <w:rPr>
          <w:sz w:val="19"/>
        </w:rPr>
      </w:pPr>
    </w:p>
    <w:p w14:paraId="430DC713" w14:textId="77777777" w:rsidR="00FD6D4D" w:rsidRPr="0067672B" w:rsidRDefault="00FD6D4D">
      <w:pPr>
        <w:pStyle w:val="BodyText"/>
        <w:spacing w:before="89"/>
        <w:rPr>
          <w:sz w:val="19"/>
        </w:rPr>
      </w:pPr>
    </w:p>
    <w:p w14:paraId="119D35D3" w14:textId="77777777" w:rsidR="00FD6D4D" w:rsidRPr="0067672B" w:rsidRDefault="00FD6D4D">
      <w:pPr>
        <w:pStyle w:val="BodyText"/>
        <w:spacing w:before="89"/>
        <w:rPr>
          <w:sz w:val="19"/>
        </w:rPr>
      </w:pPr>
    </w:p>
    <w:p w14:paraId="7EE71626" w14:textId="77777777" w:rsidR="00FD6D4D" w:rsidRPr="0067672B" w:rsidRDefault="00FD6D4D">
      <w:pPr>
        <w:pStyle w:val="BodyText"/>
        <w:spacing w:before="89"/>
        <w:rPr>
          <w:sz w:val="19"/>
        </w:rPr>
      </w:pPr>
    </w:p>
    <w:p w14:paraId="610BC1CC" w14:textId="77777777" w:rsidR="00FD6D4D" w:rsidRPr="0067672B" w:rsidRDefault="00FD6D4D">
      <w:pPr>
        <w:pStyle w:val="BodyText"/>
        <w:spacing w:before="89"/>
        <w:rPr>
          <w:sz w:val="19"/>
        </w:rPr>
      </w:pPr>
    </w:p>
    <w:p w14:paraId="4E427067" w14:textId="77777777" w:rsidR="00FD6D4D" w:rsidRPr="0067672B" w:rsidRDefault="00FD6D4D">
      <w:pPr>
        <w:pStyle w:val="BodyText"/>
        <w:spacing w:before="89"/>
        <w:rPr>
          <w:sz w:val="19"/>
        </w:rPr>
      </w:pPr>
    </w:p>
    <w:p w14:paraId="3868CF7E" w14:textId="77777777" w:rsidR="00FD6D4D" w:rsidRPr="0067672B" w:rsidRDefault="00FD6D4D">
      <w:pPr>
        <w:pStyle w:val="BodyText"/>
        <w:spacing w:before="89"/>
        <w:rPr>
          <w:sz w:val="19"/>
        </w:rPr>
      </w:pPr>
    </w:p>
    <w:p w14:paraId="44437478" w14:textId="77777777" w:rsidR="00FD6D4D" w:rsidRPr="0067672B" w:rsidRDefault="00FD6D4D">
      <w:pPr>
        <w:pStyle w:val="BodyText"/>
        <w:spacing w:before="89"/>
        <w:rPr>
          <w:sz w:val="19"/>
        </w:rPr>
      </w:pPr>
    </w:p>
    <w:p w14:paraId="7C941175" w14:textId="77777777" w:rsidR="00FD6D4D" w:rsidRPr="0067672B" w:rsidRDefault="00FD6D4D">
      <w:pPr>
        <w:pStyle w:val="BodyText"/>
        <w:spacing w:before="89"/>
        <w:rPr>
          <w:sz w:val="19"/>
        </w:rPr>
      </w:pPr>
    </w:p>
    <w:p w14:paraId="4A01D7BF" w14:textId="77777777" w:rsidR="00FD6D4D" w:rsidRPr="0067672B" w:rsidRDefault="00FD6D4D">
      <w:pPr>
        <w:pStyle w:val="BodyText"/>
        <w:spacing w:before="89"/>
        <w:rPr>
          <w:sz w:val="19"/>
        </w:rPr>
      </w:pPr>
    </w:p>
    <w:p w14:paraId="01E75FA2" w14:textId="77777777" w:rsidR="00FD6D4D" w:rsidRPr="0067672B" w:rsidRDefault="00FD6D4D">
      <w:pPr>
        <w:pStyle w:val="BodyText"/>
        <w:spacing w:before="89"/>
        <w:rPr>
          <w:sz w:val="19"/>
        </w:rPr>
      </w:pPr>
    </w:p>
    <w:p w14:paraId="25E6ABE4" w14:textId="77777777" w:rsidR="00FD6D4D" w:rsidRPr="0067672B" w:rsidRDefault="00FD6D4D">
      <w:pPr>
        <w:pStyle w:val="BodyText"/>
        <w:spacing w:before="89"/>
        <w:rPr>
          <w:sz w:val="19"/>
        </w:rPr>
      </w:pPr>
    </w:p>
    <w:p w14:paraId="147C9EDB" w14:textId="77777777" w:rsidR="00FD6D4D" w:rsidRPr="0067672B" w:rsidRDefault="00FD6D4D">
      <w:pPr>
        <w:pStyle w:val="BodyText"/>
        <w:spacing w:before="89"/>
        <w:rPr>
          <w:sz w:val="19"/>
        </w:rPr>
      </w:pPr>
    </w:p>
    <w:p w14:paraId="3432912F" w14:textId="77777777" w:rsidR="00FD6D4D" w:rsidRPr="0067672B" w:rsidRDefault="00FD6D4D">
      <w:pPr>
        <w:pStyle w:val="BodyText"/>
        <w:spacing w:before="89"/>
        <w:rPr>
          <w:sz w:val="19"/>
        </w:rPr>
      </w:pPr>
    </w:p>
    <w:p w14:paraId="65084F6B" w14:textId="77777777" w:rsidR="00FD6D4D" w:rsidRPr="0067672B" w:rsidRDefault="00FD6D4D">
      <w:pPr>
        <w:pStyle w:val="BodyText"/>
        <w:spacing w:before="89"/>
        <w:rPr>
          <w:sz w:val="19"/>
        </w:rPr>
      </w:pPr>
    </w:p>
    <w:p w14:paraId="297D8594" w14:textId="77777777" w:rsidR="00FD6D4D" w:rsidRPr="0067672B" w:rsidRDefault="00FD6D4D">
      <w:pPr>
        <w:pStyle w:val="BodyText"/>
        <w:spacing w:before="89"/>
        <w:rPr>
          <w:sz w:val="19"/>
        </w:rPr>
      </w:pPr>
    </w:p>
    <w:p w14:paraId="207B6874" w14:textId="77777777" w:rsidR="00FD6D4D" w:rsidRPr="0067672B" w:rsidRDefault="00FD6D4D">
      <w:pPr>
        <w:pStyle w:val="BodyText"/>
        <w:spacing w:before="89"/>
        <w:rPr>
          <w:sz w:val="19"/>
        </w:rPr>
      </w:pPr>
    </w:p>
    <w:p w14:paraId="227AB573" w14:textId="77777777" w:rsidR="00FD6D4D" w:rsidRPr="0067672B" w:rsidRDefault="00FD6D4D">
      <w:pPr>
        <w:pStyle w:val="BodyText"/>
        <w:spacing w:before="89"/>
        <w:rPr>
          <w:sz w:val="19"/>
        </w:rPr>
      </w:pPr>
    </w:p>
    <w:p w14:paraId="6B3CFCF2" w14:textId="77777777" w:rsidR="001729B8" w:rsidRPr="0067672B" w:rsidRDefault="00A815A3">
      <w:pPr>
        <w:tabs>
          <w:tab w:val="left" w:pos="2115"/>
          <w:tab w:val="left" w:pos="4549"/>
        </w:tabs>
        <w:spacing w:line="327" w:lineRule="exact"/>
        <w:ind w:left="15"/>
        <w:rPr>
          <w:sz w:val="20"/>
        </w:rPr>
      </w:pPr>
      <w:r w:rsidRPr="0067672B">
        <w:rPr>
          <w:noProof/>
          <w:sz w:val="20"/>
        </w:rPr>
        <mc:AlternateContent>
          <mc:Choice Requires="wps">
            <w:drawing>
              <wp:anchor distT="0" distB="0" distL="0" distR="0" simplePos="0" relativeHeight="487283200" behindDoc="1" locked="0" layoutInCell="1" allowOverlap="1" wp14:anchorId="45C1894D" wp14:editId="2CBD18C7">
                <wp:simplePos x="0" y="0"/>
                <wp:positionH relativeFrom="page">
                  <wp:posOffset>909827</wp:posOffset>
                </wp:positionH>
                <wp:positionV relativeFrom="paragraph">
                  <wp:posOffset>86689</wp:posOffset>
                </wp:positionV>
                <wp:extent cx="2879090" cy="1079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9090" cy="10795"/>
                        </a:xfrm>
                        <a:custGeom>
                          <a:avLst/>
                          <a:gdLst/>
                          <a:ahLst/>
                          <a:cxnLst/>
                          <a:rect l="l" t="t" r="r" b="b"/>
                          <a:pathLst>
                            <a:path w="2879090" h="10795">
                              <a:moveTo>
                                <a:pt x="2878836" y="10668"/>
                              </a:moveTo>
                              <a:lnTo>
                                <a:pt x="0" y="10668"/>
                              </a:lnTo>
                              <a:lnTo>
                                <a:pt x="0" y="0"/>
                              </a:lnTo>
                              <a:lnTo>
                                <a:pt x="2878836" y="0"/>
                              </a:lnTo>
                              <a:lnTo>
                                <a:pt x="2878836" y="1066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BD4FA2" id="Graphic 11" o:spid="_x0000_s1026" style="position:absolute;margin-left:71.65pt;margin-top:6.85pt;width:226.7pt;height:.85pt;z-index:-16033280;visibility:visible;mso-wrap-style:square;mso-wrap-distance-left:0;mso-wrap-distance-top:0;mso-wrap-distance-right:0;mso-wrap-distance-bottom:0;mso-position-horizontal:absolute;mso-position-horizontal-relative:page;mso-position-vertical:absolute;mso-position-vertical-relative:text;v-text-anchor:top" coordsize="287909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" path="m2878836,10668l,10668,,,2878836,r,10668xe" fillcolor="black" stroked="f">
                <v:path arrowok="t"/>
                <w10:wrap anchorx="page"/>
              </v:shape>
            </w:pict>
          </mc:Fallback>
        </mc:AlternateContent>
      </w:r>
      <w:r w:rsidRPr="0067672B">
        <w:rPr>
          <w:b/>
          <w:color w:val="010101"/>
          <w:spacing w:val="64"/>
          <w:w w:val="150"/>
          <w:sz w:val="19"/>
          <w:u w:val="single" w:color="000000"/>
        </w:rPr>
        <w:t xml:space="preserve"> </w:t>
      </w:r>
      <w:r w:rsidRPr="0067672B">
        <w:rPr>
          <w:b/>
          <w:color w:val="010101"/>
          <w:sz w:val="19"/>
          <w:u w:val="single" w:color="000000"/>
        </w:rPr>
        <w:t>Condition</w:t>
      </w:r>
      <w:r w:rsidRPr="0067672B">
        <w:rPr>
          <w:b/>
          <w:color w:val="010101"/>
          <w:spacing w:val="3"/>
          <w:sz w:val="19"/>
          <w:u w:val="single" w:color="000000"/>
        </w:rPr>
        <w:t xml:space="preserve"> </w:t>
      </w:r>
      <w:r w:rsidRPr="0067672B">
        <w:rPr>
          <w:b/>
          <w:color w:val="010101"/>
          <w:spacing w:val="-2"/>
          <w:sz w:val="19"/>
          <w:u w:val="single" w:color="000000"/>
        </w:rPr>
        <w:t>number</w:t>
      </w:r>
      <w:r w:rsidRPr="0067672B">
        <w:rPr>
          <w:b/>
          <w:color w:val="010101"/>
          <w:sz w:val="19"/>
          <w:u w:val="single" w:color="000000"/>
        </w:rPr>
        <w:tab/>
      </w:r>
      <w:r w:rsidRPr="0067672B">
        <w:rPr>
          <w:color w:val="010101"/>
          <w:sz w:val="35"/>
          <w:u w:val="single" w:color="000000"/>
        </w:rPr>
        <w:t>I</w:t>
      </w:r>
      <w:r w:rsidRPr="0067672B">
        <w:rPr>
          <w:color w:val="010101"/>
          <w:spacing w:val="-20"/>
          <w:sz w:val="35"/>
          <w:u w:val="single" w:color="000000"/>
        </w:rPr>
        <w:t xml:space="preserve"> </w:t>
      </w:r>
      <w:r w:rsidRPr="0067672B">
        <w:rPr>
          <w:color w:val="010101"/>
          <w:sz w:val="20"/>
          <w:u w:val="single" w:color="000000"/>
        </w:rPr>
        <w:t>21</w:t>
      </w:r>
      <w:r w:rsidRPr="0067672B">
        <w:rPr>
          <w:color w:val="010101"/>
          <w:spacing w:val="-27"/>
          <w:sz w:val="20"/>
          <w:u w:val="single" w:color="000000"/>
        </w:rPr>
        <w:t xml:space="preserve"> </w:t>
      </w:r>
      <w:r w:rsidRPr="0067672B">
        <w:rPr>
          <w:color w:val="010101"/>
          <w:sz w:val="20"/>
          <w:u w:val="single" w:color="000000"/>
        </w:rPr>
        <w:t>(Site</w:t>
      </w:r>
      <w:r w:rsidRPr="0067672B">
        <w:rPr>
          <w:color w:val="010101"/>
          <w:spacing w:val="-10"/>
          <w:sz w:val="20"/>
          <w:u w:val="single" w:color="000000"/>
        </w:rPr>
        <w:t xml:space="preserve"> </w:t>
      </w:r>
      <w:r w:rsidRPr="0067672B">
        <w:rPr>
          <w:color w:val="010101"/>
          <w:spacing w:val="-2"/>
          <w:sz w:val="20"/>
          <w:u w:val="single" w:color="000000"/>
        </w:rPr>
        <w:t>South)</w:t>
      </w:r>
      <w:r w:rsidRPr="0067672B">
        <w:rPr>
          <w:color w:val="010101"/>
          <w:sz w:val="20"/>
          <w:u w:val="single" w:color="000000"/>
        </w:rPr>
        <w:tab/>
      </w:r>
    </w:p>
    <w:p w14:paraId="1DC0C5C7" w14:textId="77777777" w:rsidR="001729B8" w:rsidRPr="0067672B" w:rsidRDefault="00A815A3">
      <w:pPr>
        <w:tabs>
          <w:tab w:val="left" w:pos="2112"/>
          <w:tab w:val="left" w:pos="4549"/>
        </w:tabs>
        <w:spacing w:line="373" w:lineRule="exact"/>
        <w:ind w:left="15"/>
        <w:rPr>
          <w:sz w:val="20"/>
        </w:rPr>
      </w:pPr>
      <w:r w:rsidRPr="0067672B">
        <w:rPr>
          <w:b/>
          <w:color w:val="010101"/>
          <w:spacing w:val="73"/>
          <w:sz w:val="19"/>
          <w:u w:val="single" w:color="000000"/>
        </w:rPr>
        <w:t xml:space="preserve"> </w:t>
      </w:r>
      <w:r w:rsidRPr="0067672B">
        <w:rPr>
          <w:b/>
          <w:color w:val="010101"/>
          <w:sz w:val="19"/>
          <w:u w:val="single" w:color="000000"/>
        </w:rPr>
        <w:t xml:space="preserve">Decision </w:t>
      </w:r>
      <w:r w:rsidRPr="0067672B">
        <w:rPr>
          <w:b/>
          <w:color w:val="010101"/>
          <w:spacing w:val="-2"/>
          <w:sz w:val="19"/>
          <w:u w:val="single" w:color="000000"/>
        </w:rPr>
        <w:t>Notice</w:t>
      </w:r>
      <w:r w:rsidRPr="0067672B">
        <w:rPr>
          <w:b/>
          <w:color w:val="010101"/>
          <w:sz w:val="19"/>
          <w:u w:val="single" w:color="000000"/>
        </w:rPr>
        <w:tab/>
      </w:r>
      <w:r w:rsidRPr="0067672B">
        <w:rPr>
          <w:color w:val="010101"/>
          <w:w w:val="65"/>
          <w:sz w:val="39"/>
          <w:u w:val="single" w:color="000000"/>
        </w:rPr>
        <w:t>I</w:t>
      </w:r>
      <w:r w:rsidRPr="0067672B">
        <w:rPr>
          <w:color w:val="010101"/>
          <w:spacing w:val="-26"/>
          <w:sz w:val="39"/>
          <w:u w:val="single" w:color="000000"/>
        </w:rPr>
        <w:t xml:space="preserve"> </w:t>
      </w:r>
      <w:r w:rsidRPr="0067672B">
        <w:rPr>
          <w:color w:val="010101"/>
          <w:spacing w:val="-2"/>
          <w:sz w:val="20"/>
          <w:u w:val="single" w:color="000000"/>
        </w:rPr>
        <w:t>144385/JO/2025</w:t>
      </w:r>
      <w:r w:rsidRPr="0067672B">
        <w:rPr>
          <w:color w:val="010101"/>
          <w:sz w:val="20"/>
          <w:u w:val="single" w:color="000000"/>
        </w:rPr>
        <w:tab/>
      </w:r>
    </w:p>
    <w:p w14:paraId="0770327F" w14:textId="77777777" w:rsidR="001729B8" w:rsidRPr="0067672B" w:rsidRDefault="001729B8">
      <w:pPr>
        <w:pStyle w:val="BodyText"/>
      </w:pPr>
    </w:p>
    <w:p w14:paraId="764DE562" w14:textId="77777777" w:rsidR="001729B8" w:rsidRPr="0067672B" w:rsidRDefault="001729B8">
      <w:pPr>
        <w:pStyle w:val="BodyText"/>
        <w:spacing w:before="150" w:after="1"/>
      </w:pPr>
    </w:p>
    <w:tbl>
      <w:tblPr>
        <w:tblW w:w="15129" w:type="dxa"/>
        <w:tblInd w:w="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85"/>
        <w:gridCol w:w="1341"/>
        <w:gridCol w:w="1317"/>
        <w:gridCol w:w="4133"/>
        <w:gridCol w:w="4253"/>
      </w:tblGrid>
      <w:tr w:rsidR="00A704EF" w:rsidRPr="0067672B" w14:paraId="7FF19B7B" w14:textId="0889B6CA" w:rsidTr="00A704EF">
        <w:trPr>
          <w:trHeight w:val="788"/>
        </w:trPr>
        <w:tc>
          <w:tcPr>
            <w:tcW w:w="4085" w:type="dxa"/>
            <w:tcBorders>
              <w:left w:val="single" w:sz="6" w:space="0" w:color="000000"/>
              <w:right w:val="single" w:sz="6" w:space="0" w:color="000000"/>
            </w:tcBorders>
          </w:tcPr>
          <w:p w14:paraId="2565EA19" w14:textId="77777777" w:rsidR="00A704EF" w:rsidRPr="0067672B" w:rsidRDefault="00A704EF" w:rsidP="00A704EF">
            <w:pPr>
              <w:pStyle w:val="TableParagraph"/>
              <w:spacing w:line="213" w:lineRule="exact"/>
              <w:ind w:left="135"/>
              <w:rPr>
                <w:b/>
                <w:sz w:val="19"/>
              </w:rPr>
            </w:pPr>
            <w:r w:rsidRPr="0067672B">
              <w:rPr>
                <w:b/>
                <w:color w:val="010101"/>
                <w:sz w:val="19"/>
              </w:rPr>
              <w:t>Decision</w:t>
            </w:r>
            <w:r w:rsidRPr="0067672B">
              <w:rPr>
                <w:b/>
                <w:color w:val="010101"/>
                <w:spacing w:val="2"/>
                <w:sz w:val="19"/>
              </w:rPr>
              <w:t xml:space="preserve"> </w:t>
            </w:r>
            <w:r w:rsidRPr="0067672B">
              <w:rPr>
                <w:b/>
                <w:color w:val="010101"/>
                <w:sz w:val="19"/>
              </w:rPr>
              <w:t>Notice</w:t>
            </w:r>
            <w:r w:rsidRPr="0067672B">
              <w:rPr>
                <w:b/>
                <w:color w:val="010101"/>
                <w:spacing w:val="6"/>
                <w:sz w:val="19"/>
              </w:rPr>
              <w:t xml:space="preserve"> </w:t>
            </w:r>
            <w:r w:rsidRPr="0067672B">
              <w:rPr>
                <w:b/>
                <w:color w:val="010101"/>
                <w:spacing w:val="-2"/>
                <w:sz w:val="19"/>
              </w:rPr>
              <w:t>Clause</w:t>
            </w:r>
          </w:p>
        </w:tc>
        <w:tc>
          <w:tcPr>
            <w:tcW w:w="1341" w:type="dxa"/>
            <w:tcBorders>
              <w:left w:val="single" w:sz="6" w:space="0" w:color="000000"/>
              <w:right w:val="single" w:sz="6" w:space="0" w:color="000000"/>
            </w:tcBorders>
            <w:shd w:val="clear" w:color="auto" w:fill="DDE9F6"/>
          </w:tcPr>
          <w:p w14:paraId="51D2808C" w14:textId="77777777" w:rsidR="00A704EF" w:rsidRPr="0067672B" w:rsidRDefault="00A704EF" w:rsidP="00A704EF">
            <w:pPr>
              <w:pStyle w:val="TableParagraph"/>
              <w:spacing w:line="295" w:lineRule="auto"/>
              <w:ind w:left="116" w:right="165" w:firstLine="4"/>
              <w:rPr>
                <w:b/>
                <w:sz w:val="19"/>
              </w:rPr>
            </w:pPr>
            <w:r w:rsidRPr="0067672B">
              <w:rPr>
                <w:b/>
                <w:color w:val="010101"/>
                <w:spacing w:val="-2"/>
                <w:sz w:val="19"/>
              </w:rPr>
              <w:t xml:space="preserve">Contained </w:t>
            </w:r>
            <w:r w:rsidRPr="0067672B">
              <w:rPr>
                <w:b/>
                <w:color w:val="010101"/>
                <w:spacing w:val="-6"/>
                <w:sz w:val="19"/>
              </w:rPr>
              <w:t>in</w:t>
            </w:r>
          </w:p>
          <w:p w14:paraId="139A4EEF" w14:textId="77777777" w:rsidR="00A704EF" w:rsidRPr="0067672B" w:rsidRDefault="00A704EF" w:rsidP="00A704EF">
            <w:pPr>
              <w:pStyle w:val="TableParagraph"/>
              <w:ind w:left="125"/>
              <w:rPr>
                <w:b/>
                <w:sz w:val="19"/>
              </w:rPr>
            </w:pPr>
            <w:r w:rsidRPr="0067672B">
              <w:rPr>
                <w:b/>
                <w:color w:val="010101"/>
                <w:spacing w:val="-2"/>
                <w:sz w:val="19"/>
              </w:rPr>
              <w:t>submission</w:t>
            </w:r>
          </w:p>
        </w:tc>
        <w:tc>
          <w:tcPr>
            <w:tcW w:w="1317" w:type="dxa"/>
            <w:tcBorders>
              <w:left w:val="single" w:sz="6" w:space="0" w:color="000000"/>
              <w:right w:val="single" w:sz="6" w:space="0" w:color="000000"/>
            </w:tcBorders>
            <w:shd w:val="clear" w:color="auto" w:fill="FFF2CC"/>
          </w:tcPr>
          <w:p w14:paraId="21D2D2A9" w14:textId="77777777" w:rsidR="00A704EF" w:rsidRPr="0067672B" w:rsidRDefault="00A704EF" w:rsidP="00A704EF">
            <w:pPr>
              <w:pStyle w:val="TableParagraph"/>
              <w:spacing w:line="295" w:lineRule="auto"/>
              <w:ind w:left="116" w:firstLine="4"/>
              <w:rPr>
                <w:b/>
                <w:sz w:val="19"/>
              </w:rPr>
            </w:pPr>
            <w:r w:rsidRPr="0067672B">
              <w:rPr>
                <w:b/>
                <w:color w:val="010101"/>
                <w:spacing w:val="-2"/>
                <w:sz w:val="19"/>
              </w:rPr>
              <w:t>Approvable standard</w:t>
            </w:r>
          </w:p>
        </w:tc>
        <w:tc>
          <w:tcPr>
            <w:tcW w:w="4133" w:type="dxa"/>
            <w:tcBorders>
              <w:left w:val="single" w:sz="6" w:space="0" w:color="000000"/>
            </w:tcBorders>
          </w:tcPr>
          <w:p w14:paraId="2FE85AD6" w14:textId="77777777" w:rsidR="00A704EF" w:rsidRPr="0067672B" w:rsidRDefault="00A704EF" w:rsidP="00A704EF">
            <w:pPr>
              <w:pStyle w:val="TableParagraph"/>
              <w:spacing w:line="213" w:lineRule="exact"/>
              <w:ind w:left="139"/>
              <w:rPr>
                <w:b/>
                <w:sz w:val="19"/>
              </w:rPr>
            </w:pPr>
            <w:r w:rsidRPr="0067672B">
              <w:rPr>
                <w:b/>
                <w:color w:val="010101"/>
                <w:spacing w:val="-2"/>
                <w:w w:val="105"/>
                <w:sz w:val="19"/>
              </w:rPr>
              <w:t>Further</w:t>
            </w:r>
            <w:r w:rsidRPr="0067672B">
              <w:rPr>
                <w:b/>
                <w:color w:val="010101"/>
                <w:spacing w:val="-5"/>
                <w:w w:val="105"/>
                <w:sz w:val="19"/>
              </w:rPr>
              <w:t xml:space="preserve"> </w:t>
            </w:r>
            <w:r w:rsidRPr="0067672B">
              <w:rPr>
                <w:b/>
                <w:color w:val="010101"/>
                <w:spacing w:val="-2"/>
                <w:w w:val="105"/>
                <w:sz w:val="19"/>
              </w:rPr>
              <w:t>information</w:t>
            </w:r>
            <w:r w:rsidRPr="0067672B">
              <w:rPr>
                <w:b/>
                <w:color w:val="010101"/>
                <w:spacing w:val="1"/>
                <w:w w:val="105"/>
                <w:sz w:val="19"/>
              </w:rPr>
              <w:t xml:space="preserve"> </w:t>
            </w:r>
            <w:r w:rsidRPr="0067672B">
              <w:rPr>
                <w:b/>
                <w:color w:val="010101"/>
                <w:spacing w:val="-2"/>
                <w:w w:val="105"/>
                <w:sz w:val="19"/>
              </w:rPr>
              <w:t>required:</w:t>
            </w:r>
          </w:p>
        </w:tc>
        <w:tc>
          <w:tcPr>
            <w:tcW w:w="4253" w:type="dxa"/>
          </w:tcPr>
          <w:p w14:paraId="2636142A" w14:textId="00D9F573" w:rsidR="00A704EF" w:rsidRPr="0067672B" w:rsidRDefault="00A704EF" w:rsidP="00A704EF">
            <w:pPr>
              <w:pStyle w:val="TableParagraph"/>
              <w:spacing w:line="213" w:lineRule="exact"/>
              <w:ind w:left="139"/>
              <w:jc w:val="both"/>
              <w:rPr>
                <w:b/>
                <w:color w:val="1F497D" w:themeColor="text2"/>
                <w:spacing w:val="-2"/>
                <w:w w:val="105"/>
                <w:sz w:val="19"/>
              </w:rPr>
            </w:pPr>
            <w:r w:rsidRPr="0067672B">
              <w:rPr>
                <w:b/>
                <w:bCs/>
                <w:color w:val="1F497D" w:themeColor="text2"/>
                <w:w w:val="105"/>
                <w:sz w:val="19"/>
                <w:szCs w:val="19"/>
              </w:rPr>
              <w:t>Sutcliffe Response:</w:t>
            </w:r>
          </w:p>
        </w:tc>
      </w:tr>
      <w:tr w:rsidR="00A704EF" w:rsidRPr="0067672B" w14:paraId="39B9FCDD" w14:textId="03B04C41" w:rsidTr="009D2352">
        <w:trPr>
          <w:trHeight w:val="2262"/>
        </w:trPr>
        <w:tc>
          <w:tcPr>
            <w:tcW w:w="4085" w:type="dxa"/>
            <w:tcBorders>
              <w:left w:val="single" w:sz="6" w:space="0" w:color="000000"/>
              <w:right w:val="single" w:sz="6" w:space="0" w:color="000000"/>
            </w:tcBorders>
          </w:tcPr>
          <w:p w14:paraId="72E6B26B" w14:textId="77777777" w:rsidR="00A704EF" w:rsidRPr="0067672B" w:rsidRDefault="00A704EF" w:rsidP="00A704EF">
            <w:pPr>
              <w:pStyle w:val="TableParagraph"/>
              <w:spacing w:before="3" w:line="280" w:lineRule="auto"/>
              <w:ind w:left="134" w:right="72" w:firstLine="3"/>
              <w:jc w:val="both"/>
              <w:rPr>
                <w:sz w:val="20"/>
              </w:rPr>
            </w:pPr>
            <w:r w:rsidRPr="0067672B">
              <w:rPr>
                <w:color w:val="010101"/>
                <w:w w:val="105"/>
                <w:sz w:val="20"/>
              </w:rPr>
              <w:t>Where surface water is connected</w:t>
            </w:r>
            <w:r w:rsidRPr="0067672B">
              <w:rPr>
                <w:color w:val="010101"/>
                <w:spacing w:val="-11"/>
                <w:w w:val="105"/>
                <w:sz w:val="20"/>
              </w:rPr>
              <w:t xml:space="preserve"> </w:t>
            </w:r>
            <w:r w:rsidRPr="0067672B">
              <w:rPr>
                <w:color w:val="010101"/>
                <w:w w:val="105"/>
                <w:sz w:val="20"/>
              </w:rPr>
              <w:t>to the public sewer,</w:t>
            </w:r>
            <w:r w:rsidRPr="0067672B">
              <w:rPr>
                <w:color w:val="010101"/>
                <w:spacing w:val="-14"/>
                <w:w w:val="105"/>
                <w:sz w:val="20"/>
              </w:rPr>
              <w:t xml:space="preserve"> </w:t>
            </w:r>
            <w:r w:rsidRPr="0067672B">
              <w:rPr>
                <w:color w:val="010101"/>
                <w:w w:val="105"/>
                <w:sz w:val="20"/>
              </w:rPr>
              <w:t>agreement</w:t>
            </w:r>
            <w:r w:rsidRPr="0067672B">
              <w:rPr>
                <w:color w:val="010101"/>
                <w:spacing w:val="-2"/>
                <w:w w:val="105"/>
                <w:sz w:val="20"/>
              </w:rPr>
              <w:t xml:space="preserve"> </w:t>
            </w:r>
            <w:r w:rsidRPr="0067672B">
              <w:rPr>
                <w:color w:val="010101"/>
                <w:w w:val="105"/>
                <w:sz w:val="20"/>
              </w:rPr>
              <w:t>in</w:t>
            </w:r>
            <w:r w:rsidRPr="0067672B">
              <w:rPr>
                <w:color w:val="010101"/>
                <w:spacing w:val="-9"/>
                <w:w w:val="105"/>
                <w:sz w:val="20"/>
              </w:rPr>
              <w:t xml:space="preserve"> </w:t>
            </w:r>
            <w:r w:rsidRPr="0067672B">
              <w:rPr>
                <w:color w:val="010101"/>
                <w:w w:val="105"/>
                <w:sz w:val="20"/>
              </w:rPr>
              <w:t>principle from United Utilities is required that there is adequate spare capacity in the existing system taking future development requirements into account. An email of acceptance</w:t>
            </w:r>
            <w:r w:rsidRPr="0067672B">
              <w:rPr>
                <w:color w:val="010101"/>
                <w:spacing w:val="-7"/>
                <w:w w:val="105"/>
                <w:sz w:val="20"/>
              </w:rPr>
              <w:t xml:space="preserve"> </w:t>
            </w:r>
            <w:r w:rsidRPr="0067672B">
              <w:rPr>
                <w:color w:val="010101"/>
                <w:w w:val="105"/>
                <w:sz w:val="20"/>
              </w:rPr>
              <w:t>of</w:t>
            </w:r>
            <w:r w:rsidRPr="0067672B">
              <w:rPr>
                <w:color w:val="010101"/>
                <w:spacing w:val="-2"/>
                <w:w w:val="105"/>
                <w:sz w:val="20"/>
              </w:rPr>
              <w:t xml:space="preserve"> </w:t>
            </w:r>
            <w:r w:rsidRPr="0067672B">
              <w:rPr>
                <w:color w:val="010101"/>
                <w:w w:val="105"/>
                <w:sz w:val="20"/>
              </w:rPr>
              <w:t>proposed</w:t>
            </w:r>
            <w:r w:rsidRPr="0067672B">
              <w:rPr>
                <w:color w:val="010101"/>
                <w:spacing w:val="-15"/>
                <w:w w:val="105"/>
                <w:sz w:val="20"/>
              </w:rPr>
              <w:t xml:space="preserve"> </w:t>
            </w:r>
            <w:r w:rsidRPr="0067672B">
              <w:rPr>
                <w:color w:val="010101"/>
                <w:w w:val="105"/>
                <w:sz w:val="20"/>
              </w:rPr>
              <w:t>flows</w:t>
            </w:r>
            <w:r w:rsidRPr="0067672B">
              <w:rPr>
                <w:color w:val="010101"/>
                <w:spacing w:val="-15"/>
                <w:w w:val="105"/>
                <w:sz w:val="20"/>
              </w:rPr>
              <w:t xml:space="preserve"> </w:t>
            </w:r>
            <w:r w:rsidRPr="0067672B">
              <w:rPr>
                <w:color w:val="010101"/>
                <w:w w:val="105"/>
                <w:sz w:val="20"/>
              </w:rPr>
              <w:t>and/or</w:t>
            </w:r>
            <w:r w:rsidRPr="0067672B">
              <w:rPr>
                <w:color w:val="010101"/>
                <w:spacing w:val="-14"/>
                <w:w w:val="105"/>
                <w:sz w:val="20"/>
              </w:rPr>
              <w:t xml:space="preserve"> </w:t>
            </w:r>
            <w:r w:rsidRPr="0067672B">
              <w:rPr>
                <w:color w:val="010101"/>
                <w:w w:val="105"/>
                <w:sz w:val="20"/>
              </w:rPr>
              <w:t>new connection will suffice.</w:t>
            </w:r>
          </w:p>
        </w:tc>
        <w:tc>
          <w:tcPr>
            <w:tcW w:w="1341" w:type="dxa"/>
            <w:tcBorders>
              <w:left w:val="single" w:sz="6" w:space="0" w:color="000000"/>
              <w:right w:val="single" w:sz="6" w:space="0" w:color="000000"/>
            </w:tcBorders>
            <w:shd w:val="clear" w:color="auto" w:fill="DDE9F6"/>
          </w:tcPr>
          <w:p w14:paraId="1757B314" w14:textId="77777777" w:rsidR="00A704EF" w:rsidRPr="0067672B" w:rsidRDefault="00A704EF" w:rsidP="00A704EF">
            <w:pPr>
              <w:pStyle w:val="TableParagraph"/>
              <w:spacing w:before="13"/>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1A7DB1A7" w14:textId="77777777" w:rsidR="00A704EF" w:rsidRPr="0067672B" w:rsidRDefault="00A704EF" w:rsidP="00A704EF">
            <w:pPr>
              <w:pStyle w:val="TableParagraph"/>
              <w:spacing w:before="13"/>
              <w:ind w:left="120"/>
              <w:rPr>
                <w:b/>
                <w:sz w:val="19"/>
              </w:rPr>
            </w:pPr>
            <w:r w:rsidRPr="0067672B">
              <w:rPr>
                <w:b/>
                <w:color w:val="010101"/>
                <w:spacing w:val="-10"/>
                <w:w w:val="105"/>
                <w:sz w:val="19"/>
              </w:rPr>
              <w:t>N</w:t>
            </w:r>
          </w:p>
        </w:tc>
        <w:tc>
          <w:tcPr>
            <w:tcW w:w="4133" w:type="dxa"/>
            <w:tcBorders>
              <w:left w:val="single" w:sz="6" w:space="0" w:color="000000"/>
            </w:tcBorders>
          </w:tcPr>
          <w:p w14:paraId="63150DA9" w14:textId="77777777" w:rsidR="00A704EF" w:rsidRPr="0067672B" w:rsidRDefault="00A704EF" w:rsidP="00A704EF">
            <w:pPr>
              <w:pStyle w:val="TableParagraph"/>
              <w:spacing w:before="3" w:line="280" w:lineRule="auto"/>
              <w:ind w:left="140" w:hanging="2"/>
              <w:rPr>
                <w:sz w:val="20"/>
              </w:rPr>
            </w:pPr>
            <w:r w:rsidRPr="0067672B">
              <w:rPr>
                <w:color w:val="010101"/>
                <w:w w:val="105"/>
                <w:sz w:val="20"/>
              </w:rPr>
              <w:t>No</w:t>
            </w:r>
            <w:r w:rsidRPr="0067672B">
              <w:rPr>
                <w:color w:val="010101"/>
                <w:spacing w:val="-15"/>
                <w:w w:val="105"/>
                <w:sz w:val="20"/>
              </w:rPr>
              <w:t xml:space="preserve"> </w:t>
            </w:r>
            <w:r w:rsidRPr="0067672B">
              <w:rPr>
                <w:color w:val="010101"/>
                <w:w w:val="105"/>
                <w:sz w:val="20"/>
              </w:rPr>
              <w:t>email</w:t>
            </w:r>
            <w:r w:rsidRPr="0067672B">
              <w:rPr>
                <w:color w:val="010101"/>
                <w:spacing w:val="-15"/>
                <w:w w:val="105"/>
                <w:sz w:val="20"/>
              </w:rPr>
              <w:t xml:space="preserve"> </w:t>
            </w:r>
            <w:r w:rsidRPr="0067672B">
              <w:rPr>
                <w:color w:val="010101"/>
                <w:w w:val="105"/>
                <w:sz w:val="20"/>
              </w:rPr>
              <w:t>of</w:t>
            </w:r>
            <w:r w:rsidRPr="0067672B">
              <w:rPr>
                <w:color w:val="010101"/>
                <w:spacing w:val="-14"/>
                <w:w w:val="105"/>
                <w:sz w:val="20"/>
              </w:rPr>
              <w:t xml:space="preserve"> </w:t>
            </w:r>
            <w:r w:rsidRPr="0067672B">
              <w:rPr>
                <w:color w:val="010101"/>
                <w:w w:val="105"/>
                <w:sz w:val="20"/>
              </w:rPr>
              <w:t>acceptance</w:t>
            </w:r>
            <w:r w:rsidRPr="0067672B">
              <w:rPr>
                <w:color w:val="010101"/>
                <w:spacing w:val="-9"/>
                <w:w w:val="105"/>
                <w:sz w:val="20"/>
              </w:rPr>
              <w:t xml:space="preserve"> </w:t>
            </w:r>
            <w:r w:rsidRPr="0067672B">
              <w:rPr>
                <w:color w:val="010101"/>
                <w:w w:val="105"/>
                <w:sz w:val="20"/>
              </w:rPr>
              <w:t>of</w:t>
            </w:r>
            <w:r w:rsidRPr="0067672B">
              <w:rPr>
                <w:color w:val="010101"/>
                <w:spacing w:val="-8"/>
                <w:w w:val="105"/>
                <w:sz w:val="20"/>
              </w:rPr>
              <w:t xml:space="preserve"> </w:t>
            </w:r>
            <w:r w:rsidRPr="0067672B">
              <w:rPr>
                <w:color w:val="010101"/>
                <w:w w:val="105"/>
                <w:sz w:val="20"/>
              </w:rPr>
              <w:t>proposed</w:t>
            </w:r>
            <w:r w:rsidRPr="0067672B">
              <w:rPr>
                <w:color w:val="010101"/>
                <w:spacing w:val="-8"/>
                <w:w w:val="105"/>
                <w:sz w:val="20"/>
              </w:rPr>
              <w:t xml:space="preserve"> </w:t>
            </w:r>
            <w:r w:rsidRPr="0067672B">
              <w:rPr>
                <w:color w:val="010101"/>
                <w:w w:val="105"/>
                <w:sz w:val="20"/>
              </w:rPr>
              <w:t>flows</w:t>
            </w:r>
            <w:r w:rsidRPr="0067672B">
              <w:rPr>
                <w:color w:val="010101"/>
                <w:spacing w:val="-15"/>
                <w:w w:val="105"/>
                <w:sz w:val="20"/>
              </w:rPr>
              <w:t xml:space="preserve"> </w:t>
            </w:r>
            <w:r w:rsidRPr="0067672B">
              <w:rPr>
                <w:color w:val="010101"/>
                <w:w w:val="105"/>
                <w:sz w:val="20"/>
              </w:rPr>
              <w:t>and/or</w:t>
            </w:r>
            <w:r w:rsidRPr="0067672B">
              <w:rPr>
                <w:color w:val="010101"/>
                <w:spacing w:val="-11"/>
                <w:w w:val="105"/>
                <w:sz w:val="20"/>
              </w:rPr>
              <w:t xml:space="preserve"> </w:t>
            </w:r>
            <w:r w:rsidRPr="0067672B">
              <w:rPr>
                <w:color w:val="010101"/>
                <w:w w:val="105"/>
                <w:sz w:val="20"/>
              </w:rPr>
              <w:t>new</w:t>
            </w:r>
            <w:r w:rsidRPr="0067672B">
              <w:rPr>
                <w:color w:val="010101"/>
                <w:spacing w:val="-14"/>
                <w:w w:val="105"/>
                <w:sz w:val="20"/>
              </w:rPr>
              <w:t xml:space="preserve"> </w:t>
            </w:r>
            <w:r w:rsidRPr="0067672B">
              <w:rPr>
                <w:color w:val="010101"/>
                <w:w w:val="105"/>
                <w:sz w:val="20"/>
              </w:rPr>
              <w:t>connection has</w:t>
            </w:r>
            <w:r w:rsidRPr="0067672B">
              <w:rPr>
                <w:color w:val="010101"/>
                <w:spacing w:val="-12"/>
                <w:w w:val="105"/>
                <w:sz w:val="20"/>
              </w:rPr>
              <w:t xml:space="preserve"> </w:t>
            </w:r>
            <w:r w:rsidRPr="0067672B">
              <w:rPr>
                <w:color w:val="010101"/>
                <w:w w:val="105"/>
                <w:sz w:val="20"/>
              </w:rPr>
              <w:t xml:space="preserve">been </w:t>
            </w:r>
            <w:r w:rsidRPr="0067672B">
              <w:rPr>
                <w:color w:val="010101"/>
                <w:spacing w:val="-2"/>
                <w:w w:val="105"/>
                <w:sz w:val="20"/>
              </w:rPr>
              <w:t>provided.</w:t>
            </w:r>
          </w:p>
        </w:tc>
        <w:tc>
          <w:tcPr>
            <w:tcW w:w="4253" w:type="dxa"/>
          </w:tcPr>
          <w:p w14:paraId="33707113" w14:textId="05BA7895" w:rsidR="00A704EF" w:rsidRPr="0067672B" w:rsidRDefault="00A704EF" w:rsidP="00A704EF">
            <w:pPr>
              <w:pStyle w:val="TableParagraph"/>
              <w:spacing w:before="3" w:line="280" w:lineRule="auto"/>
              <w:ind w:left="140" w:right="140" w:hanging="2"/>
              <w:jc w:val="both"/>
              <w:rPr>
                <w:color w:val="1F497D" w:themeColor="text2"/>
                <w:w w:val="105"/>
                <w:sz w:val="20"/>
              </w:rPr>
            </w:pPr>
            <w:r w:rsidRPr="0067672B">
              <w:rPr>
                <w:color w:val="1F497D" w:themeColor="text2"/>
                <w:w w:val="105"/>
                <w:sz w:val="20"/>
              </w:rPr>
              <w:t xml:space="preserve">United Utilities responded to our Pre-Development Enquiry directing us to the point of connection (see attached document referenced 33716_South Site_UU Response). </w:t>
            </w:r>
          </w:p>
          <w:p w14:paraId="7A71A885" w14:textId="77777777" w:rsidR="00A704EF" w:rsidRPr="0067672B" w:rsidRDefault="00A704EF" w:rsidP="00A704EF">
            <w:pPr>
              <w:pStyle w:val="TableParagraph"/>
              <w:spacing w:before="3" w:line="280" w:lineRule="auto"/>
              <w:ind w:left="140" w:right="140" w:hanging="2"/>
              <w:jc w:val="both"/>
              <w:rPr>
                <w:color w:val="1F497D" w:themeColor="text2"/>
                <w:w w:val="105"/>
                <w:sz w:val="20"/>
              </w:rPr>
            </w:pPr>
          </w:p>
          <w:p w14:paraId="1D6A078C" w14:textId="513F6E31" w:rsidR="00A704EF" w:rsidRPr="0067672B" w:rsidRDefault="00A704EF" w:rsidP="00A704EF">
            <w:pPr>
              <w:pStyle w:val="TableParagraph"/>
              <w:spacing w:before="3" w:line="280" w:lineRule="auto"/>
              <w:ind w:left="140" w:right="140" w:hanging="2"/>
              <w:jc w:val="both"/>
              <w:rPr>
                <w:color w:val="1F497D" w:themeColor="text2"/>
                <w:w w:val="105"/>
                <w:sz w:val="20"/>
              </w:rPr>
            </w:pPr>
            <w:r w:rsidRPr="0067672B">
              <w:rPr>
                <w:color w:val="1F497D" w:themeColor="text2"/>
                <w:w w:val="105"/>
                <w:sz w:val="20"/>
              </w:rPr>
              <w:t>Part 1 and Part 2 S106 submissions will be made to United Utilities prior to final construction of the connection.</w:t>
            </w:r>
          </w:p>
        </w:tc>
      </w:tr>
      <w:tr w:rsidR="00A704EF" w:rsidRPr="0067672B" w14:paraId="74FAD809" w14:textId="07B0469A" w:rsidTr="009D2352">
        <w:trPr>
          <w:trHeight w:val="908"/>
        </w:trPr>
        <w:tc>
          <w:tcPr>
            <w:tcW w:w="4085" w:type="dxa"/>
          </w:tcPr>
          <w:p w14:paraId="2F26766A" w14:textId="77777777" w:rsidR="00A704EF" w:rsidRPr="0067672B" w:rsidRDefault="00A704EF" w:rsidP="00A704EF">
            <w:pPr>
              <w:pStyle w:val="TableParagraph"/>
              <w:spacing w:before="4" w:line="283" w:lineRule="auto"/>
              <w:ind w:left="134" w:right="62" w:firstLine="2"/>
              <w:jc w:val="both"/>
              <w:rPr>
                <w:sz w:val="20"/>
              </w:rPr>
            </w:pPr>
            <w:r w:rsidRPr="0067672B">
              <w:rPr>
                <w:color w:val="010101"/>
                <w:w w:val="105"/>
                <w:sz w:val="20"/>
              </w:rPr>
              <w:t>Maximised integration of green SuDS components (utilising infiltration or attenuation) if practicable.</w:t>
            </w:r>
          </w:p>
        </w:tc>
        <w:tc>
          <w:tcPr>
            <w:tcW w:w="1341" w:type="dxa"/>
            <w:shd w:val="clear" w:color="auto" w:fill="DDE9F6"/>
          </w:tcPr>
          <w:p w14:paraId="719988F6" w14:textId="77777777" w:rsidR="00A704EF" w:rsidRPr="0067672B" w:rsidRDefault="00A704EF" w:rsidP="00A704EF">
            <w:pPr>
              <w:pStyle w:val="TableParagraph"/>
              <w:spacing w:before="13"/>
              <w:ind w:left="118"/>
              <w:rPr>
                <w:b/>
                <w:sz w:val="19"/>
              </w:rPr>
            </w:pPr>
            <w:r w:rsidRPr="0067672B">
              <w:rPr>
                <w:b/>
                <w:color w:val="010101"/>
                <w:spacing w:val="-10"/>
                <w:w w:val="105"/>
                <w:sz w:val="19"/>
              </w:rPr>
              <w:t>N</w:t>
            </w:r>
          </w:p>
        </w:tc>
        <w:tc>
          <w:tcPr>
            <w:tcW w:w="1317" w:type="dxa"/>
            <w:shd w:val="clear" w:color="auto" w:fill="FFF2CC"/>
          </w:tcPr>
          <w:p w14:paraId="2A283802" w14:textId="77777777" w:rsidR="00A704EF" w:rsidRPr="0067672B" w:rsidRDefault="00A704EF" w:rsidP="00A704EF">
            <w:pPr>
              <w:pStyle w:val="TableParagraph"/>
              <w:spacing w:before="18"/>
              <w:ind w:left="118"/>
              <w:rPr>
                <w:b/>
                <w:sz w:val="19"/>
              </w:rPr>
            </w:pPr>
            <w:r w:rsidRPr="0067672B">
              <w:rPr>
                <w:b/>
                <w:color w:val="010101"/>
                <w:spacing w:val="-10"/>
                <w:w w:val="105"/>
                <w:sz w:val="19"/>
              </w:rPr>
              <w:t>N</w:t>
            </w:r>
          </w:p>
        </w:tc>
        <w:tc>
          <w:tcPr>
            <w:tcW w:w="4133" w:type="dxa"/>
          </w:tcPr>
          <w:p w14:paraId="63F97B44" w14:textId="77777777" w:rsidR="00A704EF" w:rsidRPr="0067672B" w:rsidRDefault="00A704EF" w:rsidP="00A704EF">
            <w:pPr>
              <w:pStyle w:val="TableParagraph"/>
              <w:spacing w:before="4" w:line="285" w:lineRule="auto"/>
              <w:ind w:left="133" w:right="50" w:firstLine="2"/>
              <w:rPr>
                <w:sz w:val="20"/>
              </w:rPr>
            </w:pPr>
            <w:r w:rsidRPr="0067672B">
              <w:rPr>
                <w:color w:val="010101"/>
                <w:sz w:val="20"/>
              </w:rPr>
              <w:t>No consideration</w:t>
            </w:r>
            <w:r w:rsidRPr="0067672B">
              <w:rPr>
                <w:color w:val="010101"/>
                <w:spacing w:val="30"/>
                <w:sz w:val="20"/>
              </w:rPr>
              <w:t xml:space="preserve"> </w:t>
            </w:r>
            <w:r w:rsidRPr="0067672B">
              <w:rPr>
                <w:color w:val="010101"/>
                <w:sz w:val="20"/>
              </w:rPr>
              <w:t>of green</w:t>
            </w:r>
            <w:r w:rsidRPr="0067672B">
              <w:rPr>
                <w:color w:val="010101"/>
                <w:spacing w:val="-4"/>
                <w:sz w:val="20"/>
              </w:rPr>
              <w:t xml:space="preserve"> </w:t>
            </w:r>
            <w:r w:rsidRPr="0067672B">
              <w:rPr>
                <w:color w:val="010101"/>
                <w:sz w:val="20"/>
              </w:rPr>
              <w:t>SuDS components has been provided. Only concrete attenuation tanks have been proposed.</w:t>
            </w:r>
          </w:p>
        </w:tc>
        <w:tc>
          <w:tcPr>
            <w:tcW w:w="4253" w:type="dxa"/>
          </w:tcPr>
          <w:p w14:paraId="10913307" w14:textId="4A253C5B" w:rsidR="00A704EF" w:rsidRPr="0067672B" w:rsidRDefault="00A704EF" w:rsidP="00A704EF">
            <w:pPr>
              <w:pStyle w:val="TableParagraph"/>
              <w:spacing w:before="4" w:line="285" w:lineRule="auto"/>
              <w:ind w:left="133" w:right="140" w:firstLine="2"/>
              <w:jc w:val="both"/>
              <w:rPr>
                <w:color w:val="1F497D" w:themeColor="text2"/>
                <w:sz w:val="20"/>
              </w:rPr>
            </w:pPr>
            <w:r w:rsidRPr="0067672B">
              <w:rPr>
                <w:color w:val="1F497D" w:themeColor="text2"/>
                <w:sz w:val="20"/>
                <w:szCs w:val="20"/>
              </w:rPr>
              <w:t>The site is tight for space and so features such as swales, basins, ponds etc. cannot be sensibly incorporated into the scheme. Permeable paving to all driveways has been incorporated into the design (see drawing 33716-SUT-ZZ-XX-DR-C-6211). Infiltration is not possible as detailed in the drainage strategy submitted with planning</w:t>
            </w:r>
          </w:p>
        </w:tc>
      </w:tr>
    </w:tbl>
    <w:p w14:paraId="563EC688" w14:textId="77777777" w:rsidR="001729B8" w:rsidRPr="0067672B" w:rsidRDefault="001729B8">
      <w:pPr>
        <w:pStyle w:val="TableParagraph"/>
        <w:spacing w:line="285" w:lineRule="auto"/>
        <w:rPr>
          <w:sz w:val="20"/>
        </w:rPr>
        <w:sectPr w:rsidR="001729B8" w:rsidRPr="0067672B">
          <w:pgSz w:w="16840" w:h="11910" w:orient="landscape"/>
          <w:pgMar w:top="1340" w:right="1417" w:bottom="1200" w:left="1417" w:header="771" w:footer="1010" w:gutter="0"/>
          <w:cols w:space="720"/>
        </w:sectPr>
      </w:pPr>
    </w:p>
    <w:tbl>
      <w:tblPr>
        <w:tblW w:w="15129" w:type="dxa"/>
        <w:tblInd w:w="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85"/>
        <w:gridCol w:w="1341"/>
        <w:gridCol w:w="1317"/>
        <w:gridCol w:w="4133"/>
        <w:gridCol w:w="4253"/>
      </w:tblGrid>
      <w:tr w:rsidR="00BC7C81" w:rsidRPr="0067672B" w14:paraId="2CE56D34" w14:textId="21DE4C8A" w:rsidTr="009E0A30">
        <w:trPr>
          <w:trHeight w:val="2262"/>
        </w:trPr>
        <w:tc>
          <w:tcPr>
            <w:tcW w:w="4085" w:type="dxa"/>
            <w:tcBorders>
              <w:left w:val="single" w:sz="6" w:space="0" w:color="000000"/>
              <w:right w:val="single" w:sz="6" w:space="0" w:color="000000"/>
            </w:tcBorders>
          </w:tcPr>
          <w:p w14:paraId="41533396" w14:textId="77777777" w:rsidR="00BC7C81" w:rsidRPr="0067672B" w:rsidRDefault="00BC7C81">
            <w:pPr>
              <w:pStyle w:val="TableParagraph"/>
              <w:spacing w:line="280" w:lineRule="auto"/>
              <w:ind w:left="131" w:right="70" w:firstLine="8"/>
              <w:jc w:val="both"/>
              <w:rPr>
                <w:sz w:val="20"/>
              </w:rPr>
            </w:pPr>
            <w:r w:rsidRPr="0067672B">
              <w:rPr>
                <w:color w:val="010101"/>
                <w:w w:val="105"/>
                <w:sz w:val="20"/>
              </w:rPr>
              <w:lastRenderedPageBreak/>
              <w:t>Details of surface water attenuation to align with the Manchester, Trafford and Salford</w:t>
            </w:r>
            <w:r w:rsidRPr="0067672B">
              <w:rPr>
                <w:color w:val="010101"/>
                <w:spacing w:val="-11"/>
                <w:w w:val="105"/>
                <w:sz w:val="20"/>
              </w:rPr>
              <w:t xml:space="preserve"> </w:t>
            </w:r>
            <w:r w:rsidRPr="0067672B">
              <w:rPr>
                <w:color w:val="010101"/>
                <w:w w:val="105"/>
                <w:sz w:val="20"/>
              </w:rPr>
              <w:t>Strategic</w:t>
            </w:r>
            <w:r w:rsidRPr="0067672B">
              <w:rPr>
                <w:color w:val="010101"/>
                <w:spacing w:val="-12"/>
                <w:w w:val="105"/>
                <w:sz w:val="20"/>
              </w:rPr>
              <w:t xml:space="preserve"> </w:t>
            </w:r>
            <w:r w:rsidRPr="0067672B">
              <w:rPr>
                <w:color w:val="010101"/>
                <w:w w:val="105"/>
                <w:sz w:val="20"/>
              </w:rPr>
              <w:t>Flood</w:t>
            </w:r>
            <w:r w:rsidRPr="0067672B">
              <w:rPr>
                <w:color w:val="010101"/>
                <w:spacing w:val="-5"/>
                <w:w w:val="105"/>
                <w:sz w:val="20"/>
              </w:rPr>
              <w:t xml:space="preserve"> </w:t>
            </w:r>
            <w:r w:rsidRPr="0067672B">
              <w:rPr>
                <w:color w:val="010101"/>
                <w:w w:val="105"/>
                <w:sz w:val="20"/>
              </w:rPr>
              <w:t>Risk</w:t>
            </w:r>
            <w:r w:rsidRPr="0067672B">
              <w:rPr>
                <w:color w:val="010101"/>
                <w:spacing w:val="-9"/>
                <w:w w:val="105"/>
                <w:sz w:val="20"/>
              </w:rPr>
              <w:t xml:space="preserve"> </w:t>
            </w:r>
            <w:r w:rsidRPr="0067672B">
              <w:rPr>
                <w:color w:val="010101"/>
                <w:w w:val="105"/>
                <w:sz w:val="20"/>
              </w:rPr>
              <w:t>Assessment. For brownfield sites a minimum of 50% betterment is required for reduction in runoff</w:t>
            </w:r>
            <w:r w:rsidRPr="0067672B">
              <w:rPr>
                <w:color w:val="010101"/>
                <w:spacing w:val="-1"/>
                <w:w w:val="105"/>
                <w:sz w:val="20"/>
              </w:rPr>
              <w:t xml:space="preserve"> </w:t>
            </w:r>
            <w:r w:rsidRPr="0067672B">
              <w:rPr>
                <w:color w:val="010101"/>
                <w:w w:val="105"/>
                <w:sz w:val="20"/>
              </w:rPr>
              <w:t>rate compared</w:t>
            </w:r>
            <w:r w:rsidRPr="0067672B">
              <w:rPr>
                <w:color w:val="010101"/>
                <w:spacing w:val="-4"/>
                <w:w w:val="105"/>
                <w:sz w:val="20"/>
              </w:rPr>
              <w:t xml:space="preserve"> </w:t>
            </w:r>
            <w:r w:rsidRPr="0067672B">
              <w:rPr>
                <w:color w:val="010101"/>
                <w:w w:val="105"/>
                <w:sz w:val="20"/>
              </w:rPr>
              <w:t>to the</w:t>
            </w:r>
            <w:r w:rsidRPr="0067672B">
              <w:rPr>
                <w:color w:val="010101"/>
                <w:spacing w:val="-8"/>
                <w:w w:val="105"/>
                <w:sz w:val="20"/>
              </w:rPr>
              <w:t xml:space="preserve"> </w:t>
            </w:r>
            <w:r w:rsidRPr="0067672B">
              <w:rPr>
                <w:color w:val="010101"/>
                <w:w w:val="105"/>
                <w:sz w:val="20"/>
              </w:rPr>
              <w:t>existing</w:t>
            </w:r>
            <w:r w:rsidRPr="0067672B">
              <w:rPr>
                <w:color w:val="010101"/>
                <w:spacing w:val="-14"/>
                <w:w w:val="105"/>
                <w:sz w:val="20"/>
              </w:rPr>
              <w:t xml:space="preserve"> </w:t>
            </w:r>
            <w:r w:rsidRPr="0067672B">
              <w:rPr>
                <w:color w:val="010101"/>
                <w:w w:val="105"/>
                <w:sz w:val="20"/>
              </w:rPr>
              <w:t>rates with</w:t>
            </w:r>
            <w:r w:rsidRPr="0067672B">
              <w:rPr>
                <w:color w:val="010101"/>
                <w:spacing w:val="-3"/>
                <w:w w:val="105"/>
                <w:sz w:val="20"/>
              </w:rPr>
              <w:t xml:space="preserve"> </w:t>
            </w:r>
            <w:r w:rsidRPr="0067672B">
              <w:rPr>
                <w:color w:val="010101"/>
                <w:w w:val="105"/>
                <w:sz w:val="20"/>
              </w:rPr>
              <w:t>the</w:t>
            </w:r>
            <w:r w:rsidRPr="0067672B">
              <w:rPr>
                <w:color w:val="010101"/>
                <w:spacing w:val="-3"/>
                <w:w w:val="105"/>
                <w:sz w:val="20"/>
              </w:rPr>
              <w:t xml:space="preserve"> </w:t>
            </w:r>
            <w:r w:rsidRPr="0067672B">
              <w:rPr>
                <w:color w:val="010101"/>
                <w:w w:val="105"/>
                <w:sz w:val="20"/>
              </w:rPr>
              <w:t>aim of</w:t>
            </w:r>
            <w:r w:rsidRPr="0067672B">
              <w:rPr>
                <w:color w:val="010101"/>
                <w:spacing w:val="-8"/>
                <w:w w:val="105"/>
                <w:sz w:val="20"/>
              </w:rPr>
              <w:t xml:space="preserve"> </w:t>
            </w:r>
            <w:r w:rsidRPr="0067672B">
              <w:rPr>
                <w:color w:val="010101"/>
                <w:w w:val="105"/>
                <w:sz w:val="20"/>
              </w:rPr>
              <w:t>reducing</w:t>
            </w:r>
            <w:r w:rsidRPr="0067672B">
              <w:rPr>
                <w:color w:val="010101"/>
                <w:spacing w:val="-3"/>
                <w:w w:val="105"/>
                <w:sz w:val="20"/>
              </w:rPr>
              <w:t xml:space="preserve"> </w:t>
            </w:r>
            <w:r w:rsidRPr="0067672B">
              <w:rPr>
                <w:color w:val="010101"/>
                <w:w w:val="105"/>
                <w:sz w:val="20"/>
              </w:rPr>
              <w:t>to the Greenfield runoff rates.</w:t>
            </w:r>
          </w:p>
        </w:tc>
        <w:tc>
          <w:tcPr>
            <w:tcW w:w="1341" w:type="dxa"/>
            <w:tcBorders>
              <w:left w:val="single" w:sz="6" w:space="0" w:color="000000"/>
              <w:right w:val="single" w:sz="6" w:space="0" w:color="000000"/>
            </w:tcBorders>
            <w:shd w:val="clear" w:color="auto" w:fill="DDE9F6"/>
          </w:tcPr>
          <w:p w14:paraId="2FEED5B7" w14:textId="77777777" w:rsidR="00BC7C81" w:rsidRPr="0067672B" w:rsidRDefault="00BC7C81">
            <w:pPr>
              <w:pStyle w:val="TableParagraph"/>
              <w:spacing w:line="223" w:lineRule="exact"/>
              <w:ind w:left="119"/>
              <w:rPr>
                <w:sz w:val="20"/>
              </w:rPr>
            </w:pPr>
            <w:r w:rsidRPr="0067672B">
              <w:rPr>
                <w:color w:val="010101"/>
                <w:spacing w:val="-10"/>
                <w:sz w:val="20"/>
              </w:rPr>
              <w:t>N</w:t>
            </w:r>
          </w:p>
        </w:tc>
        <w:tc>
          <w:tcPr>
            <w:tcW w:w="1317" w:type="dxa"/>
            <w:tcBorders>
              <w:left w:val="single" w:sz="6" w:space="0" w:color="000000"/>
              <w:right w:val="single" w:sz="6" w:space="0" w:color="000000"/>
            </w:tcBorders>
            <w:shd w:val="clear" w:color="auto" w:fill="FFF2CC"/>
          </w:tcPr>
          <w:p w14:paraId="7889873F" w14:textId="77777777" w:rsidR="00BC7C81" w:rsidRPr="0067672B" w:rsidRDefault="00BC7C81">
            <w:pPr>
              <w:pStyle w:val="TableParagraph"/>
              <w:spacing w:line="223" w:lineRule="exact"/>
              <w:ind w:left="119"/>
              <w:rPr>
                <w:sz w:val="20"/>
              </w:rPr>
            </w:pPr>
            <w:r w:rsidRPr="0067672B">
              <w:rPr>
                <w:color w:val="010101"/>
                <w:spacing w:val="-10"/>
                <w:sz w:val="20"/>
              </w:rPr>
              <w:t>N</w:t>
            </w:r>
          </w:p>
        </w:tc>
        <w:tc>
          <w:tcPr>
            <w:tcW w:w="4133" w:type="dxa"/>
            <w:tcBorders>
              <w:left w:val="single" w:sz="6" w:space="0" w:color="000000"/>
            </w:tcBorders>
          </w:tcPr>
          <w:p w14:paraId="4F167DD0" w14:textId="7AA37D4B" w:rsidR="00BC7C81" w:rsidRPr="0067672B" w:rsidRDefault="00BC7C81">
            <w:pPr>
              <w:pStyle w:val="TableParagraph"/>
              <w:spacing w:line="271" w:lineRule="auto"/>
              <w:ind w:left="135" w:firstLine="3"/>
              <w:rPr>
                <w:sz w:val="20"/>
              </w:rPr>
            </w:pPr>
            <w:r w:rsidRPr="0067672B">
              <w:rPr>
                <w:color w:val="010101"/>
                <w:sz w:val="20"/>
              </w:rPr>
              <w:t>A discharge rate of</w:t>
            </w:r>
            <w:r w:rsidRPr="0067672B">
              <w:rPr>
                <w:color w:val="010101"/>
                <w:spacing w:val="-9"/>
                <w:sz w:val="20"/>
              </w:rPr>
              <w:t xml:space="preserve"> </w:t>
            </w:r>
            <w:r w:rsidRPr="0067672B">
              <w:rPr>
                <w:color w:val="010101"/>
                <w:sz w:val="20"/>
              </w:rPr>
              <w:t>5</w:t>
            </w:r>
            <w:r w:rsidR="008346CE" w:rsidRPr="0067672B">
              <w:rPr>
                <w:color w:val="010101"/>
                <w:sz w:val="20"/>
              </w:rPr>
              <w:t>l</w:t>
            </w:r>
            <w:r w:rsidRPr="0067672B">
              <w:rPr>
                <w:color w:val="010101"/>
                <w:sz w:val="20"/>
              </w:rPr>
              <w:t>/s</w:t>
            </w:r>
            <w:r w:rsidRPr="0067672B">
              <w:rPr>
                <w:color w:val="010101"/>
                <w:spacing w:val="22"/>
                <w:sz w:val="20"/>
              </w:rPr>
              <w:t xml:space="preserve"> </w:t>
            </w:r>
            <w:r w:rsidRPr="0067672B">
              <w:rPr>
                <w:color w:val="010101"/>
                <w:sz w:val="20"/>
              </w:rPr>
              <w:t>from</w:t>
            </w:r>
            <w:r w:rsidRPr="0067672B">
              <w:rPr>
                <w:color w:val="010101"/>
                <w:spacing w:val="-15"/>
                <w:sz w:val="20"/>
              </w:rPr>
              <w:t xml:space="preserve"> </w:t>
            </w:r>
            <w:r w:rsidRPr="0067672B">
              <w:rPr>
                <w:color w:val="010101"/>
                <w:sz w:val="20"/>
              </w:rPr>
              <w:t>the South</w:t>
            </w:r>
            <w:r w:rsidRPr="0067672B">
              <w:rPr>
                <w:color w:val="010101"/>
                <w:spacing w:val="-11"/>
                <w:sz w:val="20"/>
              </w:rPr>
              <w:t xml:space="preserve"> </w:t>
            </w:r>
            <w:r w:rsidRPr="0067672B">
              <w:rPr>
                <w:color w:val="010101"/>
                <w:sz w:val="20"/>
              </w:rPr>
              <w:t>Site</w:t>
            </w:r>
            <w:r w:rsidRPr="0067672B">
              <w:rPr>
                <w:color w:val="010101"/>
                <w:spacing w:val="-6"/>
                <w:sz w:val="20"/>
              </w:rPr>
              <w:t xml:space="preserve"> </w:t>
            </w:r>
            <w:r w:rsidRPr="0067672B">
              <w:rPr>
                <w:color w:val="010101"/>
                <w:sz w:val="20"/>
              </w:rPr>
              <w:t>has been</w:t>
            </w:r>
            <w:r w:rsidRPr="0067672B">
              <w:rPr>
                <w:color w:val="010101"/>
                <w:spacing w:val="-6"/>
                <w:sz w:val="20"/>
              </w:rPr>
              <w:t xml:space="preserve"> </w:t>
            </w:r>
            <w:r w:rsidRPr="0067672B">
              <w:rPr>
                <w:color w:val="010101"/>
                <w:sz w:val="20"/>
              </w:rPr>
              <w:t>proposed</w:t>
            </w:r>
            <w:r w:rsidRPr="0067672B">
              <w:rPr>
                <w:color w:val="363636"/>
                <w:sz w:val="20"/>
              </w:rPr>
              <w:t>.</w:t>
            </w:r>
            <w:r w:rsidRPr="0067672B">
              <w:rPr>
                <w:color w:val="363636"/>
                <w:spacing w:val="-24"/>
                <w:sz w:val="20"/>
              </w:rPr>
              <w:t xml:space="preserve"> </w:t>
            </w:r>
            <w:r w:rsidRPr="0067672B">
              <w:rPr>
                <w:color w:val="010101"/>
                <w:sz w:val="20"/>
              </w:rPr>
              <w:t>No</w:t>
            </w:r>
            <w:r w:rsidRPr="0067672B">
              <w:rPr>
                <w:color w:val="010101"/>
                <w:spacing w:val="-16"/>
                <w:sz w:val="20"/>
              </w:rPr>
              <w:t xml:space="preserve"> </w:t>
            </w:r>
            <w:r w:rsidRPr="0067672B">
              <w:rPr>
                <w:color w:val="010101"/>
                <w:sz w:val="20"/>
              </w:rPr>
              <w:t>greenfield rates have been provided for comparison.</w:t>
            </w:r>
          </w:p>
        </w:tc>
        <w:tc>
          <w:tcPr>
            <w:tcW w:w="4253" w:type="dxa"/>
          </w:tcPr>
          <w:p w14:paraId="1519A44D" w14:textId="30DF4D00" w:rsidR="00B85E24" w:rsidRPr="0067672B" w:rsidRDefault="00B85E24" w:rsidP="00F473F2">
            <w:pPr>
              <w:pStyle w:val="TableParagraph"/>
              <w:spacing w:line="271" w:lineRule="auto"/>
              <w:ind w:left="135" w:right="140" w:firstLine="3"/>
              <w:jc w:val="both"/>
              <w:rPr>
                <w:color w:val="1F497D" w:themeColor="text2"/>
                <w:sz w:val="20"/>
              </w:rPr>
            </w:pPr>
            <w:r w:rsidRPr="0067672B">
              <w:rPr>
                <w:color w:val="1F497D" w:themeColor="text2"/>
                <w:sz w:val="20"/>
              </w:rPr>
              <w:t>The greenfield runoff rates for the site are.</w:t>
            </w:r>
          </w:p>
          <w:p w14:paraId="13C0E4DC" w14:textId="2306FE74" w:rsidR="00B85E24" w:rsidRPr="0067672B" w:rsidRDefault="00B85E24" w:rsidP="00F473F2">
            <w:pPr>
              <w:pStyle w:val="TableParagraph"/>
              <w:spacing w:line="271" w:lineRule="auto"/>
              <w:ind w:left="135" w:right="140" w:firstLine="3"/>
              <w:jc w:val="both"/>
              <w:rPr>
                <w:color w:val="1F497D" w:themeColor="text2"/>
                <w:sz w:val="20"/>
              </w:rPr>
            </w:pPr>
            <w:r w:rsidRPr="0067672B">
              <w:rPr>
                <w:color w:val="1F497D" w:themeColor="text2"/>
                <w:sz w:val="20"/>
              </w:rPr>
              <w:t>Qbar = 1.5 l/s</w:t>
            </w:r>
          </w:p>
          <w:p w14:paraId="6A1878F4" w14:textId="7AB1AC8A" w:rsidR="00B85E24" w:rsidRPr="0067672B" w:rsidRDefault="00B85E24" w:rsidP="00F473F2">
            <w:pPr>
              <w:pStyle w:val="TableParagraph"/>
              <w:spacing w:line="271" w:lineRule="auto"/>
              <w:ind w:left="135" w:right="140" w:firstLine="3"/>
              <w:jc w:val="both"/>
              <w:rPr>
                <w:color w:val="1F497D" w:themeColor="text2"/>
                <w:sz w:val="20"/>
              </w:rPr>
            </w:pPr>
            <w:r w:rsidRPr="0067672B">
              <w:rPr>
                <w:color w:val="1F497D" w:themeColor="text2"/>
                <w:sz w:val="20"/>
              </w:rPr>
              <w:t>Q30 = 2.4 l/s</w:t>
            </w:r>
          </w:p>
          <w:p w14:paraId="47E508D9" w14:textId="0D351FD9" w:rsidR="00B85E24" w:rsidRPr="0067672B" w:rsidRDefault="00B85E24" w:rsidP="00F473F2">
            <w:pPr>
              <w:pStyle w:val="TableParagraph"/>
              <w:spacing w:line="271" w:lineRule="auto"/>
              <w:ind w:left="135" w:right="140" w:firstLine="3"/>
              <w:jc w:val="both"/>
              <w:rPr>
                <w:color w:val="1F497D" w:themeColor="text2"/>
                <w:sz w:val="20"/>
              </w:rPr>
            </w:pPr>
            <w:r w:rsidRPr="0067672B">
              <w:rPr>
                <w:color w:val="1F497D" w:themeColor="text2"/>
                <w:sz w:val="20"/>
              </w:rPr>
              <w:t>Q100 =2.9 l/s</w:t>
            </w:r>
          </w:p>
          <w:p w14:paraId="498BD3AE" w14:textId="77777777" w:rsidR="00B85E24" w:rsidRPr="0067672B" w:rsidRDefault="00B85E24" w:rsidP="00F473F2">
            <w:pPr>
              <w:pStyle w:val="TableParagraph"/>
              <w:spacing w:line="271" w:lineRule="auto"/>
              <w:ind w:left="135" w:right="140" w:firstLine="3"/>
              <w:jc w:val="both"/>
              <w:rPr>
                <w:color w:val="1F497D" w:themeColor="text2"/>
                <w:sz w:val="20"/>
                <w:szCs w:val="20"/>
              </w:rPr>
            </w:pPr>
            <w:r w:rsidRPr="0067672B">
              <w:rPr>
                <w:color w:val="1F497D" w:themeColor="text2"/>
                <w:sz w:val="20"/>
                <w:szCs w:val="20"/>
              </w:rPr>
              <w:t>See attached greenfield runoff rate calculation.</w:t>
            </w:r>
          </w:p>
          <w:p w14:paraId="39ACCD10" w14:textId="77777777" w:rsidR="00F473F2" w:rsidRPr="0067672B" w:rsidRDefault="00F473F2" w:rsidP="00F473F2">
            <w:pPr>
              <w:pStyle w:val="TableParagraph"/>
              <w:spacing w:line="271" w:lineRule="auto"/>
              <w:ind w:left="135" w:right="140" w:firstLine="3"/>
              <w:jc w:val="both"/>
              <w:rPr>
                <w:color w:val="1F497D" w:themeColor="text2"/>
                <w:sz w:val="20"/>
                <w:szCs w:val="20"/>
              </w:rPr>
            </w:pPr>
          </w:p>
          <w:p w14:paraId="776719E0" w14:textId="2990F8FD" w:rsidR="00F8149F" w:rsidRPr="0067672B" w:rsidRDefault="00F8149F" w:rsidP="00F473F2">
            <w:pPr>
              <w:pStyle w:val="TableParagraph"/>
              <w:spacing w:line="271" w:lineRule="auto"/>
              <w:ind w:left="135" w:right="140" w:firstLine="3"/>
              <w:jc w:val="both"/>
              <w:rPr>
                <w:color w:val="1F497D" w:themeColor="text2"/>
                <w:sz w:val="20"/>
                <w:szCs w:val="20"/>
              </w:rPr>
            </w:pPr>
            <w:r w:rsidRPr="0067672B">
              <w:rPr>
                <w:color w:val="1F497D" w:themeColor="text2"/>
                <w:sz w:val="20"/>
                <w:szCs w:val="20"/>
              </w:rPr>
              <w:t xml:space="preserve">Drainage design for South site amended to </w:t>
            </w:r>
            <w:r w:rsidR="00B01DB3" w:rsidRPr="0067672B">
              <w:rPr>
                <w:color w:val="1F497D" w:themeColor="text2"/>
                <w:sz w:val="20"/>
                <w:szCs w:val="20"/>
              </w:rPr>
              <w:t>discharge at</w:t>
            </w:r>
            <w:r w:rsidRPr="0067672B">
              <w:rPr>
                <w:color w:val="1F497D" w:themeColor="text2"/>
                <w:sz w:val="20"/>
                <w:szCs w:val="20"/>
              </w:rPr>
              <w:t xml:space="preserve"> greenfield runoff rates.</w:t>
            </w:r>
          </w:p>
          <w:p w14:paraId="4489B1E5" w14:textId="620CE5D6" w:rsidR="00F8149F" w:rsidRPr="0067672B" w:rsidRDefault="00F8149F" w:rsidP="00F473F2">
            <w:pPr>
              <w:pStyle w:val="TableParagraph"/>
              <w:spacing w:line="271" w:lineRule="auto"/>
              <w:ind w:left="135" w:right="140" w:firstLine="3"/>
              <w:jc w:val="both"/>
              <w:rPr>
                <w:color w:val="1F497D" w:themeColor="text2"/>
                <w:sz w:val="20"/>
                <w:szCs w:val="20"/>
              </w:rPr>
            </w:pPr>
            <w:r w:rsidRPr="0067672B">
              <w:rPr>
                <w:color w:val="1F497D" w:themeColor="text2"/>
                <w:sz w:val="20"/>
                <w:szCs w:val="20"/>
              </w:rPr>
              <w:t xml:space="preserve">Q2yr &amp; Q30yr = </w:t>
            </w:r>
            <w:r w:rsidR="00B01DB3" w:rsidRPr="0067672B">
              <w:rPr>
                <w:color w:val="1F497D" w:themeColor="text2"/>
                <w:sz w:val="20"/>
                <w:szCs w:val="20"/>
              </w:rPr>
              <w:t>1.95</w:t>
            </w:r>
            <w:r w:rsidRPr="0067672B">
              <w:rPr>
                <w:color w:val="1F497D" w:themeColor="text2"/>
                <w:sz w:val="20"/>
                <w:szCs w:val="20"/>
              </w:rPr>
              <w:t xml:space="preserve"> l/s</w:t>
            </w:r>
          </w:p>
          <w:p w14:paraId="551BABF0" w14:textId="40BC805B" w:rsidR="00F8149F" w:rsidRDefault="00F8149F" w:rsidP="00F473F2">
            <w:pPr>
              <w:pStyle w:val="TableParagraph"/>
              <w:spacing w:line="271" w:lineRule="auto"/>
              <w:ind w:left="135" w:right="140" w:firstLine="3"/>
              <w:jc w:val="both"/>
              <w:rPr>
                <w:color w:val="1F497D" w:themeColor="text2"/>
                <w:sz w:val="20"/>
                <w:szCs w:val="20"/>
              </w:rPr>
            </w:pPr>
            <w:r w:rsidRPr="0067672B">
              <w:rPr>
                <w:color w:val="1F497D" w:themeColor="text2"/>
                <w:sz w:val="20"/>
                <w:szCs w:val="20"/>
              </w:rPr>
              <w:t>Q100yr +45% CC = 2.</w:t>
            </w:r>
            <w:r w:rsidR="00B01DB3" w:rsidRPr="0067672B">
              <w:rPr>
                <w:color w:val="1F497D" w:themeColor="text2"/>
                <w:sz w:val="20"/>
                <w:szCs w:val="20"/>
              </w:rPr>
              <w:t>81</w:t>
            </w:r>
            <w:r w:rsidRPr="0067672B">
              <w:rPr>
                <w:color w:val="1F497D" w:themeColor="text2"/>
                <w:sz w:val="20"/>
                <w:szCs w:val="20"/>
              </w:rPr>
              <w:t xml:space="preserve"> l/s</w:t>
            </w:r>
          </w:p>
          <w:p w14:paraId="737058C9" w14:textId="31880E47" w:rsidR="00431287" w:rsidRPr="0067672B" w:rsidRDefault="00431287" w:rsidP="00F473F2">
            <w:pPr>
              <w:pStyle w:val="TableParagraph"/>
              <w:spacing w:line="271" w:lineRule="auto"/>
              <w:ind w:left="135" w:right="140" w:firstLine="3"/>
              <w:jc w:val="both"/>
              <w:rPr>
                <w:color w:val="1F497D" w:themeColor="text2"/>
                <w:sz w:val="20"/>
                <w:szCs w:val="20"/>
              </w:rPr>
            </w:pPr>
            <w:r>
              <w:rPr>
                <w:color w:val="1F497D" w:themeColor="text2"/>
                <w:sz w:val="20"/>
                <w:szCs w:val="20"/>
              </w:rPr>
              <w:t xml:space="preserve">It is just not practical to reduce the </w:t>
            </w:r>
            <w:proofErr w:type="gramStart"/>
            <w:r>
              <w:rPr>
                <w:color w:val="1F497D" w:themeColor="text2"/>
                <w:sz w:val="20"/>
                <w:szCs w:val="20"/>
              </w:rPr>
              <w:t>2 yr</w:t>
            </w:r>
            <w:proofErr w:type="gramEnd"/>
            <w:r>
              <w:rPr>
                <w:color w:val="1F497D" w:themeColor="text2"/>
                <w:sz w:val="20"/>
                <w:szCs w:val="20"/>
              </w:rPr>
              <w:t xml:space="preserve"> event to 1.5 l/s, and the </w:t>
            </w:r>
            <w:proofErr w:type="gramStart"/>
            <w:r>
              <w:rPr>
                <w:color w:val="1F497D" w:themeColor="text2"/>
                <w:sz w:val="20"/>
                <w:szCs w:val="20"/>
              </w:rPr>
              <w:t>2 year</w:t>
            </w:r>
            <w:proofErr w:type="gramEnd"/>
            <w:r>
              <w:rPr>
                <w:color w:val="1F497D" w:themeColor="text2"/>
                <w:sz w:val="20"/>
                <w:szCs w:val="20"/>
              </w:rPr>
              <w:t xml:space="preserve"> event is a non-critical storm event</w:t>
            </w:r>
          </w:p>
          <w:p w14:paraId="682B19B4" w14:textId="41DF33C6" w:rsidR="00F8149F" w:rsidRPr="0067672B" w:rsidRDefault="00F8149F" w:rsidP="00F8149F">
            <w:pPr>
              <w:pStyle w:val="TableParagraph"/>
              <w:spacing w:line="271" w:lineRule="auto"/>
              <w:ind w:left="135" w:firstLine="3"/>
              <w:jc w:val="both"/>
              <w:rPr>
                <w:color w:val="1F497D" w:themeColor="text2"/>
                <w:sz w:val="20"/>
                <w:szCs w:val="20"/>
              </w:rPr>
            </w:pPr>
          </w:p>
        </w:tc>
      </w:tr>
      <w:tr w:rsidR="00BC7C81" w:rsidRPr="0067672B" w14:paraId="61465DA8" w14:textId="58860AD8" w:rsidTr="009E0A30">
        <w:trPr>
          <w:trHeight w:val="1182"/>
        </w:trPr>
        <w:tc>
          <w:tcPr>
            <w:tcW w:w="4085" w:type="dxa"/>
            <w:tcBorders>
              <w:left w:val="single" w:sz="6" w:space="0" w:color="000000"/>
              <w:right w:val="single" w:sz="6" w:space="0" w:color="000000"/>
            </w:tcBorders>
          </w:tcPr>
          <w:p w14:paraId="789B3928" w14:textId="77777777" w:rsidR="00BC7C81" w:rsidRPr="0067672B" w:rsidRDefault="00BC7C81">
            <w:pPr>
              <w:pStyle w:val="TableParagraph"/>
              <w:spacing w:line="214" w:lineRule="exact"/>
              <w:ind w:left="139"/>
              <w:jc w:val="both"/>
              <w:rPr>
                <w:sz w:val="20"/>
              </w:rPr>
            </w:pPr>
            <w:r w:rsidRPr="0067672B">
              <w:rPr>
                <w:color w:val="010101"/>
                <w:w w:val="105"/>
                <w:sz w:val="20"/>
              </w:rPr>
              <w:t>Development</w:t>
            </w:r>
            <w:r w:rsidRPr="0067672B">
              <w:rPr>
                <w:color w:val="010101"/>
                <w:spacing w:val="-14"/>
                <w:w w:val="105"/>
                <w:sz w:val="20"/>
              </w:rPr>
              <w:t xml:space="preserve"> </w:t>
            </w:r>
            <w:r w:rsidRPr="0067672B">
              <w:rPr>
                <w:color w:val="010101"/>
                <w:w w:val="105"/>
                <w:sz w:val="20"/>
              </w:rPr>
              <w:t>must</w:t>
            </w:r>
            <w:r w:rsidRPr="0067672B">
              <w:rPr>
                <w:color w:val="010101"/>
                <w:spacing w:val="-19"/>
                <w:w w:val="105"/>
                <w:sz w:val="20"/>
              </w:rPr>
              <w:t xml:space="preserve"> </w:t>
            </w:r>
            <w:r w:rsidRPr="0067672B">
              <w:rPr>
                <w:color w:val="010101"/>
                <w:w w:val="105"/>
                <w:sz w:val="20"/>
              </w:rPr>
              <w:t>be</w:t>
            </w:r>
            <w:r w:rsidRPr="0067672B">
              <w:rPr>
                <w:color w:val="010101"/>
                <w:spacing w:val="-14"/>
                <w:w w:val="105"/>
                <w:sz w:val="20"/>
              </w:rPr>
              <w:t xml:space="preserve"> </w:t>
            </w:r>
            <w:r w:rsidRPr="0067672B">
              <w:rPr>
                <w:color w:val="010101"/>
                <w:w w:val="105"/>
                <w:sz w:val="20"/>
              </w:rPr>
              <w:t>limited</w:t>
            </w:r>
            <w:r w:rsidRPr="0067672B">
              <w:rPr>
                <w:color w:val="010101"/>
                <w:spacing w:val="-24"/>
                <w:w w:val="105"/>
                <w:sz w:val="20"/>
              </w:rPr>
              <w:t xml:space="preserve"> </w:t>
            </w:r>
            <w:r w:rsidRPr="0067672B">
              <w:rPr>
                <w:color w:val="010101"/>
                <w:w w:val="105"/>
                <w:sz w:val="20"/>
              </w:rPr>
              <w:t>to</w:t>
            </w:r>
            <w:r w:rsidRPr="0067672B">
              <w:rPr>
                <w:color w:val="010101"/>
                <w:spacing w:val="-7"/>
                <w:w w:val="105"/>
                <w:sz w:val="20"/>
              </w:rPr>
              <w:t xml:space="preserve"> </w:t>
            </w:r>
            <w:r w:rsidRPr="0067672B">
              <w:rPr>
                <w:color w:val="010101"/>
                <w:spacing w:val="-2"/>
                <w:w w:val="105"/>
                <w:sz w:val="20"/>
              </w:rPr>
              <w:t>greenfield</w:t>
            </w:r>
          </w:p>
          <w:p w14:paraId="75ECA87E" w14:textId="77777777" w:rsidR="00BC7C81" w:rsidRPr="0067672B" w:rsidRDefault="00BC7C81">
            <w:pPr>
              <w:pStyle w:val="TableParagraph"/>
              <w:spacing w:before="39" w:line="283" w:lineRule="auto"/>
              <w:ind w:left="137" w:right="86" w:hanging="1"/>
              <w:jc w:val="both"/>
              <w:rPr>
                <w:sz w:val="20"/>
              </w:rPr>
            </w:pPr>
            <w:r w:rsidRPr="0067672B">
              <w:rPr>
                <w:color w:val="010101"/>
                <w:sz w:val="20"/>
              </w:rPr>
              <w:t>runoff on</w:t>
            </w:r>
            <w:r w:rsidRPr="0067672B">
              <w:rPr>
                <w:color w:val="010101"/>
                <w:spacing w:val="-3"/>
                <w:sz w:val="20"/>
              </w:rPr>
              <w:t xml:space="preserve"> </w:t>
            </w:r>
            <w:r w:rsidRPr="0067672B">
              <w:rPr>
                <w:color w:val="010101"/>
                <w:sz w:val="20"/>
              </w:rPr>
              <w:t>Greenfield</w:t>
            </w:r>
            <w:r w:rsidRPr="0067672B">
              <w:rPr>
                <w:color w:val="010101"/>
                <w:spacing w:val="-5"/>
                <w:sz w:val="20"/>
              </w:rPr>
              <w:t xml:space="preserve"> </w:t>
            </w:r>
            <w:r w:rsidRPr="0067672B">
              <w:rPr>
                <w:color w:val="010101"/>
                <w:sz w:val="20"/>
              </w:rPr>
              <w:t>sites</w:t>
            </w:r>
            <w:r w:rsidRPr="0067672B">
              <w:rPr>
                <w:color w:val="010101"/>
                <w:spacing w:val="-12"/>
                <w:sz w:val="20"/>
              </w:rPr>
              <w:t xml:space="preserve"> </w:t>
            </w:r>
            <w:r w:rsidRPr="0067672B">
              <w:rPr>
                <w:color w:val="010101"/>
                <w:sz w:val="20"/>
              </w:rPr>
              <w:t>up</w:t>
            </w:r>
            <w:r w:rsidRPr="0067672B">
              <w:rPr>
                <w:color w:val="010101"/>
                <w:spacing w:val="-4"/>
                <w:sz w:val="20"/>
              </w:rPr>
              <w:t xml:space="preserve"> </w:t>
            </w:r>
            <w:r w:rsidRPr="0067672B">
              <w:rPr>
                <w:color w:val="010101"/>
                <w:sz w:val="20"/>
              </w:rPr>
              <w:t>to</w:t>
            </w:r>
            <w:r w:rsidRPr="0067672B">
              <w:rPr>
                <w:color w:val="010101"/>
                <w:spacing w:val="40"/>
                <w:sz w:val="20"/>
              </w:rPr>
              <w:t xml:space="preserve"> </w:t>
            </w:r>
            <w:r w:rsidRPr="0067672B">
              <w:rPr>
                <w:color w:val="010101"/>
                <w:sz w:val="20"/>
              </w:rPr>
              <w:t>a</w:t>
            </w:r>
            <w:r w:rsidRPr="0067672B">
              <w:rPr>
                <w:color w:val="010101"/>
                <w:spacing w:val="-3"/>
                <w:sz w:val="20"/>
              </w:rPr>
              <w:t xml:space="preserve"> </w:t>
            </w:r>
            <w:r w:rsidRPr="0067672B">
              <w:rPr>
                <w:color w:val="010101"/>
                <w:sz w:val="20"/>
              </w:rPr>
              <w:t>1</w:t>
            </w:r>
            <w:r w:rsidRPr="0067672B">
              <w:rPr>
                <w:color w:val="010101"/>
                <w:spacing w:val="40"/>
                <w:sz w:val="20"/>
              </w:rPr>
              <w:t xml:space="preserve"> </w:t>
            </w:r>
            <w:r w:rsidRPr="0067672B">
              <w:rPr>
                <w:color w:val="010101"/>
                <w:sz w:val="20"/>
              </w:rPr>
              <w:t xml:space="preserve">in 100-year event, including climate change </w:t>
            </w:r>
            <w:r w:rsidRPr="0067672B">
              <w:rPr>
                <w:color w:val="010101"/>
                <w:spacing w:val="-2"/>
                <w:sz w:val="20"/>
              </w:rPr>
              <w:t>allowance.</w:t>
            </w:r>
          </w:p>
        </w:tc>
        <w:tc>
          <w:tcPr>
            <w:tcW w:w="1341" w:type="dxa"/>
            <w:tcBorders>
              <w:left w:val="single" w:sz="6" w:space="0" w:color="000000"/>
              <w:right w:val="single" w:sz="6" w:space="0" w:color="000000"/>
            </w:tcBorders>
            <w:shd w:val="clear" w:color="auto" w:fill="DDE9F6"/>
          </w:tcPr>
          <w:p w14:paraId="1308D872" w14:textId="77777777" w:rsidR="00BC7C81" w:rsidRPr="0067672B" w:rsidRDefault="00BC7C81">
            <w:pPr>
              <w:pStyle w:val="TableParagraph"/>
              <w:spacing w:line="214" w:lineRule="exact"/>
              <w:ind w:left="119"/>
              <w:rPr>
                <w:sz w:val="20"/>
              </w:rPr>
            </w:pPr>
            <w:r w:rsidRPr="0067672B">
              <w:rPr>
                <w:color w:val="010101"/>
                <w:spacing w:val="-10"/>
                <w:sz w:val="20"/>
              </w:rPr>
              <w:t>N</w:t>
            </w:r>
          </w:p>
        </w:tc>
        <w:tc>
          <w:tcPr>
            <w:tcW w:w="1317" w:type="dxa"/>
            <w:tcBorders>
              <w:left w:val="single" w:sz="6" w:space="0" w:color="000000"/>
              <w:right w:val="single" w:sz="6" w:space="0" w:color="000000"/>
            </w:tcBorders>
            <w:shd w:val="clear" w:color="auto" w:fill="FFF2CC"/>
          </w:tcPr>
          <w:p w14:paraId="55644BD4" w14:textId="77777777" w:rsidR="00BC7C81" w:rsidRPr="0067672B" w:rsidRDefault="00BC7C81">
            <w:pPr>
              <w:pStyle w:val="TableParagraph"/>
              <w:spacing w:line="212" w:lineRule="exact"/>
              <w:ind w:left="120"/>
              <w:rPr>
                <w:b/>
                <w:sz w:val="19"/>
              </w:rPr>
            </w:pPr>
            <w:r w:rsidRPr="0067672B">
              <w:rPr>
                <w:b/>
                <w:color w:val="010101"/>
                <w:spacing w:val="-10"/>
                <w:w w:val="105"/>
                <w:sz w:val="19"/>
              </w:rPr>
              <w:t>N</w:t>
            </w:r>
          </w:p>
        </w:tc>
        <w:tc>
          <w:tcPr>
            <w:tcW w:w="4133" w:type="dxa"/>
            <w:tcBorders>
              <w:left w:val="single" w:sz="6" w:space="0" w:color="000000"/>
            </w:tcBorders>
          </w:tcPr>
          <w:p w14:paraId="03BDE99F" w14:textId="77777777" w:rsidR="00BC7C81" w:rsidRPr="0067672B" w:rsidRDefault="00BC7C81">
            <w:pPr>
              <w:pStyle w:val="TableParagraph"/>
              <w:spacing w:line="214" w:lineRule="exact"/>
              <w:ind w:left="139"/>
              <w:rPr>
                <w:sz w:val="20"/>
              </w:rPr>
            </w:pPr>
            <w:r w:rsidRPr="0067672B">
              <w:rPr>
                <w:color w:val="010101"/>
                <w:sz w:val="20"/>
              </w:rPr>
              <w:t>A</w:t>
            </w:r>
            <w:r w:rsidRPr="0067672B">
              <w:rPr>
                <w:color w:val="010101"/>
                <w:spacing w:val="5"/>
                <w:sz w:val="20"/>
              </w:rPr>
              <w:t xml:space="preserve"> </w:t>
            </w:r>
            <w:r w:rsidRPr="0067672B">
              <w:rPr>
                <w:color w:val="010101"/>
                <w:sz w:val="20"/>
              </w:rPr>
              <w:t>discharge</w:t>
            </w:r>
            <w:r w:rsidRPr="0067672B">
              <w:rPr>
                <w:color w:val="010101"/>
                <w:spacing w:val="1"/>
                <w:sz w:val="20"/>
              </w:rPr>
              <w:t xml:space="preserve"> </w:t>
            </w:r>
            <w:r w:rsidRPr="0067672B">
              <w:rPr>
                <w:color w:val="010101"/>
                <w:sz w:val="20"/>
              </w:rPr>
              <w:t>rate</w:t>
            </w:r>
            <w:r w:rsidRPr="0067672B">
              <w:rPr>
                <w:color w:val="010101"/>
                <w:spacing w:val="3"/>
                <w:sz w:val="20"/>
              </w:rPr>
              <w:t xml:space="preserve"> </w:t>
            </w:r>
            <w:r w:rsidRPr="0067672B">
              <w:rPr>
                <w:color w:val="010101"/>
                <w:sz w:val="20"/>
              </w:rPr>
              <w:t>of</w:t>
            </w:r>
            <w:r w:rsidRPr="0067672B">
              <w:rPr>
                <w:color w:val="010101"/>
                <w:spacing w:val="-14"/>
                <w:sz w:val="20"/>
              </w:rPr>
              <w:t xml:space="preserve"> </w:t>
            </w:r>
            <w:r w:rsidRPr="0067672B">
              <w:rPr>
                <w:color w:val="010101"/>
                <w:sz w:val="20"/>
              </w:rPr>
              <w:t>51/s</w:t>
            </w:r>
            <w:r w:rsidRPr="0067672B">
              <w:rPr>
                <w:color w:val="010101"/>
                <w:spacing w:val="20"/>
                <w:sz w:val="20"/>
              </w:rPr>
              <w:t xml:space="preserve"> </w:t>
            </w:r>
            <w:r w:rsidRPr="0067672B">
              <w:rPr>
                <w:color w:val="010101"/>
                <w:sz w:val="20"/>
              </w:rPr>
              <w:t>from</w:t>
            </w:r>
            <w:r w:rsidRPr="0067672B">
              <w:rPr>
                <w:color w:val="010101"/>
                <w:spacing w:val="-19"/>
                <w:sz w:val="20"/>
              </w:rPr>
              <w:t xml:space="preserve"> </w:t>
            </w:r>
            <w:r w:rsidRPr="0067672B">
              <w:rPr>
                <w:color w:val="010101"/>
                <w:sz w:val="20"/>
              </w:rPr>
              <w:t>the</w:t>
            </w:r>
            <w:r w:rsidRPr="0067672B">
              <w:rPr>
                <w:color w:val="010101"/>
                <w:spacing w:val="-1"/>
                <w:sz w:val="20"/>
              </w:rPr>
              <w:t xml:space="preserve"> </w:t>
            </w:r>
            <w:r w:rsidRPr="0067672B">
              <w:rPr>
                <w:color w:val="010101"/>
                <w:sz w:val="20"/>
              </w:rPr>
              <w:t>South</w:t>
            </w:r>
            <w:r w:rsidRPr="0067672B">
              <w:rPr>
                <w:color w:val="010101"/>
                <w:spacing w:val="-22"/>
                <w:sz w:val="20"/>
              </w:rPr>
              <w:t xml:space="preserve"> </w:t>
            </w:r>
            <w:r w:rsidRPr="0067672B">
              <w:rPr>
                <w:color w:val="010101"/>
                <w:sz w:val="20"/>
              </w:rPr>
              <w:t>Site</w:t>
            </w:r>
            <w:r w:rsidRPr="0067672B">
              <w:rPr>
                <w:color w:val="010101"/>
                <w:spacing w:val="-5"/>
                <w:sz w:val="20"/>
              </w:rPr>
              <w:t xml:space="preserve"> </w:t>
            </w:r>
            <w:r w:rsidRPr="0067672B">
              <w:rPr>
                <w:color w:val="010101"/>
                <w:sz w:val="20"/>
              </w:rPr>
              <w:t>has been</w:t>
            </w:r>
            <w:r w:rsidRPr="0067672B">
              <w:rPr>
                <w:color w:val="010101"/>
                <w:spacing w:val="-12"/>
                <w:sz w:val="20"/>
              </w:rPr>
              <w:t xml:space="preserve"> </w:t>
            </w:r>
            <w:r w:rsidRPr="0067672B">
              <w:rPr>
                <w:color w:val="010101"/>
                <w:sz w:val="20"/>
              </w:rPr>
              <w:t>proposed.</w:t>
            </w:r>
            <w:r w:rsidRPr="0067672B">
              <w:rPr>
                <w:color w:val="010101"/>
                <w:spacing w:val="-10"/>
                <w:sz w:val="20"/>
              </w:rPr>
              <w:t xml:space="preserve"> </w:t>
            </w:r>
            <w:r w:rsidRPr="0067672B">
              <w:rPr>
                <w:color w:val="010101"/>
                <w:sz w:val="20"/>
              </w:rPr>
              <w:t>No</w:t>
            </w:r>
            <w:r w:rsidRPr="0067672B">
              <w:rPr>
                <w:color w:val="010101"/>
                <w:spacing w:val="-27"/>
                <w:sz w:val="20"/>
              </w:rPr>
              <w:t xml:space="preserve"> </w:t>
            </w:r>
            <w:r w:rsidRPr="0067672B">
              <w:rPr>
                <w:color w:val="010101"/>
                <w:spacing w:val="-2"/>
                <w:sz w:val="20"/>
              </w:rPr>
              <w:t>greenfield</w:t>
            </w:r>
          </w:p>
          <w:p w14:paraId="27B837EE" w14:textId="77777777" w:rsidR="00BC7C81" w:rsidRPr="0067672B" w:rsidRDefault="00BC7C81">
            <w:pPr>
              <w:pStyle w:val="TableParagraph"/>
              <w:spacing w:before="39"/>
              <w:ind w:left="135"/>
              <w:rPr>
                <w:sz w:val="20"/>
              </w:rPr>
            </w:pPr>
            <w:r w:rsidRPr="0067672B">
              <w:rPr>
                <w:color w:val="010101"/>
                <w:w w:val="105"/>
                <w:sz w:val="20"/>
              </w:rPr>
              <w:t>rates</w:t>
            </w:r>
            <w:r w:rsidRPr="0067672B">
              <w:rPr>
                <w:color w:val="010101"/>
                <w:spacing w:val="-13"/>
                <w:w w:val="105"/>
                <w:sz w:val="20"/>
              </w:rPr>
              <w:t xml:space="preserve"> </w:t>
            </w:r>
            <w:r w:rsidRPr="0067672B">
              <w:rPr>
                <w:color w:val="010101"/>
                <w:w w:val="105"/>
                <w:sz w:val="20"/>
              </w:rPr>
              <w:t>have</w:t>
            </w:r>
            <w:r w:rsidRPr="0067672B">
              <w:rPr>
                <w:color w:val="010101"/>
                <w:spacing w:val="-3"/>
                <w:w w:val="105"/>
                <w:sz w:val="20"/>
              </w:rPr>
              <w:t xml:space="preserve"> </w:t>
            </w:r>
            <w:r w:rsidRPr="0067672B">
              <w:rPr>
                <w:color w:val="010101"/>
                <w:w w:val="105"/>
                <w:sz w:val="20"/>
              </w:rPr>
              <w:t>been</w:t>
            </w:r>
            <w:r w:rsidRPr="0067672B">
              <w:rPr>
                <w:color w:val="010101"/>
                <w:spacing w:val="-14"/>
                <w:w w:val="105"/>
                <w:sz w:val="20"/>
              </w:rPr>
              <w:t xml:space="preserve"> </w:t>
            </w:r>
            <w:r w:rsidRPr="0067672B">
              <w:rPr>
                <w:color w:val="010101"/>
                <w:w w:val="105"/>
                <w:sz w:val="20"/>
              </w:rPr>
              <w:t>provided</w:t>
            </w:r>
            <w:r w:rsidRPr="0067672B">
              <w:rPr>
                <w:color w:val="010101"/>
                <w:spacing w:val="-7"/>
                <w:w w:val="105"/>
                <w:sz w:val="20"/>
              </w:rPr>
              <w:t xml:space="preserve"> </w:t>
            </w:r>
            <w:r w:rsidRPr="0067672B">
              <w:rPr>
                <w:color w:val="010101"/>
                <w:w w:val="105"/>
                <w:sz w:val="20"/>
              </w:rPr>
              <w:t>for</w:t>
            </w:r>
            <w:r w:rsidRPr="0067672B">
              <w:rPr>
                <w:color w:val="010101"/>
                <w:spacing w:val="1"/>
                <w:w w:val="105"/>
                <w:sz w:val="20"/>
              </w:rPr>
              <w:t xml:space="preserve"> </w:t>
            </w:r>
            <w:r w:rsidRPr="0067672B">
              <w:rPr>
                <w:color w:val="010101"/>
                <w:spacing w:val="-2"/>
                <w:w w:val="105"/>
                <w:sz w:val="20"/>
              </w:rPr>
              <w:t>comparison.</w:t>
            </w:r>
          </w:p>
        </w:tc>
        <w:tc>
          <w:tcPr>
            <w:tcW w:w="4253" w:type="dxa"/>
          </w:tcPr>
          <w:p w14:paraId="6ADF425D" w14:textId="77777777" w:rsidR="00B85E24" w:rsidRPr="0067672B" w:rsidRDefault="00B85E24" w:rsidP="00B85E24">
            <w:pPr>
              <w:ind w:left="138"/>
              <w:rPr>
                <w:color w:val="1F497D" w:themeColor="text2"/>
                <w:sz w:val="20"/>
                <w:szCs w:val="20"/>
              </w:rPr>
            </w:pPr>
            <w:r w:rsidRPr="0067672B">
              <w:rPr>
                <w:color w:val="1F497D" w:themeColor="text2"/>
                <w:sz w:val="20"/>
                <w:szCs w:val="20"/>
              </w:rPr>
              <w:t xml:space="preserve">The </w:t>
            </w:r>
            <w:proofErr w:type="gramStart"/>
            <w:r w:rsidRPr="0067672B">
              <w:rPr>
                <w:color w:val="1F497D" w:themeColor="text2"/>
                <w:sz w:val="20"/>
                <w:szCs w:val="20"/>
              </w:rPr>
              <w:t>100 year</w:t>
            </w:r>
            <w:proofErr w:type="gramEnd"/>
            <w:r w:rsidRPr="0067672B">
              <w:rPr>
                <w:color w:val="1F497D" w:themeColor="text2"/>
                <w:sz w:val="20"/>
                <w:szCs w:val="20"/>
              </w:rPr>
              <w:t xml:space="preserve"> green field rate for the site is</w:t>
            </w:r>
          </w:p>
          <w:p w14:paraId="439D97CD" w14:textId="77777777" w:rsidR="00254681" w:rsidRPr="0067672B" w:rsidRDefault="00B85E24" w:rsidP="000D21FA">
            <w:pPr>
              <w:ind w:left="138"/>
              <w:rPr>
                <w:color w:val="1F497D" w:themeColor="text2"/>
                <w:sz w:val="20"/>
                <w:szCs w:val="20"/>
              </w:rPr>
            </w:pPr>
            <w:r w:rsidRPr="0067672B">
              <w:rPr>
                <w:color w:val="1F497D" w:themeColor="text2"/>
                <w:sz w:val="20"/>
                <w:szCs w:val="20"/>
              </w:rPr>
              <w:t xml:space="preserve">Q100 = 2.9 l/s. </w:t>
            </w:r>
          </w:p>
          <w:p w14:paraId="295AF55C" w14:textId="31E1A88A" w:rsidR="00B01DB3" w:rsidRPr="0067672B" w:rsidRDefault="00B01DB3" w:rsidP="000D21FA">
            <w:pPr>
              <w:ind w:left="138"/>
              <w:rPr>
                <w:color w:val="1F497D" w:themeColor="text2"/>
                <w:sz w:val="20"/>
                <w:szCs w:val="20"/>
              </w:rPr>
            </w:pPr>
            <w:r w:rsidRPr="0067672B">
              <w:rPr>
                <w:color w:val="1F497D" w:themeColor="text2"/>
                <w:sz w:val="20"/>
                <w:szCs w:val="20"/>
              </w:rPr>
              <w:t xml:space="preserve">The design discharge rate is 2.81 l/s with no flooding </w:t>
            </w:r>
          </w:p>
        </w:tc>
      </w:tr>
      <w:tr w:rsidR="00254681" w:rsidRPr="0067672B" w14:paraId="0D123C7B" w14:textId="21838BB0" w:rsidTr="009E0A30">
        <w:trPr>
          <w:trHeight w:val="4288"/>
        </w:trPr>
        <w:tc>
          <w:tcPr>
            <w:tcW w:w="4085" w:type="dxa"/>
            <w:tcBorders>
              <w:left w:val="single" w:sz="6" w:space="0" w:color="000000"/>
              <w:right w:val="single" w:sz="6" w:space="0" w:color="000000"/>
            </w:tcBorders>
          </w:tcPr>
          <w:p w14:paraId="6383D8B6" w14:textId="77777777" w:rsidR="00254681" w:rsidRPr="0067672B" w:rsidRDefault="00254681" w:rsidP="00254681">
            <w:pPr>
              <w:pStyle w:val="TableParagraph"/>
              <w:spacing w:line="283" w:lineRule="auto"/>
              <w:ind w:left="137" w:right="70" w:firstLine="3"/>
              <w:jc w:val="both"/>
              <w:rPr>
                <w:sz w:val="20"/>
              </w:rPr>
            </w:pPr>
            <w:r w:rsidRPr="0067672B">
              <w:rPr>
                <w:color w:val="010101"/>
                <w:w w:val="105"/>
                <w:sz w:val="20"/>
              </w:rPr>
              <w:lastRenderedPageBreak/>
              <w:t xml:space="preserve">A finalised drainage layout showing all components, outfalls, levels and </w:t>
            </w:r>
            <w:r w:rsidRPr="0067672B">
              <w:rPr>
                <w:color w:val="010101"/>
                <w:spacing w:val="-2"/>
                <w:w w:val="105"/>
                <w:sz w:val="20"/>
              </w:rPr>
              <w:t>connectivity.</w:t>
            </w:r>
          </w:p>
        </w:tc>
        <w:tc>
          <w:tcPr>
            <w:tcW w:w="1341" w:type="dxa"/>
            <w:tcBorders>
              <w:left w:val="single" w:sz="6" w:space="0" w:color="000000"/>
              <w:right w:val="single" w:sz="6" w:space="0" w:color="000000"/>
            </w:tcBorders>
            <w:shd w:val="clear" w:color="auto" w:fill="DDE9F6"/>
          </w:tcPr>
          <w:p w14:paraId="541DA06C" w14:textId="77777777" w:rsidR="00254681" w:rsidRPr="0067672B" w:rsidRDefault="00254681" w:rsidP="00254681">
            <w:pPr>
              <w:pStyle w:val="TableParagraph"/>
              <w:spacing w:line="228" w:lineRule="exact"/>
              <w:ind w:left="124"/>
              <w:rPr>
                <w:sz w:val="20"/>
              </w:rPr>
            </w:pPr>
            <w:r w:rsidRPr="0067672B">
              <w:rPr>
                <w:color w:val="010101"/>
                <w:spacing w:val="-10"/>
                <w:w w:val="90"/>
                <w:sz w:val="20"/>
              </w:rPr>
              <w:t>Y</w:t>
            </w:r>
          </w:p>
        </w:tc>
        <w:tc>
          <w:tcPr>
            <w:tcW w:w="1317" w:type="dxa"/>
            <w:tcBorders>
              <w:left w:val="single" w:sz="6" w:space="0" w:color="000000"/>
              <w:right w:val="single" w:sz="6" w:space="0" w:color="000000"/>
            </w:tcBorders>
            <w:shd w:val="clear" w:color="auto" w:fill="FFF2CC"/>
          </w:tcPr>
          <w:p w14:paraId="0FA03511" w14:textId="77777777" w:rsidR="00254681" w:rsidRPr="0067672B" w:rsidRDefault="00254681" w:rsidP="00254681">
            <w:pPr>
              <w:pStyle w:val="TableParagraph"/>
              <w:spacing w:before="7"/>
              <w:ind w:left="120"/>
              <w:rPr>
                <w:b/>
                <w:sz w:val="19"/>
              </w:rPr>
            </w:pPr>
            <w:r w:rsidRPr="0067672B">
              <w:rPr>
                <w:b/>
                <w:color w:val="010101"/>
                <w:spacing w:val="-10"/>
                <w:w w:val="105"/>
                <w:sz w:val="19"/>
              </w:rPr>
              <w:t>N</w:t>
            </w:r>
          </w:p>
        </w:tc>
        <w:tc>
          <w:tcPr>
            <w:tcW w:w="4133" w:type="dxa"/>
            <w:tcBorders>
              <w:left w:val="single" w:sz="6" w:space="0" w:color="000000"/>
            </w:tcBorders>
          </w:tcPr>
          <w:p w14:paraId="10207AE3" w14:textId="77777777" w:rsidR="00254681" w:rsidRPr="0067672B" w:rsidRDefault="00254681" w:rsidP="00254681">
            <w:pPr>
              <w:pStyle w:val="TableParagraph"/>
              <w:spacing w:line="285" w:lineRule="auto"/>
              <w:ind w:left="135" w:right="198" w:firstLine="2"/>
              <w:rPr>
                <w:sz w:val="20"/>
              </w:rPr>
            </w:pPr>
            <w:r w:rsidRPr="0067672B">
              <w:rPr>
                <w:color w:val="010101"/>
                <w:sz w:val="20"/>
              </w:rPr>
              <w:t xml:space="preserve">No supporting hydraulic calculations have been provided. Oversized pipes </w:t>
            </w:r>
            <w:r w:rsidRPr="0067672B">
              <w:rPr>
                <w:color w:val="010101"/>
                <w:w w:val="105"/>
                <w:sz w:val="20"/>
              </w:rPr>
              <w:t>have been proposed beneath the highway.</w:t>
            </w:r>
          </w:p>
          <w:p w14:paraId="4917024C" w14:textId="77777777" w:rsidR="00254681" w:rsidRPr="0067672B" w:rsidRDefault="00254681" w:rsidP="00254681">
            <w:pPr>
              <w:pStyle w:val="TableParagraph"/>
              <w:spacing w:before="18"/>
              <w:rPr>
                <w:sz w:val="20"/>
              </w:rPr>
            </w:pPr>
          </w:p>
          <w:p w14:paraId="12C0016B" w14:textId="77777777" w:rsidR="00254681" w:rsidRPr="0067672B" w:rsidRDefault="00254681" w:rsidP="00254681">
            <w:pPr>
              <w:pStyle w:val="TableParagraph"/>
              <w:ind w:left="134"/>
              <w:rPr>
                <w:sz w:val="20"/>
              </w:rPr>
            </w:pPr>
            <w:r w:rsidRPr="0067672B">
              <w:rPr>
                <w:color w:val="010101"/>
                <w:sz w:val="20"/>
              </w:rPr>
              <w:t>The</w:t>
            </w:r>
            <w:r w:rsidRPr="0067672B">
              <w:rPr>
                <w:color w:val="010101"/>
                <w:spacing w:val="15"/>
                <w:sz w:val="20"/>
              </w:rPr>
              <w:t xml:space="preserve"> </w:t>
            </w:r>
            <w:r w:rsidRPr="0067672B">
              <w:rPr>
                <w:color w:val="010101"/>
                <w:sz w:val="20"/>
              </w:rPr>
              <w:t>following</w:t>
            </w:r>
            <w:r w:rsidRPr="0067672B">
              <w:rPr>
                <w:color w:val="010101"/>
                <w:spacing w:val="-9"/>
                <w:sz w:val="20"/>
              </w:rPr>
              <w:t xml:space="preserve"> </w:t>
            </w:r>
            <w:r w:rsidRPr="0067672B">
              <w:rPr>
                <w:color w:val="010101"/>
                <w:sz w:val="20"/>
              </w:rPr>
              <w:t>is</w:t>
            </w:r>
            <w:r w:rsidRPr="0067672B">
              <w:rPr>
                <w:color w:val="010101"/>
                <w:spacing w:val="4"/>
                <w:sz w:val="20"/>
              </w:rPr>
              <w:t xml:space="preserve"> </w:t>
            </w:r>
            <w:r w:rsidRPr="0067672B">
              <w:rPr>
                <w:color w:val="010101"/>
                <w:spacing w:val="-2"/>
                <w:sz w:val="20"/>
              </w:rPr>
              <w:t>required:</w:t>
            </w:r>
          </w:p>
          <w:p w14:paraId="6B03173F" w14:textId="77777777" w:rsidR="00254681" w:rsidRPr="0067672B" w:rsidRDefault="00254681" w:rsidP="00254681">
            <w:pPr>
              <w:pStyle w:val="TableParagraph"/>
              <w:spacing w:before="44" w:line="283" w:lineRule="auto"/>
              <w:ind w:left="856" w:right="198" w:firstLine="2"/>
              <w:rPr>
                <w:sz w:val="20"/>
              </w:rPr>
            </w:pPr>
            <w:r w:rsidRPr="0067672B">
              <w:rPr>
                <w:color w:val="010101"/>
                <w:sz w:val="20"/>
              </w:rPr>
              <w:t>Please provide hydraulic calculations to support the proposed drainage layout:</w:t>
            </w:r>
            <w:r w:rsidRPr="0067672B">
              <w:rPr>
                <w:color w:val="010101"/>
                <w:spacing w:val="-8"/>
                <w:sz w:val="20"/>
              </w:rPr>
              <w:t xml:space="preserve"> </w:t>
            </w:r>
            <w:r w:rsidRPr="0067672B">
              <w:rPr>
                <w:color w:val="010101"/>
                <w:sz w:val="20"/>
              </w:rPr>
              <w:t>The applicant must present a</w:t>
            </w:r>
            <w:r w:rsidRPr="0067672B">
              <w:rPr>
                <w:color w:val="010101"/>
                <w:spacing w:val="-4"/>
                <w:sz w:val="20"/>
              </w:rPr>
              <w:t xml:space="preserve"> </w:t>
            </w:r>
            <w:r w:rsidRPr="0067672B">
              <w:rPr>
                <w:color w:val="010101"/>
                <w:sz w:val="20"/>
              </w:rPr>
              <w:t>consistent package to discharge this condition (Including all layouts and calculations). The layout and calculations must be jointly updated to account for any edits required. When preparing a resubmission, the applicant must ensure that the drainage layout and hydraulic calculations correspond, and that they can be cross-referenced for checks. This includes layout annotations and schedule printouts.</w:t>
            </w:r>
          </w:p>
          <w:p w14:paraId="709FC09F" w14:textId="7662E193" w:rsidR="00254681" w:rsidRPr="0067672B" w:rsidRDefault="00254681" w:rsidP="00254681">
            <w:pPr>
              <w:pStyle w:val="TableParagraph"/>
              <w:spacing w:line="273" w:lineRule="auto"/>
              <w:ind w:left="857" w:right="72" w:firstLine="1"/>
              <w:rPr>
                <w:sz w:val="20"/>
              </w:rPr>
            </w:pPr>
            <w:r w:rsidRPr="0067672B">
              <w:rPr>
                <w:color w:val="010101"/>
                <w:w w:val="105"/>
                <w:sz w:val="20"/>
              </w:rPr>
              <w:t>Please</w:t>
            </w:r>
            <w:r w:rsidRPr="0067672B">
              <w:rPr>
                <w:color w:val="010101"/>
                <w:spacing w:val="-15"/>
                <w:w w:val="105"/>
                <w:sz w:val="20"/>
              </w:rPr>
              <w:t xml:space="preserve"> </w:t>
            </w:r>
            <w:r w:rsidRPr="0067672B">
              <w:rPr>
                <w:color w:val="010101"/>
                <w:w w:val="105"/>
                <w:sz w:val="20"/>
              </w:rPr>
              <w:t>provide</w:t>
            </w:r>
            <w:r w:rsidRPr="0067672B">
              <w:rPr>
                <w:color w:val="010101"/>
                <w:spacing w:val="-15"/>
                <w:w w:val="105"/>
                <w:sz w:val="20"/>
              </w:rPr>
              <w:t xml:space="preserve"> </w:t>
            </w:r>
            <w:r w:rsidRPr="0067672B">
              <w:rPr>
                <w:color w:val="010101"/>
                <w:w w:val="105"/>
                <w:sz w:val="20"/>
              </w:rPr>
              <w:t>evidence</w:t>
            </w:r>
            <w:r w:rsidRPr="0067672B">
              <w:rPr>
                <w:color w:val="010101"/>
                <w:spacing w:val="-14"/>
                <w:w w:val="105"/>
                <w:sz w:val="20"/>
              </w:rPr>
              <w:t xml:space="preserve"> </w:t>
            </w:r>
            <w:r w:rsidRPr="0067672B">
              <w:rPr>
                <w:color w:val="010101"/>
                <w:w w:val="105"/>
                <w:sz w:val="20"/>
              </w:rPr>
              <w:t>of</w:t>
            </w:r>
            <w:r w:rsidRPr="0067672B">
              <w:rPr>
                <w:color w:val="010101"/>
                <w:spacing w:val="-15"/>
                <w:w w:val="105"/>
                <w:sz w:val="20"/>
              </w:rPr>
              <w:t xml:space="preserve"> </w:t>
            </w:r>
            <w:r w:rsidRPr="0067672B">
              <w:rPr>
                <w:color w:val="010101"/>
                <w:w w:val="105"/>
                <w:sz w:val="20"/>
              </w:rPr>
              <w:t>adoption</w:t>
            </w:r>
            <w:r w:rsidRPr="0067672B">
              <w:rPr>
                <w:color w:val="010101"/>
                <w:spacing w:val="-14"/>
                <w:w w:val="105"/>
                <w:sz w:val="20"/>
              </w:rPr>
              <w:t xml:space="preserve"> </w:t>
            </w:r>
            <w:r w:rsidRPr="0067672B">
              <w:rPr>
                <w:color w:val="010101"/>
                <w:w w:val="105"/>
                <w:sz w:val="20"/>
              </w:rPr>
              <w:t>agreement</w:t>
            </w:r>
            <w:r w:rsidRPr="0067672B">
              <w:rPr>
                <w:color w:val="010101"/>
                <w:spacing w:val="-4"/>
                <w:w w:val="105"/>
                <w:sz w:val="20"/>
              </w:rPr>
              <w:t xml:space="preserve"> </w:t>
            </w:r>
            <w:r w:rsidRPr="0067672B">
              <w:rPr>
                <w:color w:val="010101"/>
                <w:w w:val="105"/>
                <w:sz w:val="20"/>
              </w:rPr>
              <w:t>from</w:t>
            </w:r>
            <w:r w:rsidRPr="0067672B">
              <w:rPr>
                <w:color w:val="010101"/>
                <w:spacing w:val="-15"/>
                <w:w w:val="105"/>
                <w:sz w:val="20"/>
              </w:rPr>
              <w:t xml:space="preserve"> </w:t>
            </w:r>
            <w:r w:rsidRPr="0067672B">
              <w:rPr>
                <w:color w:val="010101"/>
                <w:w w:val="105"/>
                <w:sz w:val="20"/>
              </w:rPr>
              <w:t>United</w:t>
            </w:r>
            <w:r w:rsidRPr="0067672B">
              <w:rPr>
                <w:color w:val="010101"/>
                <w:spacing w:val="-15"/>
                <w:w w:val="105"/>
                <w:sz w:val="20"/>
              </w:rPr>
              <w:t xml:space="preserve"> </w:t>
            </w:r>
            <w:r w:rsidRPr="0067672B">
              <w:rPr>
                <w:color w:val="010101"/>
                <w:w w:val="105"/>
                <w:sz w:val="20"/>
              </w:rPr>
              <w:t>Utilities for the oversized pipes or,</w:t>
            </w:r>
            <w:r w:rsidRPr="0067672B">
              <w:rPr>
                <w:color w:val="010101"/>
                <w:spacing w:val="-2"/>
                <w:w w:val="105"/>
                <w:sz w:val="20"/>
              </w:rPr>
              <w:t xml:space="preserve"> </w:t>
            </w:r>
            <w:r w:rsidRPr="0067672B">
              <w:rPr>
                <w:color w:val="010101"/>
                <w:w w:val="105"/>
                <w:sz w:val="20"/>
              </w:rPr>
              <w:t>if they are not to be</w:t>
            </w:r>
            <w:r w:rsidRPr="0067672B">
              <w:rPr>
                <w:color w:val="010101"/>
                <w:spacing w:val="-1"/>
                <w:w w:val="105"/>
                <w:sz w:val="20"/>
              </w:rPr>
              <w:t xml:space="preserve"> </w:t>
            </w:r>
            <w:r w:rsidRPr="0067672B">
              <w:rPr>
                <w:color w:val="010101"/>
                <w:w w:val="105"/>
                <w:sz w:val="20"/>
              </w:rPr>
              <w:t xml:space="preserve">adopted by UU, </w:t>
            </w:r>
            <w:r w:rsidR="008A40E8" w:rsidRPr="0067672B">
              <w:rPr>
                <w:color w:val="010101"/>
                <w:w w:val="105"/>
                <w:sz w:val="20"/>
              </w:rPr>
              <w:t>evidence</w:t>
            </w:r>
            <w:r w:rsidRPr="0067672B">
              <w:rPr>
                <w:color w:val="010101"/>
                <w:w w:val="105"/>
                <w:sz w:val="20"/>
              </w:rPr>
              <w:t xml:space="preserve"> of approval</w:t>
            </w:r>
            <w:r w:rsidRPr="0067672B">
              <w:rPr>
                <w:color w:val="010101"/>
                <w:spacing w:val="-4"/>
                <w:w w:val="105"/>
                <w:sz w:val="20"/>
              </w:rPr>
              <w:t xml:space="preserve"> </w:t>
            </w:r>
            <w:r w:rsidRPr="0067672B">
              <w:rPr>
                <w:color w:val="010101"/>
                <w:w w:val="105"/>
                <w:sz w:val="20"/>
              </w:rPr>
              <w:t>from</w:t>
            </w:r>
            <w:r w:rsidRPr="0067672B">
              <w:rPr>
                <w:color w:val="010101"/>
                <w:spacing w:val="-2"/>
                <w:w w:val="105"/>
                <w:sz w:val="20"/>
              </w:rPr>
              <w:t xml:space="preserve"> </w:t>
            </w:r>
            <w:r w:rsidRPr="0067672B">
              <w:rPr>
                <w:color w:val="010101"/>
                <w:w w:val="105"/>
                <w:sz w:val="20"/>
              </w:rPr>
              <w:t>the Local</w:t>
            </w:r>
            <w:r w:rsidRPr="0067672B">
              <w:rPr>
                <w:color w:val="010101"/>
                <w:spacing w:val="-2"/>
                <w:w w:val="105"/>
                <w:sz w:val="20"/>
              </w:rPr>
              <w:t xml:space="preserve"> </w:t>
            </w:r>
            <w:r w:rsidRPr="0067672B">
              <w:rPr>
                <w:color w:val="010101"/>
                <w:w w:val="105"/>
                <w:sz w:val="20"/>
              </w:rPr>
              <w:t>Highways Authority for the</w:t>
            </w:r>
          </w:p>
          <w:p w14:paraId="3BAD93F7" w14:textId="77777777" w:rsidR="00254681" w:rsidRPr="0067672B" w:rsidRDefault="00254681" w:rsidP="00254681">
            <w:pPr>
              <w:pStyle w:val="TableParagraph"/>
              <w:ind w:left="858"/>
              <w:rPr>
                <w:sz w:val="20"/>
              </w:rPr>
            </w:pPr>
            <w:r w:rsidRPr="0067672B">
              <w:rPr>
                <w:color w:val="010101"/>
                <w:w w:val="105"/>
                <w:sz w:val="20"/>
              </w:rPr>
              <w:t>oversized</w:t>
            </w:r>
            <w:r w:rsidRPr="0067672B">
              <w:rPr>
                <w:color w:val="010101"/>
                <w:spacing w:val="-15"/>
                <w:w w:val="105"/>
                <w:sz w:val="20"/>
              </w:rPr>
              <w:t xml:space="preserve"> </w:t>
            </w:r>
            <w:r w:rsidRPr="0067672B">
              <w:rPr>
                <w:color w:val="010101"/>
                <w:w w:val="105"/>
                <w:sz w:val="20"/>
              </w:rPr>
              <w:t>pipes</w:t>
            </w:r>
            <w:r w:rsidRPr="0067672B">
              <w:rPr>
                <w:color w:val="010101"/>
                <w:spacing w:val="-15"/>
                <w:w w:val="105"/>
                <w:sz w:val="20"/>
              </w:rPr>
              <w:t xml:space="preserve"> </w:t>
            </w:r>
            <w:r w:rsidRPr="0067672B">
              <w:rPr>
                <w:color w:val="010101"/>
                <w:w w:val="105"/>
                <w:sz w:val="20"/>
              </w:rPr>
              <w:t>to</w:t>
            </w:r>
            <w:r w:rsidRPr="0067672B">
              <w:rPr>
                <w:color w:val="010101"/>
                <w:spacing w:val="-1"/>
                <w:w w:val="105"/>
                <w:sz w:val="20"/>
              </w:rPr>
              <w:t xml:space="preserve"> </w:t>
            </w:r>
            <w:r w:rsidRPr="0067672B">
              <w:rPr>
                <w:color w:val="010101"/>
                <w:w w:val="105"/>
                <w:sz w:val="20"/>
              </w:rPr>
              <w:t>be</w:t>
            </w:r>
            <w:r w:rsidRPr="0067672B">
              <w:rPr>
                <w:color w:val="010101"/>
                <w:spacing w:val="-14"/>
                <w:w w:val="105"/>
                <w:sz w:val="20"/>
              </w:rPr>
              <w:t xml:space="preserve"> </w:t>
            </w:r>
            <w:r w:rsidRPr="0067672B">
              <w:rPr>
                <w:color w:val="010101"/>
                <w:w w:val="105"/>
                <w:sz w:val="20"/>
              </w:rPr>
              <w:t>located</w:t>
            </w:r>
            <w:r w:rsidRPr="0067672B">
              <w:rPr>
                <w:color w:val="010101"/>
                <w:spacing w:val="-15"/>
                <w:w w:val="105"/>
                <w:sz w:val="20"/>
              </w:rPr>
              <w:t xml:space="preserve"> </w:t>
            </w:r>
            <w:r w:rsidRPr="0067672B">
              <w:rPr>
                <w:color w:val="010101"/>
                <w:w w:val="105"/>
                <w:sz w:val="20"/>
              </w:rPr>
              <w:t>beneath</w:t>
            </w:r>
            <w:r w:rsidRPr="0067672B">
              <w:rPr>
                <w:color w:val="010101"/>
                <w:spacing w:val="-14"/>
                <w:w w:val="105"/>
                <w:sz w:val="20"/>
              </w:rPr>
              <w:t xml:space="preserve"> </w:t>
            </w:r>
            <w:r w:rsidRPr="0067672B">
              <w:rPr>
                <w:color w:val="010101"/>
                <w:w w:val="105"/>
                <w:sz w:val="20"/>
              </w:rPr>
              <w:t>adopted</w:t>
            </w:r>
            <w:r w:rsidRPr="0067672B">
              <w:rPr>
                <w:color w:val="010101"/>
                <w:spacing w:val="-14"/>
                <w:w w:val="105"/>
                <w:sz w:val="20"/>
              </w:rPr>
              <w:t xml:space="preserve"> </w:t>
            </w:r>
            <w:r w:rsidRPr="0067672B">
              <w:rPr>
                <w:color w:val="010101"/>
                <w:spacing w:val="-2"/>
                <w:w w:val="105"/>
                <w:sz w:val="20"/>
              </w:rPr>
              <w:t>highway.</w:t>
            </w:r>
          </w:p>
        </w:tc>
        <w:tc>
          <w:tcPr>
            <w:tcW w:w="4253" w:type="dxa"/>
          </w:tcPr>
          <w:p w14:paraId="0550253E" w14:textId="77777777" w:rsidR="00254681" w:rsidRPr="0067672B" w:rsidRDefault="00254681" w:rsidP="00254681">
            <w:pPr>
              <w:pStyle w:val="TableParagraph"/>
              <w:spacing w:line="206" w:lineRule="exact"/>
              <w:ind w:left="138"/>
              <w:rPr>
                <w:color w:val="1F497D" w:themeColor="text2"/>
                <w:sz w:val="20"/>
              </w:rPr>
            </w:pPr>
          </w:p>
          <w:p w14:paraId="6B8D013B" w14:textId="65744C92" w:rsidR="008A40E8" w:rsidRPr="0067672B" w:rsidRDefault="008A40E8" w:rsidP="00254681">
            <w:pPr>
              <w:pStyle w:val="TableParagraph"/>
              <w:spacing w:line="206" w:lineRule="exact"/>
              <w:ind w:left="138"/>
              <w:rPr>
                <w:color w:val="1F497D" w:themeColor="text2"/>
                <w:sz w:val="20"/>
              </w:rPr>
            </w:pPr>
            <w:r w:rsidRPr="0067672B">
              <w:rPr>
                <w:color w:val="1F497D" w:themeColor="text2"/>
                <w:sz w:val="20"/>
              </w:rPr>
              <w:t xml:space="preserve">Note that no oversized pipes have been provided for this section of the site. </w:t>
            </w:r>
            <w:r w:rsidR="008346CE" w:rsidRPr="0067672B">
              <w:rPr>
                <w:color w:val="1F497D" w:themeColor="text2"/>
                <w:sz w:val="20"/>
              </w:rPr>
              <w:t>Offline</w:t>
            </w:r>
            <w:r w:rsidRPr="0067672B">
              <w:rPr>
                <w:color w:val="1F497D" w:themeColor="text2"/>
                <w:sz w:val="20"/>
              </w:rPr>
              <w:t xml:space="preserve"> box culvert attenuation has been provided</w:t>
            </w:r>
            <w:r w:rsidR="00431287">
              <w:rPr>
                <w:color w:val="1F497D" w:themeColor="text2"/>
                <w:sz w:val="20"/>
              </w:rPr>
              <w:t xml:space="preserve"> for </w:t>
            </w:r>
            <w:r w:rsidR="007F2395">
              <w:rPr>
                <w:color w:val="1F497D" w:themeColor="text2"/>
                <w:sz w:val="20"/>
              </w:rPr>
              <w:t xml:space="preserve">all </w:t>
            </w:r>
            <w:r w:rsidR="00431287">
              <w:rPr>
                <w:color w:val="1F497D" w:themeColor="text2"/>
                <w:sz w:val="20"/>
              </w:rPr>
              <w:t xml:space="preserve">rainfall events </w:t>
            </w:r>
            <w:r w:rsidR="007F2395">
              <w:rPr>
                <w:color w:val="1F497D" w:themeColor="text2"/>
                <w:sz w:val="20"/>
              </w:rPr>
              <w:t>up to and including</w:t>
            </w:r>
            <w:r w:rsidR="00431287">
              <w:rPr>
                <w:color w:val="1F497D" w:themeColor="text2"/>
                <w:sz w:val="20"/>
              </w:rPr>
              <w:t xml:space="preserve"> the </w:t>
            </w:r>
            <w:r w:rsidR="007F2395">
              <w:rPr>
                <w:color w:val="1F497D" w:themeColor="text2"/>
                <w:sz w:val="20"/>
              </w:rPr>
              <w:t>10</w:t>
            </w:r>
            <w:r w:rsidR="00431287">
              <w:rPr>
                <w:color w:val="1F497D" w:themeColor="text2"/>
                <w:sz w:val="20"/>
              </w:rPr>
              <w:t xml:space="preserve">0 year </w:t>
            </w:r>
            <w:r w:rsidR="007F2395">
              <w:rPr>
                <w:color w:val="1F497D" w:themeColor="text2"/>
                <w:sz w:val="20"/>
              </w:rPr>
              <w:t xml:space="preserve">+ 45% CC rainfall </w:t>
            </w:r>
            <w:r w:rsidR="00431287">
              <w:rPr>
                <w:color w:val="1F497D" w:themeColor="text2"/>
                <w:sz w:val="20"/>
              </w:rPr>
              <w:t>events</w:t>
            </w:r>
          </w:p>
          <w:p w14:paraId="580039CE" w14:textId="77777777" w:rsidR="00254681" w:rsidRPr="0067672B" w:rsidRDefault="00254681" w:rsidP="00254681">
            <w:pPr>
              <w:pStyle w:val="TableParagraph"/>
              <w:spacing w:line="206" w:lineRule="exact"/>
              <w:ind w:left="138"/>
              <w:rPr>
                <w:color w:val="1F497D" w:themeColor="text2"/>
                <w:sz w:val="20"/>
              </w:rPr>
            </w:pPr>
          </w:p>
          <w:p w14:paraId="1BB684E8" w14:textId="77777777" w:rsidR="00254681" w:rsidRPr="0067672B" w:rsidRDefault="00254681" w:rsidP="00254681">
            <w:pPr>
              <w:pStyle w:val="TableParagraph"/>
              <w:spacing w:line="206" w:lineRule="exact"/>
              <w:ind w:left="138"/>
              <w:rPr>
                <w:color w:val="1F497D" w:themeColor="text2"/>
                <w:sz w:val="20"/>
              </w:rPr>
            </w:pPr>
          </w:p>
          <w:p w14:paraId="66D72E70" w14:textId="77777777" w:rsidR="00254681" w:rsidRPr="0067672B" w:rsidRDefault="00254681" w:rsidP="00254681">
            <w:pPr>
              <w:pStyle w:val="TableParagraph"/>
              <w:spacing w:line="206" w:lineRule="exact"/>
              <w:rPr>
                <w:color w:val="1F497D" w:themeColor="text2"/>
                <w:sz w:val="20"/>
              </w:rPr>
            </w:pPr>
          </w:p>
          <w:p w14:paraId="681D6530" w14:textId="77777777" w:rsidR="00254681" w:rsidRPr="0067672B" w:rsidRDefault="00254681" w:rsidP="00254681">
            <w:pPr>
              <w:pStyle w:val="TableParagraph"/>
              <w:spacing w:line="206" w:lineRule="exact"/>
              <w:ind w:left="138"/>
              <w:rPr>
                <w:color w:val="1F497D" w:themeColor="text2"/>
                <w:sz w:val="20"/>
              </w:rPr>
            </w:pPr>
            <w:r w:rsidRPr="0067672B">
              <w:rPr>
                <w:color w:val="1F497D" w:themeColor="text2"/>
                <w:sz w:val="20"/>
              </w:rPr>
              <w:t>See attached hydraulic calculations.</w:t>
            </w:r>
          </w:p>
          <w:p w14:paraId="39CBEAB3" w14:textId="77777777" w:rsidR="00254681" w:rsidRPr="0067672B" w:rsidRDefault="00254681" w:rsidP="00254681">
            <w:pPr>
              <w:pStyle w:val="TableParagraph"/>
              <w:spacing w:line="285" w:lineRule="auto"/>
              <w:ind w:left="135" w:right="198" w:firstLine="2"/>
              <w:jc w:val="both"/>
              <w:rPr>
                <w:color w:val="1F497D" w:themeColor="text2"/>
                <w:sz w:val="20"/>
              </w:rPr>
            </w:pPr>
          </w:p>
          <w:p w14:paraId="5DB1BB31" w14:textId="77777777" w:rsidR="008A40E8" w:rsidRPr="0067672B" w:rsidRDefault="008A40E8" w:rsidP="00254681">
            <w:pPr>
              <w:pStyle w:val="TableParagraph"/>
              <w:spacing w:line="285" w:lineRule="auto"/>
              <w:ind w:left="135" w:right="198" w:firstLine="2"/>
              <w:jc w:val="both"/>
              <w:rPr>
                <w:color w:val="1F497D" w:themeColor="text2"/>
                <w:sz w:val="20"/>
              </w:rPr>
            </w:pPr>
          </w:p>
          <w:p w14:paraId="3F530E9E" w14:textId="77777777" w:rsidR="008A40E8" w:rsidRPr="0067672B" w:rsidRDefault="008A40E8" w:rsidP="00254681">
            <w:pPr>
              <w:pStyle w:val="TableParagraph"/>
              <w:spacing w:line="285" w:lineRule="auto"/>
              <w:ind w:left="135" w:right="198" w:firstLine="2"/>
              <w:jc w:val="both"/>
              <w:rPr>
                <w:color w:val="1F497D" w:themeColor="text2"/>
                <w:sz w:val="20"/>
              </w:rPr>
            </w:pPr>
          </w:p>
          <w:p w14:paraId="6007D249" w14:textId="77777777" w:rsidR="008A40E8" w:rsidRPr="0067672B" w:rsidRDefault="008A40E8" w:rsidP="00254681">
            <w:pPr>
              <w:pStyle w:val="TableParagraph"/>
              <w:spacing w:line="285" w:lineRule="auto"/>
              <w:ind w:left="135" w:right="198" w:firstLine="2"/>
              <w:jc w:val="both"/>
              <w:rPr>
                <w:color w:val="1F497D" w:themeColor="text2"/>
                <w:sz w:val="20"/>
              </w:rPr>
            </w:pPr>
          </w:p>
          <w:p w14:paraId="58303954" w14:textId="77777777" w:rsidR="008A40E8" w:rsidRPr="0067672B" w:rsidRDefault="008A40E8" w:rsidP="00254681">
            <w:pPr>
              <w:pStyle w:val="TableParagraph"/>
              <w:spacing w:line="285" w:lineRule="auto"/>
              <w:ind w:left="135" w:right="198" w:firstLine="2"/>
              <w:jc w:val="both"/>
              <w:rPr>
                <w:color w:val="1F497D" w:themeColor="text2"/>
                <w:sz w:val="20"/>
              </w:rPr>
            </w:pPr>
          </w:p>
          <w:p w14:paraId="1C7BFC9B" w14:textId="77777777" w:rsidR="008A40E8" w:rsidRPr="0067672B" w:rsidRDefault="008A40E8" w:rsidP="00254681">
            <w:pPr>
              <w:pStyle w:val="TableParagraph"/>
              <w:spacing w:line="285" w:lineRule="auto"/>
              <w:ind w:left="135" w:right="198" w:firstLine="2"/>
              <w:jc w:val="both"/>
              <w:rPr>
                <w:color w:val="1F497D" w:themeColor="text2"/>
                <w:sz w:val="20"/>
              </w:rPr>
            </w:pPr>
          </w:p>
          <w:p w14:paraId="3B8DAEDC" w14:textId="77777777" w:rsidR="008A40E8" w:rsidRPr="0067672B" w:rsidRDefault="008A40E8" w:rsidP="00254681">
            <w:pPr>
              <w:pStyle w:val="TableParagraph"/>
              <w:spacing w:line="285" w:lineRule="auto"/>
              <w:ind w:left="135" w:right="198" w:firstLine="2"/>
              <w:jc w:val="both"/>
              <w:rPr>
                <w:color w:val="1F497D" w:themeColor="text2"/>
                <w:sz w:val="20"/>
              </w:rPr>
            </w:pPr>
          </w:p>
          <w:p w14:paraId="72527A7F" w14:textId="77777777" w:rsidR="008A40E8" w:rsidRPr="0067672B" w:rsidRDefault="008A40E8" w:rsidP="00254681">
            <w:pPr>
              <w:pStyle w:val="TableParagraph"/>
              <w:spacing w:line="285" w:lineRule="auto"/>
              <w:ind w:left="135" w:right="198" w:firstLine="2"/>
              <w:jc w:val="both"/>
              <w:rPr>
                <w:color w:val="1F497D" w:themeColor="text2"/>
                <w:sz w:val="20"/>
              </w:rPr>
            </w:pPr>
          </w:p>
          <w:p w14:paraId="6217207E" w14:textId="77777777" w:rsidR="008A40E8" w:rsidRPr="0067672B" w:rsidRDefault="008A40E8" w:rsidP="00254681">
            <w:pPr>
              <w:pStyle w:val="TableParagraph"/>
              <w:spacing w:line="285" w:lineRule="auto"/>
              <w:ind w:left="135" w:right="198" w:firstLine="2"/>
              <w:jc w:val="both"/>
              <w:rPr>
                <w:color w:val="1F497D" w:themeColor="text2"/>
                <w:sz w:val="20"/>
              </w:rPr>
            </w:pPr>
          </w:p>
          <w:p w14:paraId="229A032F" w14:textId="77777777" w:rsidR="008A40E8" w:rsidRPr="0067672B" w:rsidRDefault="008A40E8" w:rsidP="00254681">
            <w:pPr>
              <w:pStyle w:val="TableParagraph"/>
              <w:spacing w:line="285" w:lineRule="auto"/>
              <w:ind w:left="135" w:right="198" w:firstLine="2"/>
              <w:jc w:val="both"/>
              <w:rPr>
                <w:color w:val="1F497D" w:themeColor="text2"/>
                <w:sz w:val="20"/>
              </w:rPr>
            </w:pPr>
          </w:p>
          <w:p w14:paraId="7CF5A4C3" w14:textId="77777777" w:rsidR="008A40E8" w:rsidRPr="0067672B" w:rsidRDefault="008A40E8" w:rsidP="00254681">
            <w:pPr>
              <w:pStyle w:val="TableParagraph"/>
              <w:spacing w:line="285" w:lineRule="auto"/>
              <w:ind w:left="135" w:right="198" w:firstLine="2"/>
              <w:jc w:val="both"/>
              <w:rPr>
                <w:color w:val="1F497D" w:themeColor="text2"/>
                <w:sz w:val="20"/>
              </w:rPr>
            </w:pPr>
          </w:p>
          <w:p w14:paraId="0D77373B" w14:textId="77777777" w:rsidR="008A40E8" w:rsidRPr="0067672B" w:rsidRDefault="008A40E8" w:rsidP="00254681">
            <w:pPr>
              <w:pStyle w:val="TableParagraph"/>
              <w:spacing w:line="285" w:lineRule="auto"/>
              <w:ind w:left="135" w:right="198" w:firstLine="2"/>
              <w:jc w:val="both"/>
              <w:rPr>
                <w:color w:val="1F497D" w:themeColor="text2"/>
                <w:sz w:val="20"/>
              </w:rPr>
            </w:pPr>
          </w:p>
          <w:p w14:paraId="452F7C3F" w14:textId="77777777" w:rsidR="008A40E8" w:rsidRPr="0067672B" w:rsidRDefault="008A40E8" w:rsidP="00254681">
            <w:pPr>
              <w:pStyle w:val="TableParagraph"/>
              <w:spacing w:line="285" w:lineRule="auto"/>
              <w:ind w:left="135" w:right="198" w:firstLine="2"/>
              <w:jc w:val="both"/>
              <w:rPr>
                <w:color w:val="1F497D" w:themeColor="text2"/>
                <w:sz w:val="20"/>
              </w:rPr>
            </w:pPr>
          </w:p>
          <w:p w14:paraId="24F83BEB" w14:textId="77777777" w:rsidR="008A40E8" w:rsidRPr="0067672B" w:rsidRDefault="008A40E8" w:rsidP="00254681">
            <w:pPr>
              <w:pStyle w:val="TableParagraph"/>
              <w:spacing w:line="285" w:lineRule="auto"/>
              <w:ind w:left="135" w:right="198" w:firstLine="2"/>
              <w:jc w:val="both"/>
              <w:rPr>
                <w:color w:val="1F497D" w:themeColor="text2"/>
                <w:sz w:val="20"/>
              </w:rPr>
            </w:pPr>
          </w:p>
          <w:p w14:paraId="6ABD895C" w14:textId="77777777" w:rsidR="008A40E8" w:rsidRPr="0067672B" w:rsidRDefault="008A40E8" w:rsidP="00254681">
            <w:pPr>
              <w:pStyle w:val="TableParagraph"/>
              <w:spacing w:line="285" w:lineRule="auto"/>
              <w:ind w:left="135" w:right="198" w:firstLine="2"/>
              <w:jc w:val="both"/>
              <w:rPr>
                <w:color w:val="1F497D" w:themeColor="text2"/>
                <w:sz w:val="20"/>
              </w:rPr>
            </w:pPr>
          </w:p>
          <w:p w14:paraId="5F893A5E" w14:textId="77777777" w:rsidR="008A40E8" w:rsidRPr="0067672B" w:rsidRDefault="008A40E8" w:rsidP="00254681">
            <w:pPr>
              <w:pStyle w:val="TableParagraph"/>
              <w:spacing w:line="285" w:lineRule="auto"/>
              <w:ind w:left="135" w:right="198" w:firstLine="2"/>
              <w:jc w:val="both"/>
              <w:rPr>
                <w:color w:val="1F497D" w:themeColor="text2"/>
                <w:sz w:val="20"/>
              </w:rPr>
            </w:pPr>
          </w:p>
          <w:p w14:paraId="0E507E34" w14:textId="77777777" w:rsidR="008A40E8" w:rsidRPr="0067672B" w:rsidRDefault="008A40E8" w:rsidP="00254681">
            <w:pPr>
              <w:pStyle w:val="TableParagraph"/>
              <w:spacing w:line="285" w:lineRule="auto"/>
              <w:ind w:left="135" w:right="198" w:firstLine="2"/>
              <w:jc w:val="both"/>
              <w:rPr>
                <w:color w:val="1F497D" w:themeColor="text2"/>
                <w:sz w:val="20"/>
              </w:rPr>
            </w:pPr>
          </w:p>
          <w:p w14:paraId="4E929A6E" w14:textId="2B6E127D" w:rsidR="008A40E8" w:rsidRPr="0067672B" w:rsidRDefault="008A40E8" w:rsidP="006573A7">
            <w:pPr>
              <w:pStyle w:val="TableParagraph"/>
              <w:spacing w:line="285" w:lineRule="auto"/>
              <w:ind w:left="138" w:right="198"/>
              <w:jc w:val="both"/>
              <w:rPr>
                <w:color w:val="1F497D" w:themeColor="text2"/>
                <w:sz w:val="20"/>
              </w:rPr>
            </w:pPr>
            <w:r w:rsidRPr="0067672B">
              <w:rPr>
                <w:color w:val="1F497D" w:themeColor="text2"/>
                <w:sz w:val="20"/>
              </w:rPr>
              <w:t>This part of the site will not be offered to United Utilities for adoption. No drainage (other than the lateral drain) will be located beneath adopted highway.</w:t>
            </w:r>
          </w:p>
        </w:tc>
      </w:tr>
      <w:tr w:rsidR="00254681" w:rsidRPr="0067672B" w14:paraId="03B86E47" w14:textId="693B5057" w:rsidTr="009E0A30">
        <w:trPr>
          <w:trHeight w:val="908"/>
        </w:trPr>
        <w:tc>
          <w:tcPr>
            <w:tcW w:w="4085" w:type="dxa"/>
          </w:tcPr>
          <w:p w14:paraId="0FA6F4AE" w14:textId="77777777" w:rsidR="00254681" w:rsidRPr="0067672B" w:rsidRDefault="00254681" w:rsidP="00254681">
            <w:pPr>
              <w:pStyle w:val="TableParagraph"/>
              <w:spacing w:before="6" w:line="283" w:lineRule="auto"/>
              <w:ind w:left="134" w:right="86" w:firstLine="3"/>
              <w:jc w:val="both"/>
              <w:rPr>
                <w:sz w:val="20"/>
              </w:rPr>
            </w:pPr>
            <w:r w:rsidRPr="0067672B">
              <w:rPr>
                <w:color w:val="010101"/>
                <w:sz w:val="20"/>
              </w:rPr>
              <w:t>An existing and proposed impermeable areas drawing to accompany all discharge rate calculations.</w:t>
            </w:r>
          </w:p>
        </w:tc>
        <w:tc>
          <w:tcPr>
            <w:tcW w:w="1341" w:type="dxa"/>
            <w:shd w:val="clear" w:color="auto" w:fill="DDE9F6"/>
          </w:tcPr>
          <w:p w14:paraId="13058151" w14:textId="77777777" w:rsidR="00254681" w:rsidRPr="0067672B" w:rsidRDefault="00254681" w:rsidP="00254681">
            <w:pPr>
              <w:pStyle w:val="TableParagraph"/>
              <w:spacing w:before="6"/>
              <w:ind w:left="117"/>
              <w:rPr>
                <w:sz w:val="20"/>
              </w:rPr>
            </w:pPr>
            <w:r w:rsidRPr="0067672B">
              <w:rPr>
                <w:color w:val="010101"/>
                <w:spacing w:val="-10"/>
                <w:sz w:val="20"/>
              </w:rPr>
              <w:t>N</w:t>
            </w:r>
          </w:p>
        </w:tc>
        <w:tc>
          <w:tcPr>
            <w:tcW w:w="1317" w:type="dxa"/>
            <w:shd w:val="clear" w:color="auto" w:fill="FFF2CC"/>
          </w:tcPr>
          <w:p w14:paraId="553ECC8D" w14:textId="77777777" w:rsidR="00254681" w:rsidRPr="0067672B" w:rsidRDefault="00254681" w:rsidP="00254681">
            <w:pPr>
              <w:pStyle w:val="TableParagraph"/>
              <w:spacing w:before="16"/>
              <w:ind w:left="118"/>
              <w:rPr>
                <w:b/>
                <w:sz w:val="19"/>
              </w:rPr>
            </w:pPr>
            <w:r w:rsidRPr="0067672B">
              <w:rPr>
                <w:b/>
                <w:color w:val="010101"/>
                <w:spacing w:val="-10"/>
                <w:w w:val="105"/>
                <w:sz w:val="19"/>
              </w:rPr>
              <w:t>N</w:t>
            </w:r>
          </w:p>
        </w:tc>
        <w:tc>
          <w:tcPr>
            <w:tcW w:w="4133" w:type="dxa"/>
          </w:tcPr>
          <w:p w14:paraId="653A2C0A" w14:textId="77777777" w:rsidR="00254681" w:rsidRPr="0067672B" w:rsidRDefault="00254681" w:rsidP="00254681">
            <w:pPr>
              <w:pStyle w:val="TableParagraph"/>
              <w:spacing w:before="6"/>
              <w:ind w:left="136"/>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3" w:type="dxa"/>
          </w:tcPr>
          <w:p w14:paraId="23860667" w14:textId="4DB16269" w:rsidR="00254681" w:rsidRPr="0067672B" w:rsidRDefault="006573A7" w:rsidP="00F473F2">
            <w:pPr>
              <w:pStyle w:val="TableParagraph"/>
              <w:spacing w:before="6"/>
              <w:ind w:left="136" w:right="140"/>
              <w:jc w:val="both"/>
              <w:rPr>
                <w:color w:val="010101"/>
                <w:w w:val="105"/>
                <w:sz w:val="20"/>
              </w:rPr>
            </w:pPr>
            <w:r w:rsidRPr="0067672B">
              <w:rPr>
                <w:color w:val="1F497D" w:themeColor="text2"/>
                <w:w w:val="105"/>
                <w:sz w:val="20"/>
              </w:rPr>
              <w:t>See attached drawings</w:t>
            </w:r>
            <w:r w:rsidR="00431287">
              <w:rPr>
                <w:color w:val="1F497D" w:themeColor="text2"/>
                <w:w w:val="105"/>
                <w:sz w:val="20"/>
              </w:rPr>
              <w:t xml:space="preserve"> </w:t>
            </w:r>
            <w:r w:rsidRPr="0067672B">
              <w:rPr>
                <w:color w:val="1F497D" w:themeColor="text2"/>
                <w:w w:val="105"/>
                <w:sz w:val="20"/>
              </w:rPr>
              <w:t>33716-SUT-ZZ-XX-DR-C-6011 &amp; 6021</w:t>
            </w:r>
          </w:p>
        </w:tc>
      </w:tr>
    </w:tbl>
    <w:p w14:paraId="556B49D2" w14:textId="77777777" w:rsidR="001729B8" w:rsidRPr="0067672B" w:rsidRDefault="001729B8">
      <w:pPr>
        <w:pStyle w:val="TableParagraph"/>
        <w:rPr>
          <w:sz w:val="20"/>
        </w:rPr>
        <w:sectPr w:rsidR="001729B8" w:rsidRPr="0067672B">
          <w:headerReference w:type="default" r:id="rId11"/>
          <w:footerReference w:type="default" r:id="rId12"/>
          <w:pgSz w:w="16840" w:h="11910" w:orient="landscape"/>
          <w:pgMar w:top="1440" w:right="1417" w:bottom="1200" w:left="1417" w:header="771" w:footer="1010" w:gutter="0"/>
          <w:cols w:space="720"/>
        </w:sectPr>
      </w:pPr>
    </w:p>
    <w:p w14:paraId="4C4BCEFC" w14:textId="77777777" w:rsidR="00BC7C81" w:rsidRPr="0067672B" w:rsidRDefault="00BC7C81"/>
    <w:tbl>
      <w:tblPr>
        <w:tblW w:w="15167"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96"/>
        <w:gridCol w:w="1344"/>
        <w:gridCol w:w="1320"/>
        <w:gridCol w:w="4144"/>
        <w:gridCol w:w="4263"/>
      </w:tblGrid>
      <w:tr w:rsidR="006634FB" w:rsidRPr="0067672B" w14:paraId="35341CE1" w14:textId="5D3E1F8A" w:rsidTr="00A704EF">
        <w:trPr>
          <w:trHeight w:val="2533"/>
        </w:trPr>
        <w:tc>
          <w:tcPr>
            <w:tcW w:w="4085" w:type="dxa"/>
            <w:tcBorders>
              <w:left w:val="single" w:sz="6" w:space="0" w:color="000000"/>
              <w:right w:val="single" w:sz="6" w:space="0" w:color="000000"/>
            </w:tcBorders>
          </w:tcPr>
          <w:p w14:paraId="0FFBE7B1" w14:textId="77777777" w:rsidR="006634FB" w:rsidRPr="0067672B" w:rsidRDefault="006634FB" w:rsidP="006634FB">
            <w:pPr>
              <w:pStyle w:val="TableParagraph"/>
              <w:spacing w:line="278" w:lineRule="auto"/>
              <w:ind w:left="135" w:right="68" w:firstLine="3"/>
              <w:jc w:val="both"/>
              <w:rPr>
                <w:sz w:val="20"/>
              </w:rPr>
            </w:pPr>
            <w:r w:rsidRPr="0067672B">
              <w:rPr>
                <w:color w:val="010101"/>
                <w:w w:val="105"/>
                <w:sz w:val="20"/>
              </w:rPr>
              <w:t>Hydraulic calculations of the proposed drainage system, including all design parameters. Calculations must Include Critical</w:t>
            </w:r>
            <w:r w:rsidRPr="0067672B">
              <w:rPr>
                <w:color w:val="010101"/>
                <w:spacing w:val="-10"/>
                <w:w w:val="105"/>
                <w:sz w:val="20"/>
              </w:rPr>
              <w:t xml:space="preserve"> </w:t>
            </w:r>
            <w:r w:rsidRPr="0067672B">
              <w:rPr>
                <w:color w:val="010101"/>
                <w:w w:val="105"/>
                <w:sz w:val="20"/>
              </w:rPr>
              <w:t>Storm</w:t>
            </w:r>
            <w:r w:rsidRPr="0067672B">
              <w:rPr>
                <w:color w:val="010101"/>
                <w:spacing w:val="-15"/>
                <w:w w:val="105"/>
                <w:sz w:val="20"/>
              </w:rPr>
              <w:t xml:space="preserve"> </w:t>
            </w:r>
            <w:r w:rsidRPr="0067672B">
              <w:rPr>
                <w:color w:val="010101"/>
                <w:w w:val="105"/>
                <w:sz w:val="20"/>
              </w:rPr>
              <w:t>Events</w:t>
            </w:r>
            <w:r w:rsidRPr="0067672B">
              <w:rPr>
                <w:color w:val="010101"/>
                <w:spacing w:val="-12"/>
                <w:w w:val="105"/>
                <w:sz w:val="20"/>
              </w:rPr>
              <w:t xml:space="preserve"> </w:t>
            </w:r>
            <w:r w:rsidRPr="0067672B">
              <w:rPr>
                <w:color w:val="010101"/>
                <w:w w:val="105"/>
                <w:sz w:val="20"/>
              </w:rPr>
              <w:t>for</w:t>
            </w:r>
            <w:r w:rsidRPr="0067672B">
              <w:rPr>
                <w:color w:val="010101"/>
                <w:spacing w:val="21"/>
                <w:w w:val="105"/>
                <w:sz w:val="20"/>
              </w:rPr>
              <w:t xml:space="preserve"> </w:t>
            </w:r>
            <w:r w:rsidRPr="0067672B">
              <w:rPr>
                <w:color w:val="010101"/>
                <w:w w:val="105"/>
                <w:sz w:val="20"/>
              </w:rPr>
              <w:t>the</w:t>
            </w:r>
            <w:r w:rsidRPr="0067672B">
              <w:rPr>
                <w:color w:val="010101"/>
                <w:spacing w:val="-6"/>
                <w:w w:val="105"/>
                <w:sz w:val="20"/>
              </w:rPr>
              <w:t xml:space="preserve"> </w:t>
            </w:r>
            <w:r w:rsidRPr="0067672B">
              <w:rPr>
                <w:color w:val="010101"/>
                <w:w w:val="105"/>
                <w:sz w:val="20"/>
              </w:rPr>
              <w:t>1</w:t>
            </w:r>
            <w:r w:rsidRPr="0067672B">
              <w:rPr>
                <w:color w:val="010101"/>
                <w:spacing w:val="-15"/>
                <w:w w:val="105"/>
                <w:sz w:val="20"/>
              </w:rPr>
              <w:t xml:space="preserve"> </w:t>
            </w:r>
            <w:r w:rsidRPr="0067672B">
              <w:rPr>
                <w:color w:val="010101"/>
                <w:w w:val="105"/>
                <w:sz w:val="20"/>
              </w:rPr>
              <w:t>in</w:t>
            </w:r>
            <w:r w:rsidRPr="0067672B">
              <w:rPr>
                <w:color w:val="010101"/>
                <w:spacing w:val="-5"/>
                <w:w w:val="105"/>
                <w:sz w:val="20"/>
              </w:rPr>
              <w:t xml:space="preserve"> </w:t>
            </w:r>
            <w:r w:rsidRPr="0067672B">
              <w:rPr>
                <w:color w:val="010101"/>
                <w:w w:val="105"/>
                <w:sz w:val="20"/>
              </w:rPr>
              <w:t>2,</w:t>
            </w:r>
            <w:r w:rsidRPr="0067672B">
              <w:rPr>
                <w:color w:val="010101"/>
                <w:spacing w:val="-14"/>
                <w:w w:val="105"/>
                <w:sz w:val="20"/>
              </w:rPr>
              <w:t xml:space="preserve"> </w:t>
            </w:r>
            <w:r w:rsidRPr="0067672B">
              <w:rPr>
                <w:color w:val="010101"/>
                <w:w w:val="105"/>
                <w:sz w:val="20"/>
              </w:rPr>
              <w:t>1</w:t>
            </w:r>
            <w:r w:rsidRPr="0067672B">
              <w:rPr>
                <w:color w:val="010101"/>
                <w:spacing w:val="-10"/>
                <w:w w:val="105"/>
                <w:sz w:val="20"/>
              </w:rPr>
              <w:t xml:space="preserve"> </w:t>
            </w:r>
            <w:r w:rsidRPr="0067672B">
              <w:rPr>
                <w:color w:val="010101"/>
                <w:w w:val="105"/>
                <w:sz w:val="20"/>
              </w:rPr>
              <w:t>in</w:t>
            </w:r>
            <w:r w:rsidRPr="0067672B">
              <w:rPr>
                <w:color w:val="010101"/>
                <w:spacing w:val="-10"/>
                <w:w w:val="105"/>
                <w:sz w:val="20"/>
              </w:rPr>
              <w:t xml:space="preserve"> </w:t>
            </w:r>
            <w:r w:rsidRPr="0067672B">
              <w:rPr>
                <w:color w:val="010101"/>
                <w:spacing w:val="-5"/>
                <w:w w:val="105"/>
                <w:sz w:val="20"/>
              </w:rPr>
              <w:t>30</w:t>
            </w:r>
          </w:p>
          <w:p w14:paraId="4DF42214" w14:textId="77777777" w:rsidR="006634FB" w:rsidRPr="0067672B" w:rsidRDefault="006634FB" w:rsidP="006634FB">
            <w:pPr>
              <w:pStyle w:val="TableParagraph"/>
              <w:spacing w:line="283" w:lineRule="auto"/>
              <w:ind w:left="135" w:right="60" w:firstLine="2"/>
              <w:jc w:val="both"/>
              <w:rPr>
                <w:sz w:val="20"/>
              </w:rPr>
            </w:pPr>
            <w:r w:rsidRPr="0067672B">
              <w:rPr>
                <w:color w:val="010101"/>
                <w:spacing w:val="-2"/>
                <w:sz w:val="20"/>
              </w:rPr>
              <w:t>and</w:t>
            </w:r>
            <w:r w:rsidRPr="0067672B">
              <w:rPr>
                <w:color w:val="010101"/>
                <w:spacing w:val="-12"/>
                <w:sz w:val="20"/>
              </w:rPr>
              <w:t xml:space="preserve"> </w:t>
            </w:r>
            <w:r w:rsidRPr="0067672B">
              <w:rPr>
                <w:color w:val="010101"/>
                <w:spacing w:val="-2"/>
                <w:sz w:val="20"/>
              </w:rPr>
              <w:t>1</w:t>
            </w:r>
            <w:r w:rsidRPr="0067672B">
              <w:rPr>
                <w:color w:val="010101"/>
                <w:spacing w:val="-12"/>
                <w:sz w:val="20"/>
              </w:rPr>
              <w:t xml:space="preserve"> </w:t>
            </w:r>
            <w:r w:rsidRPr="0067672B">
              <w:rPr>
                <w:color w:val="010101"/>
                <w:spacing w:val="-2"/>
                <w:sz w:val="20"/>
              </w:rPr>
              <w:t>in</w:t>
            </w:r>
            <w:r w:rsidRPr="0067672B">
              <w:rPr>
                <w:color w:val="010101"/>
                <w:spacing w:val="-12"/>
                <w:sz w:val="20"/>
              </w:rPr>
              <w:t xml:space="preserve"> </w:t>
            </w:r>
            <w:r w:rsidRPr="0067672B">
              <w:rPr>
                <w:color w:val="010101"/>
                <w:spacing w:val="-2"/>
                <w:sz w:val="20"/>
              </w:rPr>
              <w:t>100</w:t>
            </w:r>
            <w:r w:rsidRPr="0067672B">
              <w:rPr>
                <w:color w:val="010101"/>
                <w:spacing w:val="-12"/>
                <w:sz w:val="20"/>
              </w:rPr>
              <w:t xml:space="preserve"> </w:t>
            </w:r>
            <w:r w:rsidRPr="0067672B">
              <w:rPr>
                <w:color w:val="010101"/>
                <w:spacing w:val="-2"/>
                <w:sz w:val="20"/>
              </w:rPr>
              <w:t>+</w:t>
            </w:r>
            <w:r w:rsidRPr="0067672B">
              <w:rPr>
                <w:color w:val="010101"/>
                <w:spacing w:val="-12"/>
                <w:sz w:val="20"/>
              </w:rPr>
              <w:t xml:space="preserve"> </w:t>
            </w:r>
            <w:r w:rsidRPr="0067672B">
              <w:rPr>
                <w:color w:val="010101"/>
                <w:spacing w:val="-2"/>
                <w:sz w:val="20"/>
              </w:rPr>
              <w:t>45%</w:t>
            </w:r>
            <w:r w:rsidRPr="0067672B">
              <w:rPr>
                <w:color w:val="010101"/>
                <w:spacing w:val="-12"/>
                <w:sz w:val="20"/>
              </w:rPr>
              <w:t xml:space="preserve"> </w:t>
            </w:r>
            <w:r w:rsidRPr="0067672B">
              <w:rPr>
                <w:color w:val="010101"/>
                <w:spacing w:val="-2"/>
                <w:sz w:val="20"/>
              </w:rPr>
              <w:t>Climate</w:t>
            </w:r>
            <w:r w:rsidRPr="0067672B">
              <w:rPr>
                <w:color w:val="010101"/>
                <w:spacing w:val="-12"/>
                <w:sz w:val="20"/>
              </w:rPr>
              <w:t xml:space="preserve"> </w:t>
            </w:r>
            <w:r w:rsidRPr="0067672B">
              <w:rPr>
                <w:color w:val="010101"/>
                <w:spacing w:val="-2"/>
                <w:sz w:val="20"/>
              </w:rPr>
              <w:t>Change</w:t>
            </w:r>
            <w:r w:rsidRPr="0067672B">
              <w:rPr>
                <w:color w:val="343434"/>
                <w:spacing w:val="-2"/>
                <w:sz w:val="20"/>
              </w:rPr>
              <w:t>.</w:t>
            </w:r>
            <w:r w:rsidRPr="0067672B">
              <w:rPr>
                <w:color w:val="343434"/>
                <w:spacing w:val="-12"/>
                <w:sz w:val="20"/>
              </w:rPr>
              <w:t xml:space="preserve"> </w:t>
            </w:r>
            <w:r w:rsidRPr="0067672B">
              <w:rPr>
                <w:color w:val="010101"/>
                <w:spacing w:val="-2"/>
                <w:sz w:val="20"/>
              </w:rPr>
              <w:t xml:space="preserve">Results </w:t>
            </w:r>
            <w:r w:rsidRPr="0067672B">
              <w:rPr>
                <w:color w:val="010101"/>
                <w:spacing w:val="-2"/>
                <w:w w:val="105"/>
                <w:sz w:val="20"/>
              </w:rPr>
              <w:t>must</w:t>
            </w:r>
            <w:r w:rsidRPr="0067672B">
              <w:rPr>
                <w:color w:val="010101"/>
                <w:spacing w:val="-13"/>
                <w:w w:val="105"/>
                <w:sz w:val="20"/>
              </w:rPr>
              <w:t xml:space="preserve"> </w:t>
            </w:r>
            <w:r w:rsidRPr="0067672B">
              <w:rPr>
                <w:color w:val="010101"/>
                <w:spacing w:val="-2"/>
                <w:w w:val="105"/>
                <w:sz w:val="20"/>
              </w:rPr>
              <w:t>demonstrate</w:t>
            </w:r>
            <w:r w:rsidRPr="0067672B">
              <w:rPr>
                <w:color w:val="010101"/>
                <w:spacing w:val="-13"/>
                <w:w w:val="105"/>
                <w:sz w:val="20"/>
              </w:rPr>
              <w:t xml:space="preserve"> </w:t>
            </w:r>
            <w:r w:rsidRPr="0067672B">
              <w:rPr>
                <w:color w:val="010101"/>
                <w:spacing w:val="-2"/>
                <w:w w:val="105"/>
                <w:sz w:val="20"/>
              </w:rPr>
              <w:t>no</w:t>
            </w:r>
            <w:r w:rsidRPr="0067672B">
              <w:rPr>
                <w:color w:val="010101"/>
                <w:spacing w:val="-12"/>
                <w:w w:val="105"/>
                <w:sz w:val="20"/>
              </w:rPr>
              <w:t xml:space="preserve"> </w:t>
            </w:r>
            <w:r w:rsidRPr="0067672B">
              <w:rPr>
                <w:color w:val="010101"/>
                <w:spacing w:val="-2"/>
                <w:w w:val="105"/>
                <w:sz w:val="20"/>
              </w:rPr>
              <w:t>surcharge</w:t>
            </w:r>
            <w:r w:rsidRPr="0067672B">
              <w:rPr>
                <w:color w:val="010101"/>
                <w:spacing w:val="-11"/>
                <w:w w:val="105"/>
                <w:sz w:val="20"/>
              </w:rPr>
              <w:t xml:space="preserve"> </w:t>
            </w:r>
            <w:r w:rsidRPr="0067672B">
              <w:rPr>
                <w:color w:val="010101"/>
                <w:spacing w:val="-2"/>
                <w:w w:val="105"/>
                <w:sz w:val="20"/>
              </w:rPr>
              <w:t>for</w:t>
            </w:r>
            <w:r w:rsidRPr="0067672B">
              <w:rPr>
                <w:color w:val="010101"/>
                <w:spacing w:val="9"/>
                <w:w w:val="105"/>
                <w:sz w:val="20"/>
              </w:rPr>
              <w:t xml:space="preserve"> </w:t>
            </w:r>
            <w:r w:rsidRPr="0067672B">
              <w:rPr>
                <w:color w:val="010101"/>
                <w:spacing w:val="-2"/>
                <w:w w:val="105"/>
                <w:sz w:val="20"/>
              </w:rPr>
              <w:t>the</w:t>
            </w:r>
            <w:r w:rsidRPr="0067672B">
              <w:rPr>
                <w:color w:val="010101"/>
                <w:spacing w:val="-13"/>
                <w:w w:val="105"/>
                <w:sz w:val="20"/>
              </w:rPr>
              <w:t xml:space="preserve"> </w:t>
            </w:r>
            <w:r w:rsidRPr="0067672B">
              <w:rPr>
                <w:color w:val="010101"/>
                <w:spacing w:val="-2"/>
                <w:w w:val="105"/>
                <w:sz w:val="20"/>
              </w:rPr>
              <w:t>1in 2,</w:t>
            </w:r>
            <w:r w:rsidRPr="0067672B">
              <w:rPr>
                <w:color w:val="010101"/>
                <w:spacing w:val="-13"/>
                <w:w w:val="105"/>
                <w:sz w:val="20"/>
              </w:rPr>
              <w:t xml:space="preserve"> </w:t>
            </w:r>
            <w:r w:rsidRPr="0067672B">
              <w:rPr>
                <w:color w:val="010101"/>
                <w:spacing w:val="-2"/>
                <w:w w:val="105"/>
                <w:sz w:val="20"/>
              </w:rPr>
              <w:t>no</w:t>
            </w:r>
            <w:r w:rsidRPr="0067672B">
              <w:rPr>
                <w:color w:val="010101"/>
                <w:spacing w:val="-13"/>
                <w:w w:val="105"/>
                <w:sz w:val="20"/>
              </w:rPr>
              <w:t xml:space="preserve"> </w:t>
            </w:r>
            <w:r w:rsidRPr="0067672B">
              <w:rPr>
                <w:color w:val="010101"/>
                <w:spacing w:val="-2"/>
                <w:w w:val="105"/>
                <w:sz w:val="20"/>
              </w:rPr>
              <w:t>flooding</w:t>
            </w:r>
            <w:r w:rsidRPr="0067672B">
              <w:rPr>
                <w:color w:val="010101"/>
                <w:spacing w:val="-12"/>
                <w:w w:val="105"/>
                <w:sz w:val="20"/>
              </w:rPr>
              <w:t xml:space="preserve"> </w:t>
            </w:r>
            <w:r w:rsidRPr="0067672B">
              <w:rPr>
                <w:color w:val="010101"/>
                <w:spacing w:val="-2"/>
                <w:w w:val="105"/>
                <w:sz w:val="20"/>
              </w:rPr>
              <w:t>in</w:t>
            </w:r>
            <w:r w:rsidRPr="0067672B">
              <w:rPr>
                <w:color w:val="010101"/>
                <w:spacing w:val="-13"/>
                <w:w w:val="105"/>
                <w:sz w:val="20"/>
              </w:rPr>
              <w:t xml:space="preserve"> </w:t>
            </w:r>
            <w:r w:rsidRPr="0067672B">
              <w:rPr>
                <w:color w:val="010101"/>
                <w:spacing w:val="-2"/>
                <w:w w:val="105"/>
                <w:sz w:val="20"/>
              </w:rPr>
              <w:t>the</w:t>
            </w:r>
            <w:r w:rsidRPr="0067672B">
              <w:rPr>
                <w:color w:val="010101"/>
                <w:spacing w:val="-12"/>
                <w:w w:val="105"/>
                <w:sz w:val="20"/>
              </w:rPr>
              <w:t xml:space="preserve"> </w:t>
            </w:r>
            <w:r w:rsidRPr="0067672B">
              <w:rPr>
                <w:color w:val="010101"/>
                <w:spacing w:val="-2"/>
                <w:w w:val="105"/>
                <w:sz w:val="20"/>
              </w:rPr>
              <w:t>1</w:t>
            </w:r>
            <w:r w:rsidRPr="0067672B">
              <w:rPr>
                <w:color w:val="010101"/>
                <w:spacing w:val="-13"/>
                <w:w w:val="105"/>
                <w:sz w:val="20"/>
              </w:rPr>
              <w:t xml:space="preserve"> </w:t>
            </w:r>
            <w:r w:rsidRPr="0067672B">
              <w:rPr>
                <w:color w:val="010101"/>
                <w:spacing w:val="-2"/>
                <w:w w:val="105"/>
                <w:sz w:val="20"/>
              </w:rPr>
              <w:t>in</w:t>
            </w:r>
            <w:r w:rsidRPr="0067672B">
              <w:rPr>
                <w:color w:val="010101"/>
                <w:spacing w:val="-13"/>
                <w:w w:val="105"/>
                <w:sz w:val="20"/>
              </w:rPr>
              <w:t xml:space="preserve"> </w:t>
            </w:r>
            <w:r w:rsidRPr="0067672B">
              <w:rPr>
                <w:color w:val="010101"/>
                <w:spacing w:val="-2"/>
                <w:w w:val="105"/>
                <w:sz w:val="20"/>
              </w:rPr>
              <w:t>30</w:t>
            </w:r>
            <w:r w:rsidRPr="0067672B">
              <w:rPr>
                <w:color w:val="010101"/>
                <w:spacing w:val="-9"/>
                <w:w w:val="105"/>
                <w:sz w:val="20"/>
              </w:rPr>
              <w:t xml:space="preserve"> </w:t>
            </w:r>
            <w:r w:rsidRPr="0067672B">
              <w:rPr>
                <w:color w:val="010101"/>
                <w:spacing w:val="-2"/>
                <w:w w:val="105"/>
                <w:sz w:val="20"/>
              </w:rPr>
              <w:t>and no</w:t>
            </w:r>
            <w:r w:rsidRPr="0067672B">
              <w:rPr>
                <w:color w:val="010101"/>
                <w:spacing w:val="-13"/>
                <w:w w:val="105"/>
                <w:sz w:val="20"/>
              </w:rPr>
              <w:t xml:space="preserve"> </w:t>
            </w:r>
            <w:r w:rsidRPr="0067672B">
              <w:rPr>
                <w:color w:val="010101"/>
                <w:spacing w:val="-2"/>
                <w:w w:val="105"/>
                <w:sz w:val="20"/>
              </w:rPr>
              <w:t xml:space="preserve">flooding </w:t>
            </w:r>
            <w:r w:rsidRPr="0067672B">
              <w:rPr>
                <w:color w:val="010101"/>
                <w:w w:val="105"/>
                <w:sz w:val="20"/>
              </w:rPr>
              <w:t>of</w:t>
            </w:r>
            <w:r w:rsidRPr="0067672B">
              <w:rPr>
                <w:color w:val="010101"/>
                <w:spacing w:val="-15"/>
                <w:w w:val="105"/>
                <w:sz w:val="20"/>
              </w:rPr>
              <w:t xml:space="preserve"> </w:t>
            </w:r>
            <w:r w:rsidRPr="0067672B">
              <w:rPr>
                <w:color w:val="010101"/>
                <w:w w:val="105"/>
                <w:sz w:val="20"/>
              </w:rPr>
              <w:t>buildings</w:t>
            </w:r>
            <w:r w:rsidRPr="0067672B">
              <w:rPr>
                <w:color w:val="010101"/>
                <w:spacing w:val="-15"/>
                <w:w w:val="105"/>
                <w:sz w:val="20"/>
              </w:rPr>
              <w:t xml:space="preserve"> </w:t>
            </w:r>
            <w:r w:rsidRPr="0067672B">
              <w:rPr>
                <w:color w:val="010101"/>
                <w:w w:val="105"/>
                <w:sz w:val="20"/>
              </w:rPr>
              <w:t>for</w:t>
            </w:r>
            <w:r w:rsidRPr="0067672B">
              <w:rPr>
                <w:color w:val="010101"/>
                <w:spacing w:val="-8"/>
                <w:w w:val="105"/>
                <w:sz w:val="20"/>
              </w:rPr>
              <w:t xml:space="preserve"> </w:t>
            </w:r>
            <w:r w:rsidRPr="0067672B">
              <w:rPr>
                <w:color w:val="010101"/>
                <w:w w:val="105"/>
                <w:sz w:val="20"/>
              </w:rPr>
              <w:t>the</w:t>
            </w:r>
            <w:r w:rsidRPr="0067672B">
              <w:rPr>
                <w:color w:val="010101"/>
                <w:spacing w:val="-15"/>
                <w:w w:val="105"/>
                <w:sz w:val="20"/>
              </w:rPr>
              <w:t xml:space="preserve"> </w:t>
            </w:r>
            <w:r w:rsidRPr="0067672B">
              <w:rPr>
                <w:color w:val="010101"/>
                <w:w w:val="105"/>
                <w:sz w:val="20"/>
              </w:rPr>
              <w:t>1</w:t>
            </w:r>
            <w:r w:rsidRPr="0067672B">
              <w:rPr>
                <w:color w:val="010101"/>
                <w:spacing w:val="-14"/>
                <w:w w:val="105"/>
                <w:sz w:val="20"/>
              </w:rPr>
              <w:t xml:space="preserve"> </w:t>
            </w:r>
            <w:r w:rsidRPr="0067672B">
              <w:rPr>
                <w:color w:val="010101"/>
                <w:w w:val="105"/>
                <w:sz w:val="20"/>
              </w:rPr>
              <w:t>in</w:t>
            </w:r>
            <w:r w:rsidRPr="0067672B">
              <w:rPr>
                <w:color w:val="010101"/>
                <w:spacing w:val="-15"/>
                <w:w w:val="105"/>
                <w:sz w:val="20"/>
              </w:rPr>
              <w:t xml:space="preserve"> </w:t>
            </w:r>
            <w:r w:rsidRPr="0067672B">
              <w:rPr>
                <w:color w:val="010101"/>
                <w:w w:val="105"/>
                <w:sz w:val="20"/>
              </w:rPr>
              <w:t>100</w:t>
            </w:r>
            <w:r w:rsidRPr="0067672B">
              <w:rPr>
                <w:color w:val="010101"/>
                <w:spacing w:val="-12"/>
                <w:w w:val="105"/>
                <w:sz w:val="20"/>
              </w:rPr>
              <w:t xml:space="preserve"> </w:t>
            </w:r>
            <w:r w:rsidRPr="0067672B">
              <w:rPr>
                <w:color w:val="010101"/>
                <w:w w:val="105"/>
                <w:sz w:val="20"/>
              </w:rPr>
              <w:t>+</w:t>
            </w:r>
            <w:r w:rsidRPr="0067672B">
              <w:rPr>
                <w:color w:val="010101"/>
                <w:spacing w:val="-12"/>
                <w:w w:val="105"/>
                <w:sz w:val="20"/>
              </w:rPr>
              <w:t xml:space="preserve"> </w:t>
            </w:r>
            <w:r w:rsidRPr="0067672B">
              <w:rPr>
                <w:color w:val="010101"/>
                <w:w w:val="105"/>
                <w:sz w:val="20"/>
              </w:rPr>
              <w:t>45%</w:t>
            </w:r>
            <w:r w:rsidRPr="0067672B">
              <w:rPr>
                <w:color w:val="010101"/>
                <w:spacing w:val="-13"/>
                <w:w w:val="105"/>
                <w:sz w:val="20"/>
              </w:rPr>
              <w:t xml:space="preserve"> </w:t>
            </w:r>
            <w:r w:rsidRPr="0067672B">
              <w:rPr>
                <w:color w:val="010101"/>
                <w:w w:val="105"/>
                <w:sz w:val="20"/>
              </w:rPr>
              <w:t xml:space="preserve">Climate </w:t>
            </w:r>
            <w:r w:rsidRPr="0067672B">
              <w:rPr>
                <w:color w:val="010101"/>
                <w:spacing w:val="-2"/>
                <w:w w:val="105"/>
                <w:sz w:val="20"/>
              </w:rPr>
              <w:t>Change.</w:t>
            </w:r>
          </w:p>
        </w:tc>
        <w:tc>
          <w:tcPr>
            <w:tcW w:w="1341" w:type="dxa"/>
            <w:tcBorders>
              <w:left w:val="single" w:sz="6" w:space="0" w:color="000000"/>
              <w:right w:val="single" w:sz="6" w:space="0" w:color="000000"/>
            </w:tcBorders>
            <w:shd w:val="clear" w:color="auto" w:fill="DDE9F6"/>
          </w:tcPr>
          <w:p w14:paraId="29CC3C9F" w14:textId="77777777" w:rsidR="006634FB" w:rsidRPr="0067672B" w:rsidRDefault="006634FB" w:rsidP="006634FB">
            <w:pPr>
              <w:pStyle w:val="TableParagraph"/>
              <w:spacing w:line="223" w:lineRule="exact"/>
              <w:ind w:left="119"/>
              <w:rPr>
                <w:sz w:val="20"/>
              </w:rPr>
            </w:pPr>
            <w:r w:rsidRPr="0067672B">
              <w:rPr>
                <w:color w:val="010101"/>
                <w:spacing w:val="-10"/>
                <w:sz w:val="20"/>
              </w:rPr>
              <w:t>N</w:t>
            </w:r>
          </w:p>
        </w:tc>
        <w:tc>
          <w:tcPr>
            <w:tcW w:w="1317" w:type="dxa"/>
            <w:tcBorders>
              <w:left w:val="single" w:sz="6" w:space="0" w:color="000000"/>
              <w:right w:val="single" w:sz="6" w:space="0" w:color="000000"/>
            </w:tcBorders>
            <w:shd w:val="clear" w:color="auto" w:fill="FFF2CC"/>
          </w:tcPr>
          <w:p w14:paraId="1B3E740F" w14:textId="77777777" w:rsidR="006634FB" w:rsidRPr="0067672B" w:rsidRDefault="006634FB" w:rsidP="006634FB">
            <w:pPr>
              <w:pStyle w:val="TableParagraph"/>
              <w:spacing w:line="223" w:lineRule="exact"/>
              <w:ind w:left="119"/>
              <w:rPr>
                <w:sz w:val="20"/>
              </w:rPr>
            </w:pPr>
            <w:r w:rsidRPr="0067672B">
              <w:rPr>
                <w:color w:val="010101"/>
                <w:spacing w:val="-10"/>
                <w:sz w:val="20"/>
              </w:rPr>
              <w:t>N</w:t>
            </w:r>
          </w:p>
        </w:tc>
        <w:tc>
          <w:tcPr>
            <w:tcW w:w="4133" w:type="dxa"/>
            <w:tcBorders>
              <w:left w:val="single" w:sz="6" w:space="0" w:color="000000"/>
            </w:tcBorders>
          </w:tcPr>
          <w:p w14:paraId="45F72430" w14:textId="77777777" w:rsidR="006634FB" w:rsidRPr="0067672B" w:rsidRDefault="006634FB" w:rsidP="006634FB">
            <w:pPr>
              <w:pStyle w:val="TableParagraph"/>
              <w:spacing w:line="223" w:lineRule="exact"/>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2CD4D0A5" w14:textId="6D547280" w:rsidR="006634FB" w:rsidRPr="0067672B" w:rsidRDefault="006634FB" w:rsidP="00F473F2">
            <w:pPr>
              <w:pStyle w:val="TableParagraph"/>
              <w:spacing w:line="202" w:lineRule="exact"/>
              <w:ind w:left="136" w:right="125"/>
              <w:jc w:val="both"/>
              <w:rPr>
                <w:color w:val="1F497D" w:themeColor="text2"/>
                <w:w w:val="105"/>
                <w:sz w:val="20"/>
              </w:rPr>
            </w:pPr>
            <w:r w:rsidRPr="0067672B">
              <w:rPr>
                <w:color w:val="1F497D" w:themeColor="text2"/>
                <w:w w:val="105"/>
                <w:sz w:val="20"/>
              </w:rPr>
              <w:t>Note that the design of the drainage system includes an attenuation tank and a flow control. As such there will be surcharging for some of the 2 year storm events due to the flow control device at the outfall restricting discharge to that less than some of the 2 year rainfall event flows generated from the site.</w:t>
            </w:r>
          </w:p>
          <w:p w14:paraId="7B551B9C" w14:textId="77777777" w:rsidR="006634FB" w:rsidRPr="0067672B" w:rsidRDefault="006634FB" w:rsidP="00F473F2">
            <w:pPr>
              <w:pStyle w:val="TableParagraph"/>
              <w:spacing w:line="202" w:lineRule="exact"/>
              <w:ind w:left="136" w:right="125"/>
              <w:jc w:val="both"/>
              <w:rPr>
                <w:color w:val="1F497D" w:themeColor="text2"/>
                <w:w w:val="105"/>
                <w:sz w:val="20"/>
              </w:rPr>
            </w:pPr>
          </w:p>
          <w:p w14:paraId="334CD40A" w14:textId="0B112F6E" w:rsidR="006634FB" w:rsidRPr="0067672B" w:rsidRDefault="006634FB" w:rsidP="00F473F2">
            <w:pPr>
              <w:pStyle w:val="TableParagraph"/>
              <w:spacing w:line="223" w:lineRule="exact"/>
              <w:ind w:left="138" w:right="125"/>
              <w:jc w:val="both"/>
              <w:rPr>
                <w:color w:val="1F497D" w:themeColor="text2"/>
                <w:w w:val="105"/>
                <w:sz w:val="20"/>
              </w:rPr>
            </w:pPr>
            <w:r w:rsidRPr="0067672B">
              <w:rPr>
                <w:color w:val="1F497D" w:themeColor="text2"/>
                <w:w w:val="105"/>
                <w:sz w:val="20"/>
              </w:rPr>
              <w:t>Refer to hydraulic calculations provided.</w:t>
            </w:r>
          </w:p>
        </w:tc>
      </w:tr>
      <w:tr w:rsidR="006634FB" w:rsidRPr="0067672B" w14:paraId="289EC13D" w14:textId="256F547B" w:rsidTr="00A704EF">
        <w:trPr>
          <w:trHeight w:val="1180"/>
        </w:trPr>
        <w:tc>
          <w:tcPr>
            <w:tcW w:w="4085" w:type="dxa"/>
            <w:tcBorders>
              <w:left w:val="single" w:sz="6" w:space="0" w:color="000000"/>
              <w:right w:val="single" w:sz="6" w:space="0" w:color="000000"/>
            </w:tcBorders>
          </w:tcPr>
          <w:p w14:paraId="2B44BC9B" w14:textId="77777777" w:rsidR="006634FB" w:rsidRPr="0067672B" w:rsidRDefault="006634FB" w:rsidP="006634FB">
            <w:pPr>
              <w:pStyle w:val="TableParagraph"/>
              <w:spacing w:line="212" w:lineRule="exact"/>
              <w:ind w:left="137"/>
              <w:jc w:val="both"/>
              <w:rPr>
                <w:sz w:val="20"/>
              </w:rPr>
            </w:pPr>
            <w:r w:rsidRPr="0067672B">
              <w:rPr>
                <w:color w:val="010101"/>
                <w:sz w:val="20"/>
              </w:rPr>
              <w:t>When</w:t>
            </w:r>
            <w:r w:rsidRPr="0067672B">
              <w:rPr>
                <w:color w:val="010101"/>
                <w:spacing w:val="-2"/>
                <w:sz w:val="20"/>
              </w:rPr>
              <w:t xml:space="preserve"> </w:t>
            </w:r>
            <w:r w:rsidRPr="0067672B">
              <w:rPr>
                <w:color w:val="010101"/>
                <w:sz w:val="20"/>
              </w:rPr>
              <w:t>a</w:t>
            </w:r>
            <w:r w:rsidRPr="0067672B">
              <w:rPr>
                <w:color w:val="010101"/>
                <w:spacing w:val="3"/>
                <w:sz w:val="20"/>
              </w:rPr>
              <w:t xml:space="preserve"> </w:t>
            </w:r>
            <w:r w:rsidRPr="0067672B">
              <w:rPr>
                <w:color w:val="010101"/>
                <w:sz w:val="20"/>
              </w:rPr>
              <w:t>UU</w:t>
            </w:r>
            <w:r w:rsidRPr="0067672B">
              <w:rPr>
                <w:color w:val="010101"/>
                <w:spacing w:val="-1"/>
                <w:sz w:val="20"/>
              </w:rPr>
              <w:t xml:space="preserve"> </w:t>
            </w:r>
            <w:r w:rsidRPr="0067672B">
              <w:rPr>
                <w:color w:val="010101"/>
                <w:sz w:val="20"/>
              </w:rPr>
              <w:t>asset is</w:t>
            </w:r>
            <w:r w:rsidRPr="0067672B">
              <w:rPr>
                <w:color w:val="010101"/>
                <w:spacing w:val="4"/>
                <w:sz w:val="20"/>
              </w:rPr>
              <w:t xml:space="preserve"> </w:t>
            </w:r>
            <w:r w:rsidRPr="0067672B">
              <w:rPr>
                <w:color w:val="010101"/>
                <w:sz w:val="20"/>
              </w:rPr>
              <w:t>scheduled</w:t>
            </w:r>
            <w:r w:rsidRPr="0067672B">
              <w:rPr>
                <w:color w:val="010101"/>
                <w:spacing w:val="9"/>
                <w:sz w:val="20"/>
              </w:rPr>
              <w:t xml:space="preserve"> </w:t>
            </w:r>
            <w:r w:rsidRPr="0067672B">
              <w:rPr>
                <w:color w:val="010101"/>
                <w:sz w:val="20"/>
              </w:rPr>
              <w:t>for</w:t>
            </w:r>
            <w:r w:rsidRPr="0067672B">
              <w:rPr>
                <w:color w:val="010101"/>
                <w:spacing w:val="19"/>
                <w:sz w:val="20"/>
              </w:rPr>
              <w:t xml:space="preserve"> </w:t>
            </w:r>
            <w:r w:rsidRPr="0067672B">
              <w:rPr>
                <w:color w:val="010101"/>
                <w:spacing w:val="-2"/>
                <w:sz w:val="20"/>
              </w:rPr>
              <w:t>removal</w:t>
            </w:r>
          </w:p>
          <w:p w14:paraId="07044A1F" w14:textId="77777777" w:rsidR="006634FB" w:rsidRPr="0067672B" w:rsidRDefault="006634FB" w:rsidP="006634FB">
            <w:pPr>
              <w:pStyle w:val="TableParagraph"/>
              <w:spacing w:before="44" w:line="280" w:lineRule="auto"/>
              <w:ind w:left="136" w:right="68" w:firstLine="1"/>
              <w:jc w:val="both"/>
              <w:rPr>
                <w:sz w:val="20"/>
              </w:rPr>
            </w:pPr>
            <w:r w:rsidRPr="0067672B">
              <w:rPr>
                <w:color w:val="010101"/>
                <w:w w:val="105"/>
                <w:sz w:val="20"/>
              </w:rPr>
              <w:t>or a diversion is proposed, approval in principle from UU must be obtained. An acceptance</w:t>
            </w:r>
            <w:r w:rsidRPr="0067672B">
              <w:rPr>
                <w:color w:val="010101"/>
                <w:spacing w:val="39"/>
                <w:w w:val="105"/>
                <w:sz w:val="20"/>
              </w:rPr>
              <w:t xml:space="preserve"> </w:t>
            </w:r>
            <w:r w:rsidRPr="0067672B">
              <w:rPr>
                <w:color w:val="010101"/>
                <w:w w:val="105"/>
                <w:sz w:val="20"/>
              </w:rPr>
              <w:t>email will</w:t>
            </w:r>
            <w:r w:rsidRPr="0067672B">
              <w:rPr>
                <w:color w:val="010101"/>
                <w:spacing w:val="-2"/>
                <w:w w:val="105"/>
                <w:sz w:val="20"/>
              </w:rPr>
              <w:t xml:space="preserve"> </w:t>
            </w:r>
            <w:r w:rsidRPr="0067672B">
              <w:rPr>
                <w:color w:val="010101"/>
                <w:w w:val="105"/>
                <w:sz w:val="20"/>
              </w:rPr>
              <w:t>be sufficient.</w:t>
            </w:r>
          </w:p>
        </w:tc>
        <w:tc>
          <w:tcPr>
            <w:tcW w:w="1341" w:type="dxa"/>
            <w:tcBorders>
              <w:left w:val="single" w:sz="6" w:space="0" w:color="000000"/>
              <w:right w:val="single" w:sz="6" w:space="0" w:color="000000"/>
            </w:tcBorders>
            <w:shd w:val="clear" w:color="auto" w:fill="DDE9F6"/>
          </w:tcPr>
          <w:p w14:paraId="4A9C497F" w14:textId="77777777" w:rsidR="006634FB" w:rsidRPr="0067672B" w:rsidRDefault="006634FB" w:rsidP="006634FB">
            <w:pPr>
              <w:pStyle w:val="TableParagraph"/>
              <w:spacing w:line="210" w:lineRule="exact"/>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68BC7CDA" w14:textId="77777777" w:rsidR="006634FB" w:rsidRPr="0067672B" w:rsidRDefault="006634FB" w:rsidP="006634FB">
            <w:pPr>
              <w:pStyle w:val="TableParagraph"/>
              <w:spacing w:line="210" w:lineRule="exact"/>
              <w:ind w:left="120"/>
              <w:rPr>
                <w:b/>
                <w:sz w:val="19"/>
              </w:rPr>
            </w:pPr>
            <w:r w:rsidRPr="0067672B">
              <w:rPr>
                <w:b/>
                <w:color w:val="010101"/>
                <w:spacing w:val="-10"/>
                <w:w w:val="105"/>
                <w:sz w:val="19"/>
              </w:rPr>
              <w:t>N</w:t>
            </w:r>
          </w:p>
        </w:tc>
        <w:tc>
          <w:tcPr>
            <w:tcW w:w="4133" w:type="dxa"/>
            <w:tcBorders>
              <w:left w:val="single" w:sz="6" w:space="0" w:color="000000"/>
            </w:tcBorders>
          </w:tcPr>
          <w:p w14:paraId="220EB0BB" w14:textId="77777777" w:rsidR="006634FB" w:rsidRPr="0067672B" w:rsidRDefault="006634FB" w:rsidP="006634FB">
            <w:pPr>
              <w:pStyle w:val="TableParagraph"/>
              <w:spacing w:line="212" w:lineRule="exact"/>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3B08CC26" w14:textId="497A80A3" w:rsidR="006634FB" w:rsidRPr="0067672B" w:rsidRDefault="006634FB" w:rsidP="00F473F2">
            <w:pPr>
              <w:pStyle w:val="TableParagraph"/>
              <w:spacing w:line="212" w:lineRule="exact"/>
              <w:ind w:left="138" w:right="125"/>
              <w:jc w:val="both"/>
              <w:rPr>
                <w:color w:val="1F497D" w:themeColor="text2"/>
                <w:w w:val="105"/>
                <w:sz w:val="20"/>
              </w:rPr>
            </w:pPr>
            <w:r w:rsidRPr="0067672B">
              <w:rPr>
                <w:color w:val="1F497D" w:themeColor="text2"/>
                <w:w w:val="105"/>
                <w:sz w:val="20"/>
              </w:rPr>
              <w:t>A S185 application has been submitted for a required sewer diversion. Confirmation of TA will be provided once received.</w:t>
            </w:r>
          </w:p>
        </w:tc>
      </w:tr>
      <w:tr w:rsidR="006634FB" w:rsidRPr="0067672B" w14:paraId="28536D5A" w14:textId="5B8CA2FF" w:rsidTr="00A704EF">
        <w:trPr>
          <w:trHeight w:val="1182"/>
        </w:trPr>
        <w:tc>
          <w:tcPr>
            <w:tcW w:w="4085" w:type="dxa"/>
            <w:tcBorders>
              <w:left w:val="single" w:sz="6" w:space="0" w:color="000000"/>
              <w:right w:val="single" w:sz="6" w:space="0" w:color="000000"/>
            </w:tcBorders>
          </w:tcPr>
          <w:p w14:paraId="6D6809B0" w14:textId="77777777" w:rsidR="006634FB" w:rsidRPr="0067672B" w:rsidRDefault="006634FB" w:rsidP="006634FB">
            <w:pPr>
              <w:pStyle w:val="TableParagraph"/>
              <w:spacing w:before="3" w:line="278" w:lineRule="auto"/>
              <w:ind w:left="137" w:right="68"/>
              <w:jc w:val="both"/>
              <w:rPr>
                <w:sz w:val="20"/>
              </w:rPr>
            </w:pPr>
            <w:r w:rsidRPr="0067672B">
              <w:rPr>
                <w:color w:val="010101"/>
                <w:sz w:val="20"/>
              </w:rPr>
              <w:t>For the removal or diversion of services such as electricity, approval in principle from the relevant party is required. An acceptance</w:t>
            </w:r>
            <w:r w:rsidRPr="0067672B">
              <w:rPr>
                <w:color w:val="010101"/>
                <w:spacing w:val="40"/>
                <w:sz w:val="20"/>
              </w:rPr>
              <w:t xml:space="preserve"> </w:t>
            </w:r>
            <w:r w:rsidRPr="0067672B">
              <w:rPr>
                <w:color w:val="010101"/>
                <w:sz w:val="20"/>
              </w:rPr>
              <w:t>email will be sufficient.</w:t>
            </w:r>
          </w:p>
        </w:tc>
        <w:tc>
          <w:tcPr>
            <w:tcW w:w="1341" w:type="dxa"/>
            <w:tcBorders>
              <w:left w:val="single" w:sz="6" w:space="0" w:color="000000"/>
              <w:right w:val="single" w:sz="6" w:space="0" w:color="000000"/>
            </w:tcBorders>
            <w:shd w:val="clear" w:color="auto" w:fill="DDE9F6"/>
          </w:tcPr>
          <w:p w14:paraId="4B489E8C" w14:textId="77777777" w:rsidR="006634FB" w:rsidRPr="0067672B" w:rsidRDefault="006634FB" w:rsidP="006634FB">
            <w:pPr>
              <w:pStyle w:val="TableParagraph"/>
              <w:spacing w:before="12"/>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3BF73335" w14:textId="77777777" w:rsidR="006634FB" w:rsidRPr="0067672B" w:rsidRDefault="006634FB" w:rsidP="006634FB">
            <w:pPr>
              <w:pStyle w:val="TableParagraph"/>
              <w:spacing w:before="12"/>
              <w:ind w:left="120"/>
              <w:rPr>
                <w:b/>
                <w:sz w:val="19"/>
              </w:rPr>
            </w:pPr>
            <w:r w:rsidRPr="0067672B">
              <w:rPr>
                <w:b/>
                <w:color w:val="010101"/>
                <w:spacing w:val="-10"/>
                <w:w w:val="105"/>
                <w:sz w:val="19"/>
              </w:rPr>
              <w:t>N</w:t>
            </w:r>
          </w:p>
        </w:tc>
        <w:tc>
          <w:tcPr>
            <w:tcW w:w="4133" w:type="dxa"/>
            <w:tcBorders>
              <w:left w:val="single" w:sz="6" w:space="0" w:color="000000"/>
            </w:tcBorders>
          </w:tcPr>
          <w:p w14:paraId="157443A2" w14:textId="77777777" w:rsidR="006634FB" w:rsidRPr="0067672B" w:rsidRDefault="006634FB" w:rsidP="006634FB">
            <w:pPr>
              <w:pStyle w:val="TableParagraph"/>
              <w:spacing w:before="3"/>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3D55FEA2" w14:textId="6A68E7F7" w:rsidR="006634FB" w:rsidRPr="0042013C" w:rsidRDefault="0042013C" w:rsidP="00F473F2">
            <w:pPr>
              <w:pStyle w:val="TableParagraph"/>
              <w:spacing w:before="3"/>
              <w:ind w:left="138" w:right="125"/>
              <w:jc w:val="both"/>
              <w:rPr>
                <w:color w:val="1F497D" w:themeColor="text2"/>
                <w:w w:val="105"/>
                <w:sz w:val="20"/>
              </w:rPr>
            </w:pPr>
            <w:r w:rsidRPr="0042013C">
              <w:rPr>
                <w:color w:val="1F497D" w:themeColor="text2"/>
                <w:w w:val="105"/>
                <w:sz w:val="20"/>
              </w:rPr>
              <w:t>The site has been cleared of all services in readiness for the site development. See attached services document with information to show service removal.</w:t>
            </w:r>
          </w:p>
        </w:tc>
      </w:tr>
      <w:tr w:rsidR="006634FB" w:rsidRPr="0067672B" w14:paraId="42BB6E86" w14:textId="27165935" w:rsidTr="00A704EF">
        <w:trPr>
          <w:trHeight w:val="923"/>
        </w:trPr>
        <w:tc>
          <w:tcPr>
            <w:tcW w:w="4085" w:type="dxa"/>
            <w:tcBorders>
              <w:left w:val="single" w:sz="6" w:space="0" w:color="000000"/>
              <w:right w:val="single" w:sz="6" w:space="0" w:color="000000"/>
            </w:tcBorders>
          </w:tcPr>
          <w:p w14:paraId="2396E4D2" w14:textId="2D748643" w:rsidR="006634FB" w:rsidRPr="0067672B" w:rsidRDefault="006634FB" w:rsidP="006634FB">
            <w:pPr>
              <w:pStyle w:val="TableParagraph"/>
              <w:spacing w:before="2" w:line="283" w:lineRule="auto"/>
              <w:ind w:left="137" w:right="73" w:firstLine="3"/>
              <w:jc w:val="both"/>
              <w:rPr>
                <w:sz w:val="20"/>
              </w:rPr>
            </w:pPr>
            <w:r w:rsidRPr="0067672B">
              <w:rPr>
                <w:color w:val="010101"/>
                <w:sz w:val="20"/>
              </w:rPr>
              <w:t>A blockage risk assessment must be undertaken as</w:t>
            </w:r>
            <w:r w:rsidRPr="0067672B">
              <w:rPr>
                <w:color w:val="010101"/>
                <w:spacing w:val="-8"/>
                <w:sz w:val="20"/>
              </w:rPr>
              <w:t xml:space="preserve"> </w:t>
            </w:r>
            <w:r w:rsidRPr="0067672B">
              <w:rPr>
                <w:color w:val="010101"/>
                <w:sz w:val="20"/>
              </w:rPr>
              <w:t>part</w:t>
            </w:r>
            <w:r w:rsidRPr="0067672B">
              <w:rPr>
                <w:color w:val="010101"/>
                <w:spacing w:val="-7"/>
                <w:sz w:val="20"/>
              </w:rPr>
              <w:t xml:space="preserve"> </w:t>
            </w:r>
            <w:r w:rsidRPr="0067672B">
              <w:rPr>
                <w:color w:val="010101"/>
                <w:sz w:val="20"/>
              </w:rPr>
              <w:t>of</w:t>
            </w:r>
            <w:r w:rsidRPr="0067672B">
              <w:rPr>
                <w:color w:val="010101"/>
                <w:spacing w:val="-5"/>
                <w:sz w:val="20"/>
              </w:rPr>
              <w:t xml:space="preserve"> </w:t>
            </w:r>
            <w:r w:rsidRPr="0067672B">
              <w:rPr>
                <w:color w:val="010101"/>
                <w:sz w:val="20"/>
              </w:rPr>
              <w:t>the</w:t>
            </w:r>
            <w:r w:rsidRPr="0067672B">
              <w:rPr>
                <w:color w:val="010101"/>
                <w:spacing w:val="-5"/>
                <w:sz w:val="20"/>
              </w:rPr>
              <w:t xml:space="preserve"> </w:t>
            </w:r>
            <w:r w:rsidRPr="0067672B">
              <w:rPr>
                <w:color w:val="010101"/>
                <w:sz w:val="20"/>
              </w:rPr>
              <w:t>drainage strategy to</w:t>
            </w:r>
            <w:r w:rsidRPr="0067672B">
              <w:rPr>
                <w:color w:val="010101"/>
                <w:spacing w:val="40"/>
                <w:sz w:val="20"/>
              </w:rPr>
              <w:t xml:space="preserve"> </w:t>
            </w:r>
            <w:r w:rsidRPr="0067672B">
              <w:rPr>
                <w:color w:val="010101"/>
                <w:sz w:val="20"/>
              </w:rPr>
              <w:t>support proposed flows less than 5</w:t>
            </w:r>
            <w:r w:rsidR="000B0F65" w:rsidRPr="0067672B">
              <w:rPr>
                <w:color w:val="010101"/>
                <w:sz w:val="20"/>
              </w:rPr>
              <w:t>l</w:t>
            </w:r>
            <w:r w:rsidRPr="0067672B">
              <w:rPr>
                <w:color w:val="010101"/>
                <w:sz w:val="20"/>
              </w:rPr>
              <w:t>/s.</w:t>
            </w:r>
          </w:p>
        </w:tc>
        <w:tc>
          <w:tcPr>
            <w:tcW w:w="1341" w:type="dxa"/>
            <w:tcBorders>
              <w:left w:val="single" w:sz="6" w:space="0" w:color="000000"/>
              <w:right w:val="single" w:sz="6" w:space="0" w:color="000000"/>
            </w:tcBorders>
            <w:shd w:val="clear" w:color="auto" w:fill="DDE9F6"/>
          </w:tcPr>
          <w:p w14:paraId="6ED51EEF" w14:textId="77777777" w:rsidR="006634FB" w:rsidRPr="0067672B" w:rsidRDefault="006634FB" w:rsidP="006634FB">
            <w:pPr>
              <w:pStyle w:val="TableParagraph"/>
              <w:spacing w:before="2"/>
              <w:ind w:left="121"/>
              <w:rPr>
                <w:sz w:val="20"/>
              </w:rPr>
            </w:pPr>
            <w:r w:rsidRPr="0067672B">
              <w:rPr>
                <w:b/>
                <w:color w:val="010101"/>
                <w:sz w:val="19"/>
              </w:rPr>
              <w:t xml:space="preserve">N/ </w:t>
            </w:r>
            <w:r w:rsidRPr="0067672B">
              <w:rPr>
                <w:color w:val="010101"/>
                <w:spacing w:val="-10"/>
                <w:sz w:val="20"/>
              </w:rPr>
              <w:t>A</w:t>
            </w:r>
          </w:p>
        </w:tc>
        <w:tc>
          <w:tcPr>
            <w:tcW w:w="1317" w:type="dxa"/>
            <w:tcBorders>
              <w:left w:val="single" w:sz="6" w:space="0" w:color="000000"/>
              <w:right w:val="single" w:sz="6" w:space="0" w:color="000000"/>
            </w:tcBorders>
            <w:shd w:val="clear" w:color="auto" w:fill="FFF2CC"/>
          </w:tcPr>
          <w:p w14:paraId="01109E14" w14:textId="77777777" w:rsidR="006634FB" w:rsidRPr="0067672B" w:rsidRDefault="006634FB" w:rsidP="006634FB">
            <w:pPr>
              <w:pStyle w:val="TableParagraph"/>
              <w:spacing w:line="262" w:lineRule="exact"/>
              <w:ind w:left="137"/>
              <w:rPr>
                <w:rFonts w:ascii="Courier New"/>
                <w:b/>
                <w:sz w:val="24"/>
              </w:rPr>
            </w:pPr>
            <w:r w:rsidRPr="0067672B">
              <w:rPr>
                <w:rFonts w:ascii="Courier New"/>
                <w:b/>
                <w:color w:val="010101"/>
                <w:spacing w:val="-5"/>
                <w:w w:val="90"/>
                <w:sz w:val="24"/>
              </w:rPr>
              <w:t>N/A</w:t>
            </w:r>
          </w:p>
        </w:tc>
        <w:tc>
          <w:tcPr>
            <w:tcW w:w="4133" w:type="dxa"/>
            <w:tcBorders>
              <w:left w:val="single" w:sz="6" w:space="0" w:color="000000"/>
            </w:tcBorders>
          </w:tcPr>
          <w:p w14:paraId="758D246D" w14:textId="0084CFC7" w:rsidR="006634FB" w:rsidRPr="0067672B" w:rsidRDefault="006634FB" w:rsidP="006634FB">
            <w:pPr>
              <w:pStyle w:val="TableParagraph"/>
              <w:spacing w:before="2" w:line="280" w:lineRule="auto"/>
              <w:ind w:left="135" w:right="14" w:firstLine="3"/>
              <w:rPr>
                <w:sz w:val="20"/>
              </w:rPr>
            </w:pPr>
            <w:r w:rsidRPr="0067672B">
              <w:rPr>
                <w:color w:val="010101"/>
                <w:spacing w:val="-2"/>
                <w:w w:val="105"/>
                <w:sz w:val="20"/>
              </w:rPr>
              <w:t>Not</w:t>
            </w:r>
            <w:r w:rsidRPr="0067672B">
              <w:rPr>
                <w:color w:val="010101"/>
                <w:spacing w:val="-21"/>
                <w:w w:val="105"/>
                <w:sz w:val="20"/>
              </w:rPr>
              <w:t xml:space="preserve"> </w:t>
            </w:r>
            <w:r w:rsidRPr="0067672B">
              <w:rPr>
                <w:color w:val="010101"/>
                <w:spacing w:val="-2"/>
                <w:w w:val="105"/>
                <w:sz w:val="20"/>
              </w:rPr>
              <w:t>provided- currently</w:t>
            </w:r>
            <w:r w:rsidRPr="0067672B">
              <w:rPr>
                <w:color w:val="010101"/>
                <w:spacing w:val="-14"/>
                <w:w w:val="105"/>
                <w:sz w:val="20"/>
              </w:rPr>
              <w:t xml:space="preserve"> </w:t>
            </w:r>
            <w:r w:rsidRPr="0067672B">
              <w:rPr>
                <w:color w:val="010101"/>
                <w:spacing w:val="-2"/>
                <w:w w:val="105"/>
                <w:sz w:val="20"/>
              </w:rPr>
              <w:t>a</w:t>
            </w:r>
            <w:r w:rsidRPr="0067672B">
              <w:rPr>
                <w:color w:val="010101"/>
                <w:spacing w:val="-10"/>
                <w:w w:val="105"/>
                <w:sz w:val="20"/>
              </w:rPr>
              <w:t xml:space="preserve"> </w:t>
            </w:r>
            <w:r w:rsidRPr="0067672B">
              <w:rPr>
                <w:color w:val="010101"/>
                <w:spacing w:val="-2"/>
                <w:w w:val="105"/>
                <w:sz w:val="20"/>
              </w:rPr>
              <w:t>5</w:t>
            </w:r>
            <w:r w:rsidR="000B0F65" w:rsidRPr="0067672B">
              <w:rPr>
                <w:color w:val="010101"/>
                <w:spacing w:val="-2"/>
                <w:w w:val="105"/>
                <w:sz w:val="20"/>
              </w:rPr>
              <w:t>l</w:t>
            </w:r>
            <w:r w:rsidRPr="0067672B">
              <w:rPr>
                <w:color w:val="010101"/>
                <w:spacing w:val="-2"/>
                <w:w w:val="105"/>
                <w:sz w:val="20"/>
              </w:rPr>
              <w:t>/s</w:t>
            </w:r>
            <w:r w:rsidRPr="0067672B">
              <w:rPr>
                <w:color w:val="010101"/>
                <w:spacing w:val="13"/>
                <w:w w:val="105"/>
                <w:sz w:val="20"/>
              </w:rPr>
              <w:t xml:space="preserve"> </w:t>
            </w:r>
            <w:r w:rsidRPr="0067672B">
              <w:rPr>
                <w:color w:val="010101"/>
                <w:spacing w:val="-2"/>
                <w:w w:val="105"/>
                <w:sz w:val="20"/>
              </w:rPr>
              <w:t>discharge rate is</w:t>
            </w:r>
            <w:r w:rsidRPr="0067672B">
              <w:rPr>
                <w:color w:val="010101"/>
                <w:spacing w:val="-7"/>
                <w:w w:val="105"/>
                <w:sz w:val="20"/>
              </w:rPr>
              <w:t xml:space="preserve"> </w:t>
            </w:r>
            <w:r w:rsidRPr="0067672B">
              <w:rPr>
                <w:color w:val="010101"/>
                <w:spacing w:val="-2"/>
                <w:w w:val="105"/>
                <w:sz w:val="20"/>
              </w:rPr>
              <w:t>proposed</w:t>
            </w:r>
            <w:r w:rsidRPr="0067672B">
              <w:rPr>
                <w:color w:val="010101"/>
                <w:spacing w:val="-12"/>
                <w:w w:val="105"/>
                <w:sz w:val="20"/>
              </w:rPr>
              <w:t xml:space="preserve"> </w:t>
            </w:r>
            <w:r w:rsidRPr="0067672B">
              <w:rPr>
                <w:color w:val="010101"/>
                <w:spacing w:val="-2"/>
                <w:w w:val="105"/>
                <w:sz w:val="20"/>
              </w:rPr>
              <w:t>from</w:t>
            </w:r>
            <w:r w:rsidRPr="0067672B">
              <w:rPr>
                <w:color w:val="010101"/>
                <w:spacing w:val="-24"/>
                <w:w w:val="105"/>
                <w:sz w:val="20"/>
              </w:rPr>
              <w:t xml:space="preserve"> </w:t>
            </w:r>
            <w:r w:rsidRPr="0067672B">
              <w:rPr>
                <w:color w:val="010101"/>
                <w:spacing w:val="-2"/>
                <w:w w:val="105"/>
                <w:sz w:val="20"/>
              </w:rPr>
              <w:t>the</w:t>
            </w:r>
            <w:r w:rsidRPr="0067672B">
              <w:rPr>
                <w:color w:val="010101"/>
                <w:spacing w:val="-20"/>
                <w:w w:val="105"/>
                <w:sz w:val="20"/>
              </w:rPr>
              <w:t xml:space="preserve"> </w:t>
            </w:r>
            <w:r w:rsidRPr="0067672B">
              <w:rPr>
                <w:color w:val="010101"/>
                <w:spacing w:val="-2"/>
                <w:w w:val="105"/>
                <w:sz w:val="20"/>
              </w:rPr>
              <w:t>South</w:t>
            </w:r>
            <w:r w:rsidRPr="0067672B">
              <w:rPr>
                <w:color w:val="010101"/>
                <w:spacing w:val="-20"/>
                <w:w w:val="105"/>
                <w:sz w:val="20"/>
              </w:rPr>
              <w:t xml:space="preserve"> </w:t>
            </w:r>
            <w:r w:rsidRPr="0067672B">
              <w:rPr>
                <w:color w:val="010101"/>
                <w:spacing w:val="-2"/>
                <w:w w:val="105"/>
                <w:sz w:val="20"/>
              </w:rPr>
              <w:t xml:space="preserve">Site. </w:t>
            </w:r>
            <w:r w:rsidRPr="0067672B">
              <w:rPr>
                <w:color w:val="010101"/>
                <w:w w:val="105"/>
                <w:sz w:val="20"/>
              </w:rPr>
              <w:t>If</w:t>
            </w:r>
            <w:r w:rsidRPr="0067672B">
              <w:rPr>
                <w:color w:val="010101"/>
                <w:spacing w:val="26"/>
                <w:w w:val="105"/>
                <w:sz w:val="20"/>
              </w:rPr>
              <w:t xml:space="preserve"> </w:t>
            </w:r>
            <w:r w:rsidRPr="0067672B">
              <w:rPr>
                <w:color w:val="010101"/>
                <w:w w:val="105"/>
                <w:sz w:val="20"/>
              </w:rPr>
              <w:t>a</w:t>
            </w:r>
            <w:r w:rsidRPr="0067672B">
              <w:rPr>
                <w:color w:val="010101"/>
                <w:spacing w:val="-1"/>
                <w:w w:val="105"/>
                <w:sz w:val="20"/>
              </w:rPr>
              <w:t xml:space="preserve"> </w:t>
            </w:r>
            <w:r w:rsidRPr="0067672B">
              <w:rPr>
                <w:color w:val="010101"/>
                <w:w w:val="105"/>
                <w:sz w:val="20"/>
              </w:rPr>
              <w:t>lower rate is proposed in</w:t>
            </w:r>
            <w:r w:rsidRPr="0067672B">
              <w:rPr>
                <w:color w:val="010101"/>
                <w:spacing w:val="-3"/>
                <w:w w:val="105"/>
                <w:sz w:val="20"/>
              </w:rPr>
              <w:t xml:space="preserve"> </w:t>
            </w:r>
            <w:r w:rsidRPr="0067672B">
              <w:rPr>
                <w:color w:val="010101"/>
                <w:w w:val="105"/>
                <w:sz w:val="20"/>
              </w:rPr>
              <w:t>order to meet greenfield rate,</w:t>
            </w:r>
            <w:r w:rsidRPr="0067672B">
              <w:rPr>
                <w:color w:val="010101"/>
                <w:spacing w:val="-13"/>
                <w:w w:val="105"/>
                <w:sz w:val="20"/>
              </w:rPr>
              <w:t xml:space="preserve"> </w:t>
            </w:r>
            <w:r w:rsidRPr="0067672B">
              <w:rPr>
                <w:color w:val="010101"/>
                <w:w w:val="105"/>
                <w:sz w:val="20"/>
              </w:rPr>
              <w:t>then</w:t>
            </w:r>
            <w:r w:rsidRPr="0067672B">
              <w:rPr>
                <w:color w:val="010101"/>
                <w:spacing w:val="-2"/>
                <w:w w:val="105"/>
                <w:sz w:val="20"/>
              </w:rPr>
              <w:t xml:space="preserve"> </w:t>
            </w:r>
            <w:r w:rsidRPr="0067672B">
              <w:rPr>
                <w:color w:val="010101"/>
                <w:w w:val="105"/>
                <w:sz w:val="20"/>
              </w:rPr>
              <w:t>this will</w:t>
            </w:r>
            <w:r w:rsidRPr="0067672B">
              <w:rPr>
                <w:color w:val="010101"/>
                <w:spacing w:val="-6"/>
                <w:w w:val="105"/>
                <w:sz w:val="20"/>
              </w:rPr>
              <w:t xml:space="preserve"> </w:t>
            </w:r>
            <w:r w:rsidRPr="0067672B">
              <w:rPr>
                <w:color w:val="010101"/>
                <w:w w:val="105"/>
                <w:sz w:val="20"/>
              </w:rPr>
              <w:t xml:space="preserve">be </w:t>
            </w:r>
            <w:r w:rsidRPr="0067672B">
              <w:rPr>
                <w:color w:val="010101"/>
                <w:spacing w:val="-2"/>
                <w:w w:val="105"/>
                <w:sz w:val="20"/>
              </w:rPr>
              <w:t>required.</w:t>
            </w:r>
          </w:p>
        </w:tc>
        <w:tc>
          <w:tcPr>
            <w:tcW w:w="4252" w:type="dxa"/>
          </w:tcPr>
          <w:p w14:paraId="1F68FD41" w14:textId="68A85562" w:rsidR="006634FB" w:rsidRPr="0067672B" w:rsidRDefault="00B01DB3" w:rsidP="00F473F2">
            <w:pPr>
              <w:pStyle w:val="TableParagraph"/>
              <w:spacing w:before="2" w:line="280" w:lineRule="auto"/>
              <w:ind w:left="138" w:right="125"/>
              <w:jc w:val="both"/>
              <w:rPr>
                <w:color w:val="1F497D" w:themeColor="text2"/>
                <w:spacing w:val="-2"/>
                <w:w w:val="105"/>
                <w:sz w:val="20"/>
              </w:rPr>
            </w:pPr>
            <w:r w:rsidRPr="0067672B">
              <w:rPr>
                <w:color w:val="1F497D" w:themeColor="text2"/>
                <w:spacing w:val="-2"/>
                <w:w w:val="105"/>
                <w:sz w:val="20"/>
              </w:rPr>
              <w:t>The proposed flow rate of 2.9 l/s maximum is provided using a Hydro</w:t>
            </w:r>
            <w:r w:rsidR="00F473F2" w:rsidRPr="0067672B">
              <w:rPr>
                <w:color w:val="1F497D" w:themeColor="text2"/>
                <w:spacing w:val="-2"/>
                <w:w w:val="105"/>
                <w:sz w:val="20"/>
              </w:rPr>
              <w:t>-</w:t>
            </w:r>
            <w:r w:rsidRPr="0067672B">
              <w:rPr>
                <w:color w:val="1F497D" w:themeColor="text2"/>
                <w:spacing w:val="-2"/>
                <w:w w:val="105"/>
                <w:sz w:val="20"/>
              </w:rPr>
              <w:t>Brake flow control with an orifice opening of 67mm.</w:t>
            </w:r>
            <w:r w:rsidR="00F473F2" w:rsidRPr="0067672B">
              <w:rPr>
                <w:color w:val="1F497D" w:themeColor="text2"/>
                <w:spacing w:val="-2"/>
                <w:w w:val="105"/>
                <w:sz w:val="20"/>
              </w:rPr>
              <w:t xml:space="preserve"> To prevent the risk of blockag</w:t>
            </w:r>
            <w:r w:rsidR="00431287">
              <w:rPr>
                <w:color w:val="1F497D" w:themeColor="text2"/>
                <w:spacing w:val="-2"/>
                <w:w w:val="105"/>
                <w:sz w:val="20"/>
              </w:rPr>
              <w:t>e</w:t>
            </w:r>
            <w:r w:rsidR="00F473F2" w:rsidRPr="0067672B">
              <w:rPr>
                <w:color w:val="1F497D" w:themeColor="text2"/>
                <w:spacing w:val="-2"/>
                <w:w w:val="105"/>
                <w:sz w:val="20"/>
              </w:rPr>
              <w:t>s a Hydro-Brake Mesh Guard is to be provided to prevent risk of blockages from leaf matter etc.</w:t>
            </w:r>
          </w:p>
        </w:tc>
      </w:tr>
      <w:tr w:rsidR="006634FB" w:rsidRPr="0067672B" w14:paraId="0AD179B9" w14:textId="19C86688" w:rsidTr="00A704EF">
        <w:trPr>
          <w:trHeight w:val="1182"/>
        </w:trPr>
        <w:tc>
          <w:tcPr>
            <w:tcW w:w="4085" w:type="dxa"/>
            <w:tcBorders>
              <w:left w:val="single" w:sz="6" w:space="0" w:color="000000"/>
              <w:right w:val="single" w:sz="6" w:space="0" w:color="000000"/>
            </w:tcBorders>
          </w:tcPr>
          <w:p w14:paraId="2B8BD28A" w14:textId="77777777" w:rsidR="006634FB" w:rsidRPr="0067672B" w:rsidRDefault="006634FB" w:rsidP="006634FB">
            <w:pPr>
              <w:pStyle w:val="TableParagraph"/>
              <w:spacing w:line="283" w:lineRule="auto"/>
              <w:ind w:left="136" w:right="70" w:firstLine="3"/>
              <w:jc w:val="both"/>
              <w:rPr>
                <w:sz w:val="20"/>
              </w:rPr>
            </w:pPr>
            <w:r w:rsidRPr="0067672B">
              <w:rPr>
                <w:color w:val="010101"/>
                <w:w w:val="105"/>
                <w:sz w:val="20"/>
              </w:rPr>
              <w:t>A plan indicating surface water overland flow routes for extreme</w:t>
            </w:r>
            <w:r w:rsidRPr="0067672B">
              <w:rPr>
                <w:color w:val="010101"/>
                <w:spacing w:val="-1"/>
                <w:w w:val="105"/>
                <w:sz w:val="20"/>
              </w:rPr>
              <w:t xml:space="preserve"> </w:t>
            </w:r>
            <w:r w:rsidRPr="0067672B">
              <w:rPr>
                <w:color w:val="010101"/>
                <w:w w:val="105"/>
                <w:sz w:val="20"/>
              </w:rPr>
              <w:t>events</w:t>
            </w:r>
            <w:r w:rsidRPr="0067672B">
              <w:rPr>
                <w:color w:val="010101"/>
                <w:spacing w:val="-9"/>
                <w:w w:val="105"/>
                <w:sz w:val="20"/>
              </w:rPr>
              <w:t xml:space="preserve"> </w:t>
            </w:r>
            <w:r w:rsidRPr="0067672B">
              <w:rPr>
                <w:color w:val="010101"/>
                <w:w w:val="105"/>
                <w:sz w:val="20"/>
              </w:rPr>
              <w:t>to ensure flows</w:t>
            </w:r>
            <w:r w:rsidRPr="0067672B">
              <w:rPr>
                <w:color w:val="010101"/>
                <w:spacing w:val="-15"/>
                <w:w w:val="105"/>
                <w:sz w:val="20"/>
              </w:rPr>
              <w:t xml:space="preserve"> </w:t>
            </w:r>
            <w:r w:rsidRPr="0067672B">
              <w:rPr>
                <w:color w:val="010101"/>
                <w:w w:val="105"/>
                <w:sz w:val="20"/>
              </w:rPr>
              <w:t>are</w:t>
            </w:r>
            <w:r w:rsidRPr="0067672B">
              <w:rPr>
                <w:color w:val="010101"/>
                <w:spacing w:val="15"/>
                <w:w w:val="105"/>
                <w:sz w:val="20"/>
              </w:rPr>
              <w:t xml:space="preserve"> </w:t>
            </w:r>
            <w:r w:rsidRPr="0067672B">
              <w:rPr>
                <w:color w:val="010101"/>
                <w:w w:val="105"/>
                <w:sz w:val="20"/>
              </w:rPr>
              <w:t>diverted</w:t>
            </w:r>
            <w:r w:rsidRPr="0067672B">
              <w:rPr>
                <w:color w:val="010101"/>
                <w:spacing w:val="-7"/>
                <w:w w:val="105"/>
                <w:sz w:val="20"/>
              </w:rPr>
              <w:t xml:space="preserve"> </w:t>
            </w:r>
            <w:r w:rsidRPr="0067672B">
              <w:rPr>
                <w:color w:val="010101"/>
                <w:w w:val="105"/>
                <w:sz w:val="20"/>
              </w:rPr>
              <w:t>away</w:t>
            </w:r>
            <w:r w:rsidRPr="0067672B">
              <w:rPr>
                <w:color w:val="010101"/>
                <w:spacing w:val="-7"/>
                <w:w w:val="105"/>
                <w:sz w:val="20"/>
              </w:rPr>
              <w:t xml:space="preserve"> </w:t>
            </w:r>
            <w:r w:rsidRPr="0067672B">
              <w:rPr>
                <w:color w:val="010101"/>
                <w:w w:val="105"/>
                <w:sz w:val="20"/>
              </w:rPr>
              <w:t>from</w:t>
            </w:r>
            <w:r w:rsidRPr="0067672B">
              <w:rPr>
                <w:color w:val="010101"/>
                <w:spacing w:val="-1"/>
                <w:w w:val="105"/>
                <w:sz w:val="20"/>
              </w:rPr>
              <w:t xml:space="preserve"> </w:t>
            </w:r>
            <w:r w:rsidRPr="0067672B">
              <w:rPr>
                <w:color w:val="010101"/>
                <w:w w:val="105"/>
                <w:sz w:val="20"/>
              </w:rPr>
              <w:t>existing</w:t>
            </w:r>
            <w:r w:rsidRPr="0067672B">
              <w:rPr>
                <w:color w:val="010101"/>
                <w:spacing w:val="-15"/>
                <w:w w:val="105"/>
                <w:sz w:val="20"/>
              </w:rPr>
              <w:t xml:space="preserve"> </w:t>
            </w:r>
            <w:r w:rsidRPr="0067672B">
              <w:rPr>
                <w:color w:val="010101"/>
                <w:w w:val="105"/>
                <w:sz w:val="20"/>
              </w:rPr>
              <w:t xml:space="preserve">and </w:t>
            </w:r>
            <w:r w:rsidRPr="0067672B">
              <w:rPr>
                <w:color w:val="010101"/>
                <w:sz w:val="20"/>
              </w:rPr>
              <w:t>proposed buildings (including basements}.</w:t>
            </w:r>
          </w:p>
        </w:tc>
        <w:tc>
          <w:tcPr>
            <w:tcW w:w="1341" w:type="dxa"/>
            <w:tcBorders>
              <w:left w:val="single" w:sz="6" w:space="0" w:color="000000"/>
              <w:right w:val="single" w:sz="6" w:space="0" w:color="000000"/>
            </w:tcBorders>
            <w:shd w:val="clear" w:color="auto" w:fill="DDE9F6"/>
          </w:tcPr>
          <w:p w14:paraId="2E18B307" w14:textId="77777777" w:rsidR="006634FB" w:rsidRPr="0067672B" w:rsidRDefault="006634FB" w:rsidP="006634FB">
            <w:pPr>
              <w:pStyle w:val="TableParagraph"/>
              <w:spacing w:before="1"/>
              <w:ind w:left="121"/>
              <w:rPr>
                <w:b/>
                <w:sz w:val="19"/>
              </w:rPr>
            </w:pPr>
            <w:r w:rsidRPr="0067672B">
              <w:rPr>
                <w:b/>
                <w:color w:val="010101"/>
                <w:spacing w:val="-10"/>
                <w:w w:val="105"/>
                <w:sz w:val="19"/>
              </w:rPr>
              <w:t>N</w:t>
            </w:r>
          </w:p>
        </w:tc>
        <w:tc>
          <w:tcPr>
            <w:tcW w:w="1317" w:type="dxa"/>
            <w:tcBorders>
              <w:left w:val="single" w:sz="6" w:space="0" w:color="000000"/>
              <w:right w:val="single" w:sz="6" w:space="0" w:color="000000"/>
            </w:tcBorders>
            <w:shd w:val="clear" w:color="auto" w:fill="FFF2CC"/>
          </w:tcPr>
          <w:p w14:paraId="0498E48B" w14:textId="77777777" w:rsidR="006634FB" w:rsidRPr="0067672B" w:rsidRDefault="006634FB" w:rsidP="006634FB">
            <w:pPr>
              <w:pStyle w:val="TableParagraph"/>
              <w:spacing w:before="1"/>
              <w:ind w:left="120"/>
              <w:rPr>
                <w:b/>
                <w:sz w:val="19"/>
              </w:rPr>
            </w:pPr>
            <w:r w:rsidRPr="0067672B">
              <w:rPr>
                <w:b/>
                <w:color w:val="010101"/>
                <w:spacing w:val="-10"/>
                <w:w w:val="105"/>
                <w:sz w:val="19"/>
              </w:rPr>
              <w:t>N</w:t>
            </w:r>
          </w:p>
        </w:tc>
        <w:tc>
          <w:tcPr>
            <w:tcW w:w="4133" w:type="dxa"/>
            <w:tcBorders>
              <w:left w:val="single" w:sz="6" w:space="0" w:color="000000"/>
            </w:tcBorders>
          </w:tcPr>
          <w:p w14:paraId="78846988" w14:textId="77777777" w:rsidR="006634FB" w:rsidRPr="0067672B" w:rsidRDefault="006634FB" w:rsidP="006634FB">
            <w:pPr>
              <w:pStyle w:val="TableParagraph"/>
              <w:spacing w:line="222" w:lineRule="exact"/>
              <w:ind w:left="138"/>
              <w:rPr>
                <w:sz w:val="20"/>
              </w:rPr>
            </w:pPr>
            <w:r w:rsidRPr="0067672B">
              <w:rPr>
                <w:color w:val="010101"/>
                <w:w w:val="105"/>
                <w:sz w:val="20"/>
              </w:rPr>
              <w:t>Not</w:t>
            </w:r>
            <w:r w:rsidRPr="0067672B">
              <w:rPr>
                <w:color w:val="010101"/>
                <w:spacing w:val="3"/>
                <w:w w:val="105"/>
                <w:sz w:val="20"/>
              </w:rPr>
              <w:t xml:space="preserve"> </w:t>
            </w:r>
            <w:r w:rsidRPr="0067672B">
              <w:rPr>
                <w:color w:val="010101"/>
                <w:spacing w:val="-2"/>
                <w:w w:val="105"/>
                <w:sz w:val="20"/>
              </w:rPr>
              <w:t>provided.</w:t>
            </w:r>
          </w:p>
        </w:tc>
        <w:tc>
          <w:tcPr>
            <w:tcW w:w="4252" w:type="dxa"/>
          </w:tcPr>
          <w:p w14:paraId="3812208F" w14:textId="4EF07209" w:rsidR="006634FB" w:rsidRPr="0067672B" w:rsidRDefault="000B0F65" w:rsidP="00F473F2">
            <w:pPr>
              <w:pStyle w:val="TableParagraph"/>
              <w:spacing w:line="222" w:lineRule="exact"/>
              <w:ind w:left="138" w:right="125"/>
              <w:jc w:val="both"/>
              <w:rPr>
                <w:color w:val="1F497D" w:themeColor="text2"/>
                <w:w w:val="105"/>
                <w:sz w:val="20"/>
              </w:rPr>
            </w:pPr>
            <w:r w:rsidRPr="0067672B">
              <w:rPr>
                <w:color w:val="1F497D" w:themeColor="text2"/>
                <w:w w:val="105"/>
                <w:sz w:val="20"/>
              </w:rPr>
              <w:t>See attached flood routing drawings 33716-SUT-ZZ-XX-DR-C-6015 &amp; 6016</w:t>
            </w:r>
          </w:p>
        </w:tc>
      </w:tr>
      <w:tr w:rsidR="006634FB" w:rsidRPr="0067672B" w14:paraId="3C2406E3" w14:textId="2A77EDC9" w:rsidTr="00A704EF">
        <w:trPr>
          <w:trHeight w:val="640"/>
        </w:trPr>
        <w:tc>
          <w:tcPr>
            <w:tcW w:w="4085" w:type="dxa"/>
            <w:tcBorders>
              <w:left w:val="single" w:sz="6" w:space="0" w:color="000000"/>
              <w:right w:val="single" w:sz="6" w:space="0" w:color="000000"/>
            </w:tcBorders>
          </w:tcPr>
          <w:p w14:paraId="213776AA" w14:textId="77777777" w:rsidR="006634FB" w:rsidRPr="0067672B" w:rsidRDefault="006634FB" w:rsidP="006634FB">
            <w:pPr>
              <w:pStyle w:val="TableParagraph"/>
              <w:spacing w:before="5" w:line="280" w:lineRule="auto"/>
              <w:ind w:left="131" w:firstLine="4"/>
              <w:rPr>
                <w:sz w:val="20"/>
              </w:rPr>
            </w:pPr>
            <w:r w:rsidRPr="0067672B">
              <w:rPr>
                <w:sz w:val="20"/>
              </w:rPr>
              <w:t>Construction</w:t>
            </w:r>
            <w:r w:rsidRPr="0067672B">
              <w:rPr>
                <w:spacing w:val="40"/>
                <w:sz w:val="20"/>
              </w:rPr>
              <w:t xml:space="preserve"> </w:t>
            </w:r>
            <w:r w:rsidRPr="0067672B">
              <w:rPr>
                <w:sz w:val="20"/>
              </w:rPr>
              <w:t>details</w:t>
            </w:r>
            <w:r w:rsidRPr="0067672B">
              <w:rPr>
                <w:spacing w:val="40"/>
                <w:sz w:val="20"/>
              </w:rPr>
              <w:t xml:space="preserve"> </w:t>
            </w:r>
            <w:r w:rsidRPr="0067672B">
              <w:rPr>
                <w:sz w:val="20"/>
              </w:rPr>
              <w:t>of</w:t>
            </w:r>
            <w:r w:rsidRPr="0067672B">
              <w:rPr>
                <w:spacing w:val="40"/>
                <w:sz w:val="20"/>
              </w:rPr>
              <w:t xml:space="preserve"> </w:t>
            </w:r>
            <w:r w:rsidRPr="0067672B">
              <w:rPr>
                <w:sz w:val="20"/>
              </w:rPr>
              <w:t>flow</w:t>
            </w:r>
            <w:r w:rsidRPr="0067672B">
              <w:rPr>
                <w:spacing w:val="40"/>
                <w:sz w:val="20"/>
              </w:rPr>
              <w:t xml:space="preserve"> </w:t>
            </w:r>
            <w:r w:rsidRPr="0067672B">
              <w:rPr>
                <w:sz w:val="20"/>
              </w:rPr>
              <w:t>control</w:t>
            </w:r>
            <w:r w:rsidRPr="0067672B">
              <w:rPr>
                <w:spacing w:val="40"/>
                <w:sz w:val="20"/>
              </w:rPr>
              <w:t xml:space="preserve"> </w:t>
            </w:r>
            <w:r w:rsidRPr="0067672B">
              <w:rPr>
                <w:sz w:val="20"/>
              </w:rPr>
              <w:t>and SuDS elements.</w:t>
            </w:r>
          </w:p>
        </w:tc>
        <w:tc>
          <w:tcPr>
            <w:tcW w:w="1341" w:type="dxa"/>
            <w:tcBorders>
              <w:left w:val="single" w:sz="6" w:space="0" w:color="000000"/>
              <w:right w:val="single" w:sz="6" w:space="0" w:color="000000"/>
            </w:tcBorders>
            <w:shd w:val="clear" w:color="auto" w:fill="DDE9F6"/>
          </w:tcPr>
          <w:p w14:paraId="67D02408" w14:textId="77777777" w:rsidR="006634FB" w:rsidRPr="0067672B" w:rsidRDefault="006634FB" w:rsidP="006634FB">
            <w:pPr>
              <w:pStyle w:val="TableParagraph"/>
              <w:spacing w:before="5"/>
              <w:ind w:left="124"/>
              <w:rPr>
                <w:sz w:val="20"/>
              </w:rPr>
            </w:pPr>
            <w:r w:rsidRPr="0067672B">
              <w:rPr>
                <w:color w:val="010101"/>
                <w:spacing w:val="-10"/>
                <w:w w:val="90"/>
                <w:sz w:val="20"/>
              </w:rPr>
              <w:t>V</w:t>
            </w:r>
          </w:p>
        </w:tc>
        <w:tc>
          <w:tcPr>
            <w:tcW w:w="1317" w:type="dxa"/>
            <w:tcBorders>
              <w:left w:val="single" w:sz="6" w:space="0" w:color="000000"/>
              <w:right w:val="single" w:sz="6" w:space="0" w:color="000000"/>
            </w:tcBorders>
            <w:shd w:val="clear" w:color="auto" w:fill="FFF2CC"/>
          </w:tcPr>
          <w:p w14:paraId="370343AA" w14:textId="77777777" w:rsidR="006634FB" w:rsidRPr="0067672B" w:rsidRDefault="006634FB" w:rsidP="006634FB">
            <w:pPr>
              <w:pStyle w:val="TableParagraph"/>
              <w:spacing w:before="15"/>
              <w:ind w:left="120"/>
              <w:rPr>
                <w:b/>
                <w:sz w:val="19"/>
              </w:rPr>
            </w:pPr>
            <w:r w:rsidRPr="0067672B">
              <w:rPr>
                <w:b/>
                <w:color w:val="010101"/>
                <w:spacing w:val="-10"/>
                <w:w w:val="105"/>
                <w:sz w:val="19"/>
              </w:rPr>
              <w:t>N</w:t>
            </w:r>
          </w:p>
        </w:tc>
        <w:tc>
          <w:tcPr>
            <w:tcW w:w="4133" w:type="dxa"/>
            <w:tcBorders>
              <w:left w:val="single" w:sz="6" w:space="0" w:color="000000"/>
            </w:tcBorders>
          </w:tcPr>
          <w:p w14:paraId="134794CC" w14:textId="77777777" w:rsidR="006634FB" w:rsidRPr="0067672B" w:rsidRDefault="006634FB" w:rsidP="006634FB">
            <w:pPr>
              <w:pStyle w:val="TableParagraph"/>
              <w:spacing w:before="5"/>
              <w:ind w:left="138"/>
              <w:rPr>
                <w:sz w:val="20"/>
              </w:rPr>
            </w:pPr>
            <w:r w:rsidRPr="0067672B">
              <w:rPr>
                <w:color w:val="010101"/>
                <w:w w:val="105"/>
                <w:sz w:val="20"/>
              </w:rPr>
              <w:t>Please</w:t>
            </w:r>
            <w:r w:rsidRPr="0067672B">
              <w:rPr>
                <w:color w:val="010101"/>
                <w:spacing w:val="-13"/>
                <w:w w:val="105"/>
                <w:sz w:val="20"/>
              </w:rPr>
              <w:t xml:space="preserve"> </w:t>
            </w:r>
            <w:r w:rsidRPr="0067672B">
              <w:rPr>
                <w:color w:val="010101"/>
                <w:w w:val="105"/>
                <w:sz w:val="20"/>
              </w:rPr>
              <w:t>provide</w:t>
            </w:r>
            <w:r w:rsidRPr="0067672B">
              <w:rPr>
                <w:color w:val="010101"/>
                <w:spacing w:val="-9"/>
                <w:w w:val="105"/>
                <w:sz w:val="20"/>
              </w:rPr>
              <w:t xml:space="preserve"> </w:t>
            </w:r>
            <w:r w:rsidRPr="0067672B">
              <w:rPr>
                <w:color w:val="010101"/>
                <w:w w:val="105"/>
                <w:sz w:val="20"/>
              </w:rPr>
              <w:t>construction</w:t>
            </w:r>
            <w:r w:rsidRPr="0067672B">
              <w:rPr>
                <w:color w:val="010101"/>
                <w:spacing w:val="-6"/>
                <w:w w:val="105"/>
                <w:sz w:val="20"/>
              </w:rPr>
              <w:t xml:space="preserve"> </w:t>
            </w:r>
            <w:r w:rsidRPr="0067672B">
              <w:rPr>
                <w:color w:val="010101"/>
                <w:w w:val="105"/>
                <w:sz w:val="20"/>
              </w:rPr>
              <w:t>details</w:t>
            </w:r>
            <w:r w:rsidRPr="0067672B">
              <w:rPr>
                <w:color w:val="010101"/>
                <w:spacing w:val="-12"/>
                <w:w w:val="105"/>
                <w:sz w:val="20"/>
              </w:rPr>
              <w:t xml:space="preserve"> </w:t>
            </w:r>
            <w:r w:rsidRPr="0067672B">
              <w:rPr>
                <w:color w:val="010101"/>
                <w:w w:val="105"/>
                <w:sz w:val="20"/>
              </w:rPr>
              <w:t>for</w:t>
            </w:r>
            <w:r w:rsidRPr="0067672B">
              <w:rPr>
                <w:color w:val="010101"/>
                <w:spacing w:val="1"/>
                <w:w w:val="105"/>
                <w:sz w:val="20"/>
              </w:rPr>
              <w:t xml:space="preserve"> </w:t>
            </w:r>
            <w:r w:rsidRPr="0067672B">
              <w:rPr>
                <w:color w:val="010101"/>
                <w:w w:val="105"/>
                <w:sz w:val="20"/>
              </w:rPr>
              <w:t>the</w:t>
            </w:r>
            <w:r w:rsidRPr="0067672B">
              <w:rPr>
                <w:color w:val="010101"/>
                <w:spacing w:val="-12"/>
                <w:w w:val="105"/>
                <w:sz w:val="20"/>
              </w:rPr>
              <w:t xml:space="preserve"> </w:t>
            </w:r>
            <w:r w:rsidRPr="0067672B">
              <w:rPr>
                <w:color w:val="010101"/>
                <w:w w:val="105"/>
                <w:sz w:val="20"/>
              </w:rPr>
              <w:t>proposed</w:t>
            </w:r>
            <w:r w:rsidRPr="0067672B">
              <w:rPr>
                <w:color w:val="010101"/>
                <w:spacing w:val="-15"/>
                <w:w w:val="105"/>
                <w:sz w:val="20"/>
              </w:rPr>
              <w:t xml:space="preserve"> </w:t>
            </w:r>
            <w:r w:rsidRPr="0067672B">
              <w:rPr>
                <w:color w:val="010101"/>
                <w:w w:val="105"/>
                <w:sz w:val="20"/>
              </w:rPr>
              <w:t>flow</w:t>
            </w:r>
            <w:r w:rsidRPr="0067672B">
              <w:rPr>
                <w:color w:val="010101"/>
                <w:spacing w:val="-11"/>
                <w:w w:val="105"/>
                <w:sz w:val="20"/>
              </w:rPr>
              <w:t xml:space="preserve"> </w:t>
            </w:r>
            <w:r w:rsidRPr="0067672B">
              <w:rPr>
                <w:color w:val="010101"/>
                <w:w w:val="105"/>
                <w:sz w:val="20"/>
              </w:rPr>
              <w:t>control</w:t>
            </w:r>
            <w:r w:rsidRPr="0067672B">
              <w:rPr>
                <w:color w:val="010101"/>
                <w:spacing w:val="-15"/>
                <w:w w:val="105"/>
                <w:sz w:val="20"/>
              </w:rPr>
              <w:t xml:space="preserve"> </w:t>
            </w:r>
            <w:r w:rsidRPr="0067672B">
              <w:rPr>
                <w:color w:val="010101"/>
                <w:w w:val="105"/>
                <w:sz w:val="20"/>
              </w:rPr>
              <w:t>at</w:t>
            </w:r>
            <w:r w:rsidRPr="0067672B">
              <w:rPr>
                <w:color w:val="010101"/>
                <w:spacing w:val="-15"/>
                <w:w w:val="105"/>
                <w:sz w:val="20"/>
              </w:rPr>
              <w:t xml:space="preserve"> </w:t>
            </w:r>
            <w:r w:rsidRPr="0067672B">
              <w:rPr>
                <w:color w:val="010101"/>
                <w:spacing w:val="-2"/>
                <w:w w:val="105"/>
                <w:sz w:val="20"/>
              </w:rPr>
              <w:t>MH17.</w:t>
            </w:r>
          </w:p>
        </w:tc>
        <w:tc>
          <w:tcPr>
            <w:tcW w:w="4252" w:type="dxa"/>
          </w:tcPr>
          <w:p w14:paraId="23DF33C6" w14:textId="77777777" w:rsidR="006634FB" w:rsidRPr="0067672B" w:rsidRDefault="006634FB" w:rsidP="00F473F2">
            <w:pPr>
              <w:pStyle w:val="TableParagraph"/>
              <w:spacing w:before="5"/>
              <w:ind w:left="138" w:right="125"/>
              <w:jc w:val="both"/>
              <w:rPr>
                <w:color w:val="1F497D" w:themeColor="text2"/>
                <w:w w:val="105"/>
                <w:sz w:val="20"/>
              </w:rPr>
            </w:pPr>
            <w:r w:rsidRPr="0067672B">
              <w:rPr>
                <w:color w:val="1F497D" w:themeColor="text2"/>
                <w:w w:val="105"/>
                <w:sz w:val="20"/>
              </w:rPr>
              <w:t>See attached drawing</w:t>
            </w:r>
            <w:r w:rsidR="00D03818" w:rsidRPr="0067672B">
              <w:rPr>
                <w:color w:val="1F497D" w:themeColor="text2"/>
                <w:w w:val="105"/>
                <w:sz w:val="20"/>
              </w:rPr>
              <w:t xml:space="preserve"> 33716-SUT-ZZ-XX-DR-C-6320. Note this is for chamber PS39 not MH17. </w:t>
            </w:r>
          </w:p>
          <w:p w14:paraId="55E9F7B5" w14:textId="4E05212A" w:rsidR="00D03818" w:rsidRPr="0067672B" w:rsidRDefault="00D03818" w:rsidP="00F473F2">
            <w:pPr>
              <w:pStyle w:val="TableParagraph"/>
              <w:spacing w:before="5"/>
              <w:ind w:left="138" w:right="125"/>
              <w:jc w:val="both"/>
              <w:rPr>
                <w:color w:val="1F497D" w:themeColor="text2"/>
                <w:w w:val="105"/>
                <w:sz w:val="20"/>
              </w:rPr>
            </w:pPr>
            <w:r w:rsidRPr="0067672B">
              <w:rPr>
                <w:color w:val="1F497D" w:themeColor="text2"/>
                <w:w w:val="105"/>
                <w:sz w:val="20"/>
              </w:rPr>
              <w:t xml:space="preserve">Also attached is drawing 33716-SUT-ZZ-XX-DR-C-6211 indicating permeable </w:t>
            </w:r>
            <w:r w:rsidRPr="0067672B">
              <w:rPr>
                <w:color w:val="1F497D" w:themeColor="text2"/>
                <w:w w:val="105"/>
                <w:sz w:val="20"/>
              </w:rPr>
              <w:lastRenderedPageBreak/>
              <w:t>paving.</w:t>
            </w:r>
          </w:p>
        </w:tc>
      </w:tr>
      <w:tr w:rsidR="006634FB" w:rsidRPr="0067672B" w14:paraId="0724D256" w14:textId="0BD0C3BB" w:rsidTr="00A704EF">
        <w:trPr>
          <w:trHeight w:val="1059"/>
        </w:trPr>
        <w:tc>
          <w:tcPr>
            <w:tcW w:w="4085" w:type="dxa"/>
          </w:tcPr>
          <w:p w14:paraId="4D2915D2" w14:textId="45FD1916" w:rsidR="006634FB" w:rsidRPr="0067672B" w:rsidRDefault="006634FB" w:rsidP="006634FB">
            <w:pPr>
              <w:pStyle w:val="TableParagraph"/>
              <w:spacing w:before="9" w:line="280" w:lineRule="auto"/>
              <w:ind w:left="135" w:right="70" w:firstLine="2"/>
              <w:jc w:val="both"/>
              <w:rPr>
                <w:sz w:val="20"/>
              </w:rPr>
            </w:pPr>
            <w:r w:rsidRPr="0067672B">
              <w:rPr>
                <w:color w:val="010101"/>
                <w:sz w:val="20"/>
              </w:rPr>
              <w:lastRenderedPageBreak/>
              <w:t>A</w:t>
            </w:r>
            <w:r w:rsidRPr="0067672B">
              <w:rPr>
                <w:color w:val="010101"/>
                <w:spacing w:val="-14"/>
                <w:sz w:val="20"/>
              </w:rPr>
              <w:t xml:space="preserve"> </w:t>
            </w:r>
            <w:r w:rsidRPr="0067672B">
              <w:rPr>
                <w:color w:val="010101"/>
                <w:sz w:val="20"/>
              </w:rPr>
              <w:t>plan</w:t>
            </w:r>
            <w:r w:rsidRPr="0067672B">
              <w:rPr>
                <w:color w:val="010101"/>
                <w:spacing w:val="-14"/>
                <w:sz w:val="20"/>
              </w:rPr>
              <w:t xml:space="preserve"> </w:t>
            </w:r>
            <w:r w:rsidRPr="0067672B">
              <w:rPr>
                <w:color w:val="010101"/>
                <w:sz w:val="20"/>
              </w:rPr>
              <w:t>indicating</w:t>
            </w:r>
            <w:r w:rsidRPr="0067672B">
              <w:rPr>
                <w:color w:val="010101"/>
                <w:spacing w:val="-14"/>
                <w:sz w:val="20"/>
              </w:rPr>
              <w:t xml:space="preserve"> </w:t>
            </w:r>
            <w:r w:rsidRPr="0067672B">
              <w:rPr>
                <w:color w:val="010101"/>
                <w:sz w:val="20"/>
              </w:rPr>
              <w:t>easements</w:t>
            </w:r>
            <w:r w:rsidRPr="0067672B">
              <w:rPr>
                <w:color w:val="343434"/>
                <w:sz w:val="20"/>
              </w:rPr>
              <w:t>.</w:t>
            </w:r>
            <w:r w:rsidRPr="0067672B">
              <w:rPr>
                <w:color w:val="343434"/>
                <w:spacing w:val="-14"/>
                <w:sz w:val="20"/>
              </w:rPr>
              <w:t xml:space="preserve"> </w:t>
            </w:r>
            <w:r w:rsidRPr="0067672B">
              <w:rPr>
                <w:color w:val="010101"/>
                <w:sz w:val="20"/>
              </w:rPr>
              <w:t>SuDS</w:t>
            </w:r>
            <w:r w:rsidRPr="0067672B">
              <w:rPr>
                <w:color w:val="010101"/>
                <w:spacing w:val="-14"/>
                <w:sz w:val="20"/>
              </w:rPr>
              <w:t xml:space="preserve"> </w:t>
            </w:r>
            <w:r w:rsidRPr="0067672B">
              <w:rPr>
                <w:color w:val="010101"/>
                <w:sz w:val="20"/>
              </w:rPr>
              <w:t xml:space="preserve">features </w:t>
            </w:r>
            <w:r w:rsidRPr="0067672B">
              <w:rPr>
                <w:color w:val="010101"/>
                <w:w w:val="105"/>
                <w:sz w:val="20"/>
              </w:rPr>
              <w:t xml:space="preserve">(including attenuation tanks} should be </w:t>
            </w:r>
            <w:r w:rsidRPr="0067672B">
              <w:rPr>
                <w:color w:val="010101"/>
                <w:sz w:val="20"/>
              </w:rPr>
              <w:t>appropriately</w:t>
            </w:r>
            <w:r w:rsidRPr="0067672B">
              <w:rPr>
                <w:color w:val="010101"/>
                <w:spacing w:val="39"/>
                <w:sz w:val="20"/>
              </w:rPr>
              <w:t xml:space="preserve"> </w:t>
            </w:r>
            <w:r w:rsidRPr="0067672B">
              <w:rPr>
                <w:color w:val="010101"/>
                <w:sz w:val="20"/>
              </w:rPr>
              <w:t>positioned,</w:t>
            </w:r>
            <w:r w:rsidRPr="0067672B">
              <w:rPr>
                <w:color w:val="010101"/>
                <w:spacing w:val="36"/>
                <w:sz w:val="20"/>
              </w:rPr>
              <w:t xml:space="preserve"> </w:t>
            </w:r>
            <w:r w:rsidRPr="0067672B">
              <w:rPr>
                <w:color w:val="010101"/>
                <w:sz w:val="20"/>
              </w:rPr>
              <w:t>including</w:t>
            </w:r>
            <w:r w:rsidRPr="0067672B">
              <w:rPr>
                <w:color w:val="010101"/>
                <w:spacing w:val="29"/>
                <w:sz w:val="20"/>
              </w:rPr>
              <w:t xml:space="preserve"> </w:t>
            </w:r>
            <w:r w:rsidRPr="0067672B">
              <w:rPr>
                <w:color w:val="010101"/>
                <w:sz w:val="20"/>
              </w:rPr>
              <w:t>a</w:t>
            </w:r>
            <w:r w:rsidRPr="0067672B">
              <w:rPr>
                <w:color w:val="010101"/>
                <w:spacing w:val="36"/>
                <w:sz w:val="20"/>
              </w:rPr>
              <w:t xml:space="preserve"> </w:t>
            </w:r>
            <w:r w:rsidRPr="0067672B">
              <w:rPr>
                <w:color w:val="010101"/>
                <w:spacing w:val="-4"/>
                <w:sz w:val="20"/>
              </w:rPr>
              <w:t>2.5m</w:t>
            </w:r>
          </w:p>
          <w:p w14:paraId="00BDBDC9" w14:textId="77777777" w:rsidR="006634FB" w:rsidRDefault="006634FB" w:rsidP="006634FB">
            <w:pPr>
              <w:pStyle w:val="TableParagraph"/>
              <w:spacing w:before="5" w:line="219" w:lineRule="exact"/>
              <w:ind w:left="135"/>
              <w:jc w:val="both"/>
              <w:rPr>
                <w:color w:val="010101"/>
                <w:spacing w:val="-10"/>
                <w:sz w:val="20"/>
              </w:rPr>
            </w:pPr>
            <w:r w:rsidRPr="0067672B">
              <w:rPr>
                <w:color w:val="010101"/>
                <w:sz w:val="20"/>
              </w:rPr>
              <w:t>easement</w:t>
            </w:r>
            <w:r w:rsidRPr="0067672B">
              <w:rPr>
                <w:color w:val="010101"/>
                <w:spacing w:val="20"/>
                <w:sz w:val="20"/>
              </w:rPr>
              <w:t xml:space="preserve"> </w:t>
            </w:r>
            <w:r w:rsidRPr="0067672B">
              <w:rPr>
                <w:color w:val="010101"/>
                <w:sz w:val="20"/>
              </w:rPr>
              <w:t>from</w:t>
            </w:r>
            <w:r w:rsidRPr="0067672B">
              <w:rPr>
                <w:color w:val="010101"/>
                <w:spacing w:val="9"/>
                <w:sz w:val="20"/>
              </w:rPr>
              <w:t xml:space="preserve"> </w:t>
            </w:r>
            <w:r w:rsidRPr="0067672B">
              <w:rPr>
                <w:color w:val="010101"/>
                <w:sz w:val="20"/>
              </w:rPr>
              <w:t>the</w:t>
            </w:r>
            <w:r w:rsidRPr="0067672B">
              <w:rPr>
                <w:color w:val="010101"/>
                <w:spacing w:val="17"/>
                <w:sz w:val="20"/>
              </w:rPr>
              <w:t xml:space="preserve"> </w:t>
            </w:r>
            <w:r w:rsidRPr="0067672B">
              <w:rPr>
                <w:color w:val="010101"/>
                <w:sz w:val="20"/>
              </w:rPr>
              <w:t>existing</w:t>
            </w:r>
            <w:r w:rsidRPr="0067672B">
              <w:rPr>
                <w:color w:val="010101"/>
                <w:spacing w:val="7"/>
                <w:sz w:val="20"/>
              </w:rPr>
              <w:t xml:space="preserve"> </w:t>
            </w:r>
            <w:r w:rsidRPr="0067672B">
              <w:rPr>
                <w:color w:val="010101"/>
                <w:sz w:val="20"/>
              </w:rPr>
              <w:t>highway</w:t>
            </w:r>
            <w:r w:rsidRPr="0067672B">
              <w:rPr>
                <w:color w:val="010101"/>
                <w:spacing w:val="22"/>
                <w:sz w:val="20"/>
              </w:rPr>
              <w:t xml:space="preserve"> </w:t>
            </w:r>
            <w:r w:rsidRPr="0067672B">
              <w:rPr>
                <w:color w:val="010101"/>
                <w:sz w:val="20"/>
              </w:rPr>
              <w:t>and</w:t>
            </w:r>
            <w:r w:rsidRPr="0067672B">
              <w:rPr>
                <w:color w:val="010101"/>
                <w:spacing w:val="15"/>
                <w:sz w:val="20"/>
              </w:rPr>
              <w:t xml:space="preserve"> </w:t>
            </w:r>
            <w:r w:rsidRPr="0067672B">
              <w:rPr>
                <w:color w:val="010101"/>
                <w:spacing w:val="-10"/>
                <w:sz w:val="20"/>
              </w:rPr>
              <w:t>a</w:t>
            </w:r>
          </w:p>
          <w:p w14:paraId="006553F0" w14:textId="011B3577" w:rsidR="00A704EF" w:rsidRDefault="00A704EF" w:rsidP="006634FB">
            <w:pPr>
              <w:pStyle w:val="TableParagraph"/>
              <w:spacing w:before="5" w:line="219" w:lineRule="exact"/>
              <w:ind w:left="135"/>
              <w:jc w:val="both"/>
              <w:rPr>
                <w:color w:val="010101"/>
                <w:spacing w:val="-10"/>
                <w:sz w:val="20"/>
              </w:rPr>
            </w:pPr>
            <w:r w:rsidRPr="00A704EF">
              <w:rPr>
                <w:color w:val="010101"/>
                <w:sz w:val="20"/>
              </w:rPr>
              <w:t>5m easement from any dwellings, guaranteeing accessibility for future maintenance and contingency for asset failure. This practice is in accordance with SuDS Manual (C753).</w:t>
            </w:r>
          </w:p>
          <w:p w14:paraId="3C36ED95" w14:textId="77777777" w:rsidR="00A704EF" w:rsidRPr="0067672B" w:rsidRDefault="00A704EF" w:rsidP="006634FB">
            <w:pPr>
              <w:pStyle w:val="TableParagraph"/>
              <w:spacing w:before="5" w:line="219" w:lineRule="exact"/>
              <w:ind w:left="135"/>
              <w:jc w:val="both"/>
              <w:rPr>
                <w:sz w:val="20"/>
              </w:rPr>
            </w:pPr>
          </w:p>
        </w:tc>
        <w:tc>
          <w:tcPr>
            <w:tcW w:w="1341" w:type="dxa"/>
            <w:shd w:val="clear" w:color="auto" w:fill="DDE9F6"/>
          </w:tcPr>
          <w:p w14:paraId="2245543B" w14:textId="77777777" w:rsidR="006634FB" w:rsidRPr="0067672B" w:rsidRDefault="006634FB" w:rsidP="006634FB">
            <w:pPr>
              <w:pStyle w:val="TableParagraph"/>
              <w:spacing w:before="18"/>
              <w:ind w:left="118"/>
              <w:rPr>
                <w:b/>
                <w:sz w:val="19"/>
              </w:rPr>
            </w:pPr>
            <w:r w:rsidRPr="0067672B">
              <w:rPr>
                <w:b/>
                <w:color w:val="010101"/>
                <w:spacing w:val="-10"/>
                <w:w w:val="105"/>
                <w:sz w:val="19"/>
              </w:rPr>
              <w:t>N</w:t>
            </w:r>
          </w:p>
        </w:tc>
        <w:tc>
          <w:tcPr>
            <w:tcW w:w="1317" w:type="dxa"/>
            <w:shd w:val="clear" w:color="auto" w:fill="FFF2CC"/>
          </w:tcPr>
          <w:p w14:paraId="58BD32E0" w14:textId="77777777" w:rsidR="006634FB" w:rsidRPr="0067672B" w:rsidRDefault="006634FB" w:rsidP="006634FB">
            <w:pPr>
              <w:pStyle w:val="TableParagraph"/>
              <w:spacing w:before="9"/>
              <w:ind w:left="117"/>
              <w:rPr>
                <w:sz w:val="20"/>
              </w:rPr>
            </w:pPr>
            <w:r w:rsidRPr="0067672B">
              <w:rPr>
                <w:color w:val="010101"/>
                <w:spacing w:val="-10"/>
                <w:sz w:val="20"/>
              </w:rPr>
              <w:t>N</w:t>
            </w:r>
          </w:p>
        </w:tc>
        <w:tc>
          <w:tcPr>
            <w:tcW w:w="4133" w:type="dxa"/>
          </w:tcPr>
          <w:p w14:paraId="6D55943D" w14:textId="77777777" w:rsidR="006634FB" w:rsidRPr="0067672B" w:rsidRDefault="006634FB" w:rsidP="006634FB">
            <w:pPr>
              <w:pStyle w:val="TableParagraph"/>
              <w:spacing w:before="9"/>
              <w:ind w:left="137"/>
              <w:rPr>
                <w:sz w:val="20"/>
              </w:rPr>
            </w:pPr>
            <w:r w:rsidRPr="0067672B">
              <w:rPr>
                <w:color w:val="010101"/>
                <w:sz w:val="20"/>
              </w:rPr>
              <w:t>A</w:t>
            </w:r>
            <w:r w:rsidRPr="0067672B">
              <w:rPr>
                <w:color w:val="010101"/>
                <w:spacing w:val="8"/>
                <w:sz w:val="20"/>
              </w:rPr>
              <w:t xml:space="preserve"> </w:t>
            </w:r>
            <w:r w:rsidRPr="0067672B">
              <w:rPr>
                <w:color w:val="010101"/>
                <w:sz w:val="20"/>
              </w:rPr>
              <w:t>plan indicating</w:t>
            </w:r>
            <w:r w:rsidRPr="0067672B">
              <w:rPr>
                <w:color w:val="010101"/>
                <w:spacing w:val="24"/>
                <w:sz w:val="20"/>
              </w:rPr>
              <w:t xml:space="preserve"> </w:t>
            </w:r>
            <w:r w:rsidRPr="0067672B">
              <w:rPr>
                <w:color w:val="010101"/>
                <w:sz w:val="20"/>
              </w:rPr>
              <w:t>easements</w:t>
            </w:r>
            <w:r w:rsidRPr="0067672B">
              <w:rPr>
                <w:color w:val="010101"/>
                <w:spacing w:val="17"/>
                <w:sz w:val="20"/>
              </w:rPr>
              <w:t xml:space="preserve"> </w:t>
            </w:r>
            <w:r w:rsidRPr="0067672B">
              <w:rPr>
                <w:color w:val="010101"/>
                <w:sz w:val="20"/>
              </w:rPr>
              <w:t>for</w:t>
            </w:r>
            <w:r w:rsidRPr="0067672B">
              <w:rPr>
                <w:color w:val="010101"/>
                <w:spacing w:val="26"/>
                <w:sz w:val="20"/>
              </w:rPr>
              <w:t xml:space="preserve"> </w:t>
            </w:r>
            <w:r w:rsidRPr="0067672B">
              <w:rPr>
                <w:color w:val="010101"/>
                <w:sz w:val="20"/>
              </w:rPr>
              <w:t>the</w:t>
            </w:r>
            <w:r w:rsidRPr="0067672B">
              <w:rPr>
                <w:color w:val="010101"/>
                <w:spacing w:val="11"/>
                <w:sz w:val="20"/>
              </w:rPr>
              <w:t xml:space="preserve"> </w:t>
            </w:r>
            <w:r w:rsidRPr="0067672B">
              <w:rPr>
                <w:color w:val="010101"/>
                <w:sz w:val="20"/>
              </w:rPr>
              <w:t>proposed</w:t>
            </w:r>
            <w:r w:rsidRPr="0067672B">
              <w:rPr>
                <w:color w:val="010101"/>
                <w:spacing w:val="6"/>
                <w:sz w:val="20"/>
              </w:rPr>
              <w:t xml:space="preserve"> </w:t>
            </w:r>
            <w:r w:rsidRPr="0067672B">
              <w:rPr>
                <w:color w:val="010101"/>
                <w:sz w:val="20"/>
              </w:rPr>
              <w:t>tanks</w:t>
            </w:r>
            <w:r w:rsidRPr="0067672B">
              <w:rPr>
                <w:color w:val="010101"/>
                <w:spacing w:val="5"/>
                <w:sz w:val="20"/>
              </w:rPr>
              <w:t xml:space="preserve"> </w:t>
            </w:r>
            <w:r w:rsidRPr="0067672B">
              <w:rPr>
                <w:color w:val="010101"/>
                <w:sz w:val="20"/>
              </w:rPr>
              <w:t>has</w:t>
            </w:r>
            <w:r w:rsidRPr="0067672B">
              <w:rPr>
                <w:color w:val="010101"/>
                <w:spacing w:val="-3"/>
                <w:sz w:val="20"/>
              </w:rPr>
              <w:t xml:space="preserve"> </w:t>
            </w:r>
            <w:r w:rsidRPr="0067672B">
              <w:rPr>
                <w:color w:val="010101"/>
                <w:sz w:val="20"/>
              </w:rPr>
              <w:t>not</w:t>
            </w:r>
            <w:r w:rsidRPr="0067672B">
              <w:rPr>
                <w:color w:val="010101"/>
                <w:spacing w:val="45"/>
                <w:sz w:val="20"/>
              </w:rPr>
              <w:t xml:space="preserve"> </w:t>
            </w:r>
            <w:r w:rsidRPr="0067672B">
              <w:rPr>
                <w:color w:val="010101"/>
                <w:sz w:val="20"/>
              </w:rPr>
              <w:t>been</w:t>
            </w:r>
            <w:r w:rsidRPr="0067672B">
              <w:rPr>
                <w:color w:val="010101"/>
                <w:spacing w:val="2"/>
                <w:sz w:val="20"/>
              </w:rPr>
              <w:t xml:space="preserve"> </w:t>
            </w:r>
            <w:r w:rsidRPr="0067672B">
              <w:rPr>
                <w:color w:val="010101"/>
                <w:spacing w:val="-2"/>
                <w:sz w:val="20"/>
              </w:rPr>
              <w:t>provided.</w:t>
            </w:r>
          </w:p>
        </w:tc>
        <w:tc>
          <w:tcPr>
            <w:tcW w:w="4252" w:type="dxa"/>
          </w:tcPr>
          <w:p w14:paraId="4D456072" w14:textId="57FCACE0" w:rsidR="006634FB" w:rsidRDefault="00A704EF" w:rsidP="00837FF7">
            <w:pPr>
              <w:pStyle w:val="TableParagraph"/>
              <w:spacing w:before="9"/>
              <w:ind w:left="137" w:right="125"/>
              <w:jc w:val="both"/>
              <w:rPr>
                <w:color w:val="1F497D" w:themeColor="text2"/>
                <w:sz w:val="20"/>
              </w:rPr>
            </w:pPr>
            <w:r w:rsidRPr="00837FF7">
              <w:rPr>
                <w:color w:val="1F497D" w:themeColor="text2"/>
                <w:sz w:val="20"/>
              </w:rPr>
              <w:t xml:space="preserve">See attached SuDS Drainage Easement drawing </w:t>
            </w:r>
            <w:r w:rsidRPr="00837FF7">
              <w:rPr>
                <w:color w:val="1F497D" w:themeColor="text2"/>
                <w:w w:val="105"/>
                <w:sz w:val="20"/>
              </w:rPr>
              <w:t>33716-SUT-ZZ-XX-DR-C-</w:t>
            </w:r>
            <w:r w:rsidR="00837FF7" w:rsidRPr="00837FF7">
              <w:rPr>
                <w:color w:val="1F497D" w:themeColor="text2"/>
                <w:w w:val="105"/>
                <w:sz w:val="20"/>
              </w:rPr>
              <w:t>622</w:t>
            </w:r>
            <w:r w:rsidR="00837FF7">
              <w:rPr>
                <w:color w:val="1F497D" w:themeColor="text2"/>
                <w:w w:val="105"/>
                <w:sz w:val="20"/>
              </w:rPr>
              <w:t>1</w:t>
            </w:r>
            <w:r w:rsidR="00837FF7">
              <w:rPr>
                <w:color w:val="1F497D" w:themeColor="text2"/>
                <w:sz w:val="20"/>
              </w:rPr>
              <w:t>.</w:t>
            </w:r>
          </w:p>
          <w:p w14:paraId="62F1A2C4" w14:textId="4A0EBA77" w:rsidR="00837FF7" w:rsidRPr="0067672B" w:rsidRDefault="00837FF7" w:rsidP="00837FF7">
            <w:pPr>
              <w:pStyle w:val="TableParagraph"/>
              <w:spacing w:before="9"/>
              <w:ind w:left="137" w:right="125"/>
              <w:jc w:val="both"/>
              <w:rPr>
                <w:color w:val="1F497D" w:themeColor="text2"/>
                <w:sz w:val="20"/>
              </w:rPr>
            </w:pPr>
            <w:r>
              <w:rPr>
                <w:color w:val="1F497D" w:themeColor="text2"/>
                <w:sz w:val="20"/>
              </w:rPr>
              <w:t>Note that where full easement not able to be provided the foundations have been detailed to extend below the zone of influence should excavation of the box culvert be required.</w:t>
            </w:r>
          </w:p>
        </w:tc>
      </w:tr>
    </w:tbl>
    <w:tbl>
      <w:tblPr>
        <w:tblpPr w:leftFromText="180" w:rightFromText="180" w:vertAnchor="text" w:horzAnchor="margin" w:tblpY="277"/>
        <w:tblW w:w="5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09"/>
        <w:gridCol w:w="1285"/>
      </w:tblGrid>
      <w:tr w:rsidR="00A704EF" w:rsidRPr="0067672B" w14:paraId="4EF2D6D8" w14:textId="77777777" w:rsidTr="00A704EF">
        <w:trPr>
          <w:trHeight w:val="280"/>
        </w:trPr>
        <w:tc>
          <w:tcPr>
            <w:tcW w:w="4109" w:type="dxa"/>
            <w:tcBorders>
              <w:left w:val="nil"/>
              <w:right w:val="nil"/>
            </w:tcBorders>
          </w:tcPr>
          <w:p w14:paraId="40317401" w14:textId="77777777" w:rsidR="00A704EF" w:rsidRPr="0067672B" w:rsidRDefault="00A704EF" w:rsidP="00A704EF">
            <w:pPr>
              <w:pStyle w:val="TableParagraph"/>
              <w:spacing w:line="228" w:lineRule="exact"/>
              <w:ind w:left="136"/>
              <w:rPr>
                <w:sz w:val="20"/>
              </w:rPr>
            </w:pPr>
            <w:r w:rsidRPr="0067672B">
              <w:rPr>
                <w:color w:val="030303"/>
                <w:sz w:val="20"/>
              </w:rPr>
              <w:t>%</w:t>
            </w:r>
            <w:r w:rsidRPr="0067672B">
              <w:rPr>
                <w:color w:val="030303"/>
                <w:spacing w:val="-12"/>
                <w:sz w:val="20"/>
              </w:rPr>
              <w:t xml:space="preserve"> </w:t>
            </w:r>
            <w:r w:rsidRPr="0067672B">
              <w:rPr>
                <w:color w:val="030303"/>
                <w:sz w:val="20"/>
              </w:rPr>
              <w:t>Complete</w:t>
            </w:r>
            <w:r w:rsidRPr="0067672B">
              <w:rPr>
                <w:color w:val="030303"/>
                <w:spacing w:val="17"/>
                <w:sz w:val="20"/>
              </w:rPr>
              <w:t xml:space="preserve"> </w:t>
            </w:r>
            <w:r w:rsidRPr="0067672B">
              <w:rPr>
                <w:color w:val="030303"/>
                <w:spacing w:val="-2"/>
                <w:sz w:val="20"/>
              </w:rPr>
              <w:t>submission:</w:t>
            </w:r>
          </w:p>
        </w:tc>
        <w:tc>
          <w:tcPr>
            <w:tcW w:w="1285" w:type="dxa"/>
            <w:tcBorders>
              <w:left w:val="nil"/>
              <w:right w:val="nil"/>
            </w:tcBorders>
            <w:shd w:val="clear" w:color="auto" w:fill="DDE9F6"/>
          </w:tcPr>
          <w:p w14:paraId="443C0E06" w14:textId="77777777" w:rsidR="00A704EF" w:rsidRPr="0067672B" w:rsidRDefault="00A704EF" w:rsidP="00A704EF">
            <w:pPr>
              <w:pStyle w:val="TableParagraph"/>
              <w:spacing w:before="3"/>
              <w:ind w:left="-18" w:right="778"/>
              <w:jc w:val="center"/>
              <w:rPr>
                <w:sz w:val="20"/>
              </w:rPr>
            </w:pPr>
            <w:r w:rsidRPr="0067672B">
              <w:rPr>
                <w:color w:val="030303"/>
                <w:spacing w:val="-4"/>
                <w:sz w:val="20"/>
              </w:rPr>
              <w:t>23%</w:t>
            </w:r>
          </w:p>
        </w:tc>
      </w:tr>
      <w:tr w:rsidR="00A704EF" w:rsidRPr="0067672B" w14:paraId="5E85C3ED" w14:textId="77777777" w:rsidTr="00A704EF">
        <w:trPr>
          <w:trHeight w:val="251"/>
        </w:trPr>
        <w:tc>
          <w:tcPr>
            <w:tcW w:w="4109" w:type="dxa"/>
            <w:tcBorders>
              <w:left w:val="nil"/>
              <w:right w:val="nil"/>
            </w:tcBorders>
          </w:tcPr>
          <w:p w14:paraId="5528EE11" w14:textId="77777777" w:rsidR="00A704EF" w:rsidRPr="0067672B" w:rsidRDefault="00A704EF" w:rsidP="00A704EF">
            <w:pPr>
              <w:pStyle w:val="TableParagraph"/>
              <w:tabs>
                <w:tab w:val="left" w:pos="4080"/>
              </w:tabs>
              <w:spacing w:line="231" w:lineRule="exact"/>
              <w:ind w:left="131" w:right="-44"/>
              <w:rPr>
                <w:sz w:val="35"/>
              </w:rPr>
            </w:pPr>
            <w:r w:rsidRPr="0067672B">
              <w:rPr>
                <w:color w:val="030303"/>
                <w:position w:val="2"/>
                <w:sz w:val="20"/>
              </w:rPr>
              <w:t>%</w:t>
            </w:r>
            <w:r w:rsidRPr="0067672B">
              <w:rPr>
                <w:color w:val="030303"/>
                <w:spacing w:val="-2"/>
                <w:position w:val="2"/>
                <w:sz w:val="20"/>
              </w:rPr>
              <w:t xml:space="preserve"> </w:t>
            </w:r>
            <w:r w:rsidRPr="0067672B">
              <w:rPr>
                <w:color w:val="030303"/>
                <w:position w:val="2"/>
                <w:sz w:val="20"/>
              </w:rPr>
              <w:t>At</w:t>
            </w:r>
            <w:r w:rsidRPr="0067672B">
              <w:rPr>
                <w:color w:val="030303"/>
                <w:spacing w:val="1"/>
                <w:position w:val="2"/>
                <w:sz w:val="20"/>
              </w:rPr>
              <w:t xml:space="preserve"> </w:t>
            </w:r>
            <w:r w:rsidRPr="0067672B">
              <w:rPr>
                <w:color w:val="030303"/>
                <w:position w:val="2"/>
                <w:sz w:val="20"/>
              </w:rPr>
              <w:t>approvable</w:t>
            </w:r>
            <w:r w:rsidRPr="0067672B">
              <w:rPr>
                <w:color w:val="030303"/>
                <w:spacing w:val="18"/>
                <w:position w:val="2"/>
                <w:sz w:val="20"/>
              </w:rPr>
              <w:t xml:space="preserve"> </w:t>
            </w:r>
            <w:r w:rsidRPr="0067672B">
              <w:rPr>
                <w:color w:val="030303"/>
                <w:spacing w:val="-2"/>
                <w:position w:val="2"/>
                <w:sz w:val="20"/>
              </w:rPr>
              <w:t>standard:</w:t>
            </w:r>
            <w:r w:rsidRPr="0067672B">
              <w:rPr>
                <w:color w:val="030303"/>
                <w:position w:val="2"/>
                <w:sz w:val="20"/>
              </w:rPr>
              <w:tab/>
            </w:r>
            <w:r w:rsidRPr="0067672B">
              <w:rPr>
                <w:color w:val="030303"/>
                <w:spacing w:val="-26"/>
                <w:w w:val="90"/>
                <w:sz w:val="35"/>
              </w:rPr>
              <w:t>I</w:t>
            </w:r>
          </w:p>
        </w:tc>
        <w:tc>
          <w:tcPr>
            <w:tcW w:w="1285" w:type="dxa"/>
            <w:tcBorders>
              <w:left w:val="nil"/>
              <w:right w:val="nil"/>
            </w:tcBorders>
            <w:shd w:val="clear" w:color="auto" w:fill="FFF2CC"/>
          </w:tcPr>
          <w:p w14:paraId="1E41D499" w14:textId="77777777" w:rsidR="00A704EF" w:rsidRPr="0067672B" w:rsidRDefault="00A704EF" w:rsidP="00A704EF">
            <w:pPr>
              <w:pStyle w:val="TableParagraph"/>
              <w:spacing w:before="1"/>
              <w:ind w:left="24" w:right="778"/>
              <w:jc w:val="center"/>
              <w:rPr>
                <w:sz w:val="20"/>
              </w:rPr>
            </w:pPr>
            <w:r w:rsidRPr="0067672B">
              <w:rPr>
                <w:color w:val="030303"/>
                <w:spacing w:val="-5"/>
                <w:sz w:val="20"/>
              </w:rPr>
              <w:t>0%</w:t>
            </w:r>
          </w:p>
        </w:tc>
      </w:tr>
      <w:tr w:rsidR="00A704EF" w:rsidRPr="0067672B" w14:paraId="4D13B4F8" w14:textId="77777777" w:rsidTr="00A704EF">
        <w:trPr>
          <w:trHeight w:val="731"/>
        </w:trPr>
        <w:tc>
          <w:tcPr>
            <w:tcW w:w="4109" w:type="dxa"/>
          </w:tcPr>
          <w:p w14:paraId="4CBA4CD7" w14:textId="77777777" w:rsidR="00A704EF" w:rsidRPr="0067672B" w:rsidRDefault="00A704EF" w:rsidP="00A704EF">
            <w:pPr>
              <w:pStyle w:val="TableParagraph"/>
              <w:spacing w:before="13"/>
              <w:ind w:left="129"/>
              <w:rPr>
                <w:sz w:val="17"/>
              </w:rPr>
            </w:pPr>
            <w:r w:rsidRPr="0067672B">
              <w:rPr>
                <w:color w:val="030303"/>
                <w:w w:val="105"/>
                <w:sz w:val="17"/>
              </w:rPr>
              <w:t>Refusal</w:t>
            </w:r>
            <w:r w:rsidRPr="0067672B">
              <w:rPr>
                <w:color w:val="030303"/>
                <w:spacing w:val="7"/>
                <w:w w:val="105"/>
                <w:sz w:val="17"/>
              </w:rPr>
              <w:t xml:space="preserve"> </w:t>
            </w:r>
            <w:r w:rsidRPr="0067672B">
              <w:rPr>
                <w:color w:val="030303"/>
                <w:w w:val="105"/>
                <w:sz w:val="17"/>
              </w:rPr>
              <w:t>trigger</w:t>
            </w:r>
            <w:r w:rsidRPr="0067672B">
              <w:rPr>
                <w:color w:val="030303"/>
                <w:spacing w:val="6"/>
                <w:w w:val="105"/>
                <w:sz w:val="17"/>
              </w:rPr>
              <w:t xml:space="preserve"> </w:t>
            </w:r>
            <w:r w:rsidRPr="0067672B">
              <w:rPr>
                <w:color w:val="030303"/>
                <w:spacing w:val="-2"/>
                <w:w w:val="105"/>
                <w:sz w:val="17"/>
              </w:rPr>
              <w:t>points:</w:t>
            </w:r>
          </w:p>
          <w:p w14:paraId="2222A39B" w14:textId="77777777" w:rsidR="00A704EF" w:rsidRPr="0067672B" w:rsidRDefault="00A704EF" w:rsidP="00A704EF">
            <w:pPr>
              <w:pStyle w:val="TableParagraph"/>
              <w:spacing w:line="254" w:lineRule="exact"/>
              <w:ind w:left="125"/>
              <w:rPr>
                <w:sz w:val="17"/>
              </w:rPr>
            </w:pPr>
            <w:r w:rsidRPr="0067672B">
              <w:rPr>
                <w:color w:val="030303"/>
                <w:sz w:val="17"/>
              </w:rPr>
              <w:t>Submission</w:t>
            </w:r>
            <w:r w:rsidRPr="0067672B">
              <w:rPr>
                <w:color w:val="030303"/>
                <w:spacing w:val="40"/>
                <w:sz w:val="17"/>
              </w:rPr>
              <w:t xml:space="preserve"> </w:t>
            </w:r>
            <w:r w:rsidRPr="0067672B">
              <w:rPr>
                <w:color w:val="030303"/>
                <w:sz w:val="17"/>
              </w:rPr>
              <w:t>1 = less than</w:t>
            </w:r>
            <w:r w:rsidRPr="0067672B">
              <w:rPr>
                <w:color w:val="030303"/>
                <w:spacing w:val="40"/>
                <w:sz w:val="17"/>
              </w:rPr>
              <w:t xml:space="preserve"> </w:t>
            </w:r>
            <w:r w:rsidRPr="0067672B">
              <w:rPr>
                <w:color w:val="030303"/>
                <w:sz w:val="17"/>
              </w:rPr>
              <w:t>20% complete. Submission</w:t>
            </w:r>
            <w:r w:rsidRPr="0067672B">
              <w:rPr>
                <w:color w:val="030303"/>
                <w:spacing w:val="40"/>
                <w:sz w:val="17"/>
              </w:rPr>
              <w:t xml:space="preserve"> </w:t>
            </w:r>
            <w:r w:rsidRPr="0067672B">
              <w:rPr>
                <w:color w:val="030303"/>
                <w:sz w:val="17"/>
              </w:rPr>
              <w:t>2 = not</w:t>
            </w:r>
            <w:r w:rsidRPr="0067672B">
              <w:rPr>
                <w:color w:val="030303"/>
                <w:spacing w:val="40"/>
                <w:sz w:val="17"/>
              </w:rPr>
              <w:t xml:space="preserve"> </w:t>
            </w:r>
            <w:r w:rsidRPr="0067672B">
              <w:rPr>
                <w:color w:val="030303"/>
                <w:sz w:val="17"/>
              </w:rPr>
              <w:t>100% approvable standard.</w:t>
            </w:r>
          </w:p>
        </w:tc>
        <w:tc>
          <w:tcPr>
            <w:tcW w:w="1285" w:type="dxa"/>
            <w:tcBorders>
              <w:bottom w:val="nil"/>
              <w:right w:val="nil"/>
            </w:tcBorders>
          </w:tcPr>
          <w:p w14:paraId="25EB406F" w14:textId="77777777" w:rsidR="00A704EF" w:rsidRPr="0067672B" w:rsidRDefault="00A704EF" w:rsidP="00A704EF">
            <w:pPr>
              <w:pStyle w:val="TableParagraph"/>
              <w:rPr>
                <w:rFonts w:ascii="Times New Roman"/>
                <w:sz w:val="18"/>
              </w:rPr>
            </w:pPr>
          </w:p>
        </w:tc>
      </w:tr>
    </w:tbl>
    <w:tbl>
      <w:tblPr>
        <w:tblpPr w:leftFromText="180" w:rightFromText="180" w:vertAnchor="text" w:horzAnchor="margin" w:tblpY="1777"/>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00"/>
        <w:gridCol w:w="11245"/>
      </w:tblGrid>
      <w:tr w:rsidR="00A704EF" w:rsidRPr="0067672B" w14:paraId="7D98CBF5" w14:textId="77777777" w:rsidTr="00A704EF">
        <w:trPr>
          <w:trHeight w:val="248"/>
        </w:trPr>
        <w:tc>
          <w:tcPr>
            <w:tcW w:w="2700" w:type="dxa"/>
          </w:tcPr>
          <w:p w14:paraId="4008FBC7" w14:textId="77777777" w:rsidR="00A704EF" w:rsidRPr="0067672B" w:rsidRDefault="00A704EF" w:rsidP="00A704EF">
            <w:pPr>
              <w:pStyle w:val="TableParagraph"/>
              <w:spacing w:line="212" w:lineRule="exact"/>
              <w:ind w:left="128"/>
              <w:rPr>
                <w:b/>
                <w:sz w:val="19"/>
              </w:rPr>
            </w:pPr>
            <w:r w:rsidRPr="0067672B">
              <w:rPr>
                <w:b/>
                <w:color w:val="030303"/>
                <w:w w:val="85"/>
                <w:sz w:val="19"/>
              </w:rPr>
              <w:t>LLFA</w:t>
            </w:r>
            <w:r w:rsidRPr="0067672B">
              <w:rPr>
                <w:b/>
                <w:color w:val="030303"/>
                <w:spacing w:val="-2"/>
                <w:sz w:val="19"/>
              </w:rPr>
              <w:t xml:space="preserve"> Recommendation:</w:t>
            </w:r>
          </w:p>
        </w:tc>
        <w:tc>
          <w:tcPr>
            <w:tcW w:w="11245" w:type="dxa"/>
            <w:tcBorders>
              <w:right w:val="nil"/>
            </w:tcBorders>
          </w:tcPr>
          <w:p w14:paraId="33AFE2B3" w14:textId="77777777" w:rsidR="00A704EF" w:rsidRPr="0067672B" w:rsidRDefault="00A704EF" w:rsidP="00A704EF">
            <w:pPr>
              <w:pStyle w:val="TableParagraph"/>
              <w:spacing w:line="212" w:lineRule="exact"/>
              <w:ind w:left="115"/>
              <w:rPr>
                <w:b/>
                <w:sz w:val="19"/>
              </w:rPr>
            </w:pPr>
            <w:r w:rsidRPr="0067672B">
              <w:rPr>
                <w:b/>
                <w:color w:val="0070BF"/>
                <w:w w:val="105"/>
                <w:sz w:val="19"/>
              </w:rPr>
              <w:t>Further</w:t>
            </w:r>
            <w:r w:rsidRPr="0067672B">
              <w:rPr>
                <w:b/>
                <w:color w:val="0070BF"/>
                <w:spacing w:val="-14"/>
                <w:w w:val="105"/>
                <w:sz w:val="19"/>
              </w:rPr>
              <w:t xml:space="preserve"> </w:t>
            </w:r>
            <w:r w:rsidRPr="0067672B">
              <w:rPr>
                <w:b/>
                <w:color w:val="0070BF"/>
                <w:w w:val="105"/>
                <w:sz w:val="19"/>
              </w:rPr>
              <w:t>information</w:t>
            </w:r>
            <w:r w:rsidRPr="0067672B">
              <w:rPr>
                <w:b/>
                <w:color w:val="0070BF"/>
                <w:spacing w:val="-14"/>
                <w:w w:val="105"/>
                <w:sz w:val="19"/>
              </w:rPr>
              <w:t xml:space="preserve"> </w:t>
            </w:r>
            <w:r w:rsidRPr="0067672B">
              <w:rPr>
                <w:b/>
                <w:color w:val="0070BF"/>
                <w:w w:val="105"/>
                <w:sz w:val="19"/>
              </w:rPr>
              <w:t>required</w:t>
            </w:r>
            <w:r w:rsidRPr="0067672B">
              <w:rPr>
                <w:b/>
                <w:color w:val="0070BF"/>
                <w:spacing w:val="-8"/>
                <w:w w:val="105"/>
                <w:sz w:val="19"/>
              </w:rPr>
              <w:t xml:space="preserve"> </w:t>
            </w:r>
            <w:r w:rsidRPr="0067672B">
              <w:rPr>
                <w:b/>
                <w:color w:val="0070BF"/>
                <w:w w:val="105"/>
                <w:sz w:val="19"/>
              </w:rPr>
              <w:t>(as</w:t>
            </w:r>
            <w:r w:rsidRPr="0067672B">
              <w:rPr>
                <w:b/>
                <w:color w:val="0070BF"/>
                <w:spacing w:val="-14"/>
                <w:w w:val="105"/>
                <w:sz w:val="19"/>
              </w:rPr>
              <w:t xml:space="preserve"> </w:t>
            </w:r>
            <w:r w:rsidRPr="0067672B">
              <w:rPr>
                <w:b/>
                <w:color w:val="0070BF"/>
                <w:w w:val="105"/>
                <w:sz w:val="19"/>
              </w:rPr>
              <w:t>detailed</w:t>
            </w:r>
            <w:r w:rsidRPr="0067672B">
              <w:rPr>
                <w:b/>
                <w:color w:val="0070BF"/>
                <w:spacing w:val="-13"/>
                <w:w w:val="105"/>
                <w:sz w:val="19"/>
              </w:rPr>
              <w:t xml:space="preserve"> </w:t>
            </w:r>
            <w:r w:rsidRPr="0067672B">
              <w:rPr>
                <w:b/>
                <w:color w:val="0070BF"/>
                <w:spacing w:val="-2"/>
                <w:w w:val="105"/>
                <w:sz w:val="19"/>
              </w:rPr>
              <w:t>above).</w:t>
            </w:r>
          </w:p>
        </w:tc>
      </w:tr>
    </w:tbl>
    <w:p w14:paraId="3AE3EAE9" w14:textId="77777777" w:rsidR="001729B8" w:rsidRDefault="001729B8" w:rsidP="00A704EF">
      <w:pPr>
        <w:pStyle w:val="BodyText"/>
        <w:spacing w:before="4"/>
        <w:rPr>
          <w:sz w:val="7"/>
        </w:rPr>
      </w:pPr>
    </w:p>
    <w:p w14:paraId="7C818B02" w14:textId="77777777" w:rsidR="00A704EF" w:rsidRDefault="00A704EF" w:rsidP="00A704EF">
      <w:pPr>
        <w:pStyle w:val="BodyText"/>
        <w:spacing w:before="4"/>
        <w:rPr>
          <w:sz w:val="7"/>
        </w:rPr>
      </w:pPr>
    </w:p>
    <w:p w14:paraId="045CE74C" w14:textId="77777777" w:rsidR="00A704EF" w:rsidRDefault="00A704EF" w:rsidP="00A704EF">
      <w:pPr>
        <w:pStyle w:val="BodyText"/>
        <w:spacing w:before="4"/>
        <w:rPr>
          <w:sz w:val="7"/>
        </w:rPr>
      </w:pPr>
    </w:p>
    <w:p w14:paraId="7C5D3CE4" w14:textId="77777777" w:rsidR="00A704EF" w:rsidRDefault="00A704EF" w:rsidP="00A704EF">
      <w:pPr>
        <w:pStyle w:val="BodyText"/>
        <w:spacing w:before="4"/>
        <w:rPr>
          <w:sz w:val="7"/>
        </w:rPr>
      </w:pPr>
    </w:p>
    <w:p w14:paraId="6091D05D" w14:textId="77777777" w:rsidR="00A704EF" w:rsidRPr="0067672B" w:rsidRDefault="00A704EF" w:rsidP="00A704EF">
      <w:pPr>
        <w:pStyle w:val="BodyText"/>
        <w:spacing w:before="4"/>
        <w:rPr>
          <w:sz w:val="7"/>
        </w:rPr>
      </w:pPr>
    </w:p>
    <w:sectPr w:rsidR="00A704EF" w:rsidRPr="0067672B">
      <w:headerReference w:type="default" r:id="rId13"/>
      <w:footerReference w:type="default" r:id="rId14"/>
      <w:pgSz w:w="16840" w:h="11910" w:orient="landscape"/>
      <w:pgMar w:top="1340" w:right="1417" w:bottom="1200" w:left="1417" w:header="771"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7A55" w14:textId="77777777" w:rsidR="002E1C6D" w:rsidRPr="0067672B" w:rsidRDefault="002E1C6D">
      <w:r w:rsidRPr="0067672B">
        <w:separator/>
      </w:r>
    </w:p>
  </w:endnote>
  <w:endnote w:type="continuationSeparator" w:id="0">
    <w:p w14:paraId="3DE0587D" w14:textId="77777777" w:rsidR="002E1C6D" w:rsidRPr="0067672B" w:rsidRDefault="002E1C6D">
      <w:r w:rsidRPr="006767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E7E10" w14:textId="77777777" w:rsidR="001729B8" w:rsidRPr="0067672B" w:rsidRDefault="00A815A3">
    <w:pPr>
      <w:pStyle w:val="BodyText"/>
      <w:spacing w:line="14" w:lineRule="auto"/>
    </w:pPr>
    <w:r w:rsidRPr="0067672B">
      <w:rPr>
        <w:noProof/>
      </w:rPr>
      <mc:AlternateContent>
        <mc:Choice Requires="wps">
          <w:drawing>
            <wp:anchor distT="0" distB="0" distL="0" distR="0" simplePos="0" relativeHeight="487281152" behindDoc="1" locked="0" layoutInCell="1" allowOverlap="1" wp14:anchorId="2A78D6B0" wp14:editId="78D0E44B">
              <wp:simplePos x="0" y="0"/>
              <wp:positionH relativeFrom="page">
                <wp:posOffset>871086</wp:posOffset>
              </wp:positionH>
              <wp:positionV relativeFrom="page">
                <wp:posOffset>9897551</wp:posOffset>
              </wp:positionV>
              <wp:extent cx="161925"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3990"/>
                      </a:xfrm>
                      <a:prstGeom prst="rect">
                        <a:avLst/>
                      </a:prstGeom>
                    </wps:spPr>
                    <wps:txbx>
                      <w:txbxContent>
                        <w:p w14:paraId="046AF979" w14:textId="77777777" w:rsidR="001729B8" w:rsidRPr="0067672B" w:rsidRDefault="00A815A3">
                          <w:pPr>
                            <w:spacing w:before="11"/>
                            <w:ind w:left="60"/>
                            <w:rPr>
                              <w:rFonts w:ascii="Times New Roman"/>
                              <w:sz w:val="21"/>
                            </w:rPr>
                          </w:pPr>
                          <w:r w:rsidRPr="0067672B">
                            <w:rPr>
                              <w:rFonts w:ascii="Times New Roman"/>
                              <w:color w:val="010101"/>
                              <w:spacing w:val="-10"/>
                              <w:w w:val="110"/>
                              <w:sz w:val="21"/>
                            </w:rPr>
                            <w:fldChar w:fldCharType="begin"/>
                          </w:r>
                          <w:r w:rsidRPr="0067672B">
                            <w:rPr>
                              <w:rFonts w:ascii="Times New Roman"/>
                              <w:color w:val="010101"/>
                              <w:spacing w:val="-10"/>
                              <w:w w:val="110"/>
                              <w:sz w:val="21"/>
                            </w:rPr>
                            <w:instrText xml:space="preserve"> PAGE </w:instrText>
                          </w:r>
                          <w:r w:rsidRPr="0067672B">
                            <w:rPr>
                              <w:rFonts w:ascii="Times New Roman"/>
                              <w:color w:val="010101"/>
                              <w:spacing w:val="-10"/>
                              <w:w w:val="110"/>
                              <w:sz w:val="21"/>
                            </w:rPr>
                            <w:fldChar w:fldCharType="separate"/>
                          </w:r>
                          <w:r w:rsidRPr="0067672B">
                            <w:rPr>
                              <w:rFonts w:ascii="Times New Roman"/>
                              <w:color w:val="010101"/>
                              <w:spacing w:val="-10"/>
                              <w:w w:val="110"/>
                              <w:sz w:val="21"/>
                            </w:rPr>
                            <w:t>1</w:t>
                          </w:r>
                          <w:r w:rsidRPr="0067672B">
                            <w:rPr>
                              <w:rFonts w:ascii="Times New Roman"/>
                              <w:color w:val="010101"/>
                              <w:spacing w:val="-10"/>
                              <w:w w:val="110"/>
                              <w:sz w:val="21"/>
                            </w:rPr>
                            <w:fldChar w:fldCharType="end"/>
                          </w:r>
                        </w:p>
                      </w:txbxContent>
                    </wps:txbx>
                    <wps:bodyPr wrap="square" lIns="0" tIns="0" rIns="0" bIns="0" rtlCol="0">
                      <a:noAutofit/>
                    </wps:bodyPr>
                  </wps:wsp>
                </a:graphicData>
              </a:graphic>
            </wp:anchor>
          </w:drawing>
        </mc:Choice>
        <mc:Fallback>
          <w:pict>
            <v:shapetype w14:anchorId="2A78D6B0" id="_x0000_t202" coordsize="21600,21600" o:spt="202" path="m,l,21600r21600,l21600,xe">
              <v:stroke joinstyle="miter"/>
              <v:path gradientshapeok="t" o:connecttype="rect"/>
            </v:shapetype>
            <v:shape id="Textbox 1" o:spid="_x0000_s1026" type="#_x0000_t202" style="position:absolute;margin-left:68.6pt;margin-top:779.35pt;width:12.75pt;height:13.7pt;z-index:-1603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" filled="f" stroked="f">
              <v:textbox inset="0,0,0,0">
                <w:txbxContent>
                  <w:p w14:paraId="046AF979" w14:textId="77777777" w:rsidR="001729B8" w:rsidRPr="0067672B" w:rsidRDefault="00A815A3">
                    <w:pPr>
                      <w:spacing w:before="11"/>
                      <w:ind w:left="60"/>
                      <w:rPr>
                        <w:rFonts w:ascii="Times New Roman"/>
                        <w:sz w:val="21"/>
                      </w:rPr>
                    </w:pPr>
                    <w:r w:rsidRPr="0067672B">
                      <w:rPr>
                        <w:rFonts w:ascii="Times New Roman"/>
                        <w:color w:val="010101"/>
                        <w:spacing w:val="-10"/>
                        <w:w w:val="110"/>
                        <w:sz w:val="21"/>
                      </w:rPr>
                      <w:fldChar w:fldCharType="begin"/>
                    </w:r>
                    <w:r w:rsidRPr="0067672B">
                      <w:rPr>
                        <w:rFonts w:ascii="Times New Roman"/>
                        <w:color w:val="010101"/>
                        <w:spacing w:val="-10"/>
                        <w:w w:val="110"/>
                        <w:sz w:val="21"/>
                      </w:rPr>
                      <w:instrText xml:space="preserve"> PAGE </w:instrText>
                    </w:r>
                    <w:r w:rsidRPr="0067672B">
                      <w:rPr>
                        <w:rFonts w:ascii="Times New Roman"/>
                        <w:color w:val="010101"/>
                        <w:spacing w:val="-10"/>
                        <w:w w:val="110"/>
                        <w:sz w:val="21"/>
                      </w:rPr>
                      <w:fldChar w:fldCharType="separate"/>
                    </w:r>
                    <w:r w:rsidRPr="0067672B">
                      <w:rPr>
                        <w:rFonts w:ascii="Times New Roman"/>
                        <w:color w:val="010101"/>
                        <w:spacing w:val="-10"/>
                        <w:w w:val="110"/>
                        <w:sz w:val="21"/>
                      </w:rPr>
                      <w:t>1</w:t>
                    </w:r>
                    <w:r w:rsidRPr="0067672B">
                      <w:rPr>
                        <w:rFonts w:ascii="Times New Roman"/>
                        <w:color w:val="010101"/>
                        <w:spacing w:val="-10"/>
                        <w:w w:val="110"/>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75EE" w14:textId="77777777" w:rsidR="001729B8" w:rsidRPr="0067672B" w:rsidRDefault="00A815A3">
    <w:pPr>
      <w:pStyle w:val="BodyText"/>
      <w:spacing w:line="14" w:lineRule="auto"/>
    </w:pPr>
    <w:r w:rsidRPr="0067672B">
      <w:rPr>
        <w:noProof/>
      </w:rPr>
      <mc:AlternateContent>
        <mc:Choice Requires="wps">
          <w:drawing>
            <wp:anchor distT="0" distB="0" distL="0" distR="0" simplePos="0" relativeHeight="487282688" behindDoc="1" locked="0" layoutInCell="1" allowOverlap="1" wp14:anchorId="1D7DF52E" wp14:editId="0433BA9C">
              <wp:simplePos x="0" y="0"/>
              <wp:positionH relativeFrom="page">
                <wp:posOffset>885944</wp:posOffset>
              </wp:positionH>
              <wp:positionV relativeFrom="page">
                <wp:posOffset>6779540</wp:posOffset>
              </wp:positionV>
              <wp:extent cx="165100" cy="1676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67640"/>
                      </a:xfrm>
                      <a:prstGeom prst="rect">
                        <a:avLst/>
                      </a:prstGeom>
                    </wps:spPr>
                    <wps:txbx>
                      <w:txbxContent>
                        <w:p w14:paraId="53FAA7C0" w14:textId="77777777" w:rsidR="001729B8" w:rsidRPr="0067672B" w:rsidRDefault="00A815A3">
                          <w:pPr>
                            <w:pStyle w:val="BodyText"/>
                            <w:spacing w:before="13"/>
                            <w:ind w:left="58"/>
                          </w:pPr>
                          <w:r w:rsidRPr="0067672B">
                            <w:rPr>
                              <w:color w:val="010101"/>
                              <w:spacing w:val="-10"/>
                              <w:w w:val="110"/>
                            </w:rPr>
                            <w:fldChar w:fldCharType="begin"/>
                          </w:r>
                          <w:r w:rsidRPr="0067672B">
                            <w:rPr>
                              <w:color w:val="010101"/>
                              <w:spacing w:val="-10"/>
                              <w:w w:val="110"/>
                            </w:rPr>
                            <w:instrText xml:space="preserve"> PAGE </w:instrText>
                          </w:r>
                          <w:r w:rsidRPr="0067672B">
                            <w:rPr>
                              <w:color w:val="010101"/>
                              <w:spacing w:val="-10"/>
                              <w:w w:val="110"/>
                            </w:rPr>
                            <w:fldChar w:fldCharType="separate"/>
                          </w:r>
                          <w:r w:rsidRPr="0067672B">
                            <w:rPr>
                              <w:color w:val="010101"/>
                              <w:spacing w:val="-10"/>
                              <w:w w:val="110"/>
                            </w:rPr>
                            <w:t>4</w:t>
                          </w:r>
                          <w:r w:rsidRPr="0067672B">
                            <w:rPr>
                              <w:color w:val="010101"/>
                              <w:spacing w:val="-10"/>
                              <w:w w:val="110"/>
                            </w:rPr>
                            <w:fldChar w:fldCharType="end"/>
                          </w:r>
                        </w:p>
                      </w:txbxContent>
                    </wps:txbx>
                    <wps:bodyPr wrap="square" lIns="0" tIns="0" rIns="0" bIns="0" rtlCol="0">
                      <a:noAutofit/>
                    </wps:bodyPr>
                  </wps:wsp>
                </a:graphicData>
              </a:graphic>
            </wp:anchor>
          </w:drawing>
        </mc:Choice>
        <mc:Fallback>
          <w:pict>
            <v:shapetype w14:anchorId="1D7DF52E" id="_x0000_t202" coordsize="21600,21600" o:spt="202" path="m,l,21600r21600,l21600,xe">
              <v:stroke joinstyle="miter"/>
              <v:path gradientshapeok="t" o:connecttype="rect"/>
            </v:shapetype>
            <v:shape id="Textbox 9" o:spid="_x0000_s1028" type="#_x0000_t202" style="position:absolute;margin-left:69.75pt;margin-top:533.8pt;width:13pt;height:13.2pt;z-index:-1603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" filled="f" stroked="f">
              <v:textbox inset="0,0,0,0">
                <w:txbxContent>
                  <w:p w14:paraId="53FAA7C0" w14:textId="77777777" w:rsidR="001729B8" w:rsidRPr="0067672B" w:rsidRDefault="00A815A3">
                    <w:pPr>
                      <w:pStyle w:val="BodyText"/>
                      <w:spacing w:before="13"/>
                      <w:ind w:left="58"/>
                    </w:pPr>
                    <w:r w:rsidRPr="0067672B">
                      <w:rPr>
                        <w:color w:val="010101"/>
                        <w:spacing w:val="-10"/>
                        <w:w w:val="110"/>
                      </w:rPr>
                      <w:fldChar w:fldCharType="begin"/>
                    </w:r>
                    <w:r w:rsidRPr="0067672B">
                      <w:rPr>
                        <w:color w:val="010101"/>
                        <w:spacing w:val="-10"/>
                        <w:w w:val="110"/>
                      </w:rPr>
                      <w:instrText xml:space="preserve"> PAGE </w:instrText>
                    </w:r>
                    <w:r w:rsidRPr="0067672B">
                      <w:rPr>
                        <w:color w:val="010101"/>
                        <w:spacing w:val="-10"/>
                        <w:w w:val="110"/>
                      </w:rPr>
                      <w:fldChar w:fldCharType="separate"/>
                    </w:r>
                    <w:r w:rsidRPr="0067672B">
                      <w:rPr>
                        <w:color w:val="010101"/>
                        <w:spacing w:val="-10"/>
                        <w:w w:val="110"/>
                      </w:rPr>
                      <w:t>4</w:t>
                    </w:r>
                    <w:r w:rsidRPr="0067672B">
                      <w:rPr>
                        <w:color w:val="010101"/>
                        <w:spacing w:val="-10"/>
                        <w:w w:val="1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213E0" w14:textId="77777777" w:rsidR="001729B8" w:rsidRPr="0067672B" w:rsidRDefault="00A815A3">
    <w:pPr>
      <w:pStyle w:val="BodyText"/>
      <w:spacing w:line="14" w:lineRule="auto"/>
    </w:pPr>
    <w:r w:rsidRPr="0067672B">
      <w:rPr>
        <w:noProof/>
      </w:rPr>
      <mc:AlternateContent>
        <mc:Choice Requires="wps">
          <w:drawing>
            <wp:anchor distT="0" distB="0" distL="0" distR="0" simplePos="0" relativeHeight="487284224" behindDoc="1" locked="0" layoutInCell="1" allowOverlap="1" wp14:anchorId="166896CB" wp14:editId="456DA2B1">
              <wp:simplePos x="0" y="0"/>
              <wp:positionH relativeFrom="page">
                <wp:posOffset>884717</wp:posOffset>
              </wp:positionH>
              <wp:positionV relativeFrom="page">
                <wp:posOffset>6779540</wp:posOffset>
              </wp:positionV>
              <wp:extent cx="163195" cy="16764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167640"/>
                      </a:xfrm>
                      <a:prstGeom prst="rect">
                        <a:avLst/>
                      </a:prstGeom>
                    </wps:spPr>
                    <wps:txbx>
                      <w:txbxContent>
                        <w:p w14:paraId="065D2C97" w14:textId="77777777" w:rsidR="001729B8" w:rsidRPr="0067672B" w:rsidRDefault="00A815A3">
                          <w:pPr>
                            <w:pStyle w:val="BodyText"/>
                            <w:spacing w:before="13"/>
                            <w:ind w:left="60"/>
                          </w:pPr>
                          <w:r w:rsidRPr="0067672B">
                            <w:rPr>
                              <w:color w:val="010101"/>
                              <w:spacing w:val="-10"/>
                              <w:w w:val="105"/>
                            </w:rPr>
                            <w:fldChar w:fldCharType="begin"/>
                          </w:r>
                          <w:r w:rsidRPr="0067672B">
                            <w:rPr>
                              <w:color w:val="010101"/>
                              <w:spacing w:val="-10"/>
                              <w:w w:val="105"/>
                            </w:rPr>
                            <w:instrText xml:space="preserve"> PAGE </w:instrText>
                          </w:r>
                          <w:r w:rsidRPr="0067672B">
                            <w:rPr>
                              <w:color w:val="010101"/>
                              <w:spacing w:val="-10"/>
                              <w:w w:val="105"/>
                            </w:rPr>
                            <w:fldChar w:fldCharType="separate"/>
                          </w:r>
                          <w:r w:rsidRPr="0067672B">
                            <w:rPr>
                              <w:color w:val="010101"/>
                              <w:spacing w:val="-10"/>
                              <w:w w:val="105"/>
                            </w:rPr>
                            <w:t>6</w:t>
                          </w:r>
                          <w:r w:rsidRPr="0067672B">
                            <w:rPr>
                              <w:color w:val="010101"/>
                              <w:spacing w:val="-10"/>
                              <w:w w:val="105"/>
                            </w:rPr>
                            <w:fldChar w:fldCharType="end"/>
                          </w:r>
                        </w:p>
                      </w:txbxContent>
                    </wps:txbx>
                    <wps:bodyPr wrap="square" lIns="0" tIns="0" rIns="0" bIns="0" rtlCol="0">
                      <a:noAutofit/>
                    </wps:bodyPr>
                  </wps:wsp>
                </a:graphicData>
              </a:graphic>
            </wp:anchor>
          </w:drawing>
        </mc:Choice>
        <mc:Fallback>
          <w:pict>
            <v:shapetype w14:anchorId="166896CB" id="_x0000_t202" coordsize="21600,21600" o:spt="202" path="m,l,21600r21600,l21600,xe">
              <v:stroke joinstyle="miter"/>
              <v:path gradientshapeok="t" o:connecttype="rect"/>
            </v:shapetype>
            <v:shape id="Textbox 14" o:spid="_x0000_s1030" type="#_x0000_t202" style="position:absolute;margin-left:69.65pt;margin-top:533.8pt;width:12.85pt;height:13.2pt;z-index:-1603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" filled="f" stroked="f">
              <v:textbox inset="0,0,0,0">
                <w:txbxContent>
                  <w:p w14:paraId="065D2C97" w14:textId="77777777" w:rsidR="001729B8" w:rsidRPr="0067672B" w:rsidRDefault="00A815A3">
                    <w:pPr>
                      <w:pStyle w:val="BodyText"/>
                      <w:spacing w:before="13"/>
                      <w:ind w:left="60"/>
                    </w:pPr>
                    <w:r w:rsidRPr="0067672B">
                      <w:rPr>
                        <w:color w:val="010101"/>
                        <w:spacing w:val="-10"/>
                        <w:w w:val="105"/>
                      </w:rPr>
                      <w:fldChar w:fldCharType="begin"/>
                    </w:r>
                    <w:r w:rsidRPr="0067672B">
                      <w:rPr>
                        <w:color w:val="010101"/>
                        <w:spacing w:val="-10"/>
                        <w:w w:val="105"/>
                      </w:rPr>
                      <w:instrText xml:space="preserve"> PAGE </w:instrText>
                    </w:r>
                    <w:r w:rsidRPr="0067672B">
                      <w:rPr>
                        <w:color w:val="010101"/>
                        <w:spacing w:val="-10"/>
                        <w:w w:val="105"/>
                      </w:rPr>
                      <w:fldChar w:fldCharType="separate"/>
                    </w:r>
                    <w:r w:rsidRPr="0067672B">
                      <w:rPr>
                        <w:color w:val="010101"/>
                        <w:spacing w:val="-10"/>
                        <w:w w:val="105"/>
                      </w:rPr>
                      <w:t>6</w:t>
                    </w:r>
                    <w:r w:rsidRPr="0067672B">
                      <w:rPr>
                        <w:color w:val="010101"/>
                        <w:spacing w:val="-10"/>
                        <w:w w:val="10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C8F1" w14:textId="77777777" w:rsidR="001729B8" w:rsidRPr="0067672B" w:rsidRDefault="00A815A3">
    <w:pPr>
      <w:pStyle w:val="BodyText"/>
      <w:spacing w:line="14" w:lineRule="auto"/>
    </w:pPr>
    <w:r w:rsidRPr="0067672B">
      <w:rPr>
        <w:noProof/>
      </w:rPr>
      <mc:AlternateContent>
        <mc:Choice Requires="wps">
          <w:drawing>
            <wp:anchor distT="0" distB="0" distL="0" distR="0" simplePos="0" relativeHeight="487285760" behindDoc="1" locked="0" layoutInCell="1" allowOverlap="1" wp14:anchorId="1E3372F2" wp14:editId="36CD7E17">
              <wp:simplePos x="0" y="0"/>
              <wp:positionH relativeFrom="page">
                <wp:posOffset>883572</wp:posOffset>
              </wp:positionH>
              <wp:positionV relativeFrom="page">
                <wp:posOffset>6779540</wp:posOffset>
              </wp:positionV>
              <wp:extent cx="157480" cy="16764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67640"/>
                      </a:xfrm>
                      <a:prstGeom prst="rect">
                        <a:avLst/>
                      </a:prstGeom>
                    </wps:spPr>
                    <wps:txbx>
                      <w:txbxContent>
                        <w:p w14:paraId="77080A54" w14:textId="77777777" w:rsidR="001729B8" w:rsidRPr="0067672B" w:rsidRDefault="00A815A3">
                          <w:pPr>
                            <w:spacing w:before="23"/>
                            <w:ind w:left="56"/>
                            <w:rPr>
                              <w:sz w:val="19"/>
                            </w:rPr>
                          </w:pPr>
                          <w:r w:rsidRPr="0067672B">
                            <w:rPr>
                              <w:color w:val="030303"/>
                              <w:spacing w:val="-10"/>
                              <w:w w:val="105"/>
                              <w:sz w:val="19"/>
                            </w:rPr>
                            <w:fldChar w:fldCharType="begin"/>
                          </w:r>
                          <w:r w:rsidRPr="0067672B">
                            <w:rPr>
                              <w:color w:val="030303"/>
                              <w:spacing w:val="-10"/>
                              <w:w w:val="105"/>
                              <w:sz w:val="19"/>
                            </w:rPr>
                            <w:instrText xml:space="preserve"> PAGE </w:instrText>
                          </w:r>
                          <w:r w:rsidRPr="0067672B">
                            <w:rPr>
                              <w:color w:val="030303"/>
                              <w:spacing w:val="-10"/>
                              <w:w w:val="105"/>
                              <w:sz w:val="19"/>
                            </w:rPr>
                            <w:fldChar w:fldCharType="separate"/>
                          </w:r>
                          <w:r w:rsidRPr="0067672B">
                            <w:rPr>
                              <w:color w:val="030303"/>
                              <w:spacing w:val="-10"/>
                              <w:w w:val="105"/>
                              <w:sz w:val="19"/>
                            </w:rPr>
                            <w:t>8</w:t>
                          </w:r>
                          <w:r w:rsidRPr="0067672B">
                            <w:rPr>
                              <w:color w:val="030303"/>
                              <w:spacing w:val="-10"/>
                              <w:w w:val="105"/>
                              <w:sz w:val="19"/>
                            </w:rPr>
                            <w:fldChar w:fldCharType="end"/>
                          </w:r>
                        </w:p>
                      </w:txbxContent>
                    </wps:txbx>
                    <wps:bodyPr wrap="square" lIns="0" tIns="0" rIns="0" bIns="0" rtlCol="0">
                      <a:noAutofit/>
                    </wps:bodyPr>
                  </wps:wsp>
                </a:graphicData>
              </a:graphic>
            </wp:anchor>
          </w:drawing>
        </mc:Choice>
        <mc:Fallback>
          <w:pict>
            <v:shapetype w14:anchorId="1E3372F2" id="_x0000_t202" coordsize="21600,21600" o:spt="202" path="m,l,21600r21600,l21600,xe">
              <v:stroke joinstyle="miter"/>
              <v:path gradientshapeok="t" o:connecttype="rect"/>
            </v:shapetype>
            <v:shape id="Textbox 17" o:spid="_x0000_s1031" type="#_x0000_t202" style="position:absolute;margin-left:69.55pt;margin-top:533.8pt;width:12.4pt;height:13.2pt;z-index:-160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" filled="f" stroked="f">
              <v:textbox inset="0,0,0,0">
                <w:txbxContent>
                  <w:p w14:paraId="77080A54" w14:textId="77777777" w:rsidR="001729B8" w:rsidRPr="0067672B" w:rsidRDefault="00A815A3">
                    <w:pPr>
                      <w:spacing w:before="23"/>
                      <w:ind w:left="56"/>
                      <w:rPr>
                        <w:sz w:val="19"/>
                      </w:rPr>
                    </w:pPr>
                    <w:r w:rsidRPr="0067672B">
                      <w:rPr>
                        <w:color w:val="030303"/>
                        <w:spacing w:val="-10"/>
                        <w:w w:val="105"/>
                        <w:sz w:val="19"/>
                      </w:rPr>
                      <w:fldChar w:fldCharType="begin"/>
                    </w:r>
                    <w:r w:rsidRPr="0067672B">
                      <w:rPr>
                        <w:color w:val="030303"/>
                        <w:spacing w:val="-10"/>
                        <w:w w:val="105"/>
                        <w:sz w:val="19"/>
                      </w:rPr>
                      <w:instrText xml:space="preserve"> PAGE </w:instrText>
                    </w:r>
                    <w:r w:rsidRPr="0067672B">
                      <w:rPr>
                        <w:color w:val="030303"/>
                        <w:spacing w:val="-10"/>
                        <w:w w:val="105"/>
                        <w:sz w:val="19"/>
                      </w:rPr>
                      <w:fldChar w:fldCharType="separate"/>
                    </w:r>
                    <w:r w:rsidRPr="0067672B">
                      <w:rPr>
                        <w:color w:val="030303"/>
                        <w:spacing w:val="-10"/>
                        <w:w w:val="105"/>
                        <w:sz w:val="19"/>
                      </w:rPr>
                      <w:t>8</w:t>
                    </w:r>
                    <w:r w:rsidRPr="0067672B">
                      <w:rPr>
                        <w:color w:val="030303"/>
                        <w:spacing w:val="-10"/>
                        <w:w w:val="105"/>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0739E" w14:textId="77777777" w:rsidR="002E1C6D" w:rsidRPr="0067672B" w:rsidRDefault="002E1C6D">
      <w:r w:rsidRPr="0067672B">
        <w:separator/>
      </w:r>
    </w:p>
  </w:footnote>
  <w:footnote w:type="continuationSeparator" w:id="0">
    <w:p w14:paraId="4D92DF07" w14:textId="77777777" w:rsidR="002E1C6D" w:rsidRPr="0067672B" w:rsidRDefault="002E1C6D">
      <w:r w:rsidRPr="006767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3CFAD" w14:textId="77777777" w:rsidR="001729B8" w:rsidRPr="0067672B" w:rsidRDefault="00A815A3">
    <w:pPr>
      <w:pStyle w:val="BodyText"/>
      <w:spacing w:line="14" w:lineRule="auto"/>
    </w:pPr>
    <w:r w:rsidRPr="0067672B">
      <w:rPr>
        <w:noProof/>
      </w:rPr>
      <w:drawing>
        <wp:anchor distT="0" distB="0" distL="0" distR="0" simplePos="0" relativeHeight="487281664" behindDoc="1" locked="0" layoutInCell="1" allowOverlap="1" wp14:anchorId="00D30098" wp14:editId="39CA77B3">
          <wp:simplePos x="0" y="0"/>
          <wp:positionH relativeFrom="page">
            <wp:posOffset>7976646</wp:posOffset>
          </wp:positionH>
          <wp:positionV relativeFrom="page">
            <wp:posOffset>489342</wp:posOffset>
          </wp:positionV>
          <wp:extent cx="1793713" cy="36714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1793713" cy="367145"/>
                  </a:xfrm>
                  <a:prstGeom prst="rect">
                    <a:avLst/>
                  </a:prstGeom>
                </pic:spPr>
              </pic:pic>
            </a:graphicData>
          </a:graphic>
        </wp:anchor>
      </w:drawing>
    </w:r>
    <w:r w:rsidRPr="0067672B">
      <w:rPr>
        <w:noProof/>
      </w:rPr>
      <mc:AlternateContent>
        <mc:Choice Requires="wps">
          <w:drawing>
            <wp:anchor distT="0" distB="0" distL="0" distR="0" simplePos="0" relativeHeight="487282176" behindDoc="1" locked="0" layoutInCell="1" allowOverlap="1" wp14:anchorId="275ED583" wp14:editId="7C31CC77">
              <wp:simplePos x="0" y="0"/>
              <wp:positionH relativeFrom="page">
                <wp:posOffset>4048432</wp:posOffset>
              </wp:positionH>
              <wp:positionV relativeFrom="page">
                <wp:posOffset>708517</wp:posOffset>
              </wp:positionV>
              <wp:extent cx="2752090" cy="1676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2090" cy="167640"/>
                      </a:xfrm>
                      <a:prstGeom prst="rect">
                        <a:avLst/>
                      </a:prstGeom>
                    </wps:spPr>
                    <wps:txbx>
                      <w:txbxContent>
                        <w:p w14:paraId="40DE4037" w14:textId="77777777" w:rsidR="001729B8" w:rsidRPr="0067672B" w:rsidRDefault="00A815A3">
                          <w:pPr>
                            <w:pStyle w:val="BodyText"/>
                            <w:spacing w:before="13"/>
                            <w:ind w:left="20"/>
                          </w:pPr>
                          <w:r w:rsidRPr="0067672B">
                            <w:rPr>
                              <w:color w:val="010101"/>
                              <w:spacing w:val="-4"/>
                            </w:rPr>
                            <w:t>Manchester</w:t>
                          </w:r>
                          <w:r w:rsidRPr="0067672B">
                            <w:rPr>
                              <w:color w:val="010101"/>
                              <w:spacing w:val="2"/>
                            </w:rPr>
                            <w:t xml:space="preserve"> </w:t>
                          </w:r>
                          <w:r w:rsidRPr="0067672B">
                            <w:rPr>
                              <w:color w:val="010101"/>
                              <w:spacing w:val="-4"/>
                            </w:rPr>
                            <w:t>City Council</w:t>
                          </w:r>
                          <w:r w:rsidRPr="0067672B">
                            <w:rPr>
                              <w:color w:val="010101"/>
                              <w:spacing w:val="-1"/>
                            </w:rPr>
                            <w:t xml:space="preserve"> </w:t>
                          </w:r>
                          <w:r w:rsidRPr="0067672B">
                            <w:rPr>
                              <w:color w:val="010101"/>
                              <w:spacing w:val="-4"/>
                            </w:rPr>
                            <w:t>LLFA:</w:t>
                          </w:r>
                          <w:r w:rsidRPr="0067672B">
                            <w:rPr>
                              <w:color w:val="010101"/>
                              <w:spacing w:val="-5"/>
                            </w:rPr>
                            <w:t xml:space="preserve"> </w:t>
                          </w:r>
                          <w:r w:rsidRPr="0067672B">
                            <w:rPr>
                              <w:color w:val="010101"/>
                              <w:spacing w:val="-4"/>
                            </w:rPr>
                            <w:t>CDN</w:t>
                          </w:r>
                          <w:r w:rsidRPr="0067672B">
                            <w:rPr>
                              <w:color w:val="010101"/>
                              <w:spacing w:val="-1"/>
                            </w:rPr>
                            <w:t xml:space="preserve"> </w:t>
                          </w:r>
                          <w:r w:rsidRPr="0067672B">
                            <w:rPr>
                              <w:color w:val="010101"/>
                              <w:spacing w:val="-4"/>
                            </w:rPr>
                            <w:t>consultation</w:t>
                          </w:r>
                        </w:p>
                      </w:txbxContent>
                    </wps:txbx>
                    <wps:bodyPr wrap="square" lIns="0" tIns="0" rIns="0" bIns="0" rtlCol="0">
                      <a:noAutofit/>
                    </wps:bodyPr>
                  </wps:wsp>
                </a:graphicData>
              </a:graphic>
            </wp:anchor>
          </w:drawing>
        </mc:Choice>
        <mc:Fallback>
          <w:pict>
            <v:shapetype w14:anchorId="275ED583" id="_x0000_t202" coordsize="21600,21600" o:spt="202" path="m,l,21600r21600,l21600,xe">
              <v:stroke joinstyle="miter"/>
              <v:path gradientshapeok="t" o:connecttype="rect"/>
            </v:shapetype>
            <v:shape id="Textbox 8" o:spid="_x0000_s1027" type="#_x0000_t202" style="position:absolute;margin-left:318.75pt;margin-top:55.8pt;width:216.7pt;height:13.2pt;z-index:-1603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" filled="f" stroked="f">
              <v:textbox inset="0,0,0,0">
                <w:txbxContent>
                  <w:p w14:paraId="40DE4037" w14:textId="77777777" w:rsidR="001729B8" w:rsidRPr="0067672B" w:rsidRDefault="00A815A3">
                    <w:pPr>
                      <w:pStyle w:val="BodyText"/>
                      <w:spacing w:before="13"/>
                      <w:ind w:left="20"/>
                    </w:pPr>
                    <w:r w:rsidRPr="0067672B">
                      <w:rPr>
                        <w:color w:val="010101"/>
                        <w:spacing w:val="-4"/>
                      </w:rPr>
                      <w:t>Manchester</w:t>
                    </w:r>
                    <w:r w:rsidRPr="0067672B">
                      <w:rPr>
                        <w:color w:val="010101"/>
                        <w:spacing w:val="2"/>
                      </w:rPr>
                      <w:t xml:space="preserve"> </w:t>
                    </w:r>
                    <w:r w:rsidRPr="0067672B">
                      <w:rPr>
                        <w:color w:val="010101"/>
                        <w:spacing w:val="-4"/>
                      </w:rPr>
                      <w:t>City Council</w:t>
                    </w:r>
                    <w:r w:rsidRPr="0067672B">
                      <w:rPr>
                        <w:color w:val="010101"/>
                        <w:spacing w:val="-1"/>
                      </w:rPr>
                      <w:t xml:space="preserve"> </w:t>
                    </w:r>
                    <w:r w:rsidRPr="0067672B">
                      <w:rPr>
                        <w:color w:val="010101"/>
                        <w:spacing w:val="-4"/>
                      </w:rPr>
                      <w:t>LLFA:</w:t>
                    </w:r>
                    <w:r w:rsidRPr="0067672B">
                      <w:rPr>
                        <w:color w:val="010101"/>
                        <w:spacing w:val="-5"/>
                      </w:rPr>
                      <w:t xml:space="preserve"> </w:t>
                    </w:r>
                    <w:r w:rsidRPr="0067672B">
                      <w:rPr>
                        <w:color w:val="010101"/>
                        <w:spacing w:val="-4"/>
                      </w:rPr>
                      <w:t>CDN</w:t>
                    </w:r>
                    <w:r w:rsidRPr="0067672B">
                      <w:rPr>
                        <w:color w:val="010101"/>
                        <w:spacing w:val="-1"/>
                      </w:rPr>
                      <w:t xml:space="preserve"> </w:t>
                    </w:r>
                    <w:r w:rsidRPr="0067672B">
                      <w:rPr>
                        <w:color w:val="010101"/>
                        <w:spacing w:val="-4"/>
                      </w:rPr>
                      <w:t>consultation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0631" w14:textId="77777777" w:rsidR="001729B8" w:rsidRPr="0067672B" w:rsidRDefault="00A815A3">
    <w:pPr>
      <w:pStyle w:val="BodyText"/>
      <w:spacing w:line="14" w:lineRule="auto"/>
    </w:pPr>
    <w:r w:rsidRPr="0067672B">
      <w:rPr>
        <w:noProof/>
      </w:rPr>
      <w:drawing>
        <wp:anchor distT="0" distB="0" distL="0" distR="0" simplePos="0" relativeHeight="487283200" behindDoc="1" locked="0" layoutInCell="1" allowOverlap="1" wp14:anchorId="4F8A9E6E" wp14:editId="13ECBECD">
          <wp:simplePos x="0" y="0"/>
          <wp:positionH relativeFrom="page">
            <wp:posOffset>7976646</wp:posOffset>
          </wp:positionH>
          <wp:positionV relativeFrom="page">
            <wp:posOffset>489342</wp:posOffset>
          </wp:positionV>
          <wp:extent cx="1793713" cy="36714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1793713" cy="367145"/>
                  </a:xfrm>
                  <a:prstGeom prst="rect">
                    <a:avLst/>
                  </a:prstGeom>
                </pic:spPr>
              </pic:pic>
            </a:graphicData>
          </a:graphic>
        </wp:anchor>
      </w:drawing>
    </w:r>
    <w:r w:rsidRPr="0067672B">
      <w:rPr>
        <w:noProof/>
      </w:rPr>
      <mc:AlternateContent>
        <mc:Choice Requires="wps">
          <w:drawing>
            <wp:anchor distT="0" distB="0" distL="0" distR="0" simplePos="0" relativeHeight="487283712" behindDoc="1" locked="0" layoutInCell="1" allowOverlap="1" wp14:anchorId="7C6073F8" wp14:editId="1B4DE576">
              <wp:simplePos x="0" y="0"/>
              <wp:positionH relativeFrom="page">
                <wp:posOffset>4048432</wp:posOffset>
              </wp:positionH>
              <wp:positionV relativeFrom="page">
                <wp:posOffset>708517</wp:posOffset>
              </wp:positionV>
              <wp:extent cx="2752090" cy="1676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2090" cy="167640"/>
                      </a:xfrm>
                      <a:prstGeom prst="rect">
                        <a:avLst/>
                      </a:prstGeom>
                    </wps:spPr>
                    <wps:txbx>
                      <w:txbxContent>
                        <w:p w14:paraId="3C4ABC28" w14:textId="77777777" w:rsidR="001729B8" w:rsidRPr="0067672B" w:rsidRDefault="00A815A3">
                          <w:pPr>
                            <w:pStyle w:val="BodyText"/>
                            <w:spacing w:before="13"/>
                            <w:ind w:left="20"/>
                          </w:pPr>
                          <w:r w:rsidRPr="0067672B">
                            <w:rPr>
                              <w:color w:val="010101"/>
                              <w:spacing w:val="-4"/>
                            </w:rPr>
                            <w:t>Manchester</w:t>
                          </w:r>
                          <w:r w:rsidRPr="0067672B">
                            <w:rPr>
                              <w:color w:val="010101"/>
                            </w:rPr>
                            <w:t xml:space="preserve"> </w:t>
                          </w:r>
                          <w:r w:rsidRPr="0067672B">
                            <w:rPr>
                              <w:color w:val="010101"/>
                              <w:spacing w:val="-4"/>
                            </w:rPr>
                            <w:t>City</w:t>
                          </w:r>
                          <w:r w:rsidRPr="0067672B">
                            <w:rPr>
                              <w:color w:val="010101"/>
                              <w:spacing w:val="-6"/>
                            </w:rPr>
                            <w:t xml:space="preserve"> </w:t>
                          </w:r>
                          <w:r w:rsidRPr="0067672B">
                            <w:rPr>
                              <w:color w:val="010101"/>
                              <w:spacing w:val="-4"/>
                            </w:rPr>
                            <w:t>Council</w:t>
                          </w:r>
                          <w:r w:rsidRPr="0067672B">
                            <w:rPr>
                              <w:color w:val="010101"/>
                              <w:spacing w:val="-3"/>
                            </w:rPr>
                            <w:t xml:space="preserve"> </w:t>
                          </w:r>
                          <w:r w:rsidRPr="0067672B">
                            <w:rPr>
                              <w:color w:val="010101"/>
                              <w:spacing w:val="-4"/>
                            </w:rPr>
                            <w:t>LLFA:</w:t>
                          </w:r>
                          <w:r w:rsidRPr="0067672B">
                            <w:rPr>
                              <w:color w:val="010101"/>
                              <w:spacing w:val="-7"/>
                            </w:rPr>
                            <w:t xml:space="preserve"> </w:t>
                          </w:r>
                          <w:r w:rsidRPr="0067672B">
                            <w:rPr>
                              <w:color w:val="010101"/>
                              <w:spacing w:val="-4"/>
                            </w:rPr>
                            <w:t>CON consultation</w:t>
                          </w:r>
                        </w:p>
                      </w:txbxContent>
                    </wps:txbx>
                    <wps:bodyPr wrap="square" lIns="0" tIns="0" rIns="0" bIns="0" rtlCol="0">
                      <a:noAutofit/>
                    </wps:bodyPr>
                  </wps:wsp>
                </a:graphicData>
              </a:graphic>
            </wp:anchor>
          </w:drawing>
        </mc:Choice>
        <mc:Fallback>
          <w:pict>
            <v:shapetype w14:anchorId="7C6073F8" id="_x0000_t202" coordsize="21600,21600" o:spt="202" path="m,l,21600r21600,l21600,xe">
              <v:stroke joinstyle="miter"/>
              <v:path gradientshapeok="t" o:connecttype="rect"/>
            </v:shapetype>
            <v:shape id="Textbox 13" o:spid="_x0000_s1029" type="#_x0000_t202" style="position:absolute;margin-left:318.75pt;margin-top:55.8pt;width:216.7pt;height:13.2pt;z-index:-160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" filled="f" stroked="f">
              <v:textbox inset="0,0,0,0">
                <w:txbxContent>
                  <w:p w14:paraId="3C4ABC28" w14:textId="77777777" w:rsidR="001729B8" w:rsidRPr="0067672B" w:rsidRDefault="00A815A3">
                    <w:pPr>
                      <w:pStyle w:val="BodyText"/>
                      <w:spacing w:before="13"/>
                      <w:ind w:left="20"/>
                    </w:pPr>
                    <w:r w:rsidRPr="0067672B">
                      <w:rPr>
                        <w:color w:val="010101"/>
                        <w:spacing w:val="-4"/>
                      </w:rPr>
                      <w:t>Manchester</w:t>
                    </w:r>
                    <w:r w:rsidRPr="0067672B">
                      <w:rPr>
                        <w:color w:val="010101"/>
                      </w:rPr>
                      <w:t xml:space="preserve"> </w:t>
                    </w:r>
                    <w:r w:rsidRPr="0067672B">
                      <w:rPr>
                        <w:color w:val="010101"/>
                        <w:spacing w:val="-4"/>
                      </w:rPr>
                      <w:t>City</w:t>
                    </w:r>
                    <w:r w:rsidRPr="0067672B">
                      <w:rPr>
                        <w:color w:val="010101"/>
                        <w:spacing w:val="-6"/>
                      </w:rPr>
                      <w:t xml:space="preserve"> </w:t>
                    </w:r>
                    <w:r w:rsidRPr="0067672B">
                      <w:rPr>
                        <w:color w:val="010101"/>
                        <w:spacing w:val="-4"/>
                      </w:rPr>
                      <w:t>Council</w:t>
                    </w:r>
                    <w:r w:rsidRPr="0067672B">
                      <w:rPr>
                        <w:color w:val="010101"/>
                        <w:spacing w:val="-3"/>
                      </w:rPr>
                      <w:t xml:space="preserve"> </w:t>
                    </w:r>
                    <w:r w:rsidRPr="0067672B">
                      <w:rPr>
                        <w:color w:val="010101"/>
                        <w:spacing w:val="-4"/>
                      </w:rPr>
                      <w:t>LLFA:</w:t>
                    </w:r>
                    <w:r w:rsidRPr="0067672B">
                      <w:rPr>
                        <w:color w:val="010101"/>
                        <w:spacing w:val="-7"/>
                      </w:rPr>
                      <w:t xml:space="preserve"> </w:t>
                    </w:r>
                    <w:r w:rsidRPr="0067672B">
                      <w:rPr>
                        <w:color w:val="010101"/>
                        <w:spacing w:val="-4"/>
                      </w:rPr>
                      <w:t>CON consultation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1BED" w14:textId="1DD25E0A" w:rsidR="001729B8" w:rsidRPr="00A704EF" w:rsidRDefault="001729B8" w:rsidP="00A704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B8"/>
    <w:rsid w:val="00070BA2"/>
    <w:rsid w:val="000B0F65"/>
    <w:rsid w:val="000D21FA"/>
    <w:rsid w:val="001729B8"/>
    <w:rsid w:val="001A5B8A"/>
    <w:rsid w:val="00254681"/>
    <w:rsid w:val="002907B6"/>
    <w:rsid w:val="00291442"/>
    <w:rsid w:val="00292019"/>
    <w:rsid w:val="002C2451"/>
    <w:rsid w:val="002C2A91"/>
    <w:rsid w:val="002D085C"/>
    <w:rsid w:val="002E1C6D"/>
    <w:rsid w:val="003B24AA"/>
    <w:rsid w:val="003C2AE1"/>
    <w:rsid w:val="003D5108"/>
    <w:rsid w:val="0042013C"/>
    <w:rsid w:val="00431287"/>
    <w:rsid w:val="005D2E12"/>
    <w:rsid w:val="005E004F"/>
    <w:rsid w:val="005E667C"/>
    <w:rsid w:val="00620DD3"/>
    <w:rsid w:val="00642FA4"/>
    <w:rsid w:val="006573A7"/>
    <w:rsid w:val="006634FB"/>
    <w:rsid w:val="0067672B"/>
    <w:rsid w:val="0069509A"/>
    <w:rsid w:val="007A0630"/>
    <w:rsid w:val="007F2395"/>
    <w:rsid w:val="00820972"/>
    <w:rsid w:val="008346CE"/>
    <w:rsid w:val="008355E8"/>
    <w:rsid w:val="00837FF7"/>
    <w:rsid w:val="008A006E"/>
    <w:rsid w:val="008A40E8"/>
    <w:rsid w:val="008B6374"/>
    <w:rsid w:val="008E70D3"/>
    <w:rsid w:val="00916A07"/>
    <w:rsid w:val="00921906"/>
    <w:rsid w:val="00922761"/>
    <w:rsid w:val="009D2352"/>
    <w:rsid w:val="009E0A30"/>
    <w:rsid w:val="00A704EF"/>
    <w:rsid w:val="00A815A3"/>
    <w:rsid w:val="00AE37B9"/>
    <w:rsid w:val="00B01DB3"/>
    <w:rsid w:val="00B368AF"/>
    <w:rsid w:val="00B42BDA"/>
    <w:rsid w:val="00B67DFC"/>
    <w:rsid w:val="00B7307D"/>
    <w:rsid w:val="00B85E24"/>
    <w:rsid w:val="00BC7C81"/>
    <w:rsid w:val="00BE272E"/>
    <w:rsid w:val="00D03818"/>
    <w:rsid w:val="00D73F59"/>
    <w:rsid w:val="00D74C6B"/>
    <w:rsid w:val="00DF592A"/>
    <w:rsid w:val="00ED27AC"/>
    <w:rsid w:val="00EE1782"/>
    <w:rsid w:val="00F13ABE"/>
    <w:rsid w:val="00F4111A"/>
    <w:rsid w:val="00F438DF"/>
    <w:rsid w:val="00F473F2"/>
    <w:rsid w:val="00F55AFB"/>
    <w:rsid w:val="00F8149F"/>
    <w:rsid w:val="00FD6D4D"/>
    <w:rsid w:val="00FF0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E276"/>
  <w15:docId w15:val="{1FA08502-92C8-4D5C-930F-9DADFD52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E24"/>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1"/>
      <w:ind w:left="60"/>
    </w:pPr>
    <w:rPr>
      <w:rFonts w:ascii="Times New Roman" w:eastAsia="Times New Roman" w:hAnsi="Times New Roman" w:cs="Times New Roman"/>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704EF"/>
    <w:pPr>
      <w:tabs>
        <w:tab w:val="center" w:pos="4513"/>
        <w:tab w:val="right" w:pos="9026"/>
      </w:tabs>
    </w:pPr>
  </w:style>
  <w:style w:type="character" w:customStyle="1" w:styleId="HeaderChar">
    <w:name w:val="Header Char"/>
    <w:basedOn w:val="DefaultParagraphFont"/>
    <w:link w:val="Header"/>
    <w:uiPriority w:val="99"/>
    <w:rsid w:val="00A704EF"/>
    <w:rPr>
      <w:rFonts w:ascii="Arial" w:eastAsia="Arial" w:hAnsi="Arial" w:cs="Arial"/>
      <w:lang w:val="en-GB"/>
    </w:rPr>
  </w:style>
  <w:style w:type="paragraph" w:styleId="Footer">
    <w:name w:val="footer"/>
    <w:basedOn w:val="Normal"/>
    <w:link w:val="FooterChar"/>
    <w:uiPriority w:val="99"/>
    <w:unhideWhenUsed/>
    <w:rsid w:val="00A704EF"/>
    <w:pPr>
      <w:tabs>
        <w:tab w:val="center" w:pos="4513"/>
        <w:tab w:val="right" w:pos="9026"/>
      </w:tabs>
    </w:pPr>
  </w:style>
  <w:style w:type="character" w:customStyle="1" w:styleId="FooterChar">
    <w:name w:val="Footer Char"/>
    <w:basedOn w:val="DefaultParagraphFont"/>
    <w:link w:val="Footer"/>
    <w:uiPriority w:val="99"/>
    <w:rsid w:val="00A704EF"/>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1638</TotalTime>
  <Pages>11</Pages>
  <Words>2780</Words>
  <Characters>14851</Characters>
  <Application>Microsoft Office Word</Application>
  <DocSecurity>0</DocSecurity>
  <Lines>707</Lines>
  <Paragraphs>275</Paragraphs>
  <ScaleCrop>false</ScaleCrop>
  <HeadingPairs>
    <vt:vector size="2" baseType="variant">
      <vt:variant>
        <vt:lpstr>Title</vt:lpstr>
      </vt:variant>
      <vt:variant>
        <vt:i4>1</vt:i4>
      </vt:variant>
    </vt:vector>
  </HeadingPairs>
  <TitlesOfParts>
    <vt:vector size="1" baseType="lpstr">
      <vt:lpstr>request.pdf</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request.pdf</dc:title>
  <dc:creator>Sue Wills</dc:creator>
  <cp:lastModifiedBy>Dave Samuels</cp:lastModifiedBy>
  <cp:revision>22</cp:revision>
  <cp:lastPrinted>2026-05-05T13:42:00Z</cp:lastPrinted>
  <dcterms:created xsi:type="dcterms:W3CDTF">2026-03-19T14:55:00Z</dcterms:created>
  <dcterms:modified xsi:type="dcterms:W3CDTF">2026-05-06T14:56:00Z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2026-02-23T00:00:00Z</vt:filetime>
  </property>
  <property fmtid="{D5CDD505-2E9C-101B-9397-08002B2CF9AE}" pid="3" name="LastSaved">
    <vt:filetime>2026-03-19T00:00:00Z</vt:filetime>
  </property>
  <property fmtid="{D5CDD505-2E9C-101B-9397-08002B2CF9AE}" pid="4" name="Producer">
    <vt:lpwstr>Microsoft: Print To PDF</vt:lpwstr>
  </property>
</Properties>
</file>