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EF24" w14:textId="5BAE55D9" w:rsidR="00EB27B8" w:rsidRPr="00B46776" w:rsidRDefault="00063090" w:rsidP="00B46776">
      <w:pPr>
        <w:pStyle w:val="Heading1"/>
        <w:rPr>
          <w:lang w:val="en-GB"/>
        </w:rPr>
      </w:pPr>
      <w:r w:rsidRPr="00B46776">
        <w:rPr>
          <w:lang w:val="en-GB"/>
        </w:rPr>
        <w:t xml:space="preserve">Manchester Vineyard </w:t>
      </w:r>
      <w:r w:rsidR="00DF7630" w:rsidRPr="00B46776">
        <w:rPr>
          <w:lang w:val="en-GB"/>
        </w:rPr>
        <w:br/>
      </w:r>
      <w:r w:rsidR="00B46776" w:rsidRPr="00B46776">
        <w:rPr>
          <w:lang w:val="en-GB"/>
        </w:rPr>
        <w:t>Travel Plan</w:t>
      </w:r>
    </w:p>
    <w:p w14:paraId="3C18C517" w14:textId="4A205925" w:rsidR="00EB27B8" w:rsidRPr="00B46776" w:rsidRDefault="00EB27B8" w:rsidP="00B46776">
      <w:pPr>
        <w:rPr>
          <w:b/>
          <w:bCs/>
          <w:lang w:val="en-GB"/>
        </w:rPr>
      </w:pPr>
    </w:p>
    <w:p w14:paraId="56973B37" w14:textId="057A5F01" w:rsidR="00B46776" w:rsidRPr="00B46776" w:rsidRDefault="00B46776" w:rsidP="00B46776">
      <w:pPr>
        <w:rPr>
          <w:rStyle w:val="s1"/>
          <w:rFonts w:ascii="Times New Roman" w:hAnsi="Times New Roman"/>
          <w:lang w:val="en-GB"/>
        </w:rPr>
      </w:pPr>
      <w:r w:rsidRPr="00B46776">
        <w:rPr>
          <w:b/>
          <w:bCs/>
          <w:lang w:val="en-GB"/>
        </w:rPr>
        <w:t>Manchester Vineyard at St Benedict’s Church, West Gorton</w:t>
      </w:r>
    </w:p>
    <w:p w14:paraId="3E38192F" w14:textId="616D0756" w:rsidR="00B46776" w:rsidRPr="00B46776" w:rsidRDefault="00B46776" w:rsidP="00B46776">
      <w:pPr>
        <w:pStyle w:val="Heading2"/>
        <w:rPr>
          <w:lang w:val="en-GB"/>
        </w:rPr>
      </w:pPr>
      <w:r w:rsidRPr="00B46776">
        <w:rPr>
          <w:lang w:val="en-GB"/>
        </w:rPr>
        <w:t>1. Introduction</w:t>
      </w:r>
    </w:p>
    <w:p w14:paraId="4D6F94F6" w14:textId="673332CA" w:rsidR="00B46776" w:rsidRPr="00B46776" w:rsidRDefault="00B46776" w:rsidP="00B46776">
      <w:pPr>
        <w:pStyle w:val="Heading3"/>
        <w:rPr>
          <w:lang w:val="en-GB"/>
        </w:rPr>
      </w:pPr>
      <w:r w:rsidRPr="00B46776">
        <w:rPr>
          <w:lang w:val="en-GB"/>
        </w:rPr>
        <w:t>1.1 Purpose of the Travel Plan</w:t>
      </w:r>
    </w:p>
    <w:p w14:paraId="6D5E149C" w14:textId="5C3A7562" w:rsidR="00B46776" w:rsidRPr="00B46776" w:rsidRDefault="00B46776" w:rsidP="00B46776">
      <w:pPr>
        <w:rPr>
          <w:lang w:val="en-GB"/>
        </w:rPr>
      </w:pPr>
      <w:r w:rsidRPr="00B46776">
        <w:rPr>
          <w:lang w:val="en-GB"/>
        </w:rPr>
        <w:t xml:space="preserve">This Travel Plan has been prepared in support of the use of </w:t>
      </w:r>
      <w:r w:rsidRPr="00B46776">
        <w:rPr>
          <w:rStyle w:val="s2"/>
          <w:lang w:val="en-GB"/>
        </w:rPr>
        <w:t xml:space="preserve">Manchester Vineyard at </w:t>
      </w:r>
      <w:r w:rsidRPr="00B46776">
        <w:rPr>
          <w:rStyle w:val="s3"/>
          <w:lang w:val="en-GB"/>
        </w:rPr>
        <w:t>St Benedict’s Church</w:t>
      </w:r>
      <w:r w:rsidRPr="00B46776">
        <w:rPr>
          <w:lang w:val="en-GB"/>
        </w:rPr>
        <w:t>, located in the West Gorton area of Manchester.</w:t>
      </w:r>
      <w:r w:rsidRPr="00B46776">
        <w:rPr>
          <w:lang w:val="en-GB"/>
        </w:rPr>
        <w:t xml:space="preserve"> </w:t>
      </w:r>
      <w:r w:rsidRPr="00B46776">
        <w:rPr>
          <w:lang w:val="en-GB"/>
        </w:rPr>
        <w:t>The Travel Plan is submitted to satisfy the recommended planning condition requiring a detailed Travel Plan to be approved by the City Council prior to first use of the development.</w:t>
      </w:r>
    </w:p>
    <w:p w14:paraId="1C5861C9" w14:textId="0EFBA69B" w:rsidR="00B46776" w:rsidRPr="00B46776" w:rsidRDefault="00B46776" w:rsidP="00B46776">
      <w:pPr>
        <w:pStyle w:val="Heading3"/>
        <w:rPr>
          <w:lang w:val="en-GB"/>
        </w:rPr>
      </w:pPr>
      <w:r w:rsidRPr="00B46776">
        <w:rPr>
          <w:lang w:val="en-GB"/>
        </w:rPr>
        <w:t>1.2 Planning Policy Context</w:t>
      </w:r>
    </w:p>
    <w:p w14:paraId="05AC0BD4" w14:textId="77777777" w:rsidR="00B46776" w:rsidRPr="00B46776" w:rsidRDefault="00B46776" w:rsidP="00B46776">
      <w:pPr>
        <w:rPr>
          <w:lang w:val="en-GB"/>
        </w:rPr>
      </w:pPr>
      <w:r w:rsidRPr="00B46776">
        <w:rPr>
          <w:lang w:val="en-GB"/>
        </w:rPr>
        <w:t>The Travel Plan has been prepared in accordance with:</w:t>
      </w:r>
    </w:p>
    <w:p w14:paraId="344E7326" w14:textId="77777777" w:rsidR="00B46776" w:rsidRPr="00B46776" w:rsidRDefault="00B46776" w:rsidP="00B46776">
      <w:pPr>
        <w:rPr>
          <w:lang w:val="en-GB"/>
        </w:rPr>
      </w:pPr>
      <w:r w:rsidRPr="00B46776">
        <w:rPr>
          <w:lang w:val="en-GB"/>
        </w:rPr>
        <w:t>Policies SP1, T2 and DM1 of the Manchester Core Strategy</w:t>
      </w:r>
    </w:p>
    <w:p w14:paraId="40A435F2" w14:textId="77777777" w:rsidR="00B46776" w:rsidRPr="00B46776" w:rsidRDefault="00B46776" w:rsidP="00B46776">
      <w:pPr>
        <w:rPr>
          <w:lang w:val="en-GB"/>
        </w:rPr>
      </w:pPr>
      <w:r w:rsidRPr="00B46776">
        <w:rPr>
          <w:lang w:val="en-GB"/>
        </w:rPr>
        <w:t>The Guide to Development in Manchester SPD</w:t>
      </w:r>
    </w:p>
    <w:p w14:paraId="76B66724" w14:textId="77777777" w:rsidR="00B46776" w:rsidRPr="00B46776" w:rsidRDefault="00B46776" w:rsidP="00B46776">
      <w:pPr>
        <w:rPr>
          <w:lang w:val="en-GB"/>
        </w:rPr>
      </w:pPr>
      <w:r w:rsidRPr="00B46776">
        <w:rPr>
          <w:lang w:val="en-GB"/>
        </w:rPr>
        <w:t>Policies JP-S1, JP-P1 and JPC1 of the Places for Everyone Joint Development Plan</w:t>
      </w:r>
    </w:p>
    <w:p w14:paraId="4E9FD54D" w14:textId="77777777" w:rsidR="00B46776" w:rsidRPr="00B46776" w:rsidRDefault="00B46776" w:rsidP="00B46776">
      <w:pPr>
        <w:rPr>
          <w:lang w:val="en-GB"/>
        </w:rPr>
      </w:pPr>
    </w:p>
    <w:p w14:paraId="3839F415" w14:textId="68CF564E" w:rsidR="00B46776" w:rsidRPr="00B46776" w:rsidRDefault="00B46776" w:rsidP="00B46776">
      <w:pPr>
        <w:rPr>
          <w:rStyle w:val="s1"/>
          <w:lang w:val="en-GB"/>
        </w:rPr>
      </w:pPr>
      <w:r w:rsidRPr="00B46776">
        <w:rPr>
          <w:lang w:val="en-GB"/>
        </w:rPr>
        <w:t>The overarching aim is to promote sustainable travel and reduce dependency on private car use.</w:t>
      </w:r>
    </w:p>
    <w:p w14:paraId="46B2AF34" w14:textId="02B025C6" w:rsidR="00B46776" w:rsidRPr="00B46776" w:rsidRDefault="00B46776" w:rsidP="00B46776">
      <w:pPr>
        <w:pStyle w:val="Heading2"/>
        <w:rPr>
          <w:lang w:val="en-GB"/>
        </w:rPr>
      </w:pPr>
      <w:r w:rsidRPr="00B46776">
        <w:rPr>
          <w:lang w:val="en-GB"/>
        </w:rPr>
        <w:t>2. Site Location and Accessibility</w:t>
      </w:r>
    </w:p>
    <w:p w14:paraId="7E7F299F" w14:textId="47E3F35A" w:rsidR="00B46776" w:rsidRPr="00B46776" w:rsidRDefault="00B46776" w:rsidP="00B46776">
      <w:pPr>
        <w:pStyle w:val="Heading3"/>
        <w:rPr>
          <w:lang w:val="en-GB"/>
        </w:rPr>
      </w:pPr>
      <w:r w:rsidRPr="00B46776">
        <w:rPr>
          <w:lang w:val="en-GB"/>
        </w:rPr>
        <w:t>2.1 Site Location</w:t>
      </w:r>
    </w:p>
    <w:p w14:paraId="39A1A63C" w14:textId="054B7A3F" w:rsidR="00B46776" w:rsidRPr="00B46776" w:rsidRDefault="00B46776" w:rsidP="00B46776">
      <w:pPr>
        <w:rPr>
          <w:lang w:val="en-GB"/>
        </w:rPr>
      </w:pPr>
      <w:r w:rsidRPr="00B46776">
        <w:rPr>
          <w:lang w:val="en-GB"/>
        </w:rPr>
        <w:t>St Benedict’s Church is located within the established residential area of West Gorton, approximately 2.5 miles south-east of Manchester City Centre.</w:t>
      </w:r>
    </w:p>
    <w:p w14:paraId="09732BA2" w14:textId="77777777" w:rsidR="00B46776" w:rsidRPr="00B46776" w:rsidRDefault="00B46776" w:rsidP="00B46776">
      <w:pPr>
        <w:pStyle w:val="Heading3"/>
        <w:rPr>
          <w:lang w:val="en-GB"/>
        </w:rPr>
      </w:pPr>
      <w:r w:rsidRPr="00B46776">
        <w:rPr>
          <w:lang w:val="en-GB"/>
        </w:rPr>
        <w:t>2.2 Accessibility Characteristics</w:t>
      </w:r>
    </w:p>
    <w:p w14:paraId="225DA58B" w14:textId="77777777" w:rsidR="00B46776" w:rsidRPr="00B46776" w:rsidRDefault="00B46776" w:rsidP="00B46776">
      <w:pPr>
        <w:rPr>
          <w:lang w:val="en-GB"/>
        </w:rPr>
      </w:pPr>
    </w:p>
    <w:p w14:paraId="7DA4881B" w14:textId="77777777" w:rsidR="00B46776" w:rsidRPr="00B46776" w:rsidRDefault="00B46776" w:rsidP="00B46776">
      <w:pPr>
        <w:rPr>
          <w:lang w:val="en-GB"/>
        </w:rPr>
      </w:pPr>
      <w:r w:rsidRPr="00B46776">
        <w:rPr>
          <w:lang w:val="en-GB"/>
        </w:rPr>
        <w:t>The site benefits from:</w:t>
      </w:r>
    </w:p>
    <w:p w14:paraId="2C066002" w14:textId="77777777" w:rsidR="00B46776" w:rsidRPr="00B46776" w:rsidRDefault="00B46776" w:rsidP="00B46776">
      <w:pPr>
        <w:pStyle w:val="ListParagraph"/>
        <w:numPr>
          <w:ilvl w:val="0"/>
          <w:numId w:val="53"/>
        </w:numPr>
        <w:rPr>
          <w:lang w:val="en-GB"/>
        </w:rPr>
      </w:pPr>
      <w:r w:rsidRPr="00B46776">
        <w:rPr>
          <w:lang w:val="en-GB"/>
        </w:rPr>
        <w:t>Good pedestrian connections to surrounding residential streets</w:t>
      </w:r>
    </w:p>
    <w:p w14:paraId="0B9DEB4C" w14:textId="77777777" w:rsidR="00B46776" w:rsidRPr="00B46776" w:rsidRDefault="00B46776" w:rsidP="00B46776">
      <w:pPr>
        <w:pStyle w:val="ListParagraph"/>
        <w:numPr>
          <w:ilvl w:val="0"/>
          <w:numId w:val="53"/>
        </w:numPr>
        <w:rPr>
          <w:lang w:val="en-GB"/>
        </w:rPr>
      </w:pPr>
      <w:r w:rsidRPr="00B46776">
        <w:rPr>
          <w:lang w:val="en-GB"/>
        </w:rPr>
        <w:t>Continuous footways and street lighting</w:t>
      </w:r>
    </w:p>
    <w:p w14:paraId="4458696C" w14:textId="77777777" w:rsidR="00B46776" w:rsidRPr="00B46776" w:rsidRDefault="00B46776" w:rsidP="00B46776">
      <w:pPr>
        <w:pStyle w:val="ListParagraph"/>
        <w:numPr>
          <w:ilvl w:val="0"/>
          <w:numId w:val="53"/>
        </w:numPr>
        <w:rPr>
          <w:lang w:val="en-GB"/>
        </w:rPr>
      </w:pPr>
      <w:r w:rsidRPr="00B46776">
        <w:rPr>
          <w:lang w:val="en-GB"/>
        </w:rPr>
        <w:lastRenderedPageBreak/>
        <w:t>Proximity to local bus corridors</w:t>
      </w:r>
    </w:p>
    <w:p w14:paraId="0A659AA1" w14:textId="0A6C92E1" w:rsidR="00B46776" w:rsidRPr="00B46776" w:rsidRDefault="00B46776" w:rsidP="00B46776">
      <w:pPr>
        <w:pStyle w:val="ListParagraph"/>
        <w:numPr>
          <w:ilvl w:val="0"/>
          <w:numId w:val="53"/>
        </w:numPr>
        <w:rPr>
          <w:lang w:val="en-GB"/>
        </w:rPr>
      </w:pPr>
      <w:r w:rsidRPr="00B46776">
        <w:rPr>
          <w:lang w:val="en-GB"/>
        </w:rPr>
        <w:t>Access to local community facilities</w:t>
      </w:r>
    </w:p>
    <w:p w14:paraId="01A1634D" w14:textId="56F2E5EA" w:rsidR="00B46776" w:rsidRPr="00B46776" w:rsidRDefault="00B46776" w:rsidP="00B46776">
      <w:pPr>
        <w:rPr>
          <w:rStyle w:val="s1"/>
          <w:lang w:val="en-GB"/>
        </w:rPr>
      </w:pPr>
      <w:r w:rsidRPr="00B46776">
        <w:rPr>
          <w:lang w:val="en-GB"/>
        </w:rPr>
        <w:t>The urban location supports travel by sustainable modes.</w:t>
      </w:r>
    </w:p>
    <w:p w14:paraId="5923964A" w14:textId="1F9DF256" w:rsidR="00B46776" w:rsidRPr="00B46776" w:rsidRDefault="00B46776" w:rsidP="00B46776">
      <w:pPr>
        <w:pStyle w:val="Heading2"/>
        <w:rPr>
          <w:lang w:val="en-GB"/>
        </w:rPr>
      </w:pPr>
      <w:r w:rsidRPr="00B46776">
        <w:rPr>
          <w:lang w:val="en-GB"/>
        </w:rPr>
        <w:t>3. Nature of Use and Travel Demand</w:t>
      </w:r>
    </w:p>
    <w:p w14:paraId="315B209D" w14:textId="17B2F815" w:rsidR="00B46776" w:rsidRPr="00B46776" w:rsidRDefault="00B46776" w:rsidP="00B46776">
      <w:pPr>
        <w:pStyle w:val="Heading3"/>
        <w:rPr>
          <w:lang w:val="en-GB"/>
        </w:rPr>
      </w:pPr>
      <w:r w:rsidRPr="00B46776">
        <w:rPr>
          <w:lang w:val="en-GB"/>
        </w:rPr>
        <w:t>3.1 Description of Use</w:t>
      </w:r>
    </w:p>
    <w:p w14:paraId="0FFEFF3B" w14:textId="77777777" w:rsidR="00B46776" w:rsidRPr="00B46776" w:rsidRDefault="00B46776" w:rsidP="00B46776">
      <w:pPr>
        <w:rPr>
          <w:lang w:val="en-GB"/>
        </w:rPr>
      </w:pPr>
      <w:r w:rsidRPr="00B46776">
        <w:rPr>
          <w:lang w:val="en-GB"/>
        </w:rPr>
        <w:t>The site operates as a place of worship and community venue, accommodating:</w:t>
      </w:r>
    </w:p>
    <w:p w14:paraId="449225E4" w14:textId="77777777" w:rsidR="00B46776" w:rsidRPr="00B46776" w:rsidRDefault="00B46776" w:rsidP="00B46776">
      <w:pPr>
        <w:pStyle w:val="ListParagraph"/>
        <w:numPr>
          <w:ilvl w:val="0"/>
          <w:numId w:val="54"/>
        </w:numPr>
        <w:rPr>
          <w:lang w:val="en-GB"/>
        </w:rPr>
      </w:pPr>
      <w:r w:rsidRPr="00B46776">
        <w:rPr>
          <w:lang w:val="en-GB"/>
        </w:rPr>
        <w:t>Regular Sunday services</w:t>
      </w:r>
    </w:p>
    <w:p w14:paraId="35C48328" w14:textId="77777777" w:rsidR="00B46776" w:rsidRPr="00B46776" w:rsidRDefault="00B46776" w:rsidP="00B46776">
      <w:pPr>
        <w:pStyle w:val="ListParagraph"/>
        <w:numPr>
          <w:ilvl w:val="0"/>
          <w:numId w:val="54"/>
        </w:numPr>
        <w:rPr>
          <w:lang w:val="en-GB"/>
        </w:rPr>
      </w:pPr>
      <w:r w:rsidRPr="00B46776">
        <w:rPr>
          <w:lang w:val="en-GB"/>
        </w:rPr>
        <w:t>Mid-week and evening meetings</w:t>
      </w:r>
    </w:p>
    <w:p w14:paraId="4EE85B84" w14:textId="2AF3EBA7" w:rsidR="00B46776" w:rsidRPr="00B46776" w:rsidRDefault="00B46776" w:rsidP="00B46776">
      <w:pPr>
        <w:pStyle w:val="ListParagraph"/>
        <w:numPr>
          <w:ilvl w:val="0"/>
          <w:numId w:val="54"/>
        </w:numPr>
        <w:rPr>
          <w:lang w:val="en-GB"/>
        </w:rPr>
      </w:pPr>
      <w:r w:rsidRPr="00B46776">
        <w:rPr>
          <w:lang w:val="en-GB"/>
        </w:rPr>
        <w:t>Community activities and c</w:t>
      </w:r>
      <w:r w:rsidRPr="00B46776">
        <w:rPr>
          <w:lang w:val="en-GB"/>
        </w:rPr>
        <w:t>ourses</w:t>
      </w:r>
    </w:p>
    <w:p w14:paraId="308A8470" w14:textId="7737A22E" w:rsidR="00B46776" w:rsidRPr="00B46776" w:rsidRDefault="00B46776" w:rsidP="00B46776">
      <w:pPr>
        <w:pStyle w:val="ListParagraph"/>
        <w:numPr>
          <w:ilvl w:val="0"/>
          <w:numId w:val="54"/>
        </w:numPr>
        <w:rPr>
          <w:lang w:val="en-GB"/>
        </w:rPr>
      </w:pPr>
      <w:r w:rsidRPr="00B46776">
        <w:rPr>
          <w:lang w:val="en-GB"/>
        </w:rPr>
        <w:t>Limited weekday staff and volunteer activity</w:t>
      </w:r>
    </w:p>
    <w:p w14:paraId="37C78379" w14:textId="25786B24" w:rsidR="00B46776" w:rsidRPr="00B46776" w:rsidRDefault="00B46776" w:rsidP="00B46776">
      <w:pPr>
        <w:pStyle w:val="Heading3"/>
        <w:rPr>
          <w:lang w:val="en-GB"/>
        </w:rPr>
      </w:pPr>
      <w:r w:rsidRPr="00B46776">
        <w:rPr>
          <w:lang w:val="en-GB"/>
        </w:rPr>
        <w:t>3.2 Travel Characteristics</w:t>
      </w:r>
    </w:p>
    <w:p w14:paraId="62E32F97" w14:textId="688EBD22" w:rsidR="00B46776" w:rsidRPr="00B46776" w:rsidRDefault="00B46776" w:rsidP="00B46776">
      <w:pPr>
        <w:rPr>
          <w:rStyle w:val="s1"/>
          <w:lang w:val="en-GB"/>
        </w:rPr>
      </w:pPr>
      <w:r w:rsidRPr="00B46776">
        <w:rPr>
          <w:lang w:val="en-GB"/>
        </w:rPr>
        <w:t>Attendance is generally concentrated at predictable times, allowing travel demand to be managed effectively and sustainably.</w:t>
      </w:r>
    </w:p>
    <w:p w14:paraId="2D0E16BF" w14:textId="309B1D67" w:rsidR="00B46776" w:rsidRPr="00B46776" w:rsidRDefault="00B46776" w:rsidP="00B46776">
      <w:pPr>
        <w:pStyle w:val="Heading2"/>
        <w:rPr>
          <w:lang w:val="en-GB"/>
        </w:rPr>
      </w:pPr>
      <w:r w:rsidRPr="00B46776">
        <w:rPr>
          <w:lang w:val="en-GB"/>
        </w:rPr>
        <w:t>4. Travel Plan Objectives</w:t>
      </w:r>
    </w:p>
    <w:p w14:paraId="50F1032C" w14:textId="55FA77A1" w:rsidR="00B46776" w:rsidRPr="00B46776" w:rsidRDefault="00B46776" w:rsidP="00B46776">
      <w:pPr>
        <w:pStyle w:val="Heading3"/>
        <w:rPr>
          <w:lang w:val="en-GB"/>
        </w:rPr>
      </w:pPr>
      <w:r w:rsidRPr="00B46776">
        <w:rPr>
          <w:lang w:val="en-GB"/>
        </w:rPr>
        <w:t>4.1 Primary Objectives</w:t>
      </w:r>
    </w:p>
    <w:p w14:paraId="49139C01" w14:textId="77777777" w:rsidR="00B46776" w:rsidRPr="00B46776" w:rsidRDefault="00B46776" w:rsidP="00B46776">
      <w:pPr>
        <w:rPr>
          <w:lang w:val="en-GB"/>
        </w:rPr>
      </w:pPr>
      <w:r w:rsidRPr="00B46776">
        <w:rPr>
          <w:lang w:val="en-GB"/>
        </w:rPr>
        <w:t>The objectives of this Travel Plan are to:</w:t>
      </w:r>
    </w:p>
    <w:p w14:paraId="1054B738" w14:textId="77777777" w:rsidR="00B46776" w:rsidRPr="00B46776" w:rsidRDefault="00B46776" w:rsidP="00B46776">
      <w:pPr>
        <w:pStyle w:val="ListParagraph"/>
        <w:numPr>
          <w:ilvl w:val="0"/>
          <w:numId w:val="55"/>
        </w:numPr>
        <w:rPr>
          <w:lang w:val="en-GB"/>
        </w:rPr>
      </w:pPr>
      <w:r w:rsidRPr="00B46776">
        <w:rPr>
          <w:lang w:val="en-GB"/>
        </w:rPr>
        <w:t>Reduce reliance on single-occupancy private car trips</w:t>
      </w:r>
    </w:p>
    <w:p w14:paraId="1D05A58E" w14:textId="77777777" w:rsidR="00B46776" w:rsidRPr="00B46776" w:rsidRDefault="00B46776" w:rsidP="00B46776">
      <w:pPr>
        <w:pStyle w:val="ListParagraph"/>
        <w:numPr>
          <w:ilvl w:val="0"/>
          <w:numId w:val="55"/>
        </w:numPr>
        <w:rPr>
          <w:lang w:val="en-GB"/>
        </w:rPr>
      </w:pPr>
      <w:r w:rsidRPr="00B46776">
        <w:rPr>
          <w:lang w:val="en-GB"/>
        </w:rPr>
        <w:t>Encourage walking, cycling, public transport, and car sharing</w:t>
      </w:r>
    </w:p>
    <w:p w14:paraId="7CACF3A0" w14:textId="77777777" w:rsidR="00B46776" w:rsidRPr="00B46776" w:rsidRDefault="00B46776" w:rsidP="00B46776">
      <w:pPr>
        <w:pStyle w:val="ListParagraph"/>
        <w:numPr>
          <w:ilvl w:val="0"/>
          <w:numId w:val="55"/>
        </w:numPr>
        <w:rPr>
          <w:lang w:val="en-GB"/>
        </w:rPr>
      </w:pPr>
      <w:r w:rsidRPr="00B46776">
        <w:rPr>
          <w:lang w:val="en-GB"/>
        </w:rPr>
        <w:t>Manage arrival and departure times</w:t>
      </w:r>
    </w:p>
    <w:p w14:paraId="55997C78" w14:textId="72FE50B0" w:rsidR="00B46776" w:rsidRPr="00B46776" w:rsidRDefault="00B46776" w:rsidP="00B46776">
      <w:pPr>
        <w:pStyle w:val="ListParagraph"/>
        <w:numPr>
          <w:ilvl w:val="0"/>
          <w:numId w:val="55"/>
        </w:numPr>
        <w:rPr>
          <w:lang w:val="en-GB"/>
        </w:rPr>
      </w:pPr>
      <w:r w:rsidRPr="00B46776">
        <w:rPr>
          <w:lang w:val="en-GB"/>
        </w:rPr>
        <w:t>Minimise impacts on the local highway network</w:t>
      </w:r>
    </w:p>
    <w:p w14:paraId="7C48DC42" w14:textId="77777777" w:rsidR="00B46776" w:rsidRPr="00B46776" w:rsidRDefault="00B46776" w:rsidP="00B46776">
      <w:pPr>
        <w:pStyle w:val="Heading3"/>
        <w:rPr>
          <w:lang w:val="en-GB"/>
        </w:rPr>
      </w:pPr>
      <w:r w:rsidRPr="00B46776">
        <w:rPr>
          <w:lang w:val="en-GB"/>
        </w:rPr>
        <w:t>4.2 Secondary Objectives</w:t>
      </w:r>
    </w:p>
    <w:p w14:paraId="1236D9EC" w14:textId="77777777" w:rsidR="00B46776" w:rsidRPr="00B46776" w:rsidRDefault="00B46776" w:rsidP="00B46776">
      <w:pPr>
        <w:pStyle w:val="ListParagraph"/>
        <w:numPr>
          <w:ilvl w:val="0"/>
          <w:numId w:val="56"/>
        </w:numPr>
        <w:rPr>
          <w:lang w:val="en-GB"/>
        </w:rPr>
      </w:pPr>
      <w:r w:rsidRPr="00B46776">
        <w:rPr>
          <w:lang w:val="en-GB"/>
        </w:rPr>
        <w:t>Raise awareness of sustainable travel options</w:t>
      </w:r>
    </w:p>
    <w:p w14:paraId="5D52F5A5" w14:textId="77777777" w:rsidR="00B46776" w:rsidRPr="00B46776" w:rsidRDefault="00B46776" w:rsidP="00B46776">
      <w:pPr>
        <w:pStyle w:val="ListParagraph"/>
        <w:numPr>
          <w:ilvl w:val="0"/>
          <w:numId w:val="56"/>
        </w:numPr>
        <w:rPr>
          <w:lang w:val="en-GB"/>
        </w:rPr>
      </w:pPr>
      <w:r w:rsidRPr="00B46776">
        <w:rPr>
          <w:lang w:val="en-GB"/>
        </w:rPr>
        <w:t>Monitor travel behaviour over time</w:t>
      </w:r>
    </w:p>
    <w:p w14:paraId="5CD460BF" w14:textId="6CD1BE5A" w:rsidR="00B46776" w:rsidRPr="00B46776" w:rsidRDefault="00B46776" w:rsidP="00B46776">
      <w:pPr>
        <w:pStyle w:val="ListParagraph"/>
        <w:numPr>
          <w:ilvl w:val="0"/>
          <w:numId w:val="56"/>
        </w:numPr>
        <w:rPr>
          <w:rStyle w:val="s1"/>
          <w:lang w:val="en-GB"/>
        </w:rPr>
      </w:pPr>
      <w:r w:rsidRPr="00B46776">
        <w:rPr>
          <w:lang w:val="en-GB"/>
        </w:rPr>
        <w:t>Improve sustainable mode share where feasible</w:t>
      </w:r>
    </w:p>
    <w:p w14:paraId="72CF48CB" w14:textId="29D3E599" w:rsidR="00B46776" w:rsidRPr="00B46776" w:rsidRDefault="00B46776" w:rsidP="00B46776">
      <w:pPr>
        <w:pStyle w:val="Heading2"/>
        <w:rPr>
          <w:lang w:val="en-GB"/>
        </w:rPr>
      </w:pPr>
      <w:r w:rsidRPr="00B46776">
        <w:rPr>
          <w:lang w:val="en-GB"/>
        </w:rPr>
        <w:t>5. Measures to Reduce Dependency on the Private Car</w:t>
      </w:r>
    </w:p>
    <w:p w14:paraId="152893BA" w14:textId="77777777" w:rsidR="00B46776" w:rsidRPr="00B46776" w:rsidRDefault="00B46776" w:rsidP="00B46776">
      <w:pPr>
        <w:pStyle w:val="Heading3"/>
        <w:rPr>
          <w:lang w:val="en-GB"/>
        </w:rPr>
      </w:pPr>
      <w:r w:rsidRPr="00B46776">
        <w:rPr>
          <w:lang w:val="en-GB"/>
        </w:rPr>
        <w:t>5.1 Walking</w:t>
      </w:r>
    </w:p>
    <w:p w14:paraId="50B80356" w14:textId="3E4CAF32" w:rsidR="00B46776" w:rsidRPr="00B46776" w:rsidRDefault="00B46776" w:rsidP="00B46776">
      <w:pPr>
        <w:pStyle w:val="ListParagraph"/>
        <w:numPr>
          <w:ilvl w:val="0"/>
          <w:numId w:val="57"/>
        </w:numPr>
        <w:rPr>
          <w:lang w:val="en-GB"/>
        </w:rPr>
      </w:pPr>
      <w:r w:rsidRPr="00B46776">
        <w:rPr>
          <w:lang w:val="en-GB"/>
        </w:rPr>
        <w:t>Approximately 15%</w:t>
      </w:r>
      <w:r w:rsidRPr="00B46776">
        <w:rPr>
          <w:lang w:val="en-GB"/>
        </w:rPr>
        <w:t xml:space="preserve"> of attendees live within walking </w:t>
      </w:r>
      <w:r w:rsidRPr="00B46776">
        <w:rPr>
          <w:lang w:val="en-GB"/>
        </w:rPr>
        <w:t xml:space="preserve">or cycling </w:t>
      </w:r>
      <w:r w:rsidRPr="00B46776">
        <w:rPr>
          <w:lang w:val="en-GB"/>
        </w:rPr>
        <w:t>distance</w:t>
      </w:r>
      <w:r w:rsidRPr="00B46776">
        <w:rPr>
          <w:lang w:val="en-GB"/>
        </w:rPr>
        <w:t xml:space="preserve"> and this is likely to increase as we move our permanent base here</w:t>
      </w:r>
      <w:r w:rsidRPr="00B46776">
        <w:rPr>
          <w:lang w:val="en-GB"/>
        </w:rPr>
        <w:t>.</w:t>
      </w:r>
    </w:p>
    <w:p w14:paraId="3E64DFFF" w14:textId="77777777" w:rsidR="00B46776" w:rsidRPr="00B46776" w:rsidRDefault="00B46776" w:rsidP="00B46776">
      <w:pPr>
        <w:pStyle w:val="ListParagraph"/>
        <w:numPr>
          <w:ilvl w:val="0"/>
          <w:numId w:val="57"/>
        </w:numPr>
        <w:rPr>
          <w:lang w:val="en-GB"/>
        </w:rPr>
      </w:pPr>
      <w:r w:rsidRPr="00B46776">
        <w:rPr>
          <w:lang w:val="en-GB"/>
        </w:rPr>
        <w:t>Walking will be promoted as the preferred mode for short trips.</w:t>
      </w:r>
    </w:p>
    <w:p w14:paraId="65F956FA" w14:textId="3225A1A7" w:rsidR="00B46776" w:rsidRPr="00B46776" w:rsidRDefault="00B46776" w:rsidP="00B46776">
      <w:pPr>
        <w:pStyle w:val="ListParagraph"/>
        <w:numPr>
          <w:ilvl w:val="0"/>
          <w:numId w:val="57"/>
        </w:numPr>
        <w:rPr>
          <w:lang w:val="en-GB"/>
        </w:rPr>
      </w:pPr>
      <w:r w:rsidRPr="00B46776">
        <w:rPr>
          <w:lang w:val="en-GB"/>
        </w:rPr>
        <w:lastRenderedPageBreak/>
        <w:t>Safe walking routes will be highlighted via notices and digital communications.</w:t>
      </w:r>
    </w:p>
    <w:p w14:paraId="298A9840" w14:textId="77777777" w:rsidR="00B46776" w:rsidRPr="00B46776" w:rsidRDefault="00B46776" w:rsidP="00B46776">
      <w:pPr>
        <w:pStyle w:val="Heading3"/>
        <w:rPr>
          <w:lang w:val="en-GB"/>
        </w:rPr>
      </w:pPr>
      <w:r w:rsidRPr="00B46776">
        <w:rPr>
          <w:lang w:val="en-GB"/>
        </w:rPr>
        <w:t>5.2 Cycling</w:t>
      </w:r>
    </w:p>
    <w:p w14:paraId="44FFAA83" w14:textId="70636DFB" w:rsidR="00B46776" w:rsidRPr="00B46776" w:rsidRDefault="00B46776" w:rsidP="00B46776">
      <w:pPr>
        <w:pStyle w:val="ListParagraph"/>
        <w:numPr>
          <w:ilvl w:val="0"/>
          <w:numId w:val="58"/>
        </w:numPr>
        <w:rPr>
          <w:lang w:val="en-GB"/>
        </w:rPr>
      </w:pPr>
      <w:r w:rsidRPr="00B46776">
        <w:rPr>
          <w:lang w:val="en-GB"/>
        </w:rPr>
        <w:t>Cycling will be encouraged for short and medium</w:t>
      </w:r>
      <w:r w:rsidRPr="00B46776">
        <w:rPr>
          <w:lang w:val="en-GB"/>
        </w:rPr>
        <w:t xml:space="preserve"> </w:t>
      </w:r>
      <w:r w:rsidRPr="00B46776">
        <w:rPr>
          <w:lang w:val="en-GB"/>
        </w:rPr>
        <w:t>distance journeys.</w:t>
      </w:r>
    </w:p>
    <w:p w14:paraId="1F3D4693" w14:textId="72F5B69E" w:rsidR="00B46776" w:rsidRPr="00B46776" w:rsidRDefault="00B46776" w:rsidP="00B46776">
      <w:pPr>
        <w:pStyle w:val="ListParagraph"/>
        <w:numPr>
          <w:ilvl w:val="0"/>
          <w:numId w:val="58"/>
        </w:numPr>
        <w:rPr>
          <w:lang w:val="en-GB"/>
        </w:rPr>
      </w:pPr>
      <w:r w:rsidRPr="00B46776">
        <w:rPr>
          <w:lang w:val="en-GB"/>
        </w:rPr>
        <w:t>Cycle</w:t>
      </w:r>
      <w:r w:rsidRPr="00B46776">
        <w:rPr>
          <w:lang w:val="en-GB"/>
        </w:rPr>
        <w:t xml:space="preserve"> parking will be provided on site </w:t>
      </w:r>
      <w:r w:rsidRPr="00B46776">
        <w:rPr>
          <w:lang w:val="en-GB"/>
        </w:rPr>
        <w:t>near to the main door at the side of the car park</w:t>
      </w:r>
      <w:r w:rsidRPr="00B46776">
        <w:rPr>
          <w:lang w:val="en-GB"/>
        </w:rPr>
        <w:t>.</w:t>
      </w:r>
    </w:p>
    <w:p w14:paraId="1BE474E8" w14:textId="48FA367F" w:rsidR="00B46776" w:rsidRPr="00B46776" w:rsidRDefault="00B46776" w:rsidP="00B46776">
      <w:pPr>
        <w:pStyle w:val="ListParagraph"/>
        <w:numPr>
          <w:ilvl w:val="0"/>
          <w:numId w:val="58"/>
        </w:numPr>
        <w:rPr>
          <w:lang w:val="en-GB"/>
        </w:rPr>
      </w:pPr>
      <w:r w:rsidRPr="00B46776">
        <w:rPr>
          <w:lang w:val="en-GB"/>
        </w:rPr>
        <w:t xml:space="preserve">Information on local cycle routes will be made </w:t>
      </w:r>
      <w:bookmarkStart w:id="0" w:name="_Hlk218858214"/>
      <w:r w:rsidRPr="00B46776">
        <w:rPr>
          <w:lang w:val="en-GB"/>
        </w:rPr>
        <w:t>available</w:t>
      </w:r>
      <w:r w:rsidRPr="00B46776">
        <w:rPr>
          <w:lang w:val="en-GB"/>
        </w:rPr>
        <w:t xml:space="preserve"> within the building and on our website.</w:t>
      </w:r>
      <w:bookmarkEnd w:id="0"/>
    </w:p>
    <w:p w14:paraId="22715A86" w14:textId="443043BB" w:rsidR="00B46776" w:rsidRPr="00B46776" w:rsidRDefault="00B46776" w:rsidP="00B46776">
      <w:pPr>
        <w:pStyle w:val="Heading3"/>
        <w:rPr>
          <w:lang w:val="en-GB"/>
        </w:rPr>
      </w:pPr>
      <w:r w:rsidRPr="00B46776">
        <w:rPr>
          <w:lang w:val="en-GB"/>
        </w:rPr>
        <w:t>5.3 Public Transport</w:t>
      </w:r>
    </w:p>
    <w:p w14:paraId="71AA7E6C" w14:textId="77777777" w:rsidR="00B46776" w:rsidRPr="00B46776" w:rsidRDefault="00B46776" w:rsidP="00B46776">
      <w:pPr>
        <w:pStyle w:val="Heading3"/>
        <w:rPr>
          <w:lang w:val="en-GB"/>
        </w:rPr>
      </w:pPr>
      <w:r w:rsidRPr="00B46776">
        <w:rPr>
          <w:lang w:val="en-GB"/>
        </w:rPr>
        <w:t>5.3.1 Bus Services</w:t>
      </w:r>
    </w:p>
    <w:p w14:paraId="6A63921F" w14:textId="1BE0272F" w:rsidR="00B46776" w:rsidRPr="00B46776" w:rsidRDefault="00B46776" w:rsidP="00B46776">
      <w:pPr>
        <w:rPr>
          <w:lang w:val="en-GB"/>
        </w:rPr>
      </w:pPr>
      <w:r w:rsidRPr="00B46776">
        <w:rPr>
          <w:lang w:val="en-GB"/>
        </w:rPr>
        <w:t>The site is well served by bus routes</w:t>
      </w:r>
      <w:r w:rsidRPr="00B46776">
        <w:rPr>
          <w:lang w:val="en-GB"/>
        </w:rPr>
        <w:t>. Route 205 stops directly outside the building and others</w:t>
      </w:r>
      <w:r w:rsidRPr="00B46776">
        <w:rPr>
          <w:lang w:val="en-GB"/>
        </w:rPr>
        <w:t xml:space="preserve"> operat</w:t>
      </w:r>
      <w:r w:rsidRPr="00B46776">
        <w:rPr>
          <w:lang w:val="en-GB"/>
        </w:rPr>
        <w:t>e</w:t>
      </w:r>
      <w:r w:rsidRPr="00B46776">
        <w:rPr>
          <w:lang w:val="en-GB"/>
        </w:rPr>
        <w:t xml:space="preserve"> along nearby Hyde Road / Gorton Road corridors, providing frequent services to Manchester city centre and surrounding areas.</w:t>
      </w:r>
    </w:p>
    <w:p w14:paraId="77D2FD88" w14:textId="7676D5D7" w:rsidR="00B46776" w:rsidRPr="00B46776" w:rsidRDefault="00B46776" w:rsidP="00B46776">
      <w:pPr>
        <w:rPr>
          <w:lang w:val="en-GB"/>
        </w:rPr>
      </w:pPr>
      <w:r>
        <w:rPr>
          <w:lang w:val="en-GB"/>
        </w:rPr>
        <w:t xml:space="preserve">Information on local bus routes will be made </w:t>
      </w:r>
      <w:r w:rsidRPr="00B46776">
        <w:rPr>
          <w:lang w:val="en-GB"/>
        </w:rPr>
        <w:t>available within the building and on our website.</w:t>
      </w:r>
    </w:p>
    <w:p w14:paraId="400F1464" w14:textId="47F6988F" w:rsidR="00B46776" w:rsidRPr="00B46776" w:rsidRDefault="00B46776" w:rsidP="00B46776">
      <w:pPr>
        <w:pStyle w:val="Heading3"/>
        <w:rPr>
          <w:lang w:val="en-GB"/>
        </w:rPr>
      </w:pPr>
      <w:r w:rsidRPr="00B46776">
        <w:rPr>
          <w:lang w:val="en-GB"/>
        </w:rPr>
        <w:t>5.3.2 Promotion of Public T</w:t>
      </w:r>
      <w:r>
        <w:rPr>
          <w:lang w:val="en-GB"/>
        </w:rPr>
        <w:t>r</w:t>
      </w:r>
      <w:r w:rsidRPr="00B46776">
        <w:rPr>
          <w:lang w:val="en-GB"/>
        </w:rPr>
        <w:t>ansport</w:t>
      </w:r>
    </w:p>
    <w:p w14:paraId="1D8E1AC5" w14:textId="77777777" w:rsidR="00B46776" w:rsidRPr="00B46776" w:rsidRDefault="00B46776" w:rsidP="00B46776">
      <w:pPr>
        <w:pStyle w:val="ListParagraph"/>
        <w:numPr>
          <w:ilvl w:val="0"/>
          <w:numId w:val="59"/>
        </w:numPr>
        <w:rPr>
          <w:lang w:val="en-GB"/>
        </w:rPr>
      </w:pPr>
      <w:r w:rsidRPr="00B46776">
        <w:rPr>
          <w:lang w:val="en-GB"/>
        </w:rPr>
        <w:t>Bus route and timetable information will be shared online and on site.</w:t>
      </w:r>
    </w:p>
    <w:p w14:paraId="6FA5B441" w14:textId="77777777" w:rsidR="00B46776" w:rsidRPr="00B46776" w:rsidRDefault="00B46776" w:rsidP="00B46776">
      <w:pPr>
        <w:pStyle w:val="ListParagraph"/>
        <w:numPr>
          <w:ilvl w:val="0"/>
          <w:numId w:val="59"/>
        </w:numPr>
        <w:rPr>
          <w:lang w:val="en-GB"/>
        </w:rPr>
      </w:pPr>
      <w:r w:rsidRPr="00B46776">
        <w:rPr>
          <w:lang w:val="en-GB"/>
        </w:rPr>
        <w:t>Public transport will be encouraged for larger services and events.</w:t>
      </w:r>
    </w:p>
    <w:p w14:paraId="1E38D824" w14:textId="1CDB1678" w:rsidR="00B46776" w:rsidRPr="00B46776" w:rsidRDefault="00B46776" w:rsidP="00B46776">
      <w:pPr>
        <w:pStyle w:val="ListParagraph"/>
        <w:numPr>
          <w:ilvl w:val="0"/>
          <w:numId w:val="59"/>
        </w:numPr>
        <w:rPr>
          <w:lang w:val="en-GB"/>
        </w:rPr>
      </w:pPr>
      <w:r w:rsidRPr="00B46776">
        <w:rPr>
          <w:lang w:val="en-GB"/>
        </w:rPr>
        <w:t>The proximity of bus stops within walking distance will be promoted.</w:t>
      </w:r>
    </w:p>
    <w:p w14:paraId="05C893A1" w14:textId="77777777" w:rsidR="00B46776" w:rsidRPr="00B46776" w:rsidRDefault="00B46776" w:rsidP="00B46776">
      <w:pPr>
        <w:pStyle w:val="Heading3"/>
        <w:rPr>
          <w:lang w:val="en-GB"/>
        </w:rPr>
      </w:pPr>
      <w:r w:rsidRPr="00B46776">
        <w:rPr>
          <w:lang w:val="en-GB"/>
        </w:rPr>
        <w:t>5.4 Car Sharing</w:t>
      </w:r>
    </w:p>
    <w:p w14:paraId="7AD443F4" w14:textId="77777777" w:rsidR="00B46776" w:rsidRPr="00B46776" w:rsidRDefault="00B46776" w:rsidP="00B46776">
      <w:pPr>
        <w:pStyle w:val="ListParagraph"/>
        <w:numPr>
          <w:ilvl w:val="0"/>
          <w:numId w:val="60"/>
        </w:numPr>
        <w:rPr>
          <w:lang w:val="en-GB"/>
        </w:rPr>
      </w:pPr>
      <w:r w:rsidRPr="00B46776">
        <w:rPr>
          <w:lang w:val="en-GB"/>
        </w:rPr>
        <w:t>Car sharing will be actively encouraged among regular attendees, volunteers, and staff.</w:t>
      </w:r>
    </w:p>
    <w:p w14:paraId="3C3FD7E2" w14:textId="77777777" w:rsidR="00B46776" w:rsidRPr="00B46776" w:rsidRDefault="00B46776" w:rsidP="00B46776">
      <w:pPr>
        <w:pStyle w:val="ListParagraph"/>
        <w:numPr>
          <w:ilvl w:val="0"/>
          <w:numId w:val="60"/>
        </w:numPr>
        <w:rPr>
          <w:lang w:val="en-GB"/>
        </w:rPr>
      </w:pPr>
      <w:r w:rsidRPr="00B46776">
        <w:rPr>
          <w:lang w:val="en-GB"/>
        </w:rPr>
        <w:t>Informal lift-sharing arrangements will be promoted.</w:t>
      </w:r>
    </w:p>
    <w:p w14:paraId="43BDF2C2" w14:textId="3FD6A602" w:rsidR="00B46776" w:rsidRPr="00B46776" w:rsidRDefault="00B46776" w:rsidP="00B46776">
      <w:pPr>
        <w:pStyle w:val="ListParagraph"/>
        <w:numPr>
          <w:ilvl w:val="0"/>
          <w:numId w:val="60"/>
        </w:numPr>
        <w:rPr>
          <w:lang w:val="en-GB"/>
        </w:rPr>
      </w:pPr>
      <w:r w:rsidRPr="00B46776">
        <w:rPr>
          <w:lang w:val="en-GB"/>
        </w:rPr>
        <w:t>Communications will highlight environmental and community benefits.</w:t>
      </w:r>
    </w:p>
    <w:p w14:paraId="6916C7A1" w14:textId="77777777" w:rsidR="00B46776" w:rsidRPr="00B46776" w:rsidRDefault="00B46776" w:rsidP="00B46776">
      <w:pPr>
        <w:pStyle w:val="Heading3"/>
        <w:rPr>
          <w:lang w:val="en-GB"/>
        </w:rPr>
      </w:pPr>
      <w:r w:rsidRPr="00B46776">
        <w:rPr>
          <w:lang w:val="en-GB"/>
        </w:rPr>
        <w:t>5.5 Managing Car Use and Parking</w:t>
      </w:r>
    </w:p>
    <w:p w14:paraId="29F54C72" w14:textId="77777777" w:rsidR="00B46776" w:rsidRPr="00B46776" w:rsidRDefault="00B46776" w:rsidP="00B46776">
      <w:pPr>
        <w:pStyle w:val="ListParagraph"/>
        <w:numPr>
          <w:ilvl w:val="0"/>
          <w:numId w:val="61"/>
        </w:numPr>
        <w:rPr>
          <w:lang w:val="en-GB"/>
        </w:rPr>
      </w:pPr>
      <w:r w:rsidRPr="00B46776">
        <w:rPr>
          <w:lang w:val="en-GB"/>
        </w:rPr>
        <w:t>Attendees will be encouraged to avoid unnecessary car use.</w:t>
      </w:r>
    </w:p>
    <w:p w14:paraId="42828CE7" w14:textId="2939E4D8" w:rsidR="00B46776" w:rsidRPr="00B46776" w:rsidRDefault="00B46776" w:rsidP="00B46776">
      <w:pPr>
        <w:pStyle w:val="ListParagraph"/>
        <w:numPr>
          <w:ilvl w:val="0"/>
          <w:numId w:val="61"/>
        </w:numPr>
        <w:rPr>
          <w:lang w:val="en-GB"/>
        </w:rPr>
      </w:pPr>
      <w:r w:rsidRPr="00B46776">
        <w:rPr>
          <w:lang w:val="en-GB"/>
        </w:rPr>
        <w:t xml:space="preserve">Guidance will be provided on considerate on-street </w:t>
      </w:r>
      <w:proofErr w:type="gramStart"/>
      <w:r w:rsidRPr="00B46776">
        <w:rPr>
          <w:lang w:val="en-GB"/>
        </w:rPr>
        <w:t>parking</w:t>
      </w:r>
      <w:proofErr w:type="gramEnd"/>
      <w:r>
        <w:rPr>
          <w:lang w:val="en-GB"/>
        </w:rPr>
        <w:t xml:space="preserve"> and our parking team will be present for any events where the car park may reach full capacity</w:t>
      </w:r>
      <w:r w:rsidRPr="00B46776">
        <w:rPr>
          <w:lang w:val="en-GB"/>
        </w:rPr>
        <w:t>.</w:t>
      </w:r>
    </w:p>
    <w:p w14:paraId="13AEF982" w14:textId="79F3A93E" w:rsidR="00B46776" w:rsidRPr="00B46776" w:rsidRDefault="00B46776" w:rsidP="00B46776">
      <w:pPr>
        <w:pStyle w:val="ListParagraph"/>
        <w:numPr>
          <w:ilvl w:val="0"/>
          <w:numId w:val="61"/>
        </w:numPr>
        <w:rPr>
          <w:rStyle w:val="s1"/>
          <w:lang w:val="en-GB"/>
        </w:rPr>
      </w:pPr>
      <w:r w:rsidRPr="00B46776">
        <w:rPr>
          <w:lang w:val="en-GB"/>
        </w:rPr>
        <w:t>Event scheduling will aim to avoid overlapping peak arrivals and departures.</w:t>
      </w:r>
    </w:p>
    <w:p w14:paraId="2561A7E2" w14:textId="0623870B" w:rsidR="00B46776" w:rsidRPr="00B46776" w:rsidRDefault="00B46776" w:rsidP="00B46776">
      <w:pPr>
        <w:pStyle w:val="Heading2"/>
        <w:rPr>
          <w:lang w:val="en-GB"/>
        </w:rPr>
      </w:pPr>
      <w:r w:rsidRPr="00B46776">
        <w:rPr>
          <w:lang w:val="en-GB"/>
        </w:rPr>
        <w:t>6. Travel Plan Management and Implementation</w:t>
      </w:r>
    </w:p>
    <w:p w14:paraId="7444F4FD" w14:textId="1C00691F" w:rsidR="00B46776" w:rsidRPr="00B46776" w:rsidRDefault="00B46776" w:rsidP="00B46776">
      <w:pPr>
        <w:pStyle w:val="Heading3"/>
        <w:rPr>
          <w:lang w:val="en-GB"/>
        </w:rPr>
      </w:pPr>
      <w:r w:rsidRPr="00B46776">
        <w:rPr>
          <w:lang w:val="en-GB"/>
        </w:rPr>
        <w:t>6.1 Travel Plan Coordinator</w:t>
      </w:r>
    </w:p>
    <w:p w14:paraId="4837EFDB" w14:textId="78B260EE" w:rsidR="00B46776" w:rsidRPr="00B46776" w:rsidRDefault="00B46776" w:rsidP="00B46776">
      <w:pPr>
        <w:rPr>
          <w:lang w:val="en-GB"/>
        </w:rPr>
      </w:pPr>
      <w:r w:rsidRPr="00B46776">
        <w:rPr>
          <w:lang w:val="en-GB"/>
        </w:rPr>
        <w:t>A Travel Plan Coordinator (TPC) will be appointed from within the organisation.</w:t>
      </w:r>
    </w:p>
    <w:p w14:paraId="24F97DE0" w14:textId="77777777" w:rsidR="00B46776" w:rsidRPr="00B46776" w:rsidRDefault="00B46776" w:rsidP="00B46776">
      <w:pPr>
        <w:pStyle w:val="Heading3"/>
        <w:rPr>
          <w:lang w:val="en-GB"/>
        </w:rPr>
      </w:pPr>
      <w:r w:rsidRPr="00B46776">
        <w:rPr>
          <w:lang w:val="en-GB"/>
        </w:rPr>
        <w:t>6.2 Responsibilities</w:t>
      </w:r>
    </w:p>
    <w:p w14:paraId="583733B9" w14:textId="77777777" w:rsidR="00B46776" w:rsidRPr="00B46776" w:rsidRDefault="00B46776" w:rsidP="00B46776">
      <w:pPr>
        <w:rPr>
          <w:lang w:val="en-GB"/>
        </w:rPr>
      </w:pPr>
      <w:r w:rsidRPr="00B46776">
        <w:rPr>
          <w:lang w:val="en-GB"/>
        </w:rPr>
        <w:t>The TPC will be responsible for:</w:t>
      </w:r>
    </w:p>
    <w:p w14:paraId="58C8322C" w14:textId="77777777" w:rsidR="00B46776" w:rsidRPr="00B46776" w:rsidRDefault="00B46776" w:rsidP="00B46776">
      <w:pPr>
        <w:pStyle w:val="ListParagraph"/>
        <w:numPr>
          <w:ilvl w:val="0"/>
          <w:numId w:val="62"/>
        </w:numPr>
        <w:rPr>
          <w:lang w:val="en-GB"/>
        </w:rPr>
      </w:pPr>
      <w:r w:rsidRPr="00B46776">
        <w:rPr>
          <w:lang w:val="en-GB"/>
        </w:rPr>
        <w:lastRenderedPageBreak/>
        <w:t>Implementing Travel Plan measures</w:t>
      </w:r>
    </w:p>
    <w:p w14:paraId="1339A664" w14:textId="77777777" w:rsidR="00B46776" w:rsidRPr="00B46776" w:rsidRDefault="00B46776" w:rsidP="00B46776">
      <w:pPr>
        <w:pStyle w:val="ListParagraph"/>
        <w:numPr>
          <w:ilvl w:val="0"/>
          <w:numId w:val="62"/>
        </w:numPr>
        <w:rPr>
          <w:lang w:val="en-GB"/>
        </w:rPr>
      </w:pPr>
      <w:r w:rsidRPr="00B46776">
        <w:rPr>
          <w:lang w:val="en-GB"/>
        </w:rPr>
        <w:t>Acting as the point of contact with Manchester City Council</w:t>
      </w:r>
    </w:p>
    <w:p w14:paraId="25B10D17" w14:textId="77777777" w:rsidR="00B46776" w:rsidRPr="00B46776" w:rsidRDefault="00B46776" w:rsidP="00B46776">
      <w:pPr>
        <w:pStyle w:val="ListParagraph"/>
        <w:numPr>
          <w:ilvl w:val="0"/>
          <w:numId w:val="62"/>
        </w:numPr>
        <w:rPr>
          <w:lang w:val="en-GB"/>
        </w:rPr>
      </w:pPr>
      <w:r w:rsidRPr="00B46776">
        <w:rPr>
          <w:lang w:val="en-GB"/>
        </w:rPr>
        <w:t>Coordinating travel surveys</w:t>
      </w:r>
    </w:p>
    <w:p w14:paraId="144FFF21" w14:textId="77777777" w:rsidR="00B46776" w:rsidRPr="00B46776" w:rsidRDefault="00B46776" w:rsidP="00B46776">
      <w:pPr>
        <w:pStyle w:val="ListParagraph"/>
        <w:numPr>
          <w:ilvl w:val="0"/>
          <w:numId w:val="62"/>
        </w:numPr>
        <w:rPr>
          <w:lang w:val="en-GB"/>
        </w:rPr>
      </w:pPr>
      <w:r w:rsidRPr="00B46776">
        <w:rPr>
          <w:lang w:val="en-GB"/>
        </w:rPr>
        <w:t>Promoting sustainable travel initiatives</w:t>
      </w:r>
    </w:p>
    <w:p w14:paraId="528509FD" w14:textId="0E173D5D" w:rsidR="00B46776" w:rsidRPr="00B46776" w:rsidRDefault="00B46776" w:rsidP="00B46776">
      <w:pPr>
        <w:pStyle w:val="ListParagraph"/>
        <w:numPr>
          <w:ilvl w:val="0"/>
          <w:numId w:val="62"/>
        </w:numPr>
        <w:rPr>
          <w:lang w:val="en-GB"/>
        </w:rPr>
      </w:pPr>
      <w:r w:rsidRPr="00B46776">
        <w:rPr>
          <w:lang w:val="en-GB"/>
        </w:rPr>
        <w:t>Reviewing and updating the Travel Plan</w:t>
      </w:r>
    </w:p>
    <w:p w14:paraId="3E1B85A1" w14:textId="2C99D7CD" w:rsidR="00B46776" w:rsidRPr="00B46776" w:rsidRDefault="00B46776" w:rsidP="00B46776">
      <w:pPr>
        <w:pStyle w:val="Heading3"/>
        <w:rPr>
          <w:lang w:val="en-GB"/>
        </w:rPr>
      </w:pPr>
      <w:r w:rsidRPr="00B46776">
        <w:rPr>
          <w:lang w:val="en-GB"/>
        </w:rPr>
        <w:t>6.3 Implementation</w:t>
      </w:r>
    </w:p>
    <w:p w14:paraId="45455D9E" w14:textId="3F1FE885" w:rsidR="00B46776" w:rsidRPr="00B46776" w:rsidRDefault="00B46776" w:rsidP="00B46776">
      <w:pPr>
        <w:rPr>
          <w:rStyle w:val="s1"/>
          <w:lang w:val="en-GB"/>
        </w:rPr>
      </w:pPr>
      <w:r w:rsidRPr="00B46776">
        <w:rPr>
          <w:lang w:val="en-GB"/>
        </w:rPr>
        <w:t xml:space="preserve">The Travel Plan will be implemented from first use of the development and </w:t>
      </w:r>
      <w:proofErr w:type="gramStart"/>
      <w:r w:rsidRPr="00B46776">
        <w:rPr>
          <w:lang w:val="en-GB"/>
        </w:rPr>
        <w:t>maintained at all times</w:t>
      </w:r>
      <w:proofErr w:type="gramEnd"/>
      <w:r w:rsidRPr="00B46776">
        <w:rPr>
          <w:lang w:val="en-GB"/>
        </w:rPr>
        <w:t xml:space="preserve"> thereafter.</w:t>
      </w:r>
    </w:p>
    <w:p w14:paraId="5FBD833E" w14:textId="771F4D30" w:rsidR="00B46776" w:rsidRPr="00B46776" w:rsidRDefault="00B46776" w:rsidP="00B46776">
      <w:pPr>
        <w:pStyle w:val="Heading2"/>
        <w:rPr>
          <w:lang w:val="en-GB"/>
        </w:rPr>
      </w:pPr>
      <w:r w:rsidRPr="00B46776">
        <w:rPr>
          <w:lang w:val="en-GB"/>
        </w:rPr>
        <w:t>7. Travel Surveys and Monitoring</w:t>
      </w:r>
    </w:p>
    <w:p w14:paraId="12D4B8DA" w14:textId="06E11DD5" w:rsidR="00B46776" w:rsidRPr="00B46776" w:rsidRDefault="00B46776" w:rsidP="00B46776">
      <w:pPr>
        <w:pStyle w:val="Heading3"/>
        <w:rPr>
          <w:lang w:val="en-GB"/>
        </w:rPr>
      </w:pPr>
      <w:r w:rsidRPr="00B46776">
        <w:rPr>
          <w:lang w:val="en-GB"/>
        </w:rPr>
        <w:t>7.1 Initial Travel Survey</w:t>
      </w:r>
    </w:p>
    <w:p w14:paraId="3426ACAE" w14:textId="3D869D72" w:rsidR="00B46776" w:rsidRDefault="00B46776" w:rsidP="00B46776">
      <w:pPr>
        <w:rPr>
          <w:lang w:val="en-GB"/>
        </w:rPr>
      </w:pPr>
      <w:r w:rsidRPr="00B46776">
        <w:rPr>
          <w:lang w:val="en-GB"/>
        </w:rPr>
        <w:t xml:space="preserve">Within the first </w:t>
      </w:r>
      <w:r w:rsidRPr="00B46776">
        <w:rPr>
          <w:rStyle w:val="s2"/>
          <w:lang w:val="en-GB"/>
        </w:rPr>
        <w:t>three months of first use</w:t>
      </w:r>
      <w:r w:rsidRPr="00B46776">
        <w:rPr>
          <w:lang w:val="en-GB"/>
        </w:rPr>
        <w:t>, a travel survey will be undertaken to establish baseline travel patterns.</w:t>
      </w:r>
    </w:p>
    <w:p w14:paraId="12F9714B" w14:textId="317016C7" w:rsidR="00B46776" w:rsidRPr="00B46776" w:rsidRDefault="00B46776" w:rsidP="00B46776">
      <w:pPr>
        <w:rPr>
          <w:lang w:val="en-GB"/>
        </w:rPr>
      </w:pPr>
      <w:r w:rsidRPr="00B46776">
        <w:rPr>
          <w:lang w:val="en-GB"/>
        </w:rPr>
        <w:t>The survey will record:</w:t>
      </w:r>
    </w:p>
    <w:p w14:paraId="067C17E0" w14:textId="77777777" w:rsidR="00B46776" w:rsidRPr="00B46776" w:rsidRDefault="00B46776" w:rsidP="00B46776">
      <w:pPr>
        <w:pStyle w:val="ListParagraph"/>
        <w:numPr>
          <w:ilvl w:val="0"/>
          <w:numId w:val="63"/>
        </w:numPr>
        <w:rPr>
          <w:lang w:val="en-GB"/>
        </w:rPr>
      </w:pPr>
      <w:r w:rsidRPr="00B46776">
        <w:rPr>
          <w:lang w:val="en-GB"/>
        </w:rPr>
        <w:t>Mode of travel</w:t>
      </w:r>
    </w:p>
    <w:p w14:paraId="61ACA6BE" w14:textId="77777777" w:rsidR="00B46776" w:rsidRPr="00B46776" w:rsidRDefault="00B46776" w:rsidP="00B46776">
      <w:pPr>
        <w:pStyle w:val="ListParagraph"/>
        <w:numPr>
          <w:ilvl w:val="0"/>
          <w:numId w:val="63"/>
        </w:numPr>
        <w:rPr>
          <w:lang w:val="en-GB"/>
        </w:rPr>
      </w:pPr>
      <w:r w:rsidRPr="00B46776">
        <w:rPr>
          <w:lang w:val="en-GB"/>
        </w:rPr>
        <w:t>Frequency of attendance</w:t>
      </w:r>
    </w:p>
    <w:p w14:paraId="3785B3F8" w14:textId="77777777" w:rsidR="00B46776" w:rsidRPr="00B46776" w:rsidRDefault="00B46776" w:rsidP="00B46776">
      <w:pPr>
        <w:pStyle w:val="ListParagraph"/>
        <w:numPr>
          <w:ilvl w:val="0"/>
          <w:numId w:val="63"/>
        </w:numPr>
        <w:rPr>
          <w:lang w:val="en-GB"/>
        </w:rPr>
      </w:pPr>
      <w:r w:rsidRPr="00B46776">
        <w:rPr>
          <w:lang w:val="en-GB"/>
        </w:rPr>
        <w:t>Reasons for travel choice</w:t>
      </w:r>
    </w:p>
    <w:p w14:paraId="43897D83" w14:textId="096BE765" w:rsidR="00B46776" w:rsidRPr="00B46776" w:rsidRDefault="00B46776" w:rsidP="00B46776">
      <w:pPr>
        <w:pStyle w:val="ListParagraph"/>
        <w:numPr>
          <w:ilvl w:val="0"/>
          <w:numId w:val="63"/>
        </w:numPr>
        <w:rPr>
          <w:lang w:val="en-GB"/>
        </w:rPr>
      </w:pPr>
      <w:r w:rsidRPr="00B46776">
        <w:rPr>
          <w:lang w:val="en-GB"/>
        </w:rPr>
        <w:t>Barriers to sustainable travel</w:t>
      </w:r>
    </w:p>
    <w:p w14:paraId="0CA0EBA0" w14:textId="77777777" w:rsidR="00B46776" w:rsidRPr="00B46776" w:rsidRDefault="00B46776" w:rsidP="00B46776">
      <w:pPr>
        <w:pStyle w:val="Heading3"/>
        <w:rPr>
          <w:lang w:val="en-GB"/>
        </w:rPr>
      </w:pPr>
      <w:r w:rsidRPr="00B46776">
        <w:rPr>
          <w:lang w:val="en-GB"/>
        </w:rPr>
        <w:t>7.2 Ongoing Monitoring</w:t>
      </w:r>
    </w:p>
    <w:p w14:paraId="147C1538" w14:textId="77777777" w:rsidR="00B46776" w:rsidRPr="00B46776" w:rsidRDefault="00B46776" w:rsidP="00B46776">
      <w:pPr>
        <w:pStyle w:val="ListParagraph"/>
        <w:numPr>
          <w:ilvl w:val="0"/>
          <w:numId w:val="64"/>
        </w:numPr>
        <w:rPr>
          <w:lang w:val="en-GB"/>
        </w:rPr>
      </w:pPr>
      <w:r w:rsidRPr="00B46776">
        <w:rPr>
          <w:lang w:val="en-GB"/>
        </w:rPr>
        <w:t>A follow-up survey will be undertaken within six months of first use</w:t>
      </w:r>
    </w:p>
    <w:p w14:paraId="7746D2BE" w14:textId="77777777" w:rsidR="00B46776" w:rsidRPr="00B46776" w:rsidRDefault="00B46776" w:rsidP="00B46776">
      <w:pPr>
        <w:pStyle w:val="ListParagraph"/>
        <w:numPr>
          <w:ilvl w:val="0"/>
          <w:numId w:val="64"/>
        </w:numPr>
        <w:rPr>
          <w:lang w:val="en-GB"/>
        </w:rPr>
      </w:pPr>
      <w:r w:rsidRPr="00B46776">
        <w:rPr>
          <w:lang w:val="en-GB"/>
        </w:rPr>
        <w:t>Further surveys will be undertaken periodically thereafter</w:t>
      </w:r>
    </w:p>
    <w:p w14:paraId="3CA7D1ED" w14:textId="6C96C270" w:rsidR="00B46776" w:rsidRPr="00B46776" w:rsidRDefault="00B46776" w:rsidP="00B46776">
      <w:pPr>
        <w:pStyle w:val="ListParagraph"/>
        <w:numPr>
          <w:ilvl w:val="0"/>
          <w:numId w:val="64"/>
        </w:numPr>
        <w:rPr>
          <w:rStyle w:val="s1"/>
          <w:lang w:val="en-GB"/>
        </w:rPr>
      </w:pPr>
      <w:r w:rsidRPr="00B46776">
        <w:rPr>
          <w:lang w:val="en-GB"/>
        </w:rPr>
        <w:t>Informal monitoring of parking demand will be carried out</w:t>
      </w:r>
    </w:p>
    <w:p w14:paraId="1E13A5B0" w14:textId="74827E8E" w:rsidR="00B46776" w:rsidRPr="00B46776" w:rsidRDefault="00B46776" w:rsidP="00B46776">
      <w:pPr>
        <w:pStyle w:val="Heading2"/>
        <w:rPr>
          <w:lang w:val="en-GB"/>
        </w:rPr>
      </w:pPr>
      <w:r w:rsidRPr="00B46776">
        <w:rPr>
          <w:lang w:val="en-GB"/>
        </w:rPr>
        <w:t>8. Review and Revised Travel Plan</w:t>
      </w:r>
    </w:p>
    <w:p w14:paraId="0257BA67" w14:textId="4D3DF3B6" w:rsidR="00B46776" w:rsidRPr="00B46776" w:rsidRDefault="00B46776" w:rsidP="00B46776">
      <w:pPr>
        <w:pStyle w:val="Heading3"/>
        <w:rPr>
          <w:lang w:val="en-GB"/>
        </w:rPr>
      </w:pPr>
      <w:r w:rsidRPr="00B46776">
        <w:rPr>
          <w:lang w:val="en-GB"/>
        </w:rPr>
        <w:t>8.1 Review Process</w:t>
      </w:r>
    </w:p>
    <w:p w14:paraId="026D0975" w14:textId="6E98BC8A" w:rsidR="00B46776" w:rsidRPr="00B46776" w:rsidRDefault="00B46776" w:rsidP="00B46776">
      <w:pPr>
        <w:rPr>
          <w:lang w:val="en-GB"/>
        </w:rPr>
      </w:pPr>
      <w:r w:rsidRPr="00B46776">
        <w:rPr>
          <w:lang w:val="en-GB"/>
        </w:rPr>
        <w:t>Within six months of first use, a Revised Travel Plan will be submitted to Manchester City Council.</w:t>
      </w:r>
    </w:p>
    <w:p w14:paraId="0EAA0073" w14:textId="7485E3DB" w:rsidR="00B46776" w:rsidRPr="00B46776" w:rsidRDefault="00B46776" w:rsidP="00B46776">
      <w:pPr>
        <w:pStyle w:val="Heading3"/>
        <w:rPr>
          <w:lang w:val="en-GB"/>
        </w:rPr>
      </w:pPr>
      <w:r w:rsidRPr="00B46776">
        <w:rPr>
          <w:lang w:val="en-GB"/>
        </w:rPr>
        <w:t>8.2 Revised Travel Plan Content</w:t>
      </w:r>
    </w:p>
    <w:p w14:paraId="2ADFF6D3" w14:textId="77777777" w:rsidR="00B46776" w:rsidRPr="00B46776" w:rsidRDefault="00B46776" w:rsidP="00B46776">
      <w:pPr>
        <w:rPr>
          <w:lang w:val="en-GB"/>
        </w:rPr>
      </w:pPr>
      <w:r w:rsidRPr="00B46776">
        <w:rPr>
          <w:lang w:val="en-GB"/>
        </w:rPr>
        <w:t>The revised Travel Plan will:</w:t>
      </w:r>
    </w:p>
    <w:p w14:paraId="6D0CB539" w14:textId="77777777" w:rsidR="00B46776" w:rsidRPr="00B46776" w:rsidRDefault="00B46776" w:rsidP="00B46776">
      <w:pPr>
        <w:pStyle w:val="ListParagraph"/>
        <w:numPr>
          <w:ilvl w:val="0"/>
          <w:numId w:val="65"/>
        </w:numPr>
        <w:rPr>
          <w:lang w:val="en-GB"/>
        </w:rPr>
      </w:pPr>
      <w:r w:rsidRPr="00B46776">
        <w:rPr>
          <w:lang w:val="en-GB"/>
        </w:rPr>
        <w:t>Analyse survey results</w:t>
      </w:r>
    </w:p>
    <w:p w14:paraId="1B912ADE" w14:textId="77777777" w:rsidR="00B46776" w:rsidRPr="00B46776" w:rsidRDefault="00B46776" w:rsidP="00B46776">
      <w:pPr>
        <w:pStyle w:val="ListParagraph"/>
        <w:numPr>
          <w:ilvl w:val="0"/>
          <w:numId w:val="65"/>
        </w:numPr>
        <w:rPr>
          <w:lang w:val="en-GB"/>
        </w:rPr>
      </w:pPr>
      <w:r w:rsidRPr="00B46776">
        <w:rPr>
          <w:lang w:val="en-GB"/>
        </w:rPr>
        <w:t>Review the effectiveness of measures</w:t>
      </w:r>
    </w:p>
    <w:p w14:paraId="787EC208" w14:textId="2322896F" w:rsidR="00B46776" w:rsidRPr="00B46776" w:rsidRDefault="00B46776" w:rsidP="00B46776">
      <w:pPr>
        <w:pStyle w:val="ListParagraph"/>
        <w:numPr>
          <w:ilvl w:val="0"/>
          <w:numId w:val="65"/>
        </w:numPr>
        <w:rPr>
          <w:lang w:val="en-GB"/>
        </w:rPr>
      </w:pPr>
      <w:r w:rsidRPr="00B46776">
        <w:rPr>
          <w:lang w:val="en-GB"/>
        </w:rPr>
        <w:t>Identify additional actions where required</w:t>
      </w:r>
    </w:p>
    <w:p w14:paraId="31E695BB" w14:textId="77777777" w:rsidR="00B46776" w:rsidRPr="00B46776" w:rsidRDefault="00B46776" w:rsidP="00B46776">
      <w:pPr>
        <w:rPr>
          <w:lang w:val="en-GB"/>
        </w:rPr>
      </w:pPr>
      <w:r w:rsidRPr="00B46776">
        <w:rPr>
          <w:lang w:val="en-GB"/>
        </w:rPr>
        <w:t>Any Travel Plan approved by the City Council will be implemented in full for the lifetime of the development.</w:t>
      </w:r>
    </w:p>
    <w:p w14:paraId="760B0544" w14:textId="3ED10CEA" w:rsidR="00B46776" w:rsidRPr="00B46776" w:rsidRDefault="00B46776" w:rsidP="00B46776">
      <w:pPr>
        <w:rPr>
          <w:rStyle w:val="s1"/>
          <w:lang w:val="en-GB"/>
        </w:rPr>
      </w:pPr>
    </w:p>
    <w:p w14:paraId="6E4527C6" w14:textId="5075CB9E" w:rsidR="00B46776" w:rsidRPr="00B46776" w:rsidRDefault="00B46776" w:rsidP="00B46776">
      <w:pPr>
        <w:pStyle w:val="Heading2"/>
        <w:rPr>
          <w:lang w:val="en-GB"/>
        </w:rPr>
      </w:pPr>
      <w:r w:rsidRPr="00B46776">
        <w:rPr>
          <w:lang w:val="en-GB"/>
        </w:rPr>
        <w:lastRenderedPageBreak/>
        <w:t>9. Policy Compliance Table</w:t>
      </w:r>
    </w:p>
    <w:p w14:paraId="6E13BBA1" w14:textId="77777777" w:rsidR="00B46776" w:rsidRPr="00B46776" w:rsidRDefault="00B46776" w:rsidP="00B46776">
      <w:pPr>
        <w:pStyle w:val="Heading3"/>
        <w:rPr>
          <w:lang w:val="en-GB"/>
        </w:rPr>
      </w:pPr>
      <w:r w:rsidRPr="00B46776">
        <w:rPr>
          <w:lang w:val="en-GB"/>
        </w:rPr>
        <w:t>9.1 Compliance Summary</w:t>
      </w:r>
    </w:p>
    <w:p w14:paraId="10B6A948" w14:textId="77777777" w:rsidR="00B46776" w:rsidRPr="00B46776" w:rsidRDefault="00B46776" w:rsidP="00B46776">
      <w:pPr>
        <w:rPr>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9"/>
        <w:gridCol w:w="3895"/>
        <w:gridCol w:w="4296"/>
      </w:tblGrid>
      <w:tr w:rsidR="00B46776" w:rsidRPr="00B46776" w14:paraId="6E61BEC7" w14:textId="77777777">
        <w:trPr>
          <w:tblHeader/>
          <w:tblCellSpacing w:w="15" w:type="dxa"/>
        </w:trPr>
        <w:tc>
          <w:tcPr>
            <w:tcW w:w="0" w:type="auto"/>
            <w:vAlign w:val="center"/>
            <w:hideMark/>
          </w:tcPr>
          <w:p w14:paraId="4514FA33" w14:textId="77777777" w:rsidR="00B46776" w:rsidRPr="00B46776" w:rsidRDefault="00B46776" w:rsidP="00B46776">
            <w:pPr>
              <w:rPr>
                <w:rFonts w:eastAsia="Times New Roman" w:cs="Times New Roman"/>
                <w:b/>
                <w:bCs/>
                <w:sz w:val="24"/>
                <w:szCs w:val="24"/>
                <w:lang w:val="en-GB" w:eastAsia="en-GB"/>
              </w:rPr>
            </w:pPr>
            <w:r w:rsidRPr="00B46776">
              <w:rPr>
                <w:rFonts w:eastAsia="Times New Roman" w:cs="Times New Roman"/>
                <w:b/>
                <w:bCs/>
                <w:sz w:val="24"/>
                <w:szCs w:val="24"/>
                <w:lang w:val="en-GB" w:eastAsia="en-GB"/>
              </w:rPr>
              <w:t>Policy</w:t>
            </w:r>
          </w:p>
        </w:tc>
        <w:tc>
          <w:tcPr>
            <w:tcW w:w="0" w:type="auto"/>
            <w:vAlign w:val="center"/>
            <w:hideMark/>
          </w:tcPr>
          <w:p w14:paraId="50CF3D1C" w14:textId="77777777" w:rsidR="00B46776" w:rsidRPr="00B46776" w:rsidRDefault="00B46776" w:rsidP="00B46776">
            <w:pPr>
              <w:rPr>
                <w:rFonts w:eastAsia="Times New Roman" w:cs="Times New Roman"/>
                <w:b/>
                <w:bCs/>
                <w:sz w:val="24"/>
                <w:szCs w:val="24"/>
                <w:lang w:val="en-GB" w:eastAsia="en-GB"/>
              </w:rPr>
            </w:pPr>
            <w:r w:rsidRPr="00B46776">
              <w:rPr>
                <w:rFonts w:eastAsia="Times New Roman" w:cs="Times New Roman"/>
                <w:b/>
                <w:bCs/>
                <w:sz w:val="24"/>
                <w:szCs w:val="24"/>
                <w:lang w:val="en-GB" w:eastAsia="en-GB"/>
              </w:rPr>
              <w:t>Requirement</w:t>
            </w:r>
          </w:p>
        </w:tc>
        <w:tc>
          <w:tcPr>
            <w:tcW w:w="0" w:type="auto"/>
            <w:vAlign w:val="center"/>
            <w:hideMark/>
          </w:tcPr>
          <w:p w14:paraId="3968390F" w14:textId="77777777" w:rsidR="00B46776" w:rsidRPr="00B46776" w:rsidRDefault="00B46776" w:rsidP="00B46776">
            <w:pPr>
              <w:rPr>
                <w:rFonts w:eastAsia="Times New Roman" w:cs="Times New Roman"/>
                <w:b/>
                <w:bCs/>
                <w:sz w:val="24"/>
                <w:szCs w:val="24"/>
                <w:lang w:val="en-GB" w:eastAsia="en-GB"/>
              </w:rPr>
            </w:pPr>
            <w:r w:rsidRPr="00B46776">
              <w:rPr>
                <w:rFonts w:eastAsia="Times New Roman" w:cs="Times New Roman"/>
                <w:b/>
                <w:bCs/>
                <w:sz w:val="24"/>
                <w:szCs w:val="24"/>
                <w:lang w:val="en-GB" w:eastAsia="en-GB"/>
              </w:rPr>
              <w:t>Travel Plan Response</w:t>
            </w:r>
          </w:p>
        </w:tc>
      </w:tr>
      <w:tr w:rsidR="00B46776" w:rsidRPr="00B46776" w14:paraId="08A5C3A0" w14:textId="77777777">
        <w:trPr>
          <w:tblCellSpacing w:w="15" w:type="dxa"/>
        </w:trPr>
        <w:tc>
          <w:tcPr>
            <w:tcW w:w="0" w:type="auto"/>
            <w:vAlign w:val="center"/>
            <w:hideMark/>
          </w:tcPr>
          <w:p w14:paraId="36E0B953"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Core Strategy SP1</w:t>
            </w:r>
          </w:p>
        </w:tc>
        <w:tc>
          <w:tcPr>
            <w:tcW w:w="0" w:type="auto"/>
            <w:vAlign w:val="center"/>
            <w:hideMark/>
          </w:tcPr>
          <w:p w14:paraId="663287AE"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Sustainable development and accessibility</w:t>
            </w:r>
          </w:p>
        </w:tc>
        <w:tc>
          <w:tcPr>
            <w:tcW w:w="0" w:type="auto"/>
            <w:vAlign w:val="center"/>
            <w:hideMark/>
          </w:tcPr>
          <w:p w14:paraId="3B8C18F2"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Walking, cycling, and public transport promoted</w:t>
            </w:r>
          </w:p>
        </w:tc>
      </w:tr>
      <w:tr w:rsidR="00B46776" w:rsidRPr="00B46776" w14:paraId="554CE0F7" w14:textId="77777777">
        <w:trPr>
          <w:tblCellSpacing w:w="15" w:type="dxa"/>
        </w:trPr>
        <w:tc>
          <w:tcPr>
            <w:tcW w:w="0" w:type="auto"/>
            <w:vAlign w:val="center"/>
            <w:hideMark/>
          </w:tcPr>
          <w:p w14:paraId="5A4E7E15"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Core Strategy T2</w:t>
            </w:r>
          </w:p>
        </w:tc>
        <w:tc>
          <w:tcPr>
            <w:tcW w:w="0" w:type="auto"/>
            <w:vAlign w:val="center"/>
            <w:hideMark/>
          </w:tcPr>
          <w:p w14:paraId="1047C4DF"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Reduce car dependency</w:t>
            </w:r>
          </w:p>
        </w:tc>
        <w:tc>
          <w:tcPr>
            <w:tcW w:w="0" w:type="auto"/>
            <w:vAlign w:val="center"/>
            <w:hideMark/>
          </w:tcPr>
          <w:p w14:paraId="2C585F4D"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Mode shift measures and car sharing</w:t>
            </w:r>
          </w:p>
        </w:tc>
      </w:tr>
      <w:tr w:rsidR="00B46776" w:rsidRPr="00B46776" w14:paraId="71F8DB31" w14:textId="77777777">
        <w:trPr>
          <w:tblCellSpacing w:w="15" w:type="dxa"/>
        </w:trPr>
        <w:tc>
          <w:tcPr>
            <w:tcW w:w="0" w:type="auto"/>
            <w:vAlign w:val="center"/>
            <w:hideMark/>
          </w:tcPr>
          <w:p w14:paraId="015F5553"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Core Strategy DM1</w:t>
            </w:r>
          </w:p>
        </w:tc>
        <w:tc>
          <w:tcPr>
            <w:tcW w:w="0" w:type="auto"/>
            <w:vAlign w:val="center"/>
            <w:hideMark/>
          </w:tcPr>
          <w:p w14:paraId="415912B7"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Sustainable movement</w:t>
            </w:r>
          </w:p>
        </w:tc>
        <w:tc>
          <w:tcPr>
            <w:tcW w:w="0" w:type="auto"/>
            <w:vAlign w:val="center"/>
            <w:hideMark/>
          </w:tcPr>
          <w:p w14:paraId="112FCDDA"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Managed arrivals and monitoring</w:t>
            </w:r>
          </w:p>
        </w:tc>
      </w:tr>
      <w:tr w:rsidR="00B46776" w:rsidRPr="00B46776" w14:paraId="5C936A39" w14:textId="77777777">
        <w:trPr>
          <w:tblCellSpacing w:w="15" w:type="dxa"/>
        </w:trPr>
        <w:tc>
          <w:tcPr>
            <w:tcW w:w="0" w:type="auto"/>
            <w:vAlign w:val="center"/>
            <w:hideMark/>
          </w:tcPr>
          <w:p w14:paraId="72FDCD13"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Guide to Development SPD</w:t>
            </w:r>
          </w:p>
        </w:tc>
        <w:tc>
          <w:tcPr>
            <w:tcW w:w="0" w:type="auto"/>
            <w:vAlign w:val="center"/>
            <w:hideMark/>
          </w:tcPr>
          <w:p w14:paraId="0DB14FDC"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Travel Plans for community uses</w:t>
            </w:r>
          </w:p>
        </w:tc>
        <w:tc>
          <w:tcPr>
            <w:tcW w:w="0" w:type="auto"/>
            <w:vAlign w:val="center"/>
            <w:hideMark/>
          </w:tcPr>
          <w:p w14:paraId="66516B6F"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Full Travel Plan provided</w:t>
            </w:r>
          </w:p>
        </w:tc>
      </w:tr>
      <w:tr w:rsidR="00B46776" w:rsidRPr="00B46776" w14:paraId="1CD8BB28" w14:textId="77777777">
        <w:trPr>
          <w:tblCellSpacing w:w="15" w:type="dxa"/>
        </w:trPr>
        <w:tc>
          <w:tcPr>
            <w:tcW w:w="0" w:type="auto"/>
            <w:vAlign w:val="center"/>
            <w:hideMark/>
          </w:tcPr>
          <w:p w14:paraId="1E5EF1F0" w14:textId="77777777" w:rsidR="00B46776" w:rsidRPr="00B46776" w:rsidRDefault="00B46776" w:rsidP="00B46776">
            <w:pPr>
              <w:rPr>
                <w:rFonts w:eastAsia="Times New Roman" w:cs="Times New Roman"/>
                <w:sz w:val="24"/>
                <w:szCs w:val="24"/>
                <w:lang w:val="en-GB" w:eastAsia="en-GB"/>
              </w:rPr>
            </w:pPr>
            <w:proofErr w:type="spellStart"/>
            <w:r w:rsidRPr="00B46776">
              <w:rPr>
                <w:rFonts w:eastAsia="Times New Roman" w:cs="Times New Roman"/>
                <w:sz w:val="24"/>
                <w:szCs w:val="24"/>
                <w:lang w:val="en-GB" w:eastAsia="en-GB"/>
              </w:rPr>
              <w:t>PfE</w:t>
            </w:r>
            <w:proofErr w:type="spellEnd"/>
            <w:r w:rsidRPr="00B46776">
              <w:rPr>
                <w:rFonts w:eastAsia="Times New Roman" w:cs="Times New Roman"/>
                <w:sz w:val="24"/>
                <w:szCs w:val="24"/>
                <w:lang w:val="en-GB" w:eastAsia="en-GB"/>
              </w:rPr>
              <w:t xml:space="preserve"> JP-S1 / JP-P1</w:t>
            </w:r>
          </w:p>
        </w:tc>
        <w:tc>
          <w:tcPr>
            <w:tcW w:w="0" w:type="auto"/>
            <w:vAlign w:val="center"/>
            <w:hideMark/>
          </w:tcPr>
          <w:p w14:paraId="3B7446E0"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Sustainable transport</w:t>
            </w:r>
          </w:p>
        </w:tc>
        <w:tc>
          <w:tcPr>
            <w:tcW w:w="0" w:type="auto"/>
            <w:vAlign w:val="center"/>
            <w:hideMark/>
          </w:tcPr>
          <w:p w14:paraId="76CFCC2C"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Behavioural change measures</w:t>
            </w:r>
          </w:p>
        </w:tc>
      </w:tr>
      <w:tr w:rsidR="00B46776" w:rsidRPr="00B46776" w14:paraId="642CF733" w14:textId="77777777">
        <w:trPr>
          <w:tblCellSpacing w:w="15" w:type="dxa"/>
        </w:trPr>
        <w:tc>
          <w:tcPr>
            <w:tcW w:w="0" w:type="auto"/>
            <w:vAlign w:val="center"/>
            <w:hideMark/>
          </w:tcPr>
          <w:p w14:paraId="4190BB15" w14:textId="77777777" w:rsidR="00B46776" w:rsidRPr="00B46776" w:rsidRDefault="00B46776" w:rsidP="00B46776">
            <w:pPr>
              <w:rPr>
                <w:rFonts w:eastAsia="Times New Roman" w:cs="Times New Roman"/>
                <w:sz w:val="24"/>
                <w:szCs w:val="24"/>
                <w:lang w:val="en-GB" w:eastAsia="en-GB"/>
              </w:rPr>
            </w:pPr>
            <w:proofErr w:type="spellStart"/>
            <w:r w:rsidRPr="00B46776">
              <w:rPr>
                <w:rFonts w:eastAsia="Times New Roman" w:cs="Times New Roman"/>
                <w:sz w:val="24"/>
                <w:szCs w:val="24"/>
                <w:lang w:val="en-GB" w:eastAsia="en-GB"/>
              </w:rPr>
              <w:t>PfE</w:t>
            </w:r>
            <w:proofErr w:type="spellEnd"/>
            <w:r w:rsidRPr="00B46776">
              <w:rPr>
                <w:rFonts w:eastAsia="Times New Roman" w:cs="Times New Roman"/>
                <w:sz w:val="24"/>
                <w:szCs w:val="24"/>
                <w:lang w:val="en-GB" w:eastAsia="en-GB"/>
              </w:rPr>
              <w:t xml:space="preserve"> JPC1</w:t>
            </w:r>
          </w:p>
        </w:tc>
        <w:tc>
          <w:tcPr>
            <w:tcW w:w="0" w:type="auto"/>
            <w:vAlign w:val="center"/>
            <w:hideMark/>
          </w:tcPr>
          <w:p w14:paraId="6865EE64"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Accessible community infrastructure</w:t>
            </w:r>
          </w:p>
        </w:tc>
        <w:tc>
          <w:tcPr>
            <w:tcW w:w="0" w:type="auto"/>
            <w:vAlign w:val="center"/>
            <w:hideMark/>
          </w:tcPr>
          <w:p w14:paraId="29776366" w14:textId="77777777" w:rsidR="00B46776" w:rsidRPr="00B46776" w:rsidRDefault="00B46776" w:rsidP="00B46776">
            <w:pPr>
              <w:rPr>
                <w:rFonts w:eastAsia="Times New Roman" w:cs="Times New Roman"/>
                <w:sz w:val="24"/>
                <w:szCs w:val="24"/>
                <w:lang w:val="en-GB" w:eastAsia="en-GB"/>
              </w:rPr>
            </w:pPr>
            <w:r w:rsidRPr="00B46776">
              <w:rPr>
                <w:rFonts w:eastAsia="Times New Roman" w:cs="Times New Roman"/>
                <w:sz w:val="24"/>
                <w:szCs w:val="24"/>
                <w:lang w:val="en-GB" w:eastAsia="en-GB"/>
              </w:rPr>
              <w:t>Site accessible by sustainable modes</w:t>
            </w:r>
          </w:p>
        </w:tc>
      </w:tr>
    </w:tbl>
    <w:p w14:paraId="560694AF" w14:textId="46A33965" w:rsidR="00B46776" w:rsidRPr="00B46776" w:rsidRDefault="00B46776" w:rsidP="00B46776">
      <w:pPr>
        <w:pStyle w:val="Heading2"/>
        <w:rPr>
          <w:rFonts w:ascii="Times New Roman" w:hAnsi="Times New Roman"/>
          <w:lang w:val="en-GB"/>
        </w:rPr>
      </w:pPr>
      <w:r w:rsidRPr="00B46776">
        <w:rPr>
          <w:lang w:val="en-GB"/>
        </w:rPr>
        <w:t>10. Commitment</w:t>
      </w:r>
    </w:p>
    <w:p w14:paraId="62FAEE39" w14:textId="1DCD1200" w:rsidR="00B46776" w:rsidRPr="00B46776" w:rsidRDefault="00B46776" w:rsidP="00B46776">
      <w:pPr>
        <w:rPr>
          <w:lang w:val="en-GB"/>
        </w:rPr>
      </w:pPr>
      <w:r w:rsidRPr="00B46776">
        <w:rPr>
          <w:lang w:val="en-GB"/>
        </w:rPr>
        <w:t>Manchester Vineyard at St Benedict’s Church is committed to promoting sustainable travel and reducing reliance on private car use. This Travel Plan will be actively managed, monitored, and reviewed to ensure continued compliance with Manchester City Council policy objectives.</w:t>
      </w:r>
    </w:p>
    <w:sectPr w:rsidR="00B46776" w:rsidRPr="00B46776" w:rsidSect="000630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D2CA3A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B4786"/>
    <w:multiLevelType w:val="hybridMultilevel"/>
    <w:tmpl w:val="295AB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C7684F"/>
    <w:multiLevelType w:val="hybridMultilevel"/>
    <w:tmpl w:val="F6780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1C2B89"/>
    <w:multiLevelType w:val="multilevel"/>
    <w:tmpl w:val="DB4E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25653B"/>
    <w:multiLevelType w:val="hybridMultilevel"/>
    <w:tmpl w:val="AF20F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9932FD"/>
    <w:multiLevelType w:val="hybridMultilevel"/>
    <w:tmpl w:val="80B4D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846A21"/>
    <w:multiLevelType w:val="hybridMultilevel"/>
    <w:tmpl w:val="74D48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EB306C"/>
    <w:multiLevelType w:val="hybridMultilevel"/>
    <w:tmpl w:val="BA8E6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BC7F03"/>
    <w:multiLevelType w:val="hybridMultilevel"/>
    <w:tmpl w:val="E0C21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9533D1B"/>
    <w:multiLevelType w:val="hybridMultilevel"/>
    <w:tmpl w:val="EF16C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97B3382"/>
    <w:multiLevelType w:val="hybridMultilevel"/>
    <w:tmpl w:val="A2C00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A444D01"/>
    <w:multiLevelType w:val="hybridMultilevel"/>
    <w:tmpl w:val="DE7A80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AAE2E45"/>
    <w:multiLevelType w:val="multilevel"/>
    <w:tmpl w:val="8B6C1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6C32C2"/>
    <w:multiLevelType w:val="hybridMultilevel"/>
    <w:tmpl w:val="DE225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145D4D"/>
    <w:multiLevelType w:val="multilevel"/>
    <w:tmpl w:val="1CC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941366"/>
    <w:multiLevelType w:val="multilevel"/>
    <w:tmpl w:val="A45C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1B68B1"/>
    <w:multiLevelType w:val="hybridMultilevel"/>
    <w:tmpl w:val="5686A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0255B7D"/>
    <w:multiLevelType w:val="hybridMultilevel"/>
    <w:tmpl w:val="37B8DC26"/>
    <w:lvl w:ilvl="0" w:tplc="3346756C">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6D137D"/>
    <w:multiLevelType w:val="hybridMultilevel"/>
    <w:tmpl w:val="9F96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BF7058"/>
    <w:multiLevelType w:val="hybridMultilevel"/>
    <w:tmpl w:val="7C600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AAB2739"/>
    <w:multiLevelType w:val="multilevel"/>
    <w:tmpl w:val="BE0C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60149D"/>
    <w:multiLevelType w:val="multilevel"/>
    <w:tmpl w:val="E512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A22A7B"/>
    <w:multiLevelType w:val="hybridMultilevel"/>
    <w:tmpl w:val="ED28B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AB4246"/>
    <w:multiLevelType w:val="hybridMultilevel"/>
    <w:tmpl w:val="5040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BD57C4"/>
    <w:multiLevelType w:val="multilevel"/>
    <w:tmpl w:val="7730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5B2EEF"/>
    <w:multiLevelType w:val="hybridMultilevel"/>
    <w:tmpl w:val="75D4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D17533B"/>
    <w:multiLevelType w:val="multilevel"/>
    <w:tmpl w:val="AF18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D2E3C1A"/>
    <w:multiLevelType w:val="hybridMultilevel"/>
    <w:tmpl w:val="C6F07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0AA09FD"/>
    <w:multiLevelType w:val="multilevel"/>
    <w:tmpl w:val="CFF4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42329B"/>
    <w:multiLevelType w:val="hybridMultilevel"/>
    <w:tmpl w:val="A7B8ECFC"/>
    <w:lvl w:ilvl="0" w:tplc="FFFFFFFF">
      <w:start w:val="1"/>
      <w:numFmt w:val="bullet"/>
      <w:lvlText w:val=""/>
      <w:lvlJc w:val="left"/>
      <w:pPr>
        <w:ind w:left="720" w:hanging="360"/>
      </w:pPr>
      <w:rPr>
        <w:rFonts w:ascii="Symbol" w:hAnsi="Symbol" w:hint="default"/>
        <w:color w:val="000000" w:themeColor="text1"/>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6B26C1B"/>
    <w:multiLevelType w:val="hybridMultilevel"/>
    <w:tmpl w:val="11FC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6123D9"/>
    <w:multiLevelType w:val="multilevel"/>
    <w:tmpl w:val="D240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7E650C"/>
    <w:multiLevelType w:val="hybridMultilevel"/>
    <w:tmpl w:val="B4A4A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8D2682A"/>
    <w:multiLevelType w:val="hybridMultilevel"/>
    <w:tmpl w:val="C43EF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972668A"/>
    <w:multiLevelType w:val="multilevel"/>
    <w:tmpl w:val="2AC8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7C5DEB"/>
    <w:multiLevelType w:val="hybridMultilevel"/>
    <w:tmpl w:val="AB682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8C19DC"/>
    <w:multiLevelType w:val="hybridMultilevel"/>
    <w:tmpl w:val="A7F04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7018F9"/>
    <w:multiLevelType w:val="hybridMultilevel"/>
    <w:tmpl w:val="5CD82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1B4395D"/>
    <w:multiLevelType w:val="hybridMultilevel"/>
    <w:tmpl w:val="DED65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5653C61"/>
    <w:multiLevelType w:val="multilevel"/>
    <w:tmpl w:val="11D2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C992DF9"/>
    <w:multiLevelType w:val="hybridMultilevel"/>
    <w:tmpl w:val="E1F6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D0E26F8"/>
    <w:multiLevelType w:val="multilevel"/>
    <w:tmpl w:val="60AE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FF3A6A"/>
    <w:multiLevelType w:val="multilevel"/>
    <w:tmpl w:val="5C80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48395F"/>
    <w:multiLevelType w:val="multilevel"/>
    <w:tmpl w:val="4634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800A8B"/>
    <w:multiLevelType w:val="hybridMultilevel"/>
    <w:tmpl w:val="61D49D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A730A0D"/>
    <w:multiLevelType w:val="multilevel"/>
    <w:tmpl w:val="7E9C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24700D"/>
    <w:multiLevelType w:val="hybridMultilevel"/>
    <w:tmpl w:val="E1C26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C9B3D32"/>
    <w:multiLevelType w:val="hybridMultilevel"/>
    <w:tmpl w:val="D40A4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F7C429F"/>
    <w:multiLevelType w:val="hybridMultilevel"/>
    <w:tmpl w:val="1406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EB2152"/>
    <w:multiLevelType w:val="hybridMultilevel"/>
    <w:tmpl w:val="0BAAD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9795C33"/>
    <w:multiLevelType w:val="hybridMultilevel"/>
    <w:tmpl w:val="93FE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C21469D"/>
    <w:multiLevelType w:val="hybridMultilevel"/>
    <w:tmpl w:val="69069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5706377">
    <w:abstractNumId w:val="8"/>
  </w:num>
  <w:num w:numId="2" w16cid:durableId="764115717">
    <w:abstractNumId w:val="6"/>
  </w:num>
  <w:num w:numId="3" w16cid:durableId="1756827331">
    <w:abstractNumId w:val="5"/>
  </w:num>
  <w:num w:numId="4" w16cid:durableId="468673136">
    <w:abstractNumId w:val="4"/>
  </w:num>
  <w:num w:numId="5" w16cid:durableId="631253720">
    <w:abstractNumId w:val="7"/>
  </w:num>
  <w:num w:numId="6" w16cid:durableId="946352307">
    <w:abstractNumId w:val="3"/>
  </w:num>
  <w:num w:numId="7" w16cid:durableId="489248494">
    <w:abstractNumId w:val="2"/>
  </w:num>
  <w:num w:numId="8" w16cid:durableId="561259482">
    <w:abstractNumId w:val="1"/>
  </w:num>
  <w:num w:numId="9" w16cid:durableId="1636445614">
    <w:abstractNumId w:val="0"/>
  </w:num>
  <w:num w:numId="10" w16cid:durableId="581068438">
    <w:abstractNumId w:val="7"/>
    <w:lvlOverride w:ilvl="0">
      <w:startOverride w:val="1"/>
    </w:lvlOverride>
  </w:num>
  <w:num w:numId="11" w16cid:durableId="831063157">
    <w:abstractNumId w:val="7"/>
    <w:lvlOverride w:ilvl="0">
      <w:startOverride w:val="1"/>
    </w:lvlOverride>
  </w:num>
  <w:num w:numId="12" w16cid:durableId="1387339493">
    <w:abstractNumId w:val="7"/>
  </w:num>
  <w:num w:numId="13" w16cid:durableId="888109330">
    <w:abstractNumId w:val="7"/>
  </w:num>
  <w:num w:numId="14" w16cid:durableId="1588684200">
    <w:abstractNumId w:val="20"/>
  </w:num>
  <w:num w:numId="15" w16cid:durableId="813641274">
    <w:abstractNumId w:val="25"/>
  </w:num>
  <w:num w:numId="16" w16cid:durableId="412556748">
    <w:abstractNumId w:val="37"/>
  </w:num>
  <w:num w:numId="17" w16cid:durableId="464082132">
    <w:abstractNumId w:val="9"/>
  </w:num>
  <w:num w:numId="18" w16cid:durableId="217278587">
    <w:abstractNumId w:val="12"/>
  </w:num>
  <w:num w:numId="19" w16cid:durableId="1807043906">
    <w:abstractNumId w:val="16"/>
  </w:num>
  <w:num w:numId="20" w16cid:durableId="1674914015">
    <w:abstractNumId w:val="24"/>
  </w:num>
  <w:num w:numId="21" w16cid:durableId="994259582">
    <w:abstractNumId w:val="45"/>
  </w:num>
  <w:num w:numId="22" w16cid:durableId="1475491885">
    <w:abstractNumId w:val="46"/>
  </w:num>
  <w:num w:numId="23" w16cid:durableId="1263419705">
    <w:abstractNumId w:val="54"/>
  </w:num>
  <w:num w:numId="24" w16cid:durableId="1064525669">
    <w:abstractNumId w:val="57"/>
  </w:num>
  <w:num w:numId="25" w16cid:durableId="786314531">
    <w:abstractNumId w:val="35"/>
  </w:num>
  <w:num w:numId="26" w16cid:durableId="102847283">
    <w:abstractNumId w:val="18"/>
  </w:num>
  <w:num w:numId="27" w16cid:durableId="2078243424">
    <w:abstractNumId w:val="59"/>
  </w:num>
  <w:num w:numId="28" w16cid:durableId="62266890">
    <w:abstractNumId w:val="15"/>
  </w:num>
  <w:num w:numId="29" w16cid:durableId="94523567">
    <w:abstractNumId w:val="17"/>
  </w:num>
  <w:num w:numId="30" w16cid:durableId="1753577989">
    <w:abstractNumId w:val="52"/>
  </w:num>
  <w:num w:numId="31" w16cid:durableId="1508788509">
    <w:abstractNumId w:val="27"/>
  </w:num>
  <w:num w:numId="32" w16cid:durableId="274483066">
    <w:abstractNumId w:val="44"/>
  </w:num>
  <w:num w:numId="33" w16cid:durableId="47925768">
    <w:abstractNumId w:val="41"/>
  </w:num>
  <w:num w:numId="34" w16cid:durableId="416248693">
    <w:abstractNumId w:val="14"/>
  </w:num>
  <w:num w:numId="35" w16cid:durableId="1390885715">
    <w:abstractNumId w:val="10"/>
  </w:num>
  <w:num w:numId="36" w16cid:durableId="601424882">
    <w:abstractNumId w:val="19"/>
  </w:num>
  <w:num w:numId="37" w16cid:durableId="293486113">
    <w:abstractNumId w:val="7"/>
  </w:num>
  <w:num w:numId="38" w16cid:durableId="1818296774">
    <w:abstractNumId w:val="51"/>
  </w:num>
  <w:num w:numId="39" w16cid:durableId="880021972">
    <w:abstractNumId w:val="34"/>
  </w:num>
  <w:num w:numId="40" w16cid:durableId="658197659">
    <w:abstractNumId w:val="23"/>
  </w:num>
  <w:num w:numId="41" w16cid:durableId="889001069">
    <w:abstractNumId w:val="22"/>
  </w:num>
  <w:num w:numId="42" w16cid:durableId="294876714">
    <w:abstractNumId w:val="39"/>
  </w:num>
  <w:num w:numId="43" w16cid:durableId="161354543">
    <w:abstractNumId w:val="53"/>
  </w:num>
  <w:num w:numId="44" w16cid:durableId="443499996">
    <w:abstractNumId w:val="29"/>
  </w:num>
  <w:num w:numId="45" w16cid:durableId="2018534955">
    <w:abstractNumId w:val="49"/>
  </w:num>
  <w:num w:numId="46" w16cid:durableId="878057398">
    <w:abstractNumId w:val="47"/>
  </w:num>
  <w:num w:numId="47" w16cid:durableId="461921794">
    <w:abstractNumId w:val="42"/>
  </w:num>
  <w:num w:numId="48" w16cid:durableId="565993576">
    <w:abstractNumId w:val="32"/>
  </w:num>
  <w:num w:numId="49" w16cid:durableId="549809004">
    <w:abstractNumId w:val="36"/>
  </w:num>
  <w:num w:numId="50" w16cid:durableId="1797409106">
    <w:abstractNumId w:val="50"/>
  </w:num>
  <w:num w:numId="51" w16cid:durableId="609435215">
    <w:abstractNumId w:val="11"/>
  </w:num>
  <w:num w:numId="52" w16cid:durableId="1329822440">
    <w:abstractNumId w:val="28"/>
  </w:num>
  <w:num w:numId="53" w16cid:durableId="1580213609">
    <w:abstractNumId w:val="48"/>
  </w:num>
  <w:num w:numId="54" w16cid:durableId="251789991">
    <w:abstractNumId w:val="55"/>
  </w:num>
  <w:num w:numId="55" w16cid:durableId="583950653">
    <w:abstractNumId w:val="26"/>
  </w:num>
  <w:num w:numId="56" w16cid:durableId="1489402259">
    <w:abstractNumId w:val="43"/>
  </w:num>
  <w:num w:numId="57" w16cid:durableId="839278114">
    <w:abstractNumId w:val="58"/>
  </w:num>
  <w:num w:numId="58" w16cid:durableId="2086611634">
    <w:abstractNumId w:val="33"/>
  </w:num>
  <w:num w:numId="59" w16cid:durableId="1474371602">
    <w:abstractNumId w:val="21"/>
  </w:num>
  <w:num w:numId="60" w16cid:durableId="374742722">
    <w:abstractNumId w:val="31"/>
  </w:num>
  <w:num w:numId="61" w16cid:durableId="1867861545">
    <w:abstractNumId w:val="38"/>
  </w:num>
  <w:num w:numId="62" w16cid:durableId="121505889">
    <w:abstractNumId w:val="30"/>
  </w:num>
  <w:num w:numId="63" w16cid:durableId="2068604467">
    <w:abstractNumId w:val="56"/>
  </w:num>
  <w:num w:numId="64" w16cid:durableId="1740709843">
    <w:abstractNumId w:val="13"/>
  </w:num>
  <w:num w:numId="65" w16cid:durableId="88290407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9F"/>
    <w:rsid w:val="00034616"/>
    <w:rsid w:val="00057255"/>
    <w:rsid w:val="0006063C"/>
    <w:rsid w:val="00063090"/>
    <w:rsid w:val="0015074B"/>
    <w:rsid w:val="001D6C66"/>
    <w:rsid w:val="002273C7"/>
    <w:rsid w:val="00265C0B"/>
    <w:rsid w:val="0029639D"/>
    <w:rsid w:val="00326F90"/>
    <w:rsid w:val="00337278"/>
    <w:rsid w:val="005211EA"/>
    <w:rsid w:val="00522CEA"/>
    <w:rsid w:val="00731622"/>
    <w:rsid w:val="00793E21"/>
    <w:rsid w:val="007A0CED"/>
    <w:rsid w:val="009C13CA"/>
    <w:rsid w:val="00A07A70"/>
    <w:rsid w:val="00A27A2A"/>
    <w:rsid w:val="00AA1D8D"/>
    <w:rsid w:val="00AE0AA9"/>
    <w:rsid w:val="00AE1D7E"/>
    <w:rsid w:val="00B16AEE"/>
    <w:rsid w:val="00B173A9"/>
    <w:rsid w:val="00B42C8D"/>
    <w:rsid w:val="00B46776"/>
    <w:rsid w:val="00B47730"/>
    <w:rsid w:val="00B70226"/>
    <w:rsid w:val="00BC0F6D"/>
    <w:rsid w:val="00C2000C"/>
    <w:rsid w:val="00CB0664"/>
    <w:rsid w:val="00DF7630"/>
    <w:rsid w:val="00EB27B8"/>
    <w:rsid w:val="00F515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AC225F"/>
  <w14:defaultImageDpi w14:val="300"/>
  <w15:docId w15:val="{FFAED925-4ECC-FB4A-B12A-12A7C4C0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2A"/>
    <w:pPr>
      <w:spacing w:after="120"/>
    </w:pPr>
    <w:rPr>
      <w:rFonts w:ascii="Aptos" w:hAnsi="Aptos"/>
    </w:rPr>
  </w:style>
  <w:style w:type="paragraph" w:styleId="Heading1">
    <w:name w:val="heading 1"/>
    <w:basedOn w:val="Normal"/>
    <w:next w:val="Normal"/>
    <w:link w:val="Heading1Char"/>
    <w:uiPriority w:val="9"/>
    <w:qFormat/>
    <w:rsid w:val="005211EA"/>
    <w:pPr>
      <w:keepNext/>
      <w:keepLines/>
      <w:spacing w:before="480" w:after="0"/>
      <w:outlineLvl w:val="0"/>
    </w:pPr>
    <w:rPr>
      <w:rFonts w:asciiTheme="majorHAnsi" w:eastAsiaTheme="majorEastAsia" w:hAnsiTheme="majorHAnsi" w:cstheme="majorBidi"/>
      <w:b/>
      <w:bCs/>
      <w:color w:val="01606C"/>
      <w:sz w:val="72"/>
      <w:szCs w:val="72"/>
    </w:rPr>
  </w:style>
  <w:style w:type="paragraph" w:styleId="Heading2">
    <w:name w:val="heading 2"/>
    <w:basedOn w:val="Heading1"/>
    <w:next w:val="Normal"/>
    <w:link w:val="Heading2Char"/>
    <w:uiPriority w:val="9"/>
    <w:unhideWhenUsed/>
    <w:qFormat/>
    <w:rsid w:val="002273C7"/>
    <w:pPr>
      <w:outlineLvl w:val="1"/>
    </w:pPr>
    <w:rPr>
      <w:rFonts w:ascii="Aptos" w:hAnsi="Aptos"/>
      <w:color w:val="008191"/>
      <w:sz w:val="36"/>
      <w:szCs w:val="36"/>
    </w:rPr>
  </w:style>
  <w:style w:type="paragraph" w:styleId="Heading3">
    <w:name w:val="heading 3"/>
    <w:basedOn w:val="Heading2"/>
    <w:next w:val="Normal"/>
    <w:link w:val="Heading3Char"/>
    <w:uiPriority w:val="9"/>
    <w:unhideWhenUsed/>
    <w:qFormat/>
    <w:rsid w:val="00063090"/>
    <w:pPr>
      <w:outlineLvl w:val="2"/>
    </w:pPr>
    <w:rPr>
      <w:color w:val="00A0B4"/>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211EA"/>
    <w:rPr>
      <w:rFonts w:asciiTheme="majorHAnsi" w:eastAsiaTheme="majorEastAsia" w:hAnsiTheme="majorHAnsi" w:cstheme="majorBidi"/>
      <w:b/>
      <w:bCs/>
      <w:color w:val="01606C"/>
      <w:sz w:val="72"/>
      <w:szCs w:val="72"/>
    </w:rPr>
  </w:style>
  <w:style w:type="character" w:customStyle="1" w:styleId="Heading2Char">
    <w:name w:val="Heading 2 Char"/>
    <w:basedOn w:val="DefaultParagraphFont"/>
    <w:link w:val="Heading2"/>
    <w:uiPriority w:val="9"/>
    <w:rsid w:val="002273C7"/>
    <w:rPr>
      <w:rFonts w:ascii="Aptos" w:eastAsiaTheme="majorEastAsia" w:hAnsi="Aptos" w:cstheme="majorBidi"/>
      <w:b/>
      <w:bCs/>
      <w:color w:val="008191"/>
      <w:sz w:val="36"/>
      <w:szCs w:val="36"/>
    </w:rPr>
  </w:style>
  <w:style w:type="character" w:customStyle="1" w:styleId="Heading3Char">
    <w:name w:val="Heading 3 Char"/>
    <w:basedOn w:val="DefaultParagraphFont"/>
    <w:link w:val="Heading3"/>
    <w:uiPriority w:val="9"/>
    <w:rsid w:val="00063090"/>
    <w:rPr>
      <w:rFonts w:ascii="Aptos" w:eastAsiaTheme="majorEastAsia" w:hAnsi="Aptos" w:cstheme="majorBidi"/>
      <w:b/>
      <w:bCs/>
      <w:color w:val="00A0B4"/>
      <w:sz w:val="28"/>
      <w:szCs w:val="2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A07A7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1">
    <w:name w:val="s1"/>
    <w:basedOn w:val="DefaultParagraphFont"/>
    <w:rsid w:val="00057255"/>
  </w:style>
  <w:style w:type="paragraph" w:customStyle="1" w:styleId="p2">
    <w:name w:val="p2"/>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4">
    <w:name w:val="p4"/>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2">
    <w:name w:val="s2"/>
    <w:basedOn w:val="DefaultParagraphFont"/>
    <w:rsid w:val="00B46776"/>
  </w:style>
  <w:style w:type="character" w:customStyle="1" w:styleId="s3">
    <w:name w:val="s3"/>
    <w:basedOn w:val="DefaultParagraphFont"/>
    <w:rsid w:val="00B46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Bond</cp:lastModifiedBy>
  <cp:revision>3</cp:revision>
  <dcterms:created xsi:type="dcterms:W3CDTF">2026-01-09T13:01:00Z</dcterms:created>
  <dcterms:modified xsi:type="dcterms:W3CDTF">2026-01-09T13:44:00Z</dcterms:modified>
  <cp:category/>
</cp:coreProperties>
</file>