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696FE" w14:textId="030D3354" w:rsidR="00E0095B" w:rsidRDefault="00BC7299">
      <w:r>
        <w:t>TPO Application</w:t>
      </w:r>
    </w:p>
    <w:p w14:paraId="628D70DB" w14:textId="77777777" w:rsidR="00BC7299" w:rsidRDefault="00BC7299"/>
    <w:p w14:paraId="20535866" w14:textId="37D06B02" w:rsidR="00BC7299" w:rsidRDefault="00BC7299">
      <w:r>
        <w:t>Mrs Emma Achaerandio</w:t>
      </w:r>
    </w:p>
    <w:p w14:paraId="69783A1D" w14:textId="41B55986" w:rsidR="00BC7299" w:rsidRDefault="00BC7299">
      <w:r>
        <w:t xml:space="preserve">4 </w:t>
      </w:r>
      <w:proofErr w:type="spellStart"/>
      <w:r>
        <w:t>Pencarrow</w:t>
      </w:r>
      <w:proofErr w:type="spellEnd"/>
      <w:r>
        <w:t xml:space="preserve"> Close</w:t>
      </w:r>
    </w:p>
    <w:p w14:paraId="387DAE45" w14:textId="3828FA60" w:rsidR="00BC7299" w:rsidRDefault="00BC7299">
      <w:r>
        <w:t>West Didsbury</w:t>
      </w:r>
    </w:p>
    <w:p w14:paraId="5B0CF2AC" w14:textId="2D6721ED" w:rsidR="00BC7299" w:rsidRDefault="00BC7299">
      <w:r>
        <w:t>Manchester</w:t>
      </w:r>
    </w:p>
    <w:p w14:paraId="101A8F8E" w14:textId="6A5DE5A7" w:rsidR="00BC7299" w:rsidRDefault="00BC7299">
      <w:r>
        <w:t>M20 2PS</w:t>
      </w:r>
    </w:p>
    <w:p w14:paraId="495C6958" w14:textId="77777777" w:rsidR="00BC7299" w:rsidRDefault="00BC7299"/>
    <w:p w14:paraId="7C693D17" w14:textId="03A14B6F" w:rsidR="00BC7299" w:rsidRDefault="00BC7299">
      <w:r>
        <w:t>Lime rear of the property. Remove epicormic growth on the trunk. Remove epicormic growth from the trunk to 3 metres out on the branches. Reduce the low limb to the right of the canopy by 1.25 metres. Lowest limb on the right of the tree crown lift by 1.25 metres. Crown lift secondary limbs by 1.25 metres. Lateral limbs on the property side of the tree, reduce growth back to the points of the previous reduction (Reducing limbs by 1-1.5 metres) Remove deadwood 3cm+ in diameter.</w:t>
      </w:r>
    </w:p>
    <w:p w14:paraId="344E98CF" w14:textId="77777777" w:rsidR="00BC7299" w:rsidRDefault="00BC7299"/>
    <w:p w14:paraId="78C9FD0F" w14:textId="1A3818E0" w:rsidR="00BC7299" w:rsidRDefault="00BC7299">
      <w:r>
        <w:t xml:space="preserve">Reasons </w:t>
      </w:r>
      <w:r w:rsidR="00E84FE9">
        <w:t xml:space="preserve">- To manage the size of the tree due to its very close proximity to the property. (the work has previously been </w:t>
      </w:r>
      <w:proofErr w:type="gramStart"/>
      <w:r w:rsidR="00E84FE9">
        <w:t>undertaken</w:t>
      </w:r>
      <w:proofErr w:type="gramEnd"/>
      <w:r w:rsidR="00E84FE9">
        <w:t xml:space="preserve"> and this is primarily management of the regrowth)</w:t>
      </w:r>
    </w:p>
    <w:p w14:paraId="44971DAC" w14:textId="77777777" w:rsidR="00E84FE9" w:rsidRDefault="00E84FE9"/>
    <w:p w14:paraId="42911F95" w14:textId="38592D51" w:rsidR="00E84FE9" w:rsidRDefault="00E84FE9">
      <w:r>
        <w:rPr>
          <w:noProof/>
        </w:rPr>
        <w:drawing>
          <wp:inline distT="0" distB="0" distL="0" distR="0" wp14:anchorId="502C60E7" wp14:editId="62F38E9C">
            <wp:extent cx="5731510" cy="4200525"/>
            <wp:effectExtent l="0" t="0" r="2540" b="9525"/>
            <wp:docPr id="1494895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95765" name="Picture 1494895765"/>
                    <pic:cNvPicPr/>
                  </pic:nvPicPr>
                  <pic:blipFill>
                    <a:blip r:embed="rId4">
                      <a:extLst>
                        <a:ext uri="{28A0092B-C50C-407E-A947-70E740481C1C}">
                          <a14:useLocalDpi xmlns:a14="http://schemas.microsoft.com/office/drawing/2010/main" val="0"/>
                        </a:ext>
                      </a:extLst>
                    </a:blip>
                    <a:stretch>
                      <a:fillRect/>
                    </a:stretch>
                  </pic:blipFill>
                  <pic:spPr>
                    <a:xfrm>
                      <a:off x="0" y="0"/>
                      <a:ext cx="5731510" cy="4200525"/>
                    </a:xfrm>
                    <a:prstGeom prst="rect">
                      <a:avLst/>
                    </a:prstGeom>
                  </pic:spPr>
                </pic:pic>
              </a:graphicData>
            </a:graphic>
          </wp:inline>
        </w:drawing>
      </w:r>
    </w:p>
    <w:sectPr w:rsidR="00E84F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299"/>
    <w:rsid w:val="001B7283"/>
    <w:rsid w:val="00327C7C"/>
    <w:rsid w:val="003C6A49"/>
    <w:rsid w:val="005440FF"/>
    <w:rsid w:val="00637F30"/>
    <w:rsid w:val="00BC7299"/>
    <w:rsid w:val="00CC2590"/>
    <w:rsid w:val="00E0095B"/>
    <w:rsid w:val="00E84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EFFA2"/>
  <w15:chartTrackingRefBased/>
  <w15:docId w15:val="{9671F1EF-856B-4C13-BBE4-7B7AB7E1C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299"/>
    <w:rPr>
      <w:rFonts w:eastAsiaTheme="majorEastAsia" w:cstheme="majorBidi"/>
      <w:color w:val="272727" w:themeColor="text1" w:themeTint="D8"/>
    </w:rPr>
  </w:style>
  <w:style w:type="paragraph" w:styleId="Title">
    <w:name w:val="Title"/>
    <w:basedOn w:val="Normal"/>
    <w:next w:val="Normal"/>
    <w:link w:val="TitleChar"/>
    <w:uiPriority w:val="10"/>
    <w:qFormat/>
    <w:rsid w:val="00BC7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299"/>
    <w:pPr>
      <w:spacing w:before="160"/>
      <w:jc w:val="center"/>
    </w:pPr>
    <w:rPr>
      <w:i/>
      <w:iCs/>
      <w:color w:val="404040" w:themeColor="text1" w:themeTint="BF"/>
    </w:rPr>
  </w:style>
  <w:style w:type="character" w:customStyle="1" w:styleId="QuoteChar">
    <w:name w:val="Quote Char"/>
    <w:basedOn w:val="DefaultParagraphFont"/>
    <w:link w:val="Quote"/>
    <w:uiPriority w:val="29"/>
    <w:rsid w:val="00BC7299"/>
    <w:rPr>
      <w:i/>
      <w:iCs/>
      <w:color w:val="404040" w:themeColor="text1" w:themeTint="BF"/>
    </w:rPr>
  </w:style>
  <w:style w:type="paragraph" w:styleId="ListParagraph">
    <w:name w:val="List Paragraph"/>
    <w:basedOn w:val="Normal"/>
    <w:uiPriority w:val="34"/>
    <w:qFormat/>
    <w:rsid w:val="00BC7299"/>
    <w:pPr>
      <w:ind w:left="720"/>
      <w:contextualSpacing/>
    </w:pPr>
  </w:style>
  <w:style w:type="character" w:styleId="IntenseEmphasis">
    <w:name w:val="Intense Emphasis"/>
    <w:basedOn w:val="DefaultParagraphFont"/>
    <w:uiPriority w:val="21"/>
    <w:qFormat/>
    <w:rsid w:val="00BC7299"/>
    <w:rPr>
      <w:i/>
      <w:iCs/>
      <w:color w:val="0F4761" w:themeColor="accent1" w:themeShade="BF"/>
    </w:rPr>
  </w:style>
  <w:style w:type="paragraph" w:styleId="IntenseQuote">
    <w:name w:val="Intense Quote"/>
    <w:basedOn w:val="Normal"/>
    <w:next w:val="Normal"/>
    <w:link w:val="IntenseQuoteChar"/>
    <w:uiPriority w:val="30"/>
    <w:qFormat/>
    <w:rsid w:val="00BC7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299"/>
    <w:rPr>
      <w:i/>
      <w:iCs/>
      <w:color w:val="0F4761" w:themeColor="accent1" w:themeShade="BF"/>
    </w:rPr>
  </w:style>
  <w:style w:type="character" w:styleId="IntenseReference">
    <w:name w:val="Intense Reference"/>
    <w:basedOn w:val="DefaultParagraphFont"/>
    <w:uiPriority w:val="32"/>
    <w:qFormat/>
    <w:rsid w:val="00BC72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619</Characters>
  <Application>Microsoft Office Word</Application>
  <DocSecurity>0</DocSecurity>
  <Lines>19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Craker-Breathen</dc:creator>
  <cp:keywords/>
  <dc:description/>
  <cp:lastModifiedBy>Amanda Craker-Breathen</cp:lastModifiedBy>
  <cp:revision>3</cp:revision>
  <dcterms:created xsi:type="dcterms:W3CDTF">2026-02-09T09:24:00Z</dcterms:created>
  <dcterms:modified xsi:type="dcterms:W3CDTF">2026-02-09T09:25:00Z</dcterms:modified>
</cp:coreProperties>
</file>