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44FCFB49" w14:textId="77777777" w:rsidTr="004030F1">
        <w:trPr>
          <w:trHeight w:hRule="exact" w:val="1361"/>
        </w:trPr>
        <w:tc>
          <w:tcPr>
            <w:tcW w:w="9412" w:type="dxa"/>
          </w:tcPr>
          <w:p w14:paraId="57805172" w14:textId="2B86B500" w:rsidR="00BC4B8C" w:rsidRPr="0088309B" w:rsidRDefault="00407F56" w:rsidP="002F4CE7">
            <w:pPr>
              <w:spacing w:after="0"/>
              <w:rPr>
                <w:sz w:val="22"/>
                <w:szCs w:val="22"/>
              </w:rPr>
            </w:pPr>
            <w:r>
              <w:rPr>
                <w:sz w:val="22"/>
                <w:szCs w:val="22"/>
              </w:rPr>
              <w:t>1</w:t>
            </w:r>
            <w:r w:rsidR="00BC4B8C">
              <w:rPr>
                <w:sz w:val="22"/>
                <w:szCs w:val="22"/>
              </w:rPr>
              <w:t xml:space="preserve"> </w:t>
            </w:r>
            <w:r>
              <w:rPr>
                <w:sz w:val="22"/>
                <w:szCs w:val="22"/>
              </w:rPr>
              <w:t>June</w:t>
            </w:r>
            <w:r w:rsidR="00BC4B8C">
              <w:rPr>
                <w:sz w:val="22"/>
                <w:szCs w:val="22"/>
              </w:rPr>
              <w:t xml:space="preserve"> 2023</w:t>
            </w:r>
          </w:p>
          <w:p w14:paraId="70C15C40" w14:textId="7DDEFAD6" w:rsidR="00BC4B8C" w:rsidRPr="0088309B" w:rsidRDefault="000B0F5A" w:rsidP="002F4CE7">
            <w:pPr>
              <w:spacing w:after="0"/>
              <w:rPr>
                <w:b/>
                <w:sz w:val="22"/>
                <w:szCs w:val="22"/>
              </w:rPr>
            </w:pPr>
            <w:r w:rsidRPr="0088309B">
              <w:rPr>
                <w:b/>
                <w:sz w:val="22"/>
                <w:szCs w:val="22"/>
              </w:rPr>
              <w:t xml:space="preserve">Delivered </w:t>
            </w:r>
            <w:r w:rsidR="006552F9">
              <w:rPr>
                <w:b/>
                <w:sz w:val="22"/>
                <w:szCs w:val="22"/>
              </w:rPr>
              <w:t>via Planning Portal</w:t>
            </w:r>
          </w:p>
        </w:tc>
      </w:tr>
      <w:tr w:rsidR="00BC4B8C" w:rsidRPr="0088309B" w14:paraId="10B08956" w14:textId="77777777" w:rsidTr="004030F1">
        <w:trPr>
          <w:trHeight w:val="2495"/>
        </w:trPr>
        <w:tc>
          <w:tcPr>
            <w:tcW w:w="9412" w:type="dxa"/>
          </w:tcPr>
          <w:p w14:paraId="3840F90F" w14:textId="28389A05" w:rsidR="005918A0" w:rsidRPr="0088309B" w:rsidRDefault="00BC4B8C" w:rsidP="005918A0">
            <w:pPr>
              <w:spacing w:after="0"/>
              <w:rPr>
                <w:sz w:val="22"/>
                <w:szCs w:val="22"/>
              </w:rPr>
            </w:pPr>
            <w:r w:rsidRPr="0088309B">
              <w:rPr>
                <w:sz w:val="22"/>
                <w:szCs w:val="22"/>
              </w:rPr>
              <w:t>Jennifer</w:t>
            </w:r>
            <w:r w:rsidR="005918A0" w:rsidRPr="0088309B">
              <w:rPr>
                <w:sz w:val="22"/>
                <w:szCs w:val="22"/>
              </w:rPr>
              <w:t xml:space="preserve"> </w:t>
            </w:r>
            <w:r w:rsidR="006276FF" w:rsidRPr="0088309B">
              <w:rPr>
                <w:sz w:val="22"/>
                <w:szCs w:val="22"/>
              </w:rPr>
              <w:t>Atkinson</w:t>
            </w:r>
            <w:r w:rsidR="006552F9">
              <w:t xml:space="preserve">                                                                                                                                               </w:t>
            </w:r>
            <w:r w:rsidR="006552F9" w:rsidRPr="006552F9">
              <w:rPr>
                <w:sz w:val="22"/>
                <w:szCs w:val="22"/>
              </w:rPr>
              <w:t>Ref: SHEM3008</w:t>
            </w:r>
          </w:p>
          <w:p w14:paraId="2F9F909D" w14:textId="77777777" w:rsidR="00BC4B8C" w:rsidRPr="0088309B" w:rsidRDefault="005918A0" w:rsidP="005918A0">
            <w:pPr>
              <w:spacing w:after="0"/>
              <w:rPr>
                <w:sz w:val="22"/>
                <w:szCs w:val="22"/>
              </w:rPr>
            </w:pPr>
            <w:r>
              <w:rPr>
                <w:sz w:val="22"/>
                <w:szCs w:val="22"/>
              </w:rPr>
              <w:t>Manchester City Council</w:t>
            </w:r>
          </w:p>
          <w:p w14:paraId="177B9A8C" w14:textId="77777777" w:rsidR="005918A0" w:rsidRPr="0088309B" w:rsidRDefault="005918A0" w:rsidP="005918A0">
            <w:pPr>
              <w:spacing w:after="0"/>
              <w:rPr>
                <w:sz w:val="22"/>
                <w:szCs w:val="22"/>
              </w:rPr>
            </w:pPr>
            <w:r>
              <w:rPr>
                <w:sz w:val="22"/>
                <w:szCs w:val="22"/>
              </w:rPr>
              <w:t>P O Box 532</w:t>
            </w:r>
            <w:r>
              <w:rPr>
                <w:sz w:val="22"/>
                <w:szCs w:val="22"/>
              </w:rPr>
              <w:br/>
              <w:t>Town Hall, Albert Square</w:t>
            </w:r>
            <w:r>
              <w:rPr>
                <w:sz w:val="22"/>
                <w:szCs w:val="22"/>
              </w:rPr>
              <w:br/>
              <w:t>Manchester</w:t>
            </w:r>
            <w:r>
              <w:rPr>
                <w:sz w:val="22"/>
                <w:szCs w:val="22"/>
              </w:rPr>
              <w:br/>
              <w:t>M60 2LA</w:t>
            </w:r>
            <w:r>
              <w:rPr>
                <w:sz w:val="22"/>
                <w:szCs w:val="22"/>
              </w:rPr>
              <w:br/>
            </w:r>
          </w:p>
          <w:p w14:paraId="7BE4B995" w14:textId="77777777" w:rsidR="005918A0" w:rsidRPr="0088309B" w:rsidRDefault="005918A0" w:rsidP="001C4B95">
            <w:pPr>
              <w:rPr>
                <w:sz w:val="22"/>
                <w:szCs w:val="22"/>
              </w:rPr>
            </w:pPr>
          </w:p>
        </w:tc>
      </w:tr>
    </w:tbl>
    <w:p w14:paraId="5F9153A0" w14:textId="09C1D8F5" w:rsidR="004030F1" w:rsidRPr="0088309B" w:rsidRDefault="00BC4B8C" w:rsidP="00BC4B8C">
      <w:pPr>
        <w:rPr>
          <w:sz w:val="22"/>
          <w:szCs w:val="22"/>
        </w:rPr>
      </w:pPr>
      <w:r w:rsidRPr="0088309B">
        <w:rPr>
          <w:sz w:val="22"/>
          <w:szCs w:val="22"/>
        </w:rPr>
        <w:t>Dear</w:t>
      </w:r>
      <w:r w:rsidR="003D2CE7" w:rsidRPr="0088309B">
        <w:rPr>
          <w:sz w:val="22"/>
          <w:szCs w:val="22"/>
        </w:rPr>
        <w:t xml:space="preserve"> </w:t>
      </w:r>
      <w:r w:rsidR="006552F9">
        <w:rPr>
          <w:sz w:val="22"/>
          <w:szCs w:val="22"/>
        </w:rPr>
        <w:t>Jennifer</w:t>
      </w:r>
    </w:p>
    <w:p w14:paraId="660E0073" w14:textId="200AF0CC" w:rsidR="006552F9" w:rsidRDefault="006552F9" w:rsidP="006552F9">
      <w:pPr>
        <w:pStyle w:val="Heading2"/>
        <w:rPr>
          <w:sz w:val="22"/>
          <w:szCs w:val="22"/>
        </w:rPr>
      </w:pPr>
      <w:r>
        <w:rPr>
          <w:sz w:val="22"/>
          <w:szCs w:val="22"/>
        </w:rPr>
        <w:t xml:space="preserve">Discharge of planning condition 27 pursuant to planning permission 128905/fo/2020, north manchester general hospital, manchester, m8 5rl </w:t>
      </w:r>
    </w:p>
    <w:p w14:paraId="303FBC27" w14:textId="397B4692" w:rsidR="00BC4B8C" w:rsidRDefault="006552F9" w:rsidP="00C21F02">
      <w:r>
        <w:t>On behalf of our client, Morgan Sindall Construction (‘Morgan Sindall’ / ‘the Applicant’), an application to discharge condition 27</w:t>
      </w:r>
      <w:r w:rsidR="00407F56">
        <w:t xml:space="preserve"> </w:t>
      </w:r>
      <w:r>
        <w:t xml:space="preserve">pursuant to the above planning permission, has been submitted via the Planning Portal (ref. </w:t>
      </w:r>
      <w:r w:rsidR="00D30562" w:rsidRPr="00D30562">
        <w:t>PP-12203369</w:t>
      </w:r>
      <w:r w:rsidR="00D30562">
        <w:t xml:space="preserve">). </w:t>
      </w:r>
    </w:p>
    <w:p w14:paraId="04B03DCF" w14:textId="4F42E3F4" w:rsidR="00D30562" w:rsidRDefault="00D30562" w:rsidP="00C21F02">
      <w:r>
        <w:t xml:space="preserve">The application comprises electronic copies of the following information: </w:t>
      </w:r>
    </w:p>
    <w:p w14:paraId="542FF5DC" w14:textId="6EB1B944" w:rsidR="00D30562" w:rsidRDefault="00D30562" w:rsidP="00D30562">
      <w:pPr>
        <w:pStyle w:val="Bullet1"/>
      </w:pPr>
      <w:r>
        <w:t xml:space="preserve">This Covering Letter </w:t>
      </w:r>
    </w:p>
    <w:p w14:paraId="331D5559" w14:textId="31C503CF" w:rsidR="00D30562" w:rsidRDefault="00D30562" w:rsidP="00D30562">
      <w:pPr>
        <w:pStyle w:val="Bullet1"/>
      </w:pPr>
      <w:r>
        <w:t xml:space="preserve">Completed Application Forms </w:t>
      </w:r>
    </w:p>
    <w:p w14:paraId="6E2FDD29" w14:textId="288D62A5" w:rsidR="00D30562" w:rsidRDefault="00D30562" w:rsidP="00D30562">
      <w:pPr>
        <w:pStyle w:val="Bullet1"/>
      </w:pPr>
      <w:bookmarkStart w:id="0" w:name="_Hlk136446768"/>
      <w:r>
        <w:t xml:space="preserve">NMGH – MSCP Tree Location (dated May 2023), </w:t>
      </w:r>
      <w:bookmarkEnd w:id="0"/>
      <w:r>
        <w:t>prepared by Sheppard Robson</w:t>
      </w:r>
    </w:p>
    <w:p w14:paraId="530E1235" w14:textId="003F7A2D" w:rsidR="00D30562" w:rsidRDefault="00D30562" w:rsidP="00D30562">
      <w:pPr>
        <w:pStyle w:val="Bullet1"/>
        <w:numPr>
          <w:ilvl w:val="0"/>
          <w:numId w:val="0"/>
        </w:numPr>
      </w:pPr>
      <w:r>
        <w:t xml:space="preserve">The requisite fee of the £116.00 has been paid online via the Planning Portal. </w:t>
      </w:r>
    </w:p>
    <w:p w14:paraId="59A9EFEA" w14:textId="77777777" w:rsidR="00D30562" w:rsidRDefault="00D30562" w:rsidP="00D30562">
      <w:pPr>
        <w:pStyle w:val="Heading3"/>
      </w:pPr>
      <w:r>
        <w:t xml:space="preserve">Background </w:t>
      </w:r>
    </w:p>
    <w:p w14:paraId="6765CC61" w14:textId="77777777" w:rsidR="00D30562" w:rsidRDefault="00D30562" w:rsidP="00D30562">
      <w:pPr>
        <w:spacing w:after="0"/>
      </w:pPr>
      <w:r w:rsidRPr="00BD022C">
        <w:t>In March 2021, Manchester University NHS Foundation Trust secured full planning permission (LPA ref. 128905/FO/2020) for the proposed development of a multi-storey car park and cycle hub with associated enabling works at the North Manchester General Hospital, Manchester. A full description of development is provided below:</w:t>
      </w:r>
    </w:p>
    <w:p w14:paraId="475EA66A" w14:textId="77777777" w:rsidR="00D30562" w:rsidRPr="00C770E6" w:rsidRDefault="00D30562" w:rsidP="00D30562">
      <w:pPr>
        <w:spacing w:before="240"/>
        <w:ind w:left="720"/>
        <w:rPr>
          <w:i/>
          <w:iCs/>
        </w:rPr>
      </w:pPr>
      <w:r w:rsidRPr="00C770E6">
        <w:rPr>
          <w:i/>
          <w:iCs/>
        </w:rPr>
        <w:t>“Erection of a multi-storey car park and cycle hub (1,025 car parking spaces) in association with North Manchester General Hospital and associated enabling works comprising the demolition of five existing buildings; the provision of two areas of temporary car parking; service diversion works; landscaping and other associated works.”</w:t>
      </w:r>
    </w:p>
    <w:p w14:paraId="1523100B" w14:textId="7AC147BD" w:rsidR="00D30562" w:rsidRDefault="00D30562" w:rsidP="00D30562">
      <w:pPr>
        <w:spacing w:after="0"/>
      </w:pPr>
      <w:r w:rsidRPr="00BD022C">
        <w:t xml:space="preserve">Morgan Sindall are the appointed contractors for the </w:t>
      </w:r>
      <w:r w:rsidR="00945F8E" w:rsidRPr="00BD022C">
        <w:t>development</w:t>
      </w:r>
      <w:r w:rsidR="00945F8E">
        <w:t>.</w:t>
      </w:r>
      <w:r w:rsidRPr="00BD022C">
        <w:t xml:space="preserve"> The planning permission includes a series of planning conditions</w:t>
      </w:r>
      <w:r>
        <w:t xml:space="preserve"> </w:t>
      </w:r>
      <w:r w:rsidRPr="00BD022C">
        <w:t xml:space="preserve">which require the Applicant to submit additional information for approval by Manchester City Council (MCC). </w:t>
      </w:r>
    </w:p>
    <w:p w14:paraId="7D2B402C" w14:textId="77777777" w:rsidR="00D30562" w:rsidRDefault="00D30562" w:rsidP="00D30562">
      <w:pPr>
        <w:spacing w:after="0"/>
      </w:pPr>
    </w:p>
    <w:p w14:paraId="4DF4C6D3" w14:textId="0063D6DF" w:rsidR="00D30562" w:rsidRDefault="00D30562" w:rsidP="00D30562">
      <w:pPr>
        <w:spacing w:after="0"/>
      </w:pPr>
      <w:proofErr w:type="gramStart"/>
      <w:r w:rsidRPr="0079106E">
        <w:t>A number of</w:t>
      </w:r>
      <w:proofErr w:type="gramEnd"/>
      <w:r w:rsidRPr="0079106E">
        <w:t xml:space="preserve"> Discharge of Condition applications</w:t>
      </w:r>
      <w:r w:rsidRPr="0079106E">
        <w:rPr>
          <w:vertAlign w:val="superscript"/>
        </w:rPr>
        <w:footnoteReference w:id="1"/>
      </w:r>
      <w:r w:rsidRPr="0079106E">
        <w:t xml:space="preserve"> have already been submitted and approved by MCC.</w:t>
      </w:r>
      <w:r>
        <w:t xml:space="preserve"> </w:t>
      </w:r>
    </w:p>
    <w:p w14:paraId="427C6059" w14:textId="35E07E8E" w:rsidR="00D30562" w:rsidRDefault="00D565CC" w:rsidP="00D565CC">
      <w:pPr>
        <w:pStyle w:val="Heading3"/>
      </w:pPr>
      <w:r>
        <w:t>Condition 27 (Tree Repla</w:t>
      </w:r>
      <w:r w:rsidR="00A92E39">
        <w:t>c</w:t>
      </w:r>
      <w:r>
        <w:t xml:space="preserve">ement Strategy) </w:t>
      </w:r>
    </w:p>
    <w:p w14:paraId="2D79C75A" w14:textId="7211B396" w:rsidR="00D565CC" w:rsidRDefault="00D565CC" w:rsidP="00D30562">
      <w:r>
        <w:t xml:space="preserve">Condition 27 states the following: </w:t>
      </w:r>
    </w:p>
    <w:p w14:paraId="6F89B3E2" w14:textId="77777777" w:rsidR="00D565CC" w:rsidRDefault="00D565CC" w:rsidP="00D565CC">
      <w:pPr>
        <w:pStyle w:val="Quote"/>
      </w:pPr>
      <w:r w:rsidRPr="00D565CC">
        <w:t xml:space="preserve">Prior to the first use of the MSCP and cycle hub, an off-site tree replacement strategy shall be submitted for approval in writing by the City Council, as Local Planning Authority. For the avoidance of doubt this shall include details of the location, species, size and number of trees to be replanted. </w:t>
      </w:r>
    </w:p>
    <w:p w14:paraId="35979E47" w14:textId="77777777" w:rsidR="00D565CC" w:rsidRDefault="00D565CC" w:rsidP="00D565CC">
      <w:pPr>
        <w:pStyle w:val="Quote"/>
      </w:pPr>
      <w:r w:rsidRPr="00D565CC">
        <w:t xml:space="preserve">The approved scheme shall be implemented within a timescale to be agreed in writing by the City Council, as Local Planning Authority. </w:t>
      </w:r>
    </w:p>
    <w:p w14:paraId="2C23782E" w14:textId="10C6CC48" w:rsidR="00D565CC" w:rsidRDefault="00D565CC" w:rsidP="00D565CC">
      <w:pPr>
        <w:pStyle w:val="Quote"/>
      </w:pPr>
      <w:r w:rsidRPr="00D565CC">
        <w:t xml:space="preserve">Reason - To ensure appropriate quality and quantity of tree replacement is secured in mitigation of the </w:t>
      </w:r>
      <w:proofErr w:type="gramStart"/>
      <w:r w:rsidRPr="00D565CC">
        <w:t>high quality</w:t>
      </w:r>
      <w:proofErr w:type="gramEnd"/>
      <w:r w:rsidRPr="00D565CC">
        <w:t xml:space="preserve"> trees which would be lost as a result of this development pursuant to policies SP1, EN9 and DM1 of the Core Strategy.</w:t>
      </w:r>
    </w:p>
    <w:p w14:paraId="267D2523" w14:textId="13ED0BCA" w:rsidR="00945F8E" w:rsidRDefault="00D565CC" w:rsidP="00D30562">
      <w:r>
        <w:t xml:space="preserve">The submitted document, NMGH – MSCP Tree Location (dated May 2023), </w:t>
      </w:r>
      <w:r w:rsidR="00A2195E">
        <w:t>confirms the location, size and number of trees within the enclosed Proposed Planting Location.</w:t>
      </w:r>
      <w:r w:rsidR="00945F8E">
        <w:t xml:space="preserve"> In total, 36 trees will be removed. These trees are generally within Category B and </w:t>
      </w:r>
      <w:r w:rsidR="00407F56">
        <w:t xml:space="preserve">C and will be replaced by 108 new trees. Predominantly, the new tree planting will be located within the village green. The planting within this area will consist of specimen trees, swale trees and street trees. </w:t>
      </w:r>
      <w:r w:rsidR="00407F56" w:rsidRPr="00407F56">
        <w:t xml:space="preserve">Page 5 of the submitted document sets out the planting palette which includes Acer platanoides ‘Olmsted’, Cercidiphyllum japonicum ‘Katsura’, Liquidambar styraciflua and Robinia pseudoacacia ‘Frisia’.  </w:t>
      </w:r>
    </w:p>
    <w:p w14:paraId="4FBB0653" w14:textId="4120F4F7" w:rsidR="00407F56" w:rsidRDefault="00A2195E" w:rsidP="00D30562">
      <w:r>
        <w:t xml:space="preserve">The condition also requests that the approved scheme shall be implemented within an agreed timescale in writing by the </w:t>
      </w:r>
      <w:proofErr w:type="gramStart"/>
      <w:r>
        <w:t>Council.</w:t>
      </w:r>
      <w:r w:rsidRPr="00A2195E">
        <w:t>.</w:t>
      </w:r>
      <w:proofErr w:type="gramEnd"/>
      <w:r w:rsidRPr="00A2195E">
        <w:t xml:space="preserve"> </w:t>
      </w:r>
      <w:r w:rsidR="00063F4A">
        <w:rPr>
          <w:rStyle w:val="ui-provider"/>
        </w:rPr>
        <w:t xml:space="preserve">Given the scale and nature of the wider masterplan development, and the changes to the national programme outlined by the Government, the programme is continually evolving. At this time, it is anticipated that the </w:t>
      </w:r>
      <w:r w:rsidR="00063F4A">
        <w:rPr>
          <w:rStyle w:val="ui-provider"/>
        </w:rPr>
        <w:t>vi</w:t>
      </w:r>
      <w:r w:rsidR="00063F4A">
        <w:rPr>
          <w:rStyle w:val="ui-provider"/>
        </w:rPr>
        <w:t xml:space="preserve">llage </w:t>
      </w:r>
      <w:r w:rsidR="00063F4A">
        <w:rPr>
          <w:rStyle w:val="ui-provider"/>
        </w:rPr>
        <w:t>g</w:t>
      </w:r>
      <w:r w:rsidR="00063F4A">
        <w:rPr>
          <w:rStyle w:val="ui-provider"/>
        </w:rPr>
        <w:t>reen will be implemented within the next 5 - 10 years. As the programme becomes clearer and timescales more accurate, the Trust will update the Council accordingly. </w:t>
      </w:r>
    </w:p>
    <w:p w14:paraId="1E3EB2F8" w14:textId="2A44296A" w:rsidR="00D30562" w:rsidRDefault="00A2195E" w:rsidP="00A2195E">
      <w:pPr>
        <w:pStyle w:val="Heading3"/>
      </w:pPr>
      <w:r>
        <w:t xml:space="preserve">Conclusion </w:t>
      </w:r>
    </w:p>
    <w:p w14:paraId="28B4BE5A" w14:textId="519BB64A" w:rsidR="00A2195E" w:rsidRDefault="00A2195E" w:rsidP="00D30562">
      <w:pPr>
        <w:pStyle w:val="Bullet1"/>
        <w:numPr>
          <w:ilvl w:val="0"/>
          <w:numId w:val="0"/>
        </w:numPr>
      </w:pPr>
      <w:r>
        <w:t>This application seeks to discharge condition 27 (Tree Replacement Strategy)</w:t>
      </w:r>
      <w:r w:rsidR="00407F56">
        <w:t xml:space="preserve">. </w:t>
      </w:r>
      <w:r>
        <w:t xml:space="preserve">The submitted documents provide the requisite level of detail to discharge condition 27. </w:t>
      </w:r>
      <w:r w:rsidR="00403975">
        <w:t xml:space="preserve">It is proposed that the approved scheme be implemented </w:t>
      </w:r>
      <w:r w:rsidR="00407F56">
        <w:t>5-10 years</w:t>
      </w:r>
      <w:r w:rsidR="00063F4A">
        <w:t xml:space="preserve">, however </w:t>
      </w:r>
      <w:r w:rsidR="00407F56">
        <w:t>this timeframe is to be consistently reviewed through evolution of</w:t>
      </w:r>
      <w:r w:rsidR="00063F4A">
        <w:t xml:space="preserve"> the development</w:t>
      </w:r>
      <w:r w:rsidR="00407F56">
        <w:t xml:space="preserve">. </w:t>
      </w:r>
      <w:r w:rsidR="00063F4A">
        <w:rPr>
          <w:rStyle w:val="ui-provider"/>
        </w:rPr>
        <w:t>As the programme becomes clearer and timescales more accurate, the Trust will update the Council accordingly. </w:t>
      </w:r>
    </w:p>
    <w:p w14:paraId="4A4B2486" w14:textId="7AEAD28A" w:rsidR="00A2195E" w:rsidRDefault="00A2195E" w:rsidP="00D30562">
      <w:pPr>
        <w:pStyle w:val="Bullet1"/>
        <w:numPr>
          <w:ilvl w:val="0"/>
          <w:numId w:val="0"/>
        </w:numPr>
      </w:pPr>
      <w:r w:rsidRPr="00A2195E">
        <w:t xml:space="preserve">I trust you have all the information you require to validate this application and approve the details associated with the </w:t>
      </w:r>
      <w:proofErr w:type="gramStart"/>
      <w:r w:rsidRPr="00A2195E">
        <w:t>aforementioned condition</w:t>
      </w:r>
      <w:proofErr w:type="gramEnd"/>
      <w:r w:rsidRPr="00A2195E">
        <w:t>. However, should you have any queries or require any further information, please do not hesitate to get in touch. rea and cycle hub</w:t>
      </w:r>
      <w:r>
        <w:t xml:space="preserve">. </w:t>
      </w:r>
    </w:p>
    <w:p w14:paraId="1D9BF2DE" w14:textId="77777777" w:rsidR="00403975" w:rsidRPr="0088309B" w:rsidRDefault="00403975" w:rsidP="00D30562">
      <w:pPr>
        <w:pStyle w:val="Bullet1"/>
        <w:numPr>
          <w:ilvl w:val="0"/>
          <w:numId w:val="0"/>
        </w:numPr>
      </w:pPr>
    </w:p>
    <w:p w14:paraId="1821F04C" w14:textId="44EFBDBF" w:rsidR="00BC4B8C" w:rsidRDefault="00314F3C" w:rsidP="00DE5707">
      <w:r w:rsidRPr="0088309B">
        <w:t>Yours sincerely</w:t>
      </w:r>
    </w:p>
    <w:p w14:paraId="0C427893" w14:textId="5D7ABAD4" w:rsidR="00DE5707" w:rsidRPr="0088309B" w:rsidRDefault="00D565CC" w:rsidP="00DE5707">
      <w:r>
        <w:rPr>
          <w:noProof/>
        </w:rPr>
        <w:drawing>
          <wp:inline distT="0" distB="0" distL="0" distR="0" wp14:anchorId="7F280039" wp14:editId="6AE8E7E3">
            <wp:extent cx="1840298" cy="665946"/>
            <wp:effectExtent l="0" t="0" r="7620" b="1270"/>
            <wp:docPr id="1" name="Picture 1" descr="A close-up of a sign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ature&#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1929066" cy="698068"/>
                    </a:xfrm>
                    <a:prstGeom prst="rect">
                      <a:avLst/>
                    </a:prstGeom>
                  </pic:spPr>
                </pic:pic>
              </a:graphicData>
            </a:graphic>
          </wp:inline>
        </w:drawing>
      </w:r>
    </w:p>
    <w:p w14:paraId="690C5C10" w14:textId="77777777" w:rsidR="00801080" w:rsidRPr="0088309B" w:rsidRDefault="00BC4B8C" w:rsidP="00FD4ED8">
      <w:pPr>
        <w:pStyle w:val="NormalNoSpace"/>
        <w:rPr>
          <w:sz w:val="22"/>
          <w:szCs w:val="22"/>
        </w:rPr>
      </w:pPr>
      <w:r w:rsidRPr="0088309B">
        <w:rPr>
          <w:sz w:val="22"/>
          <w:szCs w:val="22"/>
        </w:rPr>
        <w:lastRenderedPageBreak/>
        <w:t>Will Hannah</w:t>
      </w:r>
    </w:p>
    <w:p w14:paraId="1A34C475" w14:textId="77777777" w:rsidR="00BC4B8C" w:rsidRPr="0088309B" w:rsidRDefault="00BC4B8C" w:rsidP="00BC4B8C">
      <w:pPr>
        <w:rPr>
          <w:b/>
          <w:sz w:val="22"/>
          <w:szCs w:val="22"/>
        </w:rPr>
      </w:pPr>
      <w:r>
        <w:rPr>
          <w:b/>
          <w:sz w:val="22"/>
          <w:szCs w:val="22"/>
        </w:rPr>
        <w:t>Planner</w:t>
      </w:r>
    </w:p>
    <w:p w14:paraId="75616C88"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9"/>
      <w:footerReference w:type="default" r:id="rId10"/>
      <w:headerReference w:type="first" r:id="rId11"/>
      <w:footerReference w:type="first" r:id="rId12"/>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6EEAD" w14:textId="77777777" w:rsidR="00575064" w:rsidRDefault="00575064" w:rsidP="00AA59C2">
      <w:pPr>
        <w:spacing w:after="0" w:line="240" w:lineRule="auto"/>
      </w:pPr>
      <w:r>
        <w:separator/>
      </w:r>
    </w:p>
  </w:endnote>
  <w:endnote w:type="continuationSeparator" w:id="0">
    <w:p w14:paraId="402BBF9C"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6AE67"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3C09C" w14:textId="77777777" w:rsidR="001244E7" w:rsidRDefault="001244E7" w:rsidP="001244E7">
    <w:pPr>
      <w:pStyle w:val="TurleyAddress"/>
    </w:pPr>
  </w:p>
  <w:p w14:paraId="6890EE72" w14:textId="77777777" w:rsidR="001244E7" w:rsidRDefault="001244E7" w:rsidP="001244E7">
    <w:pPr>
      <w:pStyle w:val="TurleyAddress"/>
    </w:pPr>
    <w:r>
      <w:t>1 New York Street</w:t>
    </w:r>
    <w:r>
      <w:br/>
      <w:t>Manchester</w:t>
    </w:r>
    <w:r>
      <w:br/>
      <w:t>M1 4HD</w:t>
    </w:r>
    <w:r>
      <w:br/>
    </w:r>
  </w:p>
  <w:p w14:paraId="1B187A16" w14:textId="77777777" w:rsidR="00BC4B8C" w:rsidRDefault="001244E7" w:rsidP="001244E7">
    <w:pPr>
      <w:pStyle w:val="TurleyAddress"/>
    </w:pPr>
    <w:r>
      <w:t>T 0161 233 7676 turley.co.uk</w:t>
    </w:r>
  </w:p>
  <w:p w14:paraId="15105C56"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8D87CE" w14:textId="77777777" w:rsidR="00575064" w:rsidRDefault="00575064" w:rsidP="00AA59C2">
      <w:pPr>
        <w:spacing w:after="0" w:line="240" w:lineRule="auto"/>
      </w:pPr>
      <w:r>
        <w:separator/>
      </w:r>
    </w:p>
  </w:footnote>
  <w:footnote w:type="continuationSeparator" w:id="0">
    <w:p w14:paraId="38BB1A2D" w14:textId="77777777" w:rsidR="00575064" w:rsidRDefault="00575064" w:rsidP="00AA59C2">
      <w:pPr>
        <w:spacing w:after="0" w:line="240" w:lineRule="auto"/>
      </w:pPr>
      <w:r>
        <w:continuationSeparator/>
      </w:r>
    </w:p>
  </w:footnote>
  <w:footnote w:id="1">
    <w:p w14:paraId="38890C0D" w14:textId="77777777" w:rsidR="00D30562" w:rsidRPr="00763AC8" w:rsidRDefault="00D30562" w:rsidP="00D30562">
      <w:pPr>
        <w:pStyle w:val="FootnoteText"/>
        <w:rPr>
          <w:sz w:val="16"/>
          <w:szCs w:val="16"/>
        </w:rPr>
      </w:pPr>
      <w:r>
        <w:rPr>
          <w:rStyle w:val="FootnoteReference"/>
        </w:rPr>
        <w:footnoteRef/>
      </w:r>
      <w:r>
        <w:t xml:space="preserve"> </w:t>
      </w:r>
      <w:r>
        <w:tab/>
      </w:r>
      <w:r w:rsidRPr="00763AC8">
        <w:rPr>
          <w:sz w:val="16"/>
          <w:szCs w:val="16"/>
        </w:rPr>
        <w:t>LPA ref. CDN/21/0333, LPA ref. CDN/21/0359, LPA ref. CDN/21/0438, LPA ref. CDN21/0438, LPA ref.</w:t>
      </w:r>
    </w:p>
    <w:p w14:paraId="7CA020C4" w14:textId="5165AECD" w:rsidR="00D30562" w:rsidRDefault="00D30562" w:rsidP="00D30562">
      <w:pPr>
        <w:pStyle w:val="FootnoteText"/>
        <w:ind w:firstLine="720"/>
      </w:pPr>
      <w:r w:rsidRPr="00763AC8">
        <w:rPr>
          <w:sz w:val="16"/>
          <w:szCs w:val="16"/>
        </w:rPr>
        <w:t>CDN/21/0496, LPA ref. CDN/21/0511, LPA ref. CDN/22/0037</w:t>
      </w:r>
      <w:r w:rsidR="00DE5707">
        <w:rPr>
          <w:sz w:val="16"/>
          <w:szCs w:val="16"/>
        </w:rPr>
        <w:t xml:space="preserve">, LPA ref. </w:t>
      </w:r>
      <w:r w:rsidR="00DE5707" w:rsidRPr="00DE5707">
        <w:rPr>
          <w:sz w:val="16"/>
          <w:szCs w:val="16"/>
        </w:rPr>
        <w:t>CDN/22/0896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FB643"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23460059" wp14:editId="4F88162C">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37316"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32C77D89" wp14:editId="2A27CBA9">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abstractNumId w:val="11"/>
  </w:num>
  <w:num w:numId="2">
    <w:abstractNumId w:val="23"/>
  </w:num>
  <w:num w:numId="3">
    <w:abstractNumId w:val="21"/>
  </w:num>
  <w:num w:numId="4">
    <w:abstractNumId w:val="10"/>
  </w:num>
  <w:num w:numId="5">
    <w:abstractNumId w:val="19"/>
  </w:num>
  <w:num w:numId="6">
    <w:abstractNumId w:val="12"/>
  </w:num>
  <w:num w:numId="7">
    <w:abstractNumId w:val="20"/>
  </w:num>
  <w:num w:numId="8">
    <w:abstractNumId w:val="25"/>
  </w:num>
  <w:num w:numId="9">
    <w:abstractNumId w:val="24"/>
  </w:num>
  <w:num w:numId="10">
    <w:abstractNumId w:val="24"/>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22"/>
  </w:num>
  <w:num w:numId="23">
    <w:abstractNumId w:val="13"/>
  </w:num>
  <w:num w:numId="24">
    <w:abstractNumId w:val="14"/>
  </w:num>
  <w:num w:numId="25">
    <w:abstractNumId w:val="15"/>
  </w:num>
  <w:num w:numId="26">
    <w:abstractNumId w:val="17"/>
  </w:num>
  <w:num w:numId="27">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attachedTemplate r:id="rId1"/>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oterDocNo" w:val="Turley Report.dotm"/>
  </w:docVars>
  <w:rsids>
    <w:rsidRoot w:val="00575064"/>
    <w:rsid w:val="0001118E"/>
    <w:rsid w:val="00012E59"/>
    <w:rsid w:val="00025161"/>
    <w:rsid w:val="00044CD5"/>
    <w:rsid w:val="00046E9A"/>
    <w:rsid w:val="00053678"/>
    <w:rsid w:val="00060475"/>
    <w:rsid w:val="00062DD7"/>
    <w:rsid w:val="00063F4A"/>
    <w:rsid w:val="00066240"/>
    <w:rsid w:val="000676FA"/>
    <w:rsid w:val="0008711E"/>
    <w:rsid w:val="00090BAE"/>
    <w:rsid w:val="000B0F5A"/>
    <w:rsid w:val="000C1953"/>
    <w:rsid w:val="000D14E0"/>
    <w:rsid w:val="000D2F5F"/>
    <w:rsid w:val="000D5DF4"/>
    <w:rsid w:val="000F315F"/>
    <w:rsid w:val="001046B8"/>
    <w:rsid w:val="00116222"/>
    <w:rsid w:val="001244E7"/>
    <w:rsid w:val="001308A7"/>
    <w:rsid w:val="001403B6"/>
    <w:rsid w:val="00141078"/>
    <w:rsid w:val="0016061B"/>
    <w:rsid w:val="001614C6"/>
    <w:rsid w:val="001669B8"/>
    <w:rsid w:val="001739E6"/>
    <w:rsid w:val="00187EE5"/>
    <w:rsid w:val="001977BA"/>
    <w:rsid w:val="001A64AF"/>
    <w:rsid w:val="001B2550"/>
    <w:rsid w:val="001C4B95"/>
    <w:rsid w:val="001E1690"/>
    <w:rsid w:val="00207908"/>
    <w:rsid w:val="002102C4"/>
    <w:rsid w:val="00215CA5"/>
    <w:rsid w:val="00226C63"/>
    <w:rsid w:val="002338A4"/>
    <w:rsid w:val="00242B25"/>
    <w:rsid w:val="00244B06"/>
    <w:rsid w:val="00245BC2"/>
    <w:rsid w:val="00261385"/>
    <w:rsid w:val="0027036F"/>
    <w:rsid w:val="00273F65"/>
    <w:rsid w:val="00287916"/>
    <w:rsid w:val="00292EB3"/>
    <w:rsid w:val="00297C20"/>
    <w:rsid w:val="002C07B6"/>
    <w:rsid w:val="002C64F8"/>
    <w:rsid w:val="002D0309"/>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B6B94"/>
    <w:rsid w:val="003C10BE"/>
    <w:rsid w:val="003C3700"/>
    <w:rsid w:val="003C605C"/>
    <w:rsid w:val="003D0FDD"/>
    <w:rsid w:val="003D2CE7"/>
    <w:rsid w:val="003D4B8C"/>
    <w:rsid w:val="003D6976"/>
    <w:rsid w:val="003D6EF3"/>
    <w:rsid w:val="00402B0F"/>
    <w:rsid w:val="004030F1"/>
    <w:rsid w:val="004035A9"/>
    <w:rsid w:val="00403975"/>
    <w:rsid w:val="00404F51"/>
    <w:rsid w:val="00407F56"/>
    <w:rsid w:val="00416B21"/>
    <w:rsid w:val="00440460"/>
    <w:rsid w:val="0044387A"/>
    <w:rsid w:val="00446E7D"/>
    <w:rsid w:val="004474D6"/>
    <w:rsid w:val="00452424"/>
    <w:rsid w:val="00496C95"/>
    <w:rsid w:val="004B3182"/>
    <w:rsid w:val="004B3A6C"/>
    <w:rsid w:val="004C1B21"/>
    <w:rsid w:val="004E14F1"/>
    <w:rsid w:val="004F1922"/>
    <w:rsid w:val="004F2743"/>
    <w:rsid w:val="00515DC0"/>
    <w:rsid w:val="005246C6"/>
    <w:rsid w:val="00527307"/>
    <w:rsid w:val="00532AA4"/>
    <w:rsid w:val="00535DC7"/>
    <w:rsid w:val="005362A8"/>
    <w:rsid w:val="005427BF"/>
    <w:rsid w:val="00564593"/>
    <w:rsid w:val="00572D2D"/>
    <w:rsid w:val="00575064"/>
    <w:rsid w:val="0058138E"/>
    <w:rsid w:val="00585E06"/>
    <w:rsid w:val="005918A0"/>
    <w:rsid w:val="00596149"/>
    <w:rsid w:val="005971DD"/>
    <w:rsid w:val="005A4995"/>
    <w:rsid w:val="005B5CFB"/>
    <w:rsid w:val="005E1CDC"/>
    <w:rsid w:val="005E5D92"/>
    <w:rsid w:val="005F37CE"/>
    <w:rsid w:val="00610E22"/>
    <w:rsid w:val="00615309"/>
    <w:rsid w:val="006276FF"/>
    <w:rsid w:val="00631ACF"/>
    <w:rsid w:val="00641E10"/>
    <w:rsid w:val="006453C6"/>
    <w:rsid w:val="0064698F"/>
    <w:rsid w:val="0064764F"/>
    <w:rsid w:val="006552F9"/>
    <w:rsid w:val="00657286"/>
    <w:rsid w:val="00657BD0"/>
    <w:rsid w:val="00661422"/>
    <w:rsid w:val="00677A7A"/>
    <w:rsid w:val="006877FF"/>
    <w:rsid w:val="00687888"/>
    <w:rsid w:val="006900BC"/>
    <w:rsid w:val="006901DC"/>
    <w:rsid w:val="00692E9C"/>
    <w:rsid w:val="006A555D"/>
    <w:rsid w:val="006A6014"/>
    <w:rsid w:val="006C1D50"/>
    <w:rsid w:val="006C766D"/>
    <w:rsid w:val="006E109D"/>
    <w:rsid w:val="006E4391"/>
    <w:rsid w:val="006E6EDD"/>
    <w:rsid w:val="006F0A6F"/>
    <w:rsid w:val="0070236D"/>
    <w:rsid w:val="00717A6C"/>
    <w:rsid w:val="007502AD"/>
    <w:rsid w:val="007539BD"/>
    <w:rsid w:val="00760C08"/>
    <w:rsid w:val="00765407"/>
    <w:rsid w:val="00773159"/>
    <w:rsid w:val="00776920"/>
    <w:rsid w:val="0078192E"/>
    <w:rsid w:val="00784728"/>
    <w:rsid w:val="00791954"/>
    <w:rsid w:val="00792F6B"/>
    <w:rsid w:val="00793466"/>
    <w:rsid w:val="00793CD0"/>
    <w:rsid w:val="00795FF8"/>
    <w:rsid w:val="00796146"/>
    <w:rsid w:val="007A57DB"/>
    <w:rsid w:val="007A62E2"/>
    <w:rsid w:val="007A7A40"/>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5F8E"/>
    <w:rsid w:val="0094696B"/>
    <w:rsid w:val="00966239"/>
    <w:rsid w:val="00970280"/>
    <w:rsid w:val="0098755B"/>
    <w:rsid w:val="00995001"/>
    <w:rsid w:val="00997DBC"/>
    <w:rsid w:val="009A1672"/>
    <w:rsid w:val="009B28AD"/>
    <w:rsid w:val="009C440A"/>
    <w:rsid w:val="009C6DEE"/>
    <w:rsid w:val="009C77F3"/>
    <w:rsid w:val="009D3387"/>
    <w:rsid w:val="009E0503"/>
    <w:rsid w:val="009F1C87"/>
    <w:rsid w:val="00A04A62"/>
    <w:rsid w:val="00A136BE"/>
    <w:rsid w:val="00A2195E"/>
    <w:rsid w:val="00A2531E"/>
    <w:rsid w:val="00A326E3"/>
    <w:rsid w:val="00A52C74"/>
    <w:rsid w:val="00A741A8"/>
    <w:rsid w:val="00A870F7"/>
    <w:rsid w:val="00A92E39"/>
    <w:rsid w:val="00AA2DE7"/>
    <w:rsid w:val="00AA59C2"/>
    <w:rsid w:val="00AB0B88"/>
    <w:rsid w:val="00AB1030"/>
    <w:rsid w:val="00AC0734"/>
    <w:rsid w:val="00AE6435"/>
    <w:rsid w:val="00AF01FC"/>
    <w:rsid w:val="00AF2725"/>
    <w:rsid w:val="00B0110C"/>
    <w:rsid w:val="00B0479D"/>
    <w:rsid w:val="00B11EB2"/>
    <w:rsid w:val="00B211CD"/>
    <w:rsid w:val="00B254C0"/>
    <w:rsid w:val="00B3511C"/>
    <w:rsid w:val="00B35687"/>
    <w:rsid w:val="00B463E4"/>
    <w:rsid w:val="00B511D5"/>
    <w:rsid w:val="00B65AFC"/>
    <w:rsid w:val="00B83029"/>
    <w:rsid w:val="00B85EB4"/>
    <w:rsid w:val="00B902E6"/>
    <w:rsid w:val="00B927C6"/>
    <w:rsid w:val="00B92977"/>
    <w:rsid w:val="00BA2F52"/>
    <w:rsid w:val="00BA39EC"/>
    <w:rsid w:val="00BA7164"/>
    <w:rsid w:val="00BB36D5"/>
    <w:rsid w:val="00BB68CB"/>
    <w:rsid w:val="00BC0DD3"/>
    <w:rsid w:val="00BC4B8C"/>
    <w:rsid w:val="00BC562F"/>
    <w:rsid w:val="00BE6942"/>
    <w:rsid w:val="00BF049A"/>
    <w:rsid w:val="00BF088B"/>
    <w:rsid w:val="00C01C20"/>
    <w:rsid w:val="00C11C5B"/>
    <w:rsid w:val="00C1750C"/>
    <w:rsid w:val="00C21F02"/>
    <w:rsid w:val="00C505A8"/>
    <w:rsid w:val="00C54845"/>
    <w:rsid w:val="00C564A0"/>
    <w:rsid w:val="00C56B67"/>
    <w:rsid w:val="00C620F5"/>
    <w:rsid w:val="00C63CE8"/>
    <w:rsid w:val="00C715AF"/>
    <w:rsid w:val="00C831A1"/>
    <w:rsid w:val="00C8512E"/>
    <w:rsid w:val="00C85181"/>
    <w:rsid w:val="00C90A02"/>
    <w:rsid w:val="00C916BE"/>
    <w:rsid w:val="00CB74D8"/>
    <w:rsid w:val="00CC02E3"/>
    <w:rsid w:val="00CC047A"/>
    <w:rsid w:val="00CC36DA"/>
    <w:rsid w:val="00CE45C1"/>
    <w:rsid w:val="00CE67F4"/>
    <w:rsid w:val="00CF5277"/>
    <w:rsid w:val="00D06C29"/>
    <w:rsid w:val="00D1202D"/>
    <w:rsid w:val="00D163AB"/>
    <w:rsid w:val="00D224DB"/>
    <w:rsid w:val="00D30562"/>
    <w:rsid w:val="00D565CC"/>
    <w:rsid w:val="00D655AC"/>
    <w:rsid w:val="00D659CF"/>
    <w:rsid w:val="00D65C74"/>
    <w:rsid w:val="00D8163F"/>
    <w:rsid w:val="00D90922"/>
    <w:rsid w:val="00D93A55"/>
    <w:rsid w:val="00D93AD2"/>
    <w:rsid w:val="00DA26E6"/>
    <w:rsid w:val="00DA5207"/>
    <w:rsid w:val="00DC2A17"/>
    <w:rsid w:val="00DD2405"/>
    <w:rsid w:val="00DD4CC5"/>
    <w:rsid w:val="00DE5707"/>
    <w:rsid w:val="00E1237B"/>
    <w:rsid w:val="00E26058"/>
    <w:rsid w:val="00E604AB"/>
    <w:rsid w:val="00E8173D"/>
    <w:rsid w:val="00E94E45"/>
    <w:rsid w:val="00EA5FEC"/>
    <w:rsid w:val="00EA7260"/>
    <w:rsid w:val="00EB6797"/>
    <w:rsid w:val="00EC25F2"/>
    <w:rsid w:val="00EC6B85"/>
    <w:rsid w:val="00ED6CC1"/>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DE597D5"/>
  <w15:docId w15:val="{AFB7B039-D169-4B71-B26D-09F67B9E7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FootnoteReference">
    <w:name w:val="footnote reference"/>
    <w:basedOn w:val="DefaultParagraphFont"/>
    <w:uiPriority w:val="99"/>
    <w:semiHidden/>
    <w:unhideWhenUsed/>
    <w:rsid w:val="00D30562"/>
    <w:rPr>
      <w:vertAlign w:val="superscript"/>
    </w:rPr>
  </w:style>
  <w:style w:type="character" w:styleId="CommentReference">
    <w:name w:val="annotation reference"/>
    <w:basedOn w:val="DefaultParagraphFont"/>
    <w:uiPriority w:val="99"/>
    <w:semiHidden/>
    <w:unhideWhenUsed/>
    <w:rsid w:val="00A2195E"/>
    <w:rPr>
      <w:sz w:val="16"/>
      <w:szCs w:val="16"/>
    </w:rPr>
  </w:style>
  <w:style w:type="character" w:customStyle="1" w:styleId="ui-provider">
    <w:name w:val="ui-provider"/>
    <w:basedOn w:val="DefaultParagraphFont"/>
    <w:rsid w:val="00063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10</TotalTime>
  <Pages>3</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3</cp:revision>
  <cp:lastPrinted>2014-01-23T17:38:00Z</cp:lastPrinted>
  <dcterms:created xsi:type="dcterms:W3CDTF">2023-06-01T10:57:00Z</dcterms:created>
  <dcterms:modified xsi:type="dcterms:W3CDTF">2023-06-01T11:07:00Z</dcterms:modified>
</cp:coreProperties>
</file>