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1FFF2" w14:textId="4D23857D" w:rsidR="00D56153" w:rsidRDefault="00CC3305">
      <w:r>
        <w:t>CA9862793 Sketch Plan</w:t>
      </w:r>
    </w:p>
    <w:p w14:paraId="66C4EEF0" w14:textId="2C0F67EC" w:rsidR="00CC3305" w:rsidRDefault="00CC3305"/>
    <w:p w14:paraId="66129070" w14:textId="713C125E" w:rsidR="00CC3305" w:rsidRDefault="00CC3305"/>
    <w:p w14:paraId="28999FC1" w14:textId="3AD2EC11" w:rsidR="00CC3305" w:rsidRDefault="00CC3305">
      <w:r>
        <w:rPr>
          <w:noProof/>
        </w:rPr>
        <w:drawing>
          <wp:inline distT="0" distB="0" distL="0" distR="0" wp14:anchorId="48B72D07" wp14:editId="70A2E308">
            <wp:extent cx="6280150" cy="431597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7279" b="-4372"/>
                    <a:stretch/>
                  </pic:blipFill>
                  <pic:spPr bwMode="auto">
                    <a:xfrm>
                      <a:off x="0" y="0"/>
                      <a:ext cx="6308194" cy="4335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C33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05"/>
    <w:rsid w:val="00CC3305"/>
    <w:rsid w:val="00D5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28D6"/>
  <w15:chartTrackingRefBased/>
  <w15:docId w15:val="{FED85278-86F5-4C2C-ACA1-2BC24A31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Doswell, Michelle</dc:creator>
  <cp:keywords/>
  <dc:description/>
  <cp:lastModifiedBy>Doswell, Michelle</cp:lastModifiedBy>
  <cp:revision>1</cp:revision>
  <dcterms:created xsi:type="dcterms:W3CDTF">2023-05-09T11:03:00Z</dcterms:created>
  <dcterms:modified xsi:type="dcterms:W3CDTF">2023-05-09T11:04:00Z</dcterms:modified>
</cp:coreProperties>
</file>