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sz w:val="18"/>
          <w:szCs w:val="18"/>
        </w:rPr>
        <w:id w:val="22757255"/>
        <w:docPartObj>
          <w:docPartGallery w:val="Cover Pages"/>
          <w:docPartUnique/>
        </w:docPartObj>
      </w:sdtPr>
      <w:sdtContent>
        <w:p w14:paraId="2B3A7E3F" w14:textId="77777777" w:rsidR="002A5235" w:rsidRPr="00B747DB" w:rsidRDefault="002A5235" w:rsidP="007F4700">
          <w:pPr>
            <w:rPr>
              <w:sz w:val="18"/>
              <w:szCs w:val="18"/>
            </w:rPr>
          </w:pPr>
          <w:r w:rsidRPr="00B747DB">
            <w:rPr>
              <w:noProof/>
              <w:sz w:val="18"/>
              <w:szCs w:val="18"/>
            </w:rPr>
            <mc:AlternateContent>
              <mc:Choice Requires="wps">
                <w:drawing>
                  <wp:anchor distT="0" distB="0" distL="114300" distR="114300" simplePos="0" relativeHeight="251658241" behindDoc="0" locked="0" layoutInCell="1" allowOverlap="1" wp14:anchorId="60835B72" wp14:editId="2A57FEC7">
                    <wp:simplePos x="0" y="0"/>
                    <wp:positionH relativeFrom="page">
                      <wp:posOffset>219075</wp:posOffset>
                    </wp:positionH>
                    <wp:positionV relativeFrom="page">
                      <wp:posOffset>1209675</wp:posOffset>
                    </wp:positionV>
                    <wp:extent cx="6905625" cy="3840480"/>
                    <wp:effectExtent l="0" t="0" r="3175" b="3175"/>
                    <wp:wrapNone/>
                    <wp:docPr id="138" name="Text Box 138"/>
                    <wp:cNvGraphicFramePr/>
                    <a:graphic xmlns:a="http://schemas.openxmlformats.org/drawingml/2006/main">
                      <a:graphicData uri="http://schemas.microsoft.com/office/word/2010/wordprocessingShape">
                        <wps:wsp>
                          <wps:cNvSpPr txBox="1"/>
                          <wps:spPr>
                            <a:xfrm>
                              <a:off x="0" y="0"/>
                              <a:ext cx="6905625"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88"/>
                                  <w:gridCol w:w="5292"/>
                                </w:tblGrid>
                                <w:tr w:rsidR="00586168" w14:paraId="61E9F0C2" w14:textId="77777777">
                                  <w:trPr>
                                    <w:jc w:val="center"/>
                                  </w:trPr>
                                  <w:tc>
                                    <w:tcPr>
                                      <w:tcW w:w="2568" w:type="pct"/>
                                      <w:vAlign w:val="center"/>
                                    </w:tcPr>
                                    <w:p w14:paraId="1E723989" w14:textId="77777777" w:rsidR="00586168" w:rsidRDefault="00586168" w:rsidP="007F4700">
                                      <w:r>
                                        <w:rPr>
                                          <w:noProof/>
                                        </w:rPr>
                                        <w:drawing>
                                          <wp:inline distT="0" distB="0" distL="0" distR="0" wp14:anchorId="4C52F844" wp14:editId="260B2697">
                                            <wp:extent cx="2953062" cy="236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edArtboard 1fiv.jpg"/>
                                                    <pic:cNvPicPr/>
                                                  </pic:nvPicPr>
                                                  <pic:blipFill>
                                                    <a:blip r:embed="rId12">
                                                      <a:extLst>
                                                        <a:ext uri="{28A0092B-C50C-407E-A947-70E740481C1C}">
                                                          <a14:useLocalDpi xmlns:a14="http://schemas.microsoft.com/office/drawing/2010/main" val="0"/>
                                                        </a:ext>
                                                      </a:extLst>
                                                    </a:blip>
                                                    <a:stretch>
                                                      <a:fillRect/>
                                                    </a:stretch>
                                                  </pic:blipFill>
                                                  <pic:spPr>
                                                    <a:xfrm>
                                                      <a:off x="0" y="0"/>
                                                      <a:ext cx="2973988" cy="2379191"/>
                                                    </a:xfrm>
                                                    <a:prstGeom prst="rect">
                                                      <a:avLst/>
                                                    </a:prstGeom>
                                                  </pic:spPr>
                                                </pic:pic>
                                              </a:graphicData>
                                            </a:graphic>
                                          </wp:inline>
                                        </w:drawing>
                                      </w:r>
                                    </w:p>
                                    <w:sdt>
                                      <w:sdtPr>
                                        <w:rPr>
                                          <w:b/>
                                          <w:bCs/>
                                          <w:color w:val="ED7D31" w:themeColor="accent2"/>
                                          <w:sz w:val="40"/>
                                          <w:szCs w:val="40"/>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1F16047A" w14:textId="200FB9BA" w:rsidR="00586168" w:rsidRDefault="00C66481" w:rsidP="002A5235">
                                          <w:pPr>
                                            <w:pStyle w:val="NoSpacing"/>
                                            <w:spacing w:line="312" w:lineRule="auto"/>
                                            <w:jc w:val="right"/>
                                            <w:rPr>
                                              <w:caps/>
                                              <w:color w:val="191919" w:themeColor="text1" w:themeTint="E6"/>
                                              <w:sz w:val="72"/>
                                              <w:szCs w:val="72"/>
                                            </w:rPr>
                                          </w:pPr>
                                          <w:r>
                                            <w:rPr>
                                              <w:b/>
                                              <w:bCs/>
                                              <w:color w:val="ED7D31" w:themeColor="accent2"/>
                                              <w:sz w:val="40"/>
                                              <w:szCs w:val="40"/>
                                            </w:rPr>
                                            <w:t xml:space="preserve">POLICY 1018 Statement </w:t>
                                          </w:r>
                                          <w:r w:rsidR="009F18ED">
                                            <w:rPr>
                                              <w:b/>
                                              <w:bCs/>
                                              <w:color w:val="ED7D31" w:themeColor="accent2"/>
                                              <w:sz w:val="40"/>
                                              <w:szCs w:val="40"/>
                                            </w:rPr>
                                            <w:t>of</w:t>
                                          </w:r>
                                          <w:r>
                                            <w:rPr>
                                              <w:b/>
                                              <w:bCs/>
                                              <w:color w:val="ED7D31" w:themeColor="accent2"/>
                                              <w:sz w:val="40"/>
                                              <w:szCs w:val="40"/>
                                            </w:rPr>
                                            <w:t xml:space="preserve"> Purpose</w:t>
                                          </w:r>
                                        </w:p>
                                      </w:sdtContent>
                                    </w:sdt>
                                    <w:sdt>
                                      <w:sdt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2AB68FA4" w14:textId="24248CBC" w:rsidR="00586168" w:rsidRDefault="00A07DDA" w:rsidP="00D56B01">
                                          <w:pPr>
                                            <w:jc w:val="right"/>
                                          </w:pPr>
                                          <w:r>
                                            <w:t xml:space="preserve">May </w:t>
                                          </w:r>
                                          <w:r w:rsidR="00E04819">
                                            <w:t>2024</w:t>
                                          </w:r>
                                        </w:p>
                                      </w:sdtContent>
                                    </w:sdt>
                                  </w:tc>
                                  <w:tc>
                                    <w:tcPr>
                                      <w:tcW w:w="2432" w:type="pct"/>
                                      <w:vAlign w:val="center"/>
                                    </w:tcPr>
                                    <w:p w14:paraId="0DC0120C" w14:textId="0CBBF337" w:rsidR="0035088E" w:rsidRPr="0035088E" w:rsidRDefault="00000000" w:rsidP="0035088E">
                                      <w:pPr>
                                        <w:jc w:val="left"/>
                                        <w:rPr>
                                          <w:szCs w:val="22"/>
                                        </w:rPr>
                                      </w:pPr>
                                      <w:sdt>
                                        <w:sdtPr>
                                          <w:rPr>
                                            <w:rFonts w:cs="Arial"/>
                                            <w:b/>
                                            <w:szCs w:val="22"/>
                                            <w:lang w:eastAsia="en-US"/>
                                          </w:rPr>
                                          <w:alias w:val="Abstract"/>
                                          <w:tag w:val=""/>
                                          <w:id w:val="-1543433706"/>
                                          <w:dataBinding w:prefixMappings="xmlns:ns0='http://schemas.microsoft.com/office/2006/coverPageProps' " w:xpath="/ns0:CoverPageProperties[1]/ns0:Abstract[1]" w:storeItemID="{55AF091B-3C7A-41E3-B477-F2FDAA23CFDA}"/>
                                          <w:text/>
                                        </w:sdtPr>
                                        <w:sdtContent>
                                          <w:r w:rsidR="005D40F8">
                                            <w:rPr>
                                              <w:rFonts w:cs="Arial"/>
                                              <w:b/>
                                              <w:szCs w:val="22"/>
                                              <w:lang w:eastAsia="en-US"/>
                                            </w:rPr>
                                            <w:t>At Fledglings Childcare the welfare of the children, young people and staff are our paramount concern. We take the issue of safeguarding and protection seriously and always respond and act quickly to keep everybody safe, to safeguard and promote their welfare.</w:t>
                                          </w:r>
                                        </w:sdtContent>
                                      </w:sdt>
                                    </w:p>
                                    <w:p w14:paraId="07B5BB95" w14:textId="1C81141A" w:rsidR="00586168" w:rsidRPr="0035088E" w:rsidRDefault="00586168">
                                      <w:pPr>
                                        <w:pStyle w:val="NoSpacing"/>
                                        <w:rPr>
                                          <w:szCs w:val="22"/>
                                        </w:rPr>
                                      </w:pPr>
                                    </w:p>
                                  </w:tc>
                                </w:tr>
                              </w:tbl>
                              <w:p w14:paraId="66C63411" w14:textId="77777777" w:rsidR="00586168" w:rsidRDefault="00586168" w:rsidP="007F4700"/>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77300</wp14:pctHeight>
                    </wp14:sizeRelV>
                  </wp:anchor>
                </w:drawing>
              </mc:Choice>
              <mc:Fallback>
                <w:pict>
                  <v:shapetype w14:anchorId="60835B72" id="_x0000_t202" coordsize="21600,21600" o:spt="202" path="m,l,21600r21600,l21600,xe">
                    <v:stroke joinstyle="miter"/>
                    <v:path gradientshapeok="t" o:connecttype="rect"/>
                  </v:shapetype>
                  <v:shape id="Text Box 138" o:spid="_x0000_s1026" type="#_x0000_t202" style="position:absolute;left:0;text-align:left;margin-left:17.25pt;margin-top:95.25pt;width:543.75pt;height:302.4pt;z-index:251658241;visibility:visible;mso-wrap-style:square;mso-width-percent:0;mso-height-percent:773;mso-wrap-distance-left:9pt;mso-wrap-distance-top:0;mso-wrap-distance-right:9pt;mso-wrap-distance-bottom:0;mso-position-horizontal:absolute;mso-position-horizontal-relative:page;mso-position-vertical:absolute;mso-position-vertical-relative:page;mso-width-percent:0;mso-height-percent:7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&#13;&#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88"/>
                            <w:gridCol w:w="5292"/>
                          </w:tblGrid>
                          <w:tr w:rsidR="00586168" w14:paraId="61E9F0C2" w14:textId="77777777">
                            <w:trPr>
                              <w:jc w:val="center"/>
                            </w:trPr>
                            <w:tc>
                              <w:tcPr>
                                <w:tcW w:w="2568" w:type="pct"/>
                                <w:vAlign w:val="center"/>
                              </w:tcPr>
                              <w:p w14:paraId="1E723989" w14:textId="77777777" w:rsidR="00586168" w:rsidRDefault="00586168" w:rsidP="007F4700">
                                <w:r>
                                  <w:rPr>
                                    <w:noProof/>
                                  </w:rPr>
                                  <w:drawing>
                                    <wp:inline distT="0" distB="0" distL="0" distR="0" wp14:anchorId="4C52F844" wp14:editId="260B2697">
                                      <wp:extent cx="2953062" cy="236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edArtboard 1fiv.jpg"/>
                                              <pic:cNvPicPr/>
                                            </pic:nvPicPr>
                                            <pic:blipFill>
                                              <a:blip r:embed="rId12">
                                                <a:extLst>
                                                  <a:ext uri="{28A0092B-C50C-407E-A947-70E740481C1C}">
                                                    <a14:useLocalDpi xmlns:a14="http://schemas.microsoft.com/office/drawing/2010/main" val="0"/>
                                                  </a:ext>
                                                </a:extLst>
                                              </a:blip>
                                              <a:stretch>
                                                <a:fillRect/>
                                              </a:stretch>
                                            </pic:blipFill>
                                            <pic:spPr>
                                              <a:xfrm>
                                                <a:off x="0" y="0"/>
                                                <a:ext cx="2973988" cy="2379191"/>
                                              </a:xfrm>
                                              <a:prstGeom prst="rect">
                                                <a:avLst/>
                                              </a:prstGeom>
                                            </pic:spPr>
                                          </pic:pic>
                                        </a:graphicData>
                                      </a:graphic>
                                    </wp:inline>
                                  </w:drawing>
                                </w:r>
                              </w:p>
                              <w:sdt>
                                <w:sdtPr>
                                  <w:rPr>
                                    <w:b/>
                                    <w:bCs/>
                                    <w:color w:val="ED7D31" w:themeColor="accent2"/>
                                    <w:sz w:val="40"/>
                                    <w:szCs w:val="40"/>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1F16047A" w14:textId="200FB9BA" w:rsidR="00586168" w:rsidRDefault="00C66481" w:rsidP="002A5235">
                                    <w:pPr>
                                      <w:pStyle w:val="NoSpacing"/>
                                      <w:spacing w:line="312" w:lineRule="auto"/>
                                      <w:jc w:val="right"/>
                                      <w:rPr>
                                        <w:caps/>
                                        <w:color w:val="191919" w:themeColor="text1" w:themeTint="E6"/>
                                        <w:sz w:val="72"/>
                                        <w:szCs w:val="72"/>
                                      </w:rPr>
                                    </w:pPr>
                                    <w:r>
                                      <w:rPr>
                                        <w:b/>
                                        <w:bCs/>
                                        <w:color w:val="ED7D31" w:themeColor="accent2"/>
                                        <w:sz w:val="40"/>
                                        <w:szCs w:val="40"/>
                                      </w:rPr>
                                      <w:t xml:space="preserve">POLICY 1018 Statement </w:t>
                                    </w:r>
                                    <w:r w:rsidR="009F18ED">
                                      <w:rPr>
                                        <w:b/>
                                        <w:bCs/>
                                        <w:color w:val="ED7D31" w:themeColor="accent2"/>
                                        <w:sz w:val="40"/>
                                        <w:szCs w:val="40"/>
                                      </w:rPr>
                                      <w:t>of</w:t>
                                    </w:r>
                                    <w:r>
                                      <w:rPr>
                                        <w:b/>
                                        <w:bCs/>
                                        <w:color w:val="ED7D31" w:themeColor="accent2"/>
                                        <w:sz w:val="40"/>
                                        <w:szCs w:val="40"/>
                                      </w:rPr>
                                      <w:t xml:space="preserve"> Purpose</w:t>
                                    </w:r>
                                  </w:p>
                                </w:sdtContent>
                              </w:sdt>
                              <w:sdt>
                                <w:sdt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2AB68FA4" w14:textId="24248CBC" w:rsidR="00586168" w:rsidRDefault="00A07DDA" w:rsidP="00D56B01">
                                    <w:pPr>
                                      <w:jc w:val="right"/>
                                    </w:pPr>
                                    <w:r>
                                      <w:t xml:space="preserve">May </w:t>
                                    </w:r>
                                    <w:r w:rsidR="00E04819">
                                      <w:t>2024</w:t>
                                    </w:r>
                                  </w:p>
                                </w:sdtContent>
                              </w:sdt>
                            </w:tc>
                            <w:tc>
                              <w:tcPr>
                                <w:tcW w:w="2432" w:type="pct"/>
                                <w:vAlign w:val="center"/>
                              </w:tcPr>
                              <w:p w14:paraId="0DC0120C" w14:textId="0CBBF337" w:rsidR="0035088E" w:rsidRPr="0035088E" w:rsidRDefault="00000000" w:rsidP="0035088E">
                                <w:pPr>
                                  <w:jc w:val="left"/>
                                  <w:rPr>
                                    <w:szCs w:val="22"/>
                                  </w:rPr>
                                </w:pPr>
                                <w:sdt>
                                  <w:sdtPr>
                                    <w:rPr>
                                      <w:rFonts w:cs="Arial"/>
                                      <w:b/>
                                      <w:szCs w:val="22"/>
                                      <w:lang w:eastAsia="en-US"/>
                                    </w:rPr>
                                    <w:alias w:val="Abstract"/>
                                    <w:tag w:val=""/>
                                    <w:id w:val="-1543433706"/>
                                    <w:dataBinding w:prefixMappings="xmlns:ns0='http://schemas.microsoft.com/office/2006/coverPageProps' " w:xpath="/ns0:CoverPageProperties[1]/ns0:Abstract[1]" w:storeItemID="{55AF091B-3C7A-41E3-B477-F2FDAA23CFDA}"/>
                                    <w:text/>
                                  </w:sdtPr>
                                  <w:sdtContent>
                                    <w:r w:rsidR="005D40F8">
                                      <w:rPr>
                                        <w:rFonts w:cs="Arial"/>
                                        <w:b/>
                                        <w:szCs w:val="22"/>
                                        <w:lang w:eastAsia="en-US"/>
                                      </w:rPr>
                                      <w:t>At Fledglings Childcare the welfare of the children, young people and staff are our paramount concern. We take the issue of safeguarding and protection seriously and always respond and act quickly to keep everybody safe, to safeguard and promote their welfare.</w:t>
                                    </w:r>
                                  </w:sdtContent>
                                </w:sdt>
                              </w:p>
                              <w:p w14:paraId="07B5BB95" w14:textId="1C81141A" w:rsidR="00586168" w:rsidRPr="0035088E" w:rsidRDefault="00586168">
                                <w:pPr>
                                  <w:pStyle w:val="NoSpacing"/>
                                  <w:rPr>
                                    <w:szCs w:val="22"/>
                                  </w:rPr>
                                </w:pPr>
                              </w:p>
                            </w:tc>
                          </w:tr>
                        </w:tbl>
                        <w:p w14:paraId="66C63411" w14:textId="77777777" w:rsidR="00586168" w:rsidRDefault="00586168" w:rsidP="007F4700"/>
                      </w:txbxContent>
                    </v:textbox>
                    <w10:wrap anchorx="page" anchory="page"/>
                  </v:shape>
                </w:pict>
              </mc:Fallback>
            </mc:AlternateContent>
          </w:r>
          <w:r w:rsidRPr="00B747DB">
            <w:rPr>
              <w:sz w:val="18"/>
              <w:szCs w:val="18"/>
            </w:rPr>
            <w:br w:type="page"/>
          </w:r>
        </w:p>
      </w:sdtContent>
    </w:sdt>
    <w:sdt>
      <w:sdtPr>
        <w:rPr>
          <w:rFonts w:ascii="Arial" w:eastAsia="Times New Roman" w:hAnsi="Arial" w:cs="Times New Roman"/>
          <w:b w:val="0"/>
          <w:bCs w:val="0"/>
          <w:caps w:val="0"/>
          <w:color w:val="auto"/>
          <w:sz w:val="18"/>
          <w:szCs w:val="18"/>
          <w:lang w:val="en-GB"/>
        </w:rPr>
        <w:id w:val="-1269927265"/>
        <w:docPartObj>
          <w:docPartGallery w:val="Table of Contents"/>
          <w:docPartUnique/>
        </w:docPartObj>
      </w:sdtPr>
      <w:sdtEndPr>
        <w:rPr>
          <w:noProof/>
        </w:rPr>
      </w:sdtEndPr>
      <w:sdtContent>
        <w:p w14:paraId="7E0A0974" w14:textId="77777777" w:rsidR="00D206BC" w:rsidRPr="00B747DB" w:rsidRDefault="00D206BC" w:rsidP="007F4700">
          <w:pPr>
            <w:pStyle w:val="TOCHeading"/>
            <w:rPr>
              <w:rFonts w:ascii="Arial" w:hAnsi="Arial" w:cs="Arial"/>
              <w:sz w:val="18"/>
              <w:szCs w:val="18"/>
            </w:rPr>
          </w:pPr>
          <w:r w:rsidRPr="00B747DB">
            <w:rPr>
              <w:rFonts w:ascii="Arial" w:hAnsi="Arial" w:cs="Arial"/>
              <w:sz w:val="18"/>
              <w:szCs w:val="18"/>
            </w:rPr>
            <w:t>Table of Contents</w:t>
          </w:r>
        </w:p>
        <w:p w14:paraId="5674DCAC" w14:textId="109EAA85" w:rsidR="009547F8" w:rsidRDefault="00D206BC">
          <w:pPr>
            <w:pStyle w:val="TOC1"/>
            <w:tabs>
              <w:tab w:val="right" w:leader="dot" w:pos="10155"/>
            </w:tabs>
            <w:rPr>
              <w:rFonts w:eastAsiaTheme="minorEastAsia" w:cstheme="minorBidi"/>
              <w:b w:val="0"/>
              <w:bCs w:val="0"/>
              <w:caps w:val="0"/>
              <w:noProof/>
              <w:kern w:val="2"/>
              <w:sz w:val="24"/>
              <w:szCs w:val="24"/>
              <w14:ligatures w14:val="standardContextual"/>
            </w:rPr>
          </w:pPr>
          <w:r w:rsidRPr="00B747DB">
            <w:rPr>
              <w:rFonts w:ascii="Arial" w:hAnsi="Arial" w:cs="Arial"/>
              <w:sz w:val="18"/>
              <w:szCs w:val="18"/>
            </w:rPr>
            <w:fldChar w:fldCharType="begin"/>
          </w:r>
          <w:r w:rsidRPr="00B747DB">
            <w:rPr>
              <w:rFonts w:ascii="Arial" w:hAnsi="Arial" w:cs="Arial"/>
              <w:sz w:val="18"/>
              <w:szCs w:val="18"/>
            </w:rPr>
            <w:instrText xml:space="preserve"> TOC \o "1-3" \h \z \u </w:instrText>
          </w:r>
          <w:r w:rsidRPr="00B747DB">
            <w:rPr>
              <w:rFonts w:ascii="Arial" w:hAnsi="Arial" w:cs="Arial"/>
              <w:sz w:val="18"/>
              <w:szCs w:val="18"/>
            </w:rPr>
            <w:fldChar w:fldCharType="separate"/>
          </w:r>
          <w:hyperlink w:anchor="_Toc166786579" w:history="1">
            <w:r w:rsidR="009547F8" w:rsidRPr="00AB53C9">
              <w:rPr>
                <w:rStyle w:val="Hyperlink"/>
                <w:noProof/>
              </w:rPr>
              <w:t>OUR VISION AND COMMITMENT</w:t>
            </w:r>
            <w:r w:rsidR="009547F8">
              <w:rPr>
                <w:noProof/>
                <w:webHidden/>
              </w:rPr>
              <w:tab/>
            </w:r>
            <w:r w:rsidR="009547F8">
              <w:rPr>
                <w:noProof/>
                <w:webHidden/>
              </w:rPr>
              <w:fldChar w:fldCharType="begin"/>
            </w:r>
            <w:r w:rsidR="009547F8">
              <w:rPr>
                <w:noProof/>
                <w:webHidden/>
              </w:rPr>
              <w:instrText xml:space="preserve"> PAGEREF _Toc166786579 \h </w:instrText>
            </w:r>
            <w:r w:rsidR="009547F8">
              <w:rPr>
                <w:noProof/>
                <w:webHidden/>
              </w:rPr>
            </w:r>
            <w:r w:rsidR="009547F8">
              <w:rPr>
                <w:noProof/>
                <w:webHidden/>
              </w:rPr>
              <w:fldChar w:fldCharType="separate"/>
            </w:r>
            <w:r w:rsidR="009547F8">
              <w:rPr>
                <w:noProof/>
                <w:webHidden/>
              </w:rPr>
              <w:t>3</w:t>
            </w:r>
            <w:r w:rsidR="009547F8">
              <w:rPr>
                <w:noProof/>
                <w:webHidden/>
              </w:rPr>
              <w:fldChar w:fldCharType="end"/>
            </w:r>
          </w:hyperlink>
        </w:p>
        <w:p w14:paraId="5C428AE6" w14:textId="3D913153" w:rsidR="009547F8" w:rsidRDefault="00000000">
          <w:pPr>
            <w:pStyle w:val="TOC1"/>
            <w:tabs>
              <w:tab w:val="right" w:leader="dot" w:pos="10155"/>
            </w:tabs>
            <w:rPr>
              <w:rFonts w:eastAsiaTheme="minorEastAsia" w:cstheme="minorBidi"/>
              <w:b w:val="0"/>
              <w:bCs w:val="0"/>
              <w:caps w:val="0"/>
              <w:noProof/>
              <w:kern w:val="2"/>
              <w:sz w:val="24"/>
              <w:szCs w:val="24"/>
              <w14:ligatures w14:val="standardContextual"/>
            </w:rPr>
          </w:pPr>
          <w:hyperlink w:anchor="_Toc166786580" w:history="1">
            <w:r w:rsidR="009547F8" w:rsidRPr="00AB53C9">
              <w:rPr>
                <w:rStyle w:val="Hyperlink"/>
                <w:noProof/>
              </w:rPr>
              <w:t>Statement Of Purpose</w:t>
            </w:r>
            <w:r w:rsidR="009547F8">
              <w:rPr>
                <w:noProof/>
                <w:webHidden/>
              </w:rPr>
              <w:tab/>
            </w:r>
            <w:r w:rsidR="009547F8">
              <w:rPr>
                <w:noProof/>
                <w:webHidden/>
              </w:rPr>
              <w:fldChar w:fldCharType="begin"/>
            </w:r>
            <w:r w:rsidR="009547F8">
              <w:rPr>
                <w:noProof/>
                <w:webHidden/>
              </w:rPr>
              <w:instrText xml:space="preserve"> PAGEREF _Toc166786580 \h </w:instrText>
            </w:r>
            <w:r w:rsidR="009547F8">
              <w:rPr>
                <w:noProof/>
                <w:webHidden/>
              </w:rPr>
            </w:r>
            <w:r w:rsidR="009547F8">
              <w:rPr>
                <w:noProof/>
                <w:webHidden/>
              </w:rPr>
              <w:fldChar w:fldCharType="separate"/>
            </w:r>
            <w:r w:rsidR="009547F8">
              <w:rPr>
                <w:noProof/>
                <w:webHidden/>
              </w:rPr>
              <w:t>4</w:t>
            </w:r>
            <w:r w:rsidR="009547F8">
              <w:rPr>
                <w:noProof/>
                <w:webHidden/>
              </w:rPr>
              <w:fldChar w:fldCharType="end"/>
            </w:r>
          </w:hyperlink>
        </w:p>
        <w:p w14:paraId="7FD78047" w14:textId="64CC1A8E"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81" w:history="1">
            <w:r w:rsidR="009547F8" w:rsidRPr="00AB53C9">
              <w:rPr>
                <w:rStyle w:val="Hyperlink"/>
                <w:noProof/>
              </w:rPr>
              <w:t>1.1</w:t>
            </w:r>
            <w:r w:rsidR="009547F8">
              <w:rPr>
                <w:rFonts w:eastAsiaTheme="minorEastAsia" w:cstheme="minorBidi"/>
                <w:smallCaps w:val="0"/>
                <w:noProof/>
                <w:kern w:val="2"/>
                <w:sz w:val="24"/>
                <w:szCs w:val="24"/>
                <w14:ligatures w14:val="standardContextual"/>
              </w:rPr>
              <w:tab/>
            </w:r>
            <w:r w:rsidR="009547F8" w:rsidRPr="00AB53C9">
              <w:rPr>
                <w:rStyle w:val="Hyperlink"/>
                <w:noProof/>
              </w:rPr>
              <w:t>Introduction To Barlow Road</w:t>
            </w:r>
            <w:r w:rsidR="009547F8">
              <w:rPr>
                <w:noProof/>
                <w:webHidden/>
              </w:rPr>
              <w:tab/>
            </w:r>
            <w:r w:rsidR="009547F8">
              <w:rPr>
                <w:noProof/>
                <w:webHidden/>
              </w:rPr>
              <w:fldChar w:fldCharType="begin"/>
            </w:r>
            <w:r w:rsidR="009547F8">
              <w:rPr>
                <w:noProof/>
                <w:webHidden/>
              </w:rPr>
              <w:instrText xml:space="preserve"> PAGEREF _Toc166786581 \h </w:instrText>
            </w:r>
            <w:r w:rsidR="009547F8">
              <w:rPr>
                <w:noProof/>
                <w:webHidden/>
              </w:rPr>
            </w:r>
            <w:r w:rsidR="009547F8">
              <w:rPr>
                <w:noProof/>
                <w:webHidden/>
              </w:rPr>
              <w:fldChar w:fldCharType="separate"/>
            </w:r>
            <w:r w:rsidR="009547F8">
              <w:rPr>
                <w:noProof/>
                <w:webHidden/>
              </w:rPr>
              <w:t>4</w:t>
            </w:r>
            <w:r w:rsidR="009547F8">
              <w:rPr>
                <w:noProof/>
                <w:webHidden/>
              </w:rPr>
              <w:fldChar w:fldCharType="end"/>
            </w:r>
          </w:hyperlink>
        </w:p>
        <w:p w14:paraId="0961251F" w14:textId="50E6ACC1"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82" w:history="1">
            <w:r w:rsidR="009547F8" w:rsidRPr="00AB53C9">
              <w:rPr>
                <w:rStyle w:val="Hyperlink"/>
                <w:noProof/>
              </w:rPr>
              <w:t>1.2</w:t>
            </w:r>
            <w:r w:rsidR="009547F8">
              <w:rPr>
                <w:rFonts w:eastAsiaTheme="minorEastAsia" w:cstheme="minorBidi"/>
                <w:smallCaps w:val="0"/>
                <w:noProof/>
                <w:kern w:val="2"/>
                <w:sz w:val="24"/>
                <w:szCs w:val="24"/>
                <w14:ligatures w14:val="standardContextual"/>
              </w:rPr>
              <w:tab/>
            </w:r>
            <w:r w:rsidR="009547F8" w:rsidRPr="00AB53C9">
              <w:rPr>
                <w:rStyle w:val="Hyperlink"/>
                <w:noProof/>
              </w:rPr>
              <w:t>The Ethos of The Home</w:t>
            </w:r>
            <w:r w:rsidR="009547F8">
              <w:rPr>
                <w:noProof/>
                <w:webHidden/>
              </w:rPr>
              <w:tab/>
            </w:r>
            <w:r w:rsidR="009547F8">
              <w:rPr>
                <w:noProof/>
                <w:webHidden/>
              </w:rPr>
              <w:fldChar w:fldCharType="begin"/>
            </w:r>
            <w:r w:rsidR="009547F8">
              <w:rPr>
                <w:noProof/>
                <w:webHidden/>
              </w:rPr>
              <w:instrText xml:space="preserve"> PAGEREF _Toc166786582 \h </w:instrText>
            </w:r>
            <w:r w:rsidR="009547F8">
              <w:rPr>
                <w:noProof/>
                <w:webHidden/>
              </w:rPr>
            </w:r>
            <w:r w:rsidR="009547F8">
              <w:rPr>
                <w:noProof/>
                <w:webHidden/>
              </w:rPr>
              <w:fldChar w:fldCharType="separate"/>
            </w:r>
            <w:r w:rsidR="009547F8">
              <w:rPr>
                <w:noProof/>
                <w:webHidden/>
              </w:rPr>
              <w:t>4</w:t>
            </w:r>
            <w:r w:rsidR="009547F8">
              <w:rPr>
                <w:noProof/>
                <w:webHidden/>
              </w:rPr>
              <w:fldChar w:fldCharType="end"/>
            </w:r>
          </w:hyperlink>
        </w:p>
        <w:p w14:paraId="6ED9DD84" w14:textId="579EBBCE"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83" w:history="1">
            <w:r w:rsidR="009547F8" w:rsidRPr="00AB53C9">
              <w:rPr>
                <w:rStyle w:val="Hyperlink"/>
                <w:noProof/>
              </w:rPr>
              <w:t>1.3</w:t>
            </w:r>
            <w:r w:rsidR="009547F8">
              <w:rPr>
                <w:rFonts w:eastAsiaTheme="minorEastAsia" w:cstheme="minorBidi"/>
                <w:smallCaps w:val="0"/>
                <w:noProof/>
                <w:kern w:val="2"/>
                <w:sz w:val="24"/>
                <w:szCs w:val="24"/>
                <w14:ligatures w14:val="standardContextual"/>
              </w:rPr>
              <w:tab/>
            </w:r>
            <w:r w:rsidR="009547F8" w:rsidRPr="00AB53C9">
              <w:rPr>
                <w:rStyle w:val="Hyperlink"/>
                <w:noProof/>
              </w:rPr>
              <w:t>Barlow Road Overall Outcomes</w:t>
            </w:r>
            <w:r w:rsidR="009547F8">
              <w:rPr>
                <w:noProof/>
                <w:webHidden/>
              </w:rPr>
              <w:tab/>
            </w:r>
            <w:r w:rsidR="009547F8">
              <w:rPr>
                <w:noProof/>
                <w:webHidden/>
              </w:rPr>
              <w:fldChar w:fldCharType="begin"/>
            </w:r>
            <w:r w:rsidR="009547F8">
              <w:rPr>
                <w:noProof/>
                <w:webHidden/>
              </w:rPr>
              <w:instrText xml:space="preserve"> PAGEREF _Toc166786583 \h </w:instrText>
            </w:r>
            <w:r w:rsidR="009547F8">
              <w:rPr>
                <w:noProof/>
                <w:webHidden/>
              </w:rPr>
            </w:r>
            <w:r w:rsidR="009547F8">
              <w:rPr>
                <w:noProof/>
                <w:webHidden/>
              </w:rPr>
              <w:fldChar w:fldCharType="separate"/>
            </w:r>
            <w:r w:rsidR="009547F8">
              <w:rPr>
                <w:noProof/>
                <w:webHidden/>
              </w:rPr>
              <w:t>4</w:t>
            </w:r>
            <w:r w:rsidR="009547F8">
              <w:rPr>
                <w:noProof/>
                <w:webHidden/>
              </w:rPr>
              <w:fldChar w:fldCharType="end"/>
            </w:r>
          </w:hyperlink>
        </w:p>
        <w:p w14:paraId="37140731" w14:textId="6962AB9D"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84" w:history="1">
            <w:r w:rsidR="009547F8" w:rsidRPr="00AB53C9">
              <w:rPr>
                <w:rStyle w:val="Hyperlink"/>
                <w:noProof/>
              </w:rPr>
              <w:t>1.4</w:t>
            </w:r>
            <w:r w:rsidR="009547F8">
              <w:rPr>
                <w:rFonts w:eastAsiaTheme="minorEastAsia" w:cstheme="minorBidi"/>
                <w:smallCaps w:val="0"/>
                <w:noProof/>
                <w:kern w:val="2"/>
                <w:sz w:val="24"/>
                <w:szCs w:val="24"/>
                <w14:ligatures w14:val="standardContextual"/>
              </w:rPr>
              <w:tab/>
            </w:r>
            <w:r w:rsidR="009547F8" w:rsidRPr="00AB53C9">
              <w:rPr>
                <w:rStyle w:val="Hyperlink"/>
                <w:noProof/>
              </w:rPr>
              <w:t>Approach to Delivering Outcomes</w:t>
            </w:r>
            <w:r w:rsidR="009547F8">
              <w:rPr>
                <w:noProof/>
                <w:webHidden/>
              </w:rPr>
              <w:tab/>
            </w:r>
            <w:r w:rsidR="009547F8">
              <w:rPr>
                <w:noProof/>
                <w:webHidden/>
              </w:rPr>
              <w:fldChar w:fldCharType="begin"/>
            </w:r>
            <w:r w:rsidR="009547F8">
              <w:rPr>
                <w:noProof/>
                <w:webHidden/>
              </w:rPr>
              <w:instrText xml:space="preserve"> PAGEREF _Toc166786584 \h </w:instrText>
            </w:r>
            <w:r w:rsidR="009547F8">
              <w:rPr>
                <w:noProof/>
                <w:webHidden/>
              </w:rPr>
            </w:r>
            <w:r w:rsidR="009547F8">
              <w:rPr>
                <w:noProof/>
                <w:webHidden/>
              </w:rPr>
              <w:fldChar w:fldCharType="separate"/>
            </w:r>
            <w:r w:rsidR="009547F8">
              <w:rPr>
                <w:noProof/>
                <w:webHidden/>
              </w:rPr>
              <w:t>5</w:t>
            </w:r>
            <w:r w:rsidR="009547F8">
              <w:rPr>
                <w:noProof/>
                <w:webHidden/>
              </w:rPr>
              <w:fldChar w:fldCharType="end"/>
            </w:r>
          </w:hyperlink>
        </w:p>
        <w:p w14:paraId="1664AE8E" w14:textId="2EC9BA05"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85" w:history="1">
            <w:r w:rsidR="009547F8" w:rsidRPr="00AB53C9">
              <w:rPr>
                <w:rStyle w:val="Hyperlink"/>
                <w:noProof/>
              </w:rPr>
              <w:t>1.5</w:t>
            </w:r>
            <w:r w:rsidR="009547F8">
              <w:rPr>
                <w:rFonts w:eastAsiaTheme="minorEastAsia" w:cstheme="minorBidi"/>
                <w:smallCaps w:val="0"/>
                <w:noProof/>
                <w:kern w:val="2"/>
                <w:sz w:val="24"/>
                <w:szCs w:val="24"/>
                <w14:ligatures w14:val="standardContextual"/>
              </w:rPr>
              <w:tab/>
            </w:r>
            <w:r w:rsidR="009547F8" w:rsidRPr="00AB53C9">
              <w:rPr>
                <w:rStyle w:val="Hyperlink"/>
                <w:noProof/>
              </w:rPr>
              <w:t>Facilities</w:t>
            </w:r>
            <w:r w:rsidR="009547F8">
              <w:rPr>
                <w:noProof/>
                <w:webHidden/>
              </w:rPr>
              <w:tab/>
            </w:r>
            <w:r w:rsidR="009547F8">
              <w:rPr>
                <w:noProof/>
                <w:webHidden/>
              </w:rPr>
              <w:fldChar w:fldCharType="begin"/>
            </w:r>
            <w:r w:rsidR="009547F8">
              <w:rPr>
                <w:noProof/>
                <w:webHidden/>
              </w:rPr>
              <w:instrText xml:space="preserve"> PAGEREF _Toc166786585 \h </w:instrText>
            </w:r>
            <w:r w:rsidR="009547F8">
              <w:rPr>
                <w:noProof/>
                <w:webHidden/>
              </w:rPr>
            </w:r>
            <w:r w:rsidR="009547F8">
              <w:rPr>
                <w:noProof/>
                <w:webHidden/>
              </w:rPr>
              <w:fldChar w:fldCharType="separate"/>
            </w:r>
            <w:r w:rsidR="009547F8">
              <w:rPr>
                <w:noProof/>
                <w:webHidden/>
              </w:rPr>
              <w:t>5</w:t>
            </w:r>
            <w:r w:rsidR="009547F8">
              <w:rPr>
                <w:noProof/>
                <w:webHidden/>
              </w:rPr>
              <w:fldChar w:fldCharType="end"/>
            </w:r>
          </w:hyperlink>
        </w:p>
        <w:p w14:paraId="2F894991" w14:textId="0CEAD5FC"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86" w:history="1">
            <w:r w:rsidR="009547F8" w:rsidRPr="00AB53C9">
              <w:rPr>
                <w:rStyle w:val="Hyperlink"/>
                <w:noProof/>
              </w:rPr>
              <w:t>1.6</w:t>
            </w:r>
            <w:r w:rsidR="009547F8">
              <w:rPr>
                <w:rFonts w:eastAsiaTheme="minorEastAsia" w:cstheme="minorBidi"/>
                <w:smallCaps w:val="0"/>
                <w:noProof/>
                <w:kern w:val="2"/>
                <w:sz w:val="24"/>
                <w:szCs w:val="24"/>
                <w14:ligatures w14:val="standardContextual"/>
              </w:rPr>
              <w:tab/>
            </w:r>
            <w:r w:rsidR="009547F8" w:rsidRPr="00AB53C9">
              <w:rPr>
                <w:rStyle w:val="Hyperlink"/>
                <w:noProof/>
              </w:rPr>
              <w:t>Diversity and Cultural Needs</w:t>
            </w:r>
            <w:r w:rsidR="009547F8">
              <w:rPr>
                <w:noProof/>
                <w:webHidden/>
              </w:rPr>
              <w:tab/>
            </w:r>
            <w:r w:rsidR="009547F8">
              <w:rPr>
                <w:noProof/>
                <w:webHidden/>
              </w:rPr>
              <w:fldChar w:fldCharType="begin"/>
            </w:r>
            <w:r w:rsidR="009547F8">
              <w:rPr>
                <w:noProof/>
                <w:webHidden/>
              </w:rPr>
              <w:instrText xml:space="preserve"> PAGEREF _Toc166786586 \h </w:instrText>
            </w:r>
            <w:r w:rsidR="009547F8">
              <w:rPr>
                <w:noProof/>
                <w:webHidden/>
              </w:rPr>
            </w:r>
            <w:r w:rsidR="009547F8">
              <w:rPr>
                <w:noProof/>
                <w:webHidden/>
              </w:rPr>
              <w:fldChar w:fldCharType="separate"/>
            </w:r>
            <w:r w:rsidR="009547F8">
              <w:rPr>
                <w:noProof/>
                <w:webHidden/>
              </w:rPr>
              <w:t>6</w:t>
            </w:r>
            <w:r w:rsidR="009547F8">
              <w:rPr>
                <w:noProof/>
                <w:webHidden/>
              </w:rPr>
              <w:fldChar w:fldCharType="end"/>
            </w:r>
          </w:hyperlink>
        </w:p>
        <w:p w14:paraId="40D7FA32" w14:textId="62D8258D"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87" w:history="1">
            <w:r w:rsidR="009547F8" w:rsidRPr="00AB53C9">
              <w:rPr>
                <w:rStyle w:val="Hyperlink"/>
                <w:noProof/>
              </w:rPr>
              <w:t>1.7</w:t>
            </w:r>
            <w:r w:rsidR="009547F8">
              <w:rPr>
                <w:rFonts w:eastAsiaTheme="minorEastAsia" w:cstheme="minorBidi"/>
                <w:smallCaps w:val="0"/>
                <w:noProof/>
                <w:kern w:val="2"/>
                <w:sz w:val="24"/>
                <w:szCs w:val="24"/>
                <w14:ligatures w14:val="standardContextual"/>
              </w:rPr>
              <w:tab/>
            </w:r>
            <w:r w:rsidR="009547F8" w:rsidRPr="00AB53C9">
              <w:rPr>
                <w:rStyle w:val="Hyperlink"/>
                <w:noProof/>
              </w:rPr>
              <w:t>Complaints</w:t>
            </w:r>
            <w:r w:rsidR="009547F8">
              <w:rPr>
                <w:noProof/>
                <w:webHidden/>
              </w:rPr>
              <w:tab/>
            </w:r>
            <w:r w:rsidR="009547F8">
              <w:rPr>
                <w:noProof/>
                <w:webHidden/>
              </w:rPr>
              <w:fldChar w:fldCharType="begin"/>
            </w:r>
            <w:r w:rsidR="009547F8">
              <w:rPr>
                <w:noProof/>
                <w:webHidden/>
              </w:rPr>
              <w:instrText xml:space="preserve"> PAGEREF _Toc166786587 \h </w:instrText>
            </w:r>
            <w:r w:rsidR="009547F8">
              <w:rPr>
                <w:noProof/>
                <w:webHidden/>
              </w:rPr>
            </w:r>
            <w:r w:rsidR="009547F8">
              <w:rPr>
                <w:noProof/>
                <w:webHidden/>
              </w:rPr>
              <w:fldChar w:fldCharType="separate"/>
            </w:r>
            <w:r w:rsidR="009547F8">
              <w:rPr>
                <w:noProof/>
                <w:webHidden/>
              </w:rPr>
              <w:t>6</w:t>
            </w:r>
            <w:r w:rsidR="009547F8">
              <w:rPr>
                <w:noProof/>
                <w:webHidden/>
              </w:rPr>
              <w:fldChar w:fldCharType="end"/>
            </w:r>
          </w:hyperlink>
        </w:p>
        <w:p w14:paraId="38A624AF" w14:textId="285EA63F"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88" w:history="1">
            <w:r w:rsidR="009547F8" w:rsidRPr="00AB53C9">
              <w:rPr>
                <w:rStyle w:val="Hyperlink"/>
                <w:noProof/>
              </w:rPr>
              <w:t>1.8</w:t>
            </w:r>
            <w:r w:rsidR="009547F8">
              <w:rPr>
                <w:rFonts w:eastAsiaTheme="minorEastAsia" w:cstheme="minorBidi"/>
                <w:smallCaps w:val="0"/>
                <w:noProof/>
                <w:kern w:val="2"/>
                <w:sz w:val="24"/>
                <w:szCs w:val="24"/>
                <w14:ligatures w14:val="standardContextual"/>
              </w:rPr>
              <w:tab/>
            </w:r>
            <w:r w:rsidR="009547F8" w:rsidRPr="00AB53C9">
              <w:rPr>
                <w:rStyle w:val="Hyperlink"/>
                <w:noProof/>
              </w:rPr>
              <w:t>Access To the Home’s Child Protection Policies or The Behaviour Management Policy</w:t>
            </w:r>
            <w:r w:rsidR="009547F8">
              <w:rPr>
                <w:noProof/>
                <w:webHidden/>
              </w:rPr>
              <w:tab/>
            </w:r>
            <w:r w:rsidR="009547F8">
              <w:rPr>
                <w:noProof/>
                <w:webHidden/>
              </w:rPr>
              <w:fldChar w:fldCharType="begin"/>
            </w:r>
            <w:r w:rsidR="009547F8">
              <w:rPr>
                <w:noProof/>
                <w:webHidden/>
              </w:rPr>
              <w:instrText xml:space="preserve"> PAGEREF _Toc166786588 \h </w:instrText>
            </w:r>
            <w:r w:rsidR="009547F8">
              <w:rPr>
                <w:noProof/>
                <w:webHidden/>
              </w:rPr>
            </w:r>
            <w:r w:rsidR="009547F8">
              <w:rPr>
                <w:noProof/>
                <w:webHidden/>
              </w:rPr>
              <w:fldChar w:fldCharType="separate"/>
            </w:r>
            <w:r w:rsidR="009547F8">
              <w:rPr>
                <w:noProof/>
                <w:webHidden/>
              </w:rPr>
              <w:t>7</w:t>
            </w:r>
            <w:r w:rsidR="009547F8">
              <w:rPr>
                <w:noProof/>
                <w:webHidden/>
              </w:rPr>
              <w:fldChar w:fldCharType="end"/>
            </w:r>
          </w:hyperlink>
        </w:p>
        <w:p w14:paraId="58DA2337" w14:textId="25E487D7"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89" w:history="1">
            <w:r w:rsidR="009547F8" w:rsidRPr="00AB53C9">
              <w:rPr>
                <w:rStyle w:val="Hyperlink"/>
                <w:noProof/>
              </w:rPr>
              <w:t>1.9</w:t>
            </w:r>
            <w:r w:rsidR="009547F8">
              <w:rPr>
                <w:rFonts w:eastAsiaTheme="minorEastAsia" w:cstheme="minorBidi"/>
                <w:smallCaps w:val="0"/>
                <w:noProof/>
                <w:kern w:val="2"/>
                <w:sz w:val="24"/>
                <w:szCs w:val="24"/>
                <w14:ligatures w14:val="standardContextual"/>
              </w:rPr>
              <w:tab/>
            </w:r>
            <w:r w:rsidR="009547F8" w:rsidRPr="00AB53C9">
              <w:rPr>
                <w:rStyle w:val="Hyperlink"/>
                <w:noProof/>
              </w:rPr>
              <w:t>SAFEGUARDING YOUNG PEOPLE  (Child Protection Procedures)</w:t>
            </w:r>
            <w:r w:rsidR="009547F8">
              <w:rPr>
                <w:noProof/>
                <w:webHidden/>
              </w:rPr>
              <w:tab/>
            </w:r>
            <w:r w:rsidR="009547F8">
              <w:rPr>
                <w:noProof/>
                <w:webHidden/>
              </w:rPr>
              <w:fldChar w:fldCharType="begin"/>
            </w:r>
            <w:r w:rsidR="009547F8">
              <w:rPr>
                <w:noProof/>
                <w:webHidden/>
              </w:rPr>
              <w:instrText xml:space="preserve"> PAGEREF _Toc166786589 \h </w:instrText>
            </w:r>
            <w:r w:rsidR="009547F8">
              <w:rPr>
                <w:noProof/>
                <w:webHidden/>
              </w:rPr>
            </w:r>
            <w:r w:rsidR="009547F8">
              <w:rPr>
                <w:noProof/>
                <w:webHidden/>
              </w:rPr>
              <w:fldChar w:fldCharType="separate"/>
            </w:r>
            <w:r w:rsidR="009547F8">
              <w:rPr>
                <w:noProof/>
                <w:webHidden/>
              </w:rPr>
              <w:t>7</w:t>
            </w:r>
            <w:r w:rsidR="009547F8">
              <w:rPr>
                <w:noProof/>
                <w:webHidden/>
              </w:rPr>
              <w:fldChar w:fldCharType="end"/>
            </w:r>
          </w:hyperlink>
        </w:p>
        <w:p w14:paraId="4385E66C" w14:textId="3C34E682"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90" w:history="1">
            <w:r w:rsidR="009547F8" w:rsidRPr="00AB53C9">
              <w:rPr>
                <w:rStyle w:val="Hyperlink"/>
                <w:noProof/>
              </w:rPr>
              <w:t>1.10</w:t>
            </w:r>
            <w:r w:rsidR="009547F8">
              <w:rPr>
                <w:rFonts w:eastAsiaTheme="minorEastAsia" w:cstheme="minorBidi"/>
                <w:smallCaps w:val="0"/>
                <w:noProof/>
                <w:kern w:val="2"/>
                <w:sz w:val="24"/>
                <w:szCs w:val="24"/>
                <w14:ligatures w14:val="standardContextual"/>
              </w:rPr>
              <w:tab/>
            </w:r>
            <w:r w:rsidR="009547F8" w:rsidRPr="00AB53C9">
              <w:rPr>
                <w:rStyle w:val="Hyperlink"/>
                <w:noProof/>
              </w:rPr>
              <w:t>Bullying</w:t>
            </w:r>
            <w:r w:rsidR="009547F8">
              <w:rPr>
                <w:noProof/>
                <w:webHidden/>
              </w:rPr>
              <w:tab/>
            </w:r>
            <w:r w:rsidR="009547F8">
              <w:rPr>
                <w:noProof/>
                <w:webHidden/>
              </w:rPr>
              <w:fldChar w:fldCharType="begin"/>
            </w:r>
            <w:r w:rsidR="009547F8">
              <w:rPr>
                <w:noProof/>
                <w:webHidden/>
              </w:rPr>
              <w:instrText xml:space="preserve"> PAGEREF _Toc166786590 \h </w:instrText>
            </w:r>
            <w:r w:rsidR="009547F8">
              <w:rPr>
                <w:noProof/>
                <w:webHidden/>
              </w:rPr>
            </w:r>
            <w:r w:rsidR="009547F8">
              <w:rPr>
                <w:noProof/>
                <w:webHidden/>
              </w:rPr>
              <w:fldChar w:fldCharType="separate"/>
            </w:r>
            <w:r w:rsidR="009547F8">
              <w:rPr>
                <w:noProof/>
                <w:webHidden/>
              </w:rPr>
              <w:t>7</w:t>
            </w:r>
            <w:r w:rsidR="009547F8">
              <w:rPr>
                <w:noProof/>
                <w:webHidden/>
              </w:rPr>
              <w:fldChar w:fldCharType="end"/>
            </w:r>
          </w:hyperlink>
        </w:p>
        <w:p w14:paraId="02E5973A" w14:textId="705E315F"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91" w:history="1">
            <w:r w:rsidR="009547F8" w:rsidRPr="00AB53C9">
              <w:rPr>
                <w:rStyle w:val="Hyperlink"/>
                <w:noProof/>
              </w:rPr>
              <w:t>1.11</w:t>
            </w:r>
            <w:r w:rsidR="009547F8">
              <w:rPr>
                <w:rFonts w:eastAsiaTheme="minorEastAsia" w:cstheme="minorBidi"/>
                <w:smallCaps w:val="0"/>
                <w:noProof/>
                <w:kern w:val="2"/>
                <w:sz w:val="24"/>
                <w:szCs w:val="24"/>
                <w14:ligatures w14:val="standardContextual"/>
              </w:rPr>
              <w:tab/>
            </w:r>
            <w:r w:rsidR="009547F8" w:rsidRPr="00AB53C9">
              <w:rPr>
                <w:rStyle w:val="Hyperlink"/>
                <w:noProof/>
              </w:rPr>
              <w:t>Missing From Home</w:t>
            </w:r>
            <w:r w:rsidR="009547F8">
              <w:rPr>
                <w:noProof/>
                <w:webHidden/>
              </w:rPr>
              <w:tab/>
            </w:r>
            <w:r w:rsidR="009547F8">
              <w:rPr>
                <w:noProof/>
                <w:webHidden/>
              </w:rPr>
              <w:fldChar w:fldCharType="begin"/>
            </w:r>
            <w:r w:rsidR="009547F8">
              <w:rPr>
                <w:noProof/>
                <w:webHidden/>
              </w:rPr>
              <w:instrText xml:space="preserve"> PAGEREF _Toc166786591 \h </w:instrText>
            </w:r>
            <w:r w:rsidR="009547F8">
              <w:rPr>
                <w:noProof/>
                <w:webHidden/>
              </w:rPr>
            </w:r>
            <w:r w:rsidR="009547F8">
              <w:rPr>
                <w:noProof/>
                <w:webHidden/>
              </w:rPr>
              <w:fldChar w:fldCharType="separate"/>
            </w:r>
            <w:r w:rsidR="009547F8">
              <w:rPr>
                <w:noProof/>
                <w:webHidden/>
              </w:rPr>
              <w:t>7</w:t>
            </w:r>
            <w:r w:rsidR="009547F8">
              <w:rPr>
                <w:noProof/>
                <w:webHidden/>
              </w:rPr>
              <w:fldChar w:fldCharType="end"/>
            </w:r>
          </w:hyperlink>
        </w:p>
        <w:p w14:paraId="3CE74551" w14:textId="5CA2BF07"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92" w:history="1">
            <w:r w:rsidR="009547F8" w:rsidRPr="00AB53C9">
              <w:rPr>
                <w:rStyle w:val="Hyperlink"/>
                <w:noProof/>
              </w:rPr>
              <w:t>1.12</w:t>
            </w:r>
            <w:r w:rsidR="009547F8">
              <w:rPr>
                <w:rFonts w:eastAsiaTheme="minorEastAsia" w:cstheme="minorBidi"/>
                <w:smallCaps w:val="0"/>
                <w:noProof/>
                <w:kern w:val="2"/>
                <w:sz w:val="24"/>
                <w:szCs w:val="24"/>
                <w14:ligatures w14:val="standardContextual"/>
              </w:rPr>
              <w:tab/>
            </w:r>
            <w:r w:rsidR="009547F8" w:rsidRPr="00AB53C9">
              <w:rPr>
                <w:rStyle w:val="Hyperlink"/>
                <w:noProof/>
              </w:rPr>
              <w:t>Child Sexual Exploitation (CSE)</w:t>
            </w:r>
            <w:r w:rsidR="009547F8">
              <w:rPr>
                <w:noProof/>
                <w:webHidden/>
              </w:rPr>
              <w:tab/>
            </w:r>
            <w:r w:rsidR="009547F8">
              <w:rPr>
                <w:noProof/>
                <w:webHidden/>
              </w:rPr>
              <w:fldChar w:fldCharType="begin"/>
            </w:r>
            <w:r w:rsidR="009547F8">
              <w:rPr>
                <w:noProof/>
                <w:webHidden/>
              </w:rPr>
              <w:instrText xml:space="preserve"> PAGEREF _Toc166786592 \h </w:instrText>
            </w:r>
            <w:r w:rsidR="009547F8">
              <w:rPr>
                <w:noProof/>
                <w:webHidden/>
              </w:rPr>
            </w:r>
            <w:r w:rsidR="009547F8">
              <w:rPr>
                <w:noProof/>
                <w:webHidden/>
              </w:rPr>
              <w:fldChar w:fldCharType="separate"/>
            </w:r>
            <w:r w:rsidR="009547F8">
              <w:rPr>
                <w:noProof/>
                <w:webHidden/>
              </w:rPr>
              <w:t>8</w:t>
            </w:r>
            <w:r w:rsidR="009547F8">
              <w:rPr>
                <w:noProof/>
                <w:webHidden/>
              </w:rPr>
              <w:fldChar w:fldCharType="end"/>
            </w:r>
          </w:hyperlink>
        </w:p>
        <w:p w14:paraId="0F5B0594" w14:textId="6FB20979"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93" w:history="1">
            <w:r w:rsidR="009547F8" w:rsidRPr="00AB53C9">
              <w:rPr>
                <w:rStyle w:val="Hyperlink"/>
                <w:rFonts w:ascii="Arial Narrow" w:hAnsi="Arial Narrow"/>
                <w:noProof/>
              </w:rPr>
              <w:t>1.13</w:t>
            </w:r>
            <w:r w:rsidR="009547F8">
              <w:rPr>
                <w:rFonts w:eastAsiaTheme="minorEastAsia" w:cstheme="minorBidi"/>
                <w:smallCaps w:val="0"/>
                <w:noProof/>
                <w:kern w:val="2"/>
                <w:sz w:val="24"/>
                <w:szCs w:val="24"/>
                <w14:ligatures w14:val="standardContextual"/>
              </w:rPr>
              <w:tab/>
            </w:r>
            <w:r w:rsidR="009547F8" w:rsidRPr="00AB53C9">
              <w:rPr>
                <w:rStyle w:val="Hyperlink"/>
                <w:noProof/>
              </w:rPr>
              <w:t>Self-Harm (Injury)</w:t>
            </w:r>
            <w:r w:rsidR="009547F8">
              <w:rPr>
                <w:noProof/>
                <w:webHidden/>
              </w:rPr>
              <w:tab/>
            </w:r>
            <w:r w:rsidR="009547F8">
              <w:rPr>
                <w:noProof/>
                <w:webHidden/>
              </w:rPr>
              <w:fldChar w:fldCharType="begin"/>
            </w:r>
            <w:r w:rsidR="009547F8">
              <w:rPr>
                <w:noProof/>
                <w:webHidden/>
              </w:rPr>
              <w:instrText xml:space="preserve"> PAGEREF _Toc166786593 \h </w:instrText>
            </w:r>
            <w:r w:rsidR="009547F8">
              <w:rPr>
                <w:noProof/>
                <w:webHidden/>
              </w:rPr>
            </w:r>
            <w:r w:rsidR="009547F8">
              <w:rPr>
                <w:noProof/>
                <w:webHidden/>
              </w:rPr>
              <w:fldChar w:fldCharType="separate"/>
            </w:r>
            <w:r w:rsidR="009547F8">
              <w:rPr>
                <w:noProof/>
                <w:webHidden/>
              </w:rPr>
              <w:t>8</w:t>
            </w:r>
            <w:r w:rsidR="009547F8">
              <w:rPr>
                <w:noProof/>
                <w:webHidden/>
              </w:rPr>
              <w:fldChar w:fldCharType="end"/>
            </w:r>
          </w:hyperlink>
        </w:p>
        <w:p w14:paraId="31F1BE62" w14:textId="66BB0B08" w:rsidR="009547F8" w:rsidRDefault="00000000">
          <w:pPr>
            <w:pStyle w:val="TOC1"/>
            <w:tabs>
              <w:tab w:val="right" w:leader="dot" w:pos="10155"/>
            </w:tabs>
            <w:rPr>
              <w:rFonts w:eastAsiaTheme="minorEastAsia" w:cstheme="minorBidi"/>
              <w:b w:val="0"/>
              <w:bCs w:val="0"/>
              <w:caps w:val="0"/>
              <w:noProof/>
              <w:kern w:val="2"/>
              <w:sz w:val="24"/>
              <w:szCs w:val="24"/>
              <w14:ligatures w14:val="standardContextual"/>
            </w:rPr>
          </w:pPr>
          <w:hyperlink w:anchor="_Toc166786594" w:history="1">
            <w:r w:rsidR="009547F8" w:rsidRPr="00AB53C9">
              <w:rPr>
                <w:rStyle w:val="Hyperlink"/>
                <w:noProof/>
              </w:rPr>
              <w:t>Young people ’s Views, Wishes and Feelings:</w:t>
            </w:r>
            <w:r w:rsidR="009547F8">
              <w:rPr>
                <w:noProof/>
                <w:webHidden/>
              </w:rPr>
              <w:tab/>
            </w:r>
            <w:r w:rsidR="009547F8">
              <w:rPr>
                <w:noProof/>
                <w:webHidden/>
              </w:rPr>
              <w:fldChar w:fldCharType="begin"/>
            </w:r>
            <w:r w:rsidR="009547F8">
              <w:rPr>
                <w:noProof/>
                <w:webHidden/>
              </w:rPr>
              <w:instrText xml:space="preserve"> PAGEREF _Toc166786594 \h </w:instrText>
            </w:r>
            <w:r w:rsidR="009547F8">
              <w:rPr>
                <w:noProof/>
                <w:webHidden/>
              </w:rPr>
            </w:r>
            <w:r w:rsidR="009547F8">
              <w:rPr>
                <w:noProof/>
                <w:webHidden/>
              </w:rPr>
              <w:fldChar w:fldCharType="separate"/>
            </w:r>
            <w:r w:rsidR="009547F8">
              <w:rPr>
                <w:noProof/>
                <w:webHidden/>
              </w:rPr>
              <w:t>9</w:t>
            </w:r>
            <w:r w:rsidR="009547F8">
              <w:rPr>
                <w:noProof/>
                <w:webHidden/>
              </w:rPr>
              <w:fldChar w:fldCharType="end"/>
            </w:r>
          </w:hyperlink>
        </w:p>
        <w:p w14:paraId="2221713F" w14:textId="4BBDBACA"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95" w:history="1">
            <w:r w:rsidR="009547F8" w:rsidRPr="00AB53C9">
              <w:rPr>
                <w:rStyle w:val="Hyperlink"/>
                <w:noProof/>
              </w:rPr>
              <w:t>1.14</w:t>
            </w:r>
            <w:r w:rsidR="009547F8">
              <w:rPr>
                <w:rFonts w:eastAsiaTheme="minorEastAsia" w:cstheme="minorBidi"/>
                <w:smallCaps w:val="0"/>
                <w:noProof/>
                <w:kern w:val="2"/>
                <w:sz w:val="24"/>
                <w:szCs w:val="24"/>
                <w14:ligatures w14:val="standardContextual"/>
              </w:rPr>
              <w:tab/>
            </w:r>
            <w:r w:rsidR="009547F8" w:rsidRPr="00AB53C9">
              <w:rPr>
                <w:rStyle w:val="Hyperlink"/>
                <w:noProof/>
              </w:rPr>
              <w:t>Consulting Young People About the Quality of Their Care:</w:t>
            </w:r>
            <w:r w:rsidR="009547F8">
              <w:rPr>
                <w:noProof/>
                <w:webHidden/>
              </w:rPr>
              <w:tab/>
            </w:r>
            <w:r w:rsidR="009547F8">
              <w:rPr>
                <w:noProof/>
                <w:webHidden/>
              </w:rPr>
              <w:fldChar w:fldCharType="begin"/>
            </w:r>
            <w:r w:rsidR="009547F8">
              <w:rPr>
                <w:noProof/>
                <w:webHidden/>
              </w:rPr>
              <w:instrText xml:space="preserve"> PAGEREF _Toc166786595 \h </w:instrText>
            </w:r>
            <w:r w:rsidR="009547F8">
              <w:rPr>
                <w:noProof/>
                <w:webHidden/>
              </w:rPr>
            </w:r>
            <w:r w:rsidR="009547F8">
              <w:rPr>
                <w:noProof/>
                <w:webHidden/>
              </w:rPr>
              <w:fldChar w:fldCharType="separate"/>
            </w:r>
            <w:r w:rsidR="009547F8">
              <w:rPr>
                <w:noProof/>
                <w:webHidden/>
              </w:rPr>
              <w:t>9</w:t>
            </w:r>
            <w:r w:rsidR="009547F8">
              <w:rPr>
                <w:noProof/>
                <w:webHidden/>
              </w:rPr>
              <w:fldChar w:fldCharType="end"/>
            </w:r>
          </w:hyperlink>
        </w:p>
        <w:p w14:paraId="780247D6" w14:textId="75097628"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96" w:history="1">
            <w:r w:rsidR="009547F8" w:rsidRPr="00AB53C9">
              <w:rPr>
                <w:rStyle w:val="Hyperlink"/>
                <w:noProof/>
              </w:rPr>
              <w:t>1.15</w:t>
            </w:r>
            <w:r w:rsidR="009547F8">
              <w:rPr>
                <w:rFonts w:eastAsiaTheme="minorEastAsia" w:cstheme="minorBidi"/>
                <w:smallCaps w:val="0"/>
                <w:noProof/>
                <w:kern w:val="2"/>
                <w:sz w:val="24"/>
                <w:szCs w:val="24"/>
                <w14:ligatures w14:val="standardContextual"/>
              </w:rPr>
              <w:tab/>
            </w:r>
            <w:r w:rsidR="009547F8" w:rsidRPr="00AB53C9">
              <w:rPr>
                <w:rStyle w:val="Hyperlink"/>
                <w:noProof/>
              </w:rPr>
              <w:t>Equal Opportunities</w:t>
            </w:r>
            <w:r w:rsidR="009547F8">
              <w:rPr>
                <w:noProof/>
                <w:webHidden/>
              </w:rPr>
              <w:tab/>
            </w:r>
            <w:r w:rsidR="009547F8">
              <w:rPr>
                <w:noProof/>
                <w:webHidden/>
              </w:rPr>
              <w:fldChar w:fldCharType="begin"/>
            </w:r>
            <w:r w:rsidR="009547F8">
              <w:rPr>
                <w:noProof/>
                <w:webHidden/>
              </w:rPr>
              <w:instrText xml:space="preserve"> PAGEREF _Toc166786596 \h </w:instrText>
            </w:r>
            <w:r w:rsidR="009547F8">
              <w:rPr>
                <w:noProof/>
                <w:webHidden/>
              </w:rPr>
            </w:r>
            <w:r w:rsidR="009547F8">
              <w:rPr>
                <w:noProof/>
                <w:webHidden/>
              </w:rPr>
              <w:fldChar w:fldCharType="separate"/>
            </w:r>
            <w:r w:rsidR="009547F8">
              <w:rPr>
                <w:noProof/>
                <w:webHidden/>
              </w:rPr>
              <w:t>9</w:t>
            </w:r>
            <w:r w:rsidR="009547F8">
              <w:rPr>
                <w:noProof/>
                <w:webHidden/>
              </w:rPr>
              <w:fldChar w:fldCharType="end"/>
            </w:r>
          </w:hyperlink>
        </w:p>
        <w:p w14:paraId="0A8AE7AA" w14:textId="3399B3D7"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97" w:history="1">
            <w:r w:rsidR="009547F8" w:rsidRPr="00AB53C9">
              <w:rPr>
                <w:rStyle w:val="Hyperlink"/>
                <w:noProof/>
              </w:rPr>
              <w:t>1.16</w:t>
            </w:r>
            <w:r w:rsidR="009547F8">
              <w:rPr>
                <w:rFonts w:eastAsiaTheme="minorEastAsia" w:cstheme="minorBidi"/>
                <w:smallCaps w:val="0"/>
                <w:noProof/>
                <w:kern w:val="2"/>
                <w:sz w:val="24"/>
                <w:szCs w:val="24"/>
                <w14:ligatures w14:val="standardContextual"/>
              </w:rPr>
              <w:tab/>
            </w:r>
            <w:r w:rsidR="009547F8" w:rsidRPr="00AB53C9">
              <w:rPr>
                <w:rStyle w:val="Hyperlink"/>
                <w:noProof/>
              </w:rPr>
              <w:t>Young People ’s Rights:</w:t>
            </w:r>
            <w:r w:rsidR="009547F8">
              <w:rPr>
                <w:noProof/>
                <w:webHidden/>
              </w:rPr>
              <w:tab/>
            </w:r>
            <w:r w:rsidR="009547F8">
              <w:rPr>
                <w:noProof/>
                <w:webHidden/>
              </w:rPr>
              <w:fldChar w:fldCharType="begin"/>
            </w:r>
            <w:r w:rsidR="009547F8">
              <w:rPr>
                <w:noProof/>
                <w:webHidden/>
              </w:rPr>
              <w:instrText xml:space="preserve"> PAGEREF _Toc166786597 \h </w:instrText>
            </w:r>
            <w:r w:rsidR="009547F8">
              <w:rPr>
                <w:noProof/>
                <w:webHidden/>
              </w:rPr>
            </w:r>
            <w:r w:rsidR="009547F8">
              <w:rPr>
                <w:noProof/>
                <w:webHidden/>
              </w:rPr>
              <w:fldChar w:fldCharType="separate"/>
            </w:r>
            <w:r w:rsidR="009547F8">
              <w:rPr>
                <w:noProof/>
                <w:webHidden/>
              </w:rPr>
              <w:t>9</w:t>
            </w:r>
            <w:r w:rsidR="009547F8">
              <w:rPr>
                <w:noProof/>
                <w:webHidden/>
              </w:rPr>
              <w:fldChar w:fldCharType="end"/>
            </w:r>
          </w:hyperlink>
        </w:p>
        <w:p w14:paraId="0DE60F3F" w14:textId="17CCE1E7"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98" w:history="1">
            <w:r w:rsidR="009547F8" w:rsidRPr="00AB53C9">
              <w:rPr>
                <w:rStyle w:val="Hyperlink"/>
                <w:noProof/>
              </w:rPr>
              <w:t>1.17</w:t>
            </w:r>
            <w:r w:rsidR="009547F8">
              <w:rPr>
                <w:rFonts w:eastAsiaTheme="minorEastAsia" w:cstheme="minorBidi"/>
                <w:smallCaps w:val="0"/>
                <w:noProof/>
                <w:kern w:val="2"/>
                <w:sz w:val="24"/>
                <w:szCs w:val="24"/>
                <w14:ligatures w14:val="standardContextual"/>
              </w:rPr>
              <w:tab/>
            </w:r>
            <w:r w:rsidR="009547F8" w:rsidRPr="00AB53C9">
              <w:rPr>
                <w:rStyle w:val="Hyperlink"/>
                <w:noProof/>
              </w:rPr>
              <w:t>Anti-Bullying</w:t>
            </w:r>
            <w:r w:rsidR="009547F8">
              <w:rPr>
                <w:noProof/>
                <w:webHidden/>
              </w:rPr>
              <w:tab/>
            </w:r>
            <w:r w:rsidR="009547F8">
              <w:rPr>
                <w:noProof/>
                <w:webHidden/>
              </w:rPr>
              <w:fldChar w:fldCharType="begin"/>
            </w:r>
            <w:r w:rsidR="009547F8">
              <w:rPr>
                <w:noProof/>
                <w:webHidden/>
              </w:rPr>
              <w:instrText xml:space="preserve"> PAGEREF _Toc166786598 \h </w:instrText>
            </w:r>
            <w:r w:rsidR="009547F8">
              <w:rPr>
                <w:noProof/>
                <w:webHidden/>
              </w:rPr>
            </w:r>
            <w:r w:rsidR="009547F8">
              <w:rPr>
                <w:noProof/>
                <w:webHidden/>
              </w:rPr>
              <w:fldChar w:fldCharType="separate"/>
            </w:r>
            <w:r w:rsidR="009547F8">
              <w:rPr>
                <w:noProof/>
                <w:webHidden/>
              </w:rPr>
              <w:t>9</w:t>
            </w:r>
            <w:r w:rsidR="009547F8">
              <w:rPr>
                <w:noProof/>
                <w:webHidden/>
              </w:rPr>
              <w:fldChar w:fldCharType="end"/>
            </w:r>
          </w:hyperlink>
        </w:p>
        <w:p w14:paraId="4DE396FD" w14:textId="458ED74C"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599" w:history="1">
            <w:r w:rsidR="009547F8" w:rsidRPr="00AB53C9">
              <w:rPr>
                <w:rStyle w:val="Hyperlink"/>
                <w:noProof/>
              </w:rPr>
              <w:t>1.18</w:t>
            </w:r>
            <w:r w:rsidR="009547F8">
              <w:rPr>
                <w:rFonts w:eastAsiaTheme="minorEastAsia" w:cstheme="minorBidi"/>
                <w:smallCaps w:val="0"/>
                <w:noProof/>
                <w:kern w:val="2"/>
                <w:sz w:val="24"/>
                <w:szCs w:val="24"/>
                <w14:ligatures w14:val="standardContextual"/>
              </w:rPr>
              <w:tab/>
            </w:r>
            <w:r w:rsidR="009547F8" w:rsidRPr="00AB53C9">
              <w:rPr>
                <w:rStyle w:val="Hyperlink"/>
                <w:noProof/>
              </w:rPr>
              <w:t>Representations and Complaints</w:t>
            </w:r>
            <w:r w:rsidR="009547F8">
              <w:rPr>
                <w:noProof/>
                <w:webHidden/>
              </w:rPr>
              <w:tab/>
            </w:r>
            <w:r w:rsidR="009547F8">
              <w:rPr>
                <w:noProof/>
                <w:webHidden/>
              </w:rPr>
              <w:fldChar w:fldCharType="begin"/>
            </w:r>
            <w:r w:rsidR="009547F8">
              <w:rPr>
                <w:noProof/>
                <w:webHidden/>
              </w:rPr>
              <w:instrText xml:space="preserve"> PAGEREF _Toc166786599 \h </w:instrText>
            </w:r>
            <w:r w:rsidR="009547F8">
              <w:rPr>
                <w:noProof/>
                <w:webHidden/>
              </w:rPr>
            </w:r>
            <w:r w:rsidR="009547F8">
              <w:rPr>
                <w:noProof/>
                <w:webHidden/>
              </w:rPr>
              <w:fldChar w:fldCharType="separate"/>
            </w:r>
            <w:r w:rsidR="009547F8">
              <w:rPr>
                <w:noProof/>
                <w:webHidden/>
              </w:rPr>
              <w:t>10</w:t>
            </w:r>
            <w:r w:rsidR="009547F8">
              <w:rPr>
                <w:noProof/>
                <w:webHidden/>
              </w:rPr>
              <w:fldChar w:fldCharType="end"/>
            </w:r>
          </w:hyperlink>
        </w:p>
        <w:p w14:paraId="2F243D1B" w14:textId="3F668DAD"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00" w:history="1">
            <w:r w:rsidR="009547F8" w:rsidRPr="00AB53C9">
              <w:rPr>
                <w:rStyle w:val="Hyperlink"/>
                <w:noProof/>
              </w:rPr>
              <w:t>1.19</w:t>
            </w:r>
            <w:r w:rsidR="009547F8">
              <w:rPr>
                <w:rFonts w:eastAsiaTheme="minorEastAsia" w:cstheme="minorBidi"/>
                <w:smallCaps w:val="0"/>
                <w:noProof/>
                <w:kern w:val="2"/>
                <w:sz w:val="24"/>
                <w:szCs w:val="24"/>
                <w14:ligatures w14:val="standardContextual"/>
              </w:rPr>
              <w:tab/>
            </w:r>
            <w:r w:rsidR="009547F8" w:rsidRPr="00AB53C9">
              <w:rPr>
                <w:rStyle w:val="Hyperlink"/>
                <w:noProof/>
              </w:rPr>
              <w:t>Advocacy</w:t>
            </w:r>
            <w:r w:rsidR="009547F8">
              <w:rPr>
                <w:noProof/>
                <w:webHidden/>
              </w:rPr>
              <w:tab/>
            </w:r>
            <w:r w:rsidR="009547F8">
              <w:rPr>
                <w:noProof/>
                <w:webHidden/>
              </w:rPr>
              <w:fldChar w:fldCharType="begin"/>
            </w:r>
            <w:r w:rsidR="009547F8">
              <w:rPr>
                <w:noProof/>
                <w:webHidden/>
              </w:rPr>
              <w:instrText xml:space="preserve"> PAGEREF _Toc166786600 \h </w:instrText>
            </w:r>
            <w:r w:rsidR="009547F8">
              <w:rPr>
                <w:noProof/>
                <w:webHidden/>
              </w:rPr>
            </w:r>
            <w:r w:rsidR="009547F8">
              <w:rPr>
                <w:noProof/>
                <w:webHidden/>
              </w:rPr>
              <w:fldChar w:fldCharType="separate"/>
            </w:r>
            <w:r w:rsidR="009547F8">
              <w:rPr>
                <w:noProof/>
                <w:webHidden/>
              </w:rPr>
              <w:t>10</w:t>
            </w:r>
            <w:r w:rsidR="009547F8">
              <w:rPr>
                <w:noProof/>
                <w:webHidden/>
              </w:rPr>
              <w:fldChar w:fldCharType="end"/>
            </w:r>
          </w:hyperlink>
        </w:p>
        <w:p w14:paraId="1C48FC71" w14:textId="1D34D684"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01" w:history="1">
            <w:r w:rsidR="009547F8" w:rsidRPr="00AB53C9">
              <w:rPr>
                <w:rStyle w:val="Hyperlink"/>
                <w:noProof/>
              </w:rPr>
              <w:t>1.20</w:t>
            </w:r>
            <w:r w:rsidR="009547F8">
              <w:rPr>
                <w:rFonts w:eastAsiaTheme="minorEastAsia" w:cstheme="minorBidi"/>
                <w:smallCaps w:val="0"/>
                <w:noProof/>
                <w:kern w:val="2"/>
                <w:sz w:val="24"/>
                <w:szCs w:val="24"/>
                <w14:ligatures w14:val="standardContextual"/>
              </w:rPr>
              <w:tab/>
            </w:r>
            <w:r w:rsidR="009547F8" w:rsidRPr="00AB53C9">
              <w:rPr>
                <w:rStyle w:val="Hyperlink"/>
                <w:noProof/>
              </w:rPr>
              <w:t>Feedback and Input Regarding the Care Service</w:t>
            </w:r>
            <w:r w:rsidR="009547F8">
              <w:rPr>
                <w:noProof/>
                <w:webHidden/>
              </w:rPr>
              <w:tab/>
            </w:r>
            <w:r w:rsidR="009547F8">
              <w:rPr>
                <w:noProof/>
                <w:webHidden/>
              </w:rPr>
              <w:fldChar w:fldCharType="begin"/>
            </w:r>
            <w:r w:rsidR="009547F8">
              <w:rPr>
                <w:noProof/>
                <w:webHidden/>
              </w:rPr>
              <w:instrText xml:space="preserve"> PAGEREF _Toc166786601 \h </w:instrText>
            </w:r>
            <w:r w:rsidR="009547F8">
              <w:rPr>
                <w:noProof/>
                <w:webHidden/>
              </w:rPr>
            </w:r>
            <w:r w:rsidR="009547F8">
              <w:rPr>
                <w:noProof/>
                <w:webHidden/>
              </w:rPr>
              <w:fldChar w:fldCharType="separate"/>
            </w:r>
            <w:r w:rsidR="009547F8">
              <w:rPr>
                <w:noProof/>
                <w:webHidden/>
              </w:rPr>
              <w:t>10</w:t>
            </w:r>
            <w:r w:rsidR="009547F8">
              <w:rPr>
                <w:noProof/>
                <w:webHidden/>
              </w:rPr>
              <w:fldChar w:fldCharType="end"/>
            </w:r>
          </w:hyperlink>
        </w:p>
        <w:p w14:paraId="37094767" w14:textId="4ACD7F76" w:rsidR="009547F8" w:rsidRDefault="00000000">
          <w:pPr>
            <w:pStyle w:val="TOC1"/>
            <w:tabs>
              <w:tab w:val="right" w:leader="dot" w:pos="10155"/>
            </w:tabs>
            <w:rPr>
              <w:rFonts w:eastAsiaTheme="minorEastAsia" w:cstheme="minorBidi"/>
              <w:b w:val="0"/>
              <w:bCs w:val="0"/>
              <w:caps w:val="0"/>
              <w:noProof/>
              <w:kern w:val="2"/>
              <w:sz w:val="24"/>
              <w:szCs w:val="24"/>
              <w14:ligatures w14:val="standardContextual"/>
            </w:rPr>
          </w:pPr>
          <w:hyperlink w:anchor="_Toc166786602" w:history="1">
            <w:r w:rsidR="009547F8" w:rsidRPr="00AB53C9">
              <w:rPr>
                <w:rStyle w:val="Hyperlink"/>
                <w:noProof/>
              </w:rPr>
              <w:t>Education</w:t>
            </w:r>
            <w:r w:rsidR="009547F8">
              <w:rPr>
                <w:noProof/>
                <w:webHidden/>
              </w:rPr>
              <w:tab/>
            </w:r>
            <w:r w:rsidR="009547F8">
              <w:rPr>
                <w:noProof/>
                <w:webHidden/>
              </w:rPr>
              <w:fldChar w:fldCharType="begin"/>
            </w:r>
            <w:r w:rsidR="009547F8">
              <w:rPr>
                <w:noProof/>
                <w:webHidden/>
              </w:rPr>
              <w:instrText xml:space="preserve"> PAGEREF _Toc166786602 \h </w:instrText>
            </w:r>
            <w:r w:rsidR="009547F8">
              <w:rPr>
                <w:noProof/>
                <w:webHidden/>
              </w:rPr>
            </w:r>
            <w:r w:rsidR="009547F8">
              <w:rPr>
                <w:noProof/>
                <w:webHidden/>
              </w:rPr>
              <w:fldChar w:fldCharType="separate"/>
            </w:r>
            <w:r w:rsidR="009547F8">
              <w:rPr>
                <w:noProof/>
                <w:webHidden/>
              </w:rPr>
              <w:t>11</w:t>
            </w:r>
            <w:r w:rsidR="009547F8">
              <w:rPr>
                <w:noProof/>
                <w:webHidden/>
              </w:rPr>
              <w:fldChar w:fldCharType="end"/>
            </w:r>
          </w:hyperlink>
        </w:p>
        <w:p w14:paraId="7A0517C7" w14:textId="26A41C0B"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03" w:history="1">
            <w:r w:rsidR="009547F8" w:rsidRPr="00AB53C9">
              <w:rPr>
                <w:rStyle w:val="Hyperlink"/>
                <w:noProof/>
              </w:rPr>
              <w:t>1.22</w:t>
            </w:r>
            <w:r w:rsidR="009547F8">
              <w:rPr>
                <w:rFonts w:eastAsiaTheme="minorEastAsia" w:cstheme="minorBidi"/>
                <w:smallCaps w:val="0"/>
                <w:noProof/>
                <w:kern w:val="2"/>
                <w:sz w:val="24"/>
                <w:szCs w:val="24"/>
                <w14:ligatures w14:val="standardContextual"/>
              </w:rPr>
              <w:tab/>
            </w:r>
            <w:r w:rsidR="009547F8" w:rsidRPr="00AB53C9">
              <w:rPr>
                <w:rStyle w:val="Hyperlink"/>
                <w:noProof/>
              </w:rPr>
              <w:t>Educational Needs &amp; Support</w:t>
            </w:r>
            <w:r w:rsidR="009547F8">
              <w:rPr>
                <w:noProof/>
                <w:webHidden/>
              </w:rPr>
              <w:tab/>
            </w:r>
            <w:r w:rsidR="009547F8">
              <w:rPr>
                <w:noProof/>
                <w:webHidden/>
              </w:rPr>
              <w:fldChar w:fldCharType="begin"/>
            </w:r>
            <w:r w:rsidR="009547F8">
              <w:rPr>
                <w:noProof/>
                <w:webHidden/>
              </w:rPr>
              <w:instrText xml:space="preserve"> PAGEREF _Toc166786603 \h </w:instrText>
            </w:r>
            <w:r w:rsidR="009547F8">
              <w:rPr>
                <w:noProof/>
                <w:webHidden/>
              </w:rPr>
            </w:r>
            <w:r w:rsidR="009547F8">
              <w:rPr>
                <w:noProof/>
                <w:webHidden/>
              </w:rPr>
              <w:fldChar w:fldCharType="separate"/>
            </w:r>
            <w:r w:rsidR="009547F8">
              <w:rPr>
                <w:noProof/>
                <w:webHidden/>
              </w:rPr>
              <w:t>11</w:t>
            </w:r>
            <w:r w:rsidR="009547F8">
              <w:rPr>
                <w:noProof/>
                <w:webHidden/>
              </w:rPr>
              <w:fldChar w:fldCharType="end"/>
            </w:r>
          </w:hyperlink>
        </w:p>
        <w:p w14:paraId="306E1392" w14:textId="5B375A12" w:rsidR="009547F8" w:rsidRDefault="00000000">
          <w:pPr>
            <w:pStyle w:val="TOC1"/>
            <w:tabs>
              <w:tab w:val="right" w:leader="dot" w:pos="10155"/>
            </w:tabs>
            <w:rPr>
              <w:rFonts w:eastAsiaTheme="minorEastAsia" w:cstheme="minorBidi"/>
              <w:b w:val="0"/>
              <w:bCs w:val="0"/>
              <w:caps w:val="0"/>
              <w:noProof/>
              <w:kern w:val="2"/>
              <w:sz w:val="24"/>
              <w:szCs w:val="24"/>
              <w14:ligatures w14:val="standardContextual"/>
            </w:rPr>
          </w:pPr>
          <w:hyperlink w:anchor="_Toc166786604" w:history="1">
            <w:r w:rsidR="009547F8" w:rsidRPr="00AB53C9">
              <w:rPr>
                <w:rStyle w:val="Hyperlink"/>
                <w:noProof/>
              </w:rPr>
              <w:t>Enjoyment and Achievement</w:t>
            </w:r>
            <w:r w:rsidR="009547F8">
              <w:rPr>
                <w:noProof/>
                <w:webHidden/>
              </w:rPr>
              <w:tab/>
            </w:r>
            <w:r w:rsidR="009547F8">
              <w:rPr>
                <w:noProof/>
                <w:webHidden/>
              </w:rPr>
              <w:fldChar w:fldCharType="begin"/>
            </w:r>
            <w:r w:rsidR="009547F8">
              <w:rPr>
                <w:noProof/>
                <w:webHidden/>
              </w:rPr>
              <w:instrText xml:space="preserve"> PAGEREF _Toc166786604 \h </w:instrText>
            </w:r>
            <w:r w:rsidR="009547F8">
              <w:rPr>
                <w:noProof/>
                <w:webHidden/>
              </w:rPr>
            </w:r>
            <w:r w:rsidR="009547F8">
              <w:rPr>
                <w:noProof/>
                <w:webHidden/>
              </w:rPr>
              <w:fldChar w:fldCharType="separate"/>
            </w:r>
            <w:r w:rsidR="009547F8">
              <w:rPr>
                <w:noProof/>
                <w:webHidden/>
              </w:rPr>
              <w:t>11</w:t>
            </w:r>
            <w:r w:rsidR="009547F8">
              <w:rPr>
                <w:noProof/>
                <w:webHidden/>
              </w:rPr>
              <w:fldChar w:fldCharType="end"/>
            </w:r>
          </w:hyperlink>
        </w:p>
        <w:p w14:paraId="09F19FA2" w14:textId="7524B91F"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05" w:history="1">
            <w:r w:rsidR="009547F8" w:rsidRPr="00AB53C9">
              <w:rPr>
                <w:rStyle w:val="Hyperlink"/>
                <w:noProof/>
              </w:rPr>
              <w:t>1.23</w:t>
            </w:r>
            <w:r w:rsidR="009547F8">
              <w:rPr>
                <w:rFonts w:eastAsiaTheme="minorEastAsia" w:cstheme="minorBidi"/>
                <w:smallCaps w:val="0"/>
                <w:noProof/>
                <w:kern w:val="2"/>
                <w:sz w:val="24"/>
                <w:szCs w:val="24"/>
                <w14:ligatures w14:val="standardContextual"/>
              </w:rPr>
              <w:tab/>
            </w:r>
            <w:r w:rsidR="009547F8" w:rsidRPr="00AB53C9">
              <w:rPr>
                <w:rStyle w:val="Hyperlink"/>
                <w:noProof/>
              </w:rPr>
              <w:t>Activities</w:t>
            </w:r>
            <w:r w:rsidR="009547F8">
              <w:rPr>
                <w:noProof/>
                <w:webHidden/>
              </w:rPr>
              <w:tab/>
            </w:r>
            <w:r w:rsidR="009547F8">
              <w:rPr>
                <w:noProof/>
                <w:webHidden/>
              </w:rPr>
              <w:fldChar w:fldCharType="begin"/>
            </w:r>
            <w:r w:rsidR="009547F8">
              <w:rPr>
                <w:noProof/>
                <w:webHidden/>
              </w:rPr>
              <w:instrText xml:space="preserve"> PAGEREF _Toc166786605 \h </w:instrText>
            </w:r>
            <w:r w:rsidR="009547F8">
              <w:rPr>
                <w:noProof/>
                <w:webHidden/>
              </w:rPr>
            </w:r>
            <w:r w:rsidR="009547F8">
              <w:rPr>
                <w:noProof/>
                <w:webHidden/>
              </w:rPr>
              <w:fldChar w:fldCharType="separate"/>
            </w:r>
            <w:r w:rsidR="009547F8">
              <w:rPr>
                <w:noProof/>
                <w:webHidden/>
              </w:rPr>
              <w:t>11</w:t>
            </w:r>
            <w:r w:rsidR="009547F8">
              <w:rPr>
                <w:noProof/>
                <w:webHidden/>
              </w:rPr>
              <w:fldChar w:fldCharType="end"/>
            </w:r>
          </w:hyperlink>
        </w:p>
        <w:p w14:paraId="1585CA4B" w14:textId="761BA254" w:rsidR="009547F8" w:rsidRDefault="00000000">
          <w:pPr>
            <w:pStyle w:val="TOC1"/>
            <w:tabs>
              <w:tab w:val="right" w:leader="dot" w:pos="10155"/>
            </w:tabs>
            <w:rPr>
              <w:rFonts w:eastAsiaTheme="minorEastAsia" w:cstheme="minorBidi"/>
              <w:b w:val="0"/>
              <w:bCs w:val="0"/>
              <w:caps w:val="0"/>
              <w:noProof/>
              <w:kern w:val="2"/>
              <w:sz w:val="24"/>
              <w:szCs w:val="24"/>
              <w14:ligatures w14:val="standardContextual"/>
            </w:rPr>
          </w:pPr>
          <w:hyperlink w:anchor="_Toc166786606" w:history="1">
            <w:r w:rsidR="009547F8" w:rsidRPr="00AB53C9">
              <w:rPr>
                <w:rStyle w:val="Hyperlink"/>
                <w:noProof/>
              </w:rPr>
              <w:t>Health and Well-being</w:t>
            </w:r>
            <w:r w:rsidR="009547F8">
              <w:rPr>
                <w:noProof/>
                <w:webHidden/>
              </w:rPr>
              <w:tab/>
            </w:r>
            <w:r w:rsidR="009547F8">
              <w:rPr>
                <w:noProof/>
                <w:webHidden/>
              </w:rPr>
              <w:fldChar w:fldCharType="begin"/>
            </w:r>
            <w:r w:rsidR="009547F8">
              <w:rPr>
                <w:noProof/>
                <w:webHidden/>
              </w:rPr>
              <w:instrText xml:space="preserve"> PAGEREF _Toc166786606 \h </w:instrText>
            </w:r>
            <w:r w:rsidR="009547F8">
              <w:rPr>
                <w:noProof/>
                <w:webHidden/>
              </w:rPr>
            </w:r>
            <w:r w:rsidR="009547F8">
              <w:rPr>
                <w:noProof/>
                <w:webHidden/>
              </w:rPr>
              <w:fldChar w:fldCharType="separate"/>
            </w:r>
            <w:r w:rsidR="009547F8">
              <w:rPr>
                <w:noProof/>
                <w:webHidden/>
              </w:rPr>
              <w:t>12</w:t>
            </w:r>
            <w:r w:rsidR="009547F8">
              <w:rPr>
                <w:noProof/>
                <w:webHidden/>
              </w:rPr>
              <w:fldChar w:fldCharType="end"/>
            </w:r>
          </w:hyperlink>
        </w:p>
        <w:p w14:paraId="48AE5AD0" w14:textId="110B08B0"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07" w:history="1">
            <w:r w:rsidR="009547F8" w:rsidRPr="00AB53C9">
              <w:rPr>
                <w:rStyle w:val="Hyperlink"/>
                <w:noProof/>
              </w:rPr>
              <w:t>1.24</w:t>
            </w:r>
            <w:r w:rsidR="009547F8">
              <w:rPr>
                <w:rFonts w:eastAsiaTheme="minorEastAsia" w:cstheme="minorBidi"/>
                <w:smallCaps w:val="0"/>
                <w:noProof/>
                <w:kern w:val="2"/>
                <w:sz w:val="24"/>
                <w:szCs w:val="24"/>
                <w14:ligatures w14:val="standardContextual"/>
              </w:rPr>
              <w:tab/>
            </w:r>
            <w:r w:rsidR="009547F8" w:rsidRPr="00AB53C9">
              <w:rPr>
                <w:rStyle w:val="Hyperlink"/>
                <w:noProof/>
              </w:rPr>
              <w:t>Health Care</w:t>
            </w:r>
            <w:r w:rsidR="009547F8">
              <w:rPr>
                <w:noProof/>
                <w:webHidden/>
              </w:rPr>
              <w:tab/>
            </w:r>
            <w:r w:rsidR="009547F8">
              <w:rPr>
                <w:noProof/>
                <w:webHidden/>
              </w:rPr>
              <w:fldChar w:fldCharType="begin"/>
            </w:r>
            <w:r w:rsidR="009547F8">
              <w:rPr>
                <w:noProof/>
                <w:webHidden/>
              </w:rPr>
              <w:instrText xml:space="preserve"> PAGEREF _Toc166786607 \h </w:instrText>
            </w:r>
            <w:r w:rsidR="009547F8">
              <w:rPr>
                <w:noProof/>
                <w:webHidden/>
              </w:rPr>
            </w:r>
            <w:r w:rsidR="009547F8">
              <w:rPr>
                <w:noProof/>
                <w:webHidden/>
              </w:rPr>
              <w:fldChar w:fldCharType="separate"/>
            </w:r>
            <w:r w:rsidR="009547F8">
              <w:rPr>
                <w:noProof/>
                <w:webHidden/>
              </w:rPr>
              <w:t>12</w:t>
            </w:r>
            <w:r w:rsidR="009547F8">
              <w:rPr>
                <w:noProof/>
                <w:webHidden/>
              </w:rPr>
              <w:fldChar w:fldCharType="end"/>
            </w:r>
          </w:hyperlink>
        </w:p>
        <w:p w14:paraId="63DEC6E9" w14:textId="23E7A992" w:rsidR="009547F8" w:rsidRDefault="00000000">
          <w:pPr>
            <w:pStyle w:val="TOC1"/>
            <w:tabs>
              <w:tab w:val="right" w:leader="dot" w:pos="10155"/>
            </w:tabs>
            <w:rPr>
              <w:rFonts w:eastAsiaTheme="minorEastAsia" w:cstheme="minorBidi"/>
              <w:b w:val="0"/>
              <w:bCs w:val="0"/>
              <w:caps w:val="0"/>
              <w:noProof/>
              <w:kern w:val="2"/>
              <w:sz w:val="24"/>
              <w:szCs w:val="24"/>
              <w14:ligatures w14:val="standardContextual"/>
            </w:rPr>
          </w:pPr>
          <w:hyperlink w:anchor="_Toc166786608" w:history="1">
            <w:r w:rsidR="009547F8" w:rsidRPr="00AB53C9">
              <w:rPr>
                <w:rStyle w:val="Hyperlink"/>
                <w:noProof/>
              </w:rPr>
              <w:t>Positive Relationships</w:t>
            </w:r>
            <w:r w:rsidR="009547F8">
              <w:rPr>
                <w:noProof/>
                <w:webHidden/>
              </w:rPr>
              <w:tab/>
            </w:r>
            <w:r w:rsidR="009547F8">
              <w:rPr>
                <w:noProof/>
                <w:webHidden/>
              </w:rPr>
              <w:fldChar w:fldCharType="begin"/>
            </w:r>
            <w:r w:rsidR="009547F8">
              <w:rPr>
                <w:noProof/>
                <w:webHidden/>
              </w:rPr>
              <w:instrText xml:space="preserve"> PAGEREF _Toc166786608 \h </w:instrText>
            </w:r>
            <w:r w:rsidR="009547F8">
              <w:rPr>
                <w:noProof/>
                <w:webHidden/>
              </w:rPr>
            </w:r>
            <w:r w:rsidR="009547F8">
              <w:rPr>
                <w:noProof/>
                <w:webHidden/>
              </w:rPr>
              <w:fldChar w:fldCharType="separate"/>
            </w:r>
            <w:r w:rsidR="009547F8">
              <w:rPr>
                <w:noProof/>
                <w:webHidden/>
              </w:rPr>
              <w:t>13</w:t>
            </w:r>
            <w:r w:rsidR="009547F8">
              <w:rPr>
                <w:noProof/>
                <w:webHidden/>
              </w:rPr>
              <w:fldChar w:fldCharType="end"/>
            </w:r>
          </w:hyperlink>
        </w:p>
        <w:p w14:paraId="7481C151" w14:textId="05EA39B5"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09" w:history="1">
            <w:r w:rsidR="009547F8" w:rsidRPr="00AB53C9">
              <w:rPr>
                <w:rStyle w:val="Hyperlink"/>
                <w:noProof/>
              </w:rPr>
              <w:t>1.25</w:t>
            </w:r>
            <w:r w:rsidR="009547F8">
              <w:rPr>
                <w:rFonts w:eastAsiaTheme="minorEastAsia" w:cstheme="minorBidi"/>
                <w:smallCaps w:val="0"/>
                <w:noProof/>
                <w:kern w:val="2"/>
                <w:sz w:val="24"/>
                <w:szCs w:val="24"/>
                <w14:ligatures w14:val="standardContextual"/>
              </w:rPr>
              <w:tab/>
            </w:r>
            <w:r w:rsidR="009547F8" w:rsidRPr="00AB53C9">
              <w:rPr>
                <w:rStyle w:val="Hyperlink"/>
                <w:noProof/>
              </w:rPr>
              <w:t>Partnership Strategy</w:t>
            </w:r>
            <w:r w:rsidR="009547F8">
              <w:rPr>
                <w:noProof/>
                <w:webHidden/>
              </w:rPr>
              <w:tab/>
            </w:r>
            <w:r w:rsidR="009547F8">
              <w:rPr>
                <w:noProof/>
                <w:webHidden/>
              </w:rPr>
              <w:fldChar w:fldCharType="begin"/>
            </w:r>
            <w:r w:rsidR="009547F8">
              <w:rPr>
                <w:noProof/>
                <w:webHidden/>
              </w:rPr>
              <w:instrText xml:space="preserve"> PAGEREF _Toc166786609 \h </w:instrText>
            </w:r>
            <w:r w:rsidR="009547F8">
              <w:rPr>
                <w:noProof/>
                <w:webHidden/>
              </w:rPr>
            </w:r>
            <w:r w:rsidR="009547F8">
              <w:rPr>
                <w:noProof/>
                <w:webHidden/>
              </w:rPr>
              <w:fldChar w:fldCharType="separate"/>
            </w:r>
            <w:r w:rsidR="009547F8">
              <w:rPr>
                <w:noProof/>
                <w:webHidden/>
              </w:rPr>
              <w:t>13</w:t>
            </w:r>
            <w:r w:rsidR="009547F8">
              <w:rPr>
                <w:noProof/>
                <w:webHidden/>
              </w:rPr>
              <w:fldChar w:fldCharType="end"/>
            </w:r>
          </w:hyperlink>
        </w:p>
        <w:p w14:paraId="30E2371D" w14:textId="5E776601" w:rsidR="009547F8" w:rsidRDefault="00000000">
          <w:pPr>
            <w:pStyle w:val="TOC1"/>
            <w:tabs>
              <w:tab w:val="right" w:leader="dot" w:pos="10155"/>
            </w:tabs>
            <w:rPr>
              <w:rFonts w:eastAsiaTheme="minorEastAsia" w:cstheme="minorBidi"/>
              <w:b w:val="0"/>
              <w:bCs w:val="0"/>
              <w:caps w:val="0"/>
              <w:noProof/>
              <w:kern w:val="2"/>
              <w:sz w:val="24"/>
              <w:szCs w:val="24"/>
              <w14:ligatures w14:val="standardContextual"/>
            </w:rPr>
          </w:pPr>
          <w:hyperlink w:anchor="_Toc166786610" w:history="1">
            <w:r w:rsidR="009547F8" w:rsidRPr="00AB53C9">
              <w:rPr>
                <w:rStyle w:val="Hyperlink"/>
                <w:noProof/>
              </w:rPr>
              <w:t>Protection of Young people</w:t>
            </w:r>
            <w:r w:rsidR="009547F8">
              <w:rPr>
                <w:noProof/>
                <w:webHidden/>
              </w:rPr>
              <w:tab/>
            </w:r>
            <w:r w:rsidR="009547F8">
              <w:rPr>
                <w:noProof/>
                <w:webHidden/>
              </w:rPr>
              <w:fldChar w:fldCharType="begin"/>
            </w:r>
            <w:r w:rsidR="009547F8">
              <w:rPr>
                <w:noProof/>
                <w:webHidden/>
              </w:rPr>
              <w:instrText xml:space="preserve"> PAGEREF _Toc166786610 \h </w:instrText>
            </w:r>
            <w:r w:rsidR="009547F8">
              <w:rPr>
                <w:noProof/>
                <w:webHidden/>
              </w:rPr>
            </w:r>
            <w:r w:rsidR="009547F8">
              <w:rPr>
                <w:noProof/>
                <w:webHidden/>
              </w:rPr>
              <w:fldChar w:fldCharType="separate"/>
            </w:r>
            <w:r w:rsidR="009547F8">
              <w:rPr>
                <w:noProof/>
                <w:webHidden/>
              </w:rPr>
              <w:t>14</w:t>
            </w:r>
            <w:r w:rsidR="009547F8">
              <w:rPr>
                <w:noProof/>
                <w:webHidden/>
              </w:rPr>
              <w:fldChar w:fldCharType="end"/>
            </w:r>
          </w:hyperlink>
        </w:p>
        <w:p w14:paraId="71692295" w14:textId="2FC5979F"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11" w:history="1">
            <w:r w:rsidR="009547F8" w:rsidRPr="00AB53C9">
              <w:rPr>
                <w:rStyle w:val="Hyperlink"/>
                <w:noProof/>
              </w:rPr>
              <w:t>1.26</w:t>
            </w:r>
            <w:r w:rsidR="009547F8">
              <w:rPr>
                <w:rFonts w:eastAsiaTheme="minorEastAsia" w:cstheme="minorBidi"/>
                <w:smallCaps w:val="0"/>
                <w:noProof/>
                <w:kern w:val="2"/>
                <w:sz w:val="24"/>
                <w:szCs w:val="24"/>
                <w14:ligatures w14:val="standardContextual"/>
              </w:rPr>
              <w:tab/>
            </w:r>
            <w:r w:rsidR="009547F8" w:rsidRPr="00AB53C9">
              <w:rPr>
                <w:rStyle w:val="Hyperlink"/>
                <w:noProof/>
              </w:rPr>
              <w:t>Safeguarding</w:t>
            </w:r>
            <w:r w:rsidR="009547F8">
              <w:rPr>
                <w:noProof/>
                <w:webHidden/>
              </w:rPr>
              <w:tab/>
            </w:r>
            <w:r w:rsidR="009547F8">
              <w:rPr>
                <w:noProof/>
                <w:webHidden/>
              </w:rPr>
              <w:fldChar w:fldCharType="begin"/>
            </w:r>
            <w:r w:rsidR="009547F8">
              <w:rPr>
                <w:noProof/>
                <w:webHidden/>
              </w:rPr>
              <w:instrText xml:space="preserve"> PAGEREF _Toc166786611 \h </w:instrText>
            </w:r>
            <w:r w:rsidR="009547F8">
              <w:rPr>
                <w:noProof/>
                <w:webHidden/>
              </w:rPr>
            </w:r>
            <w:r w:rsidR="009547F8">
              <w:rPr>
                <w:noProof/>
                <w:webHidden/>
              </w:rPr>
              <w:fldChar w:fldCharType="separate"/>
            </w:r>
            <w:r w:rsidR="009547F8">
              <w:rPr>
                <w:noProof/>
                <w:webHidden/>
              </w:rPr>
              <w:t>14</w:t>
            </w:r>
            <w:r w:rsidR="009547F8">
              <w:rPr>
                <w:noProof/>
                <w:webHidden/>
              </w:rPr>
              <w:fldChar w:fldCharType="end"/>
            </w:r>
          </w:hyperlink>
        </w:p>
        <w:p w14:paraId="6960A02B" w14:textId="5A3E8A45"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12" w:history="1">
            <w:r w:rsidR="009547F8" w:rsidRPr="00AB53C9">
              <w:rPr>
                <w:rStyle w:val="Hyperlink"/>
                <w:noProof/>
              </w:rPr>
              <w:t>1.27</w:t>
            </w:r>
            <w:r w:rsidR="009547F8">
              <w:rPr>
                <w:rFonts w:eastAsiaTheme="minorEastAsia" w:cstheme="minorBidi"/>
                <w:smallCaps w:val="0"/>
                <w:noProof/>
                <w:kern w:val="2"/>
                <w:sz w:val="24"/>
                <w:szCs w:val="24"/>
                <w14:ligatures w14:val="standardContextual"/>
              </w:rPr>
              <w:tab/>
            </w:r>
            <w:r w:rsidR="009547F8" w:rsidRPr="00AB53C9">
              <w:rPr>
                <w:rStyle w:val="Hyperlink"/>
                <w:noProof/>
              </w:rPr>
              <w:t>Behaviour Support</w:t>
            </w:r>
            <w:r w:rsidR="009547F8">
              <w:rPr>
                <w:noProof/>
                <w:webHidden/>
              </w:rPr>
              <w:tab/>
            </w:r>
            <w:r w:rsidR="009547F8">
              <w:rPr>
                <w:noProof/>
                <w:webHidden/>
              </w:rPr>
              <w:fldChar w:fldCharType="begin"/>
            </w:r>
            <w:r w:rsidR="009547F8">
              <w:rPr>
                <w:noProof/>
                <w:webHidden/>
              </w:rPr>
              <w:instrText xml:space="preserve"> PAGEREF _Toc166786612 \h </w:instrText>
            </w:r>
            <w:r w:rsidR="009547F8">
              <w:rPr>
                <w:noProof/>
                <w:webHidden/>
              </w:rPr>
            </w:r>
            <w:r w:rsidR="009547F8">
              <w:rPr>
                <w:noProof/>
                <w:webHidden/>
              </w:rPr>
              <w:fldChar w:fldCharType="separate"/>
            </w:r>
            <w:r w:rsidR="009547F8">
              <w:rPr>
                <w:noProof/>
                <w:webHidden/>
              </w:rPr>
              <w:t>14</w:t>
            </w:r>
            <w:r w:rsidR="009547F8">
              <w:rPr>
                <w:noProof/>
                <w:webHidden/>
              </w:rPr>
              <w:fldChar w:fldCharType="end"/>
            </w:r>
          </w:hyperlink>
        </w:p>
        <w:p w14:paraId="3AED7D25" w14:textId="1614CC6A"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13" w:history="1">
            <w:r w:rsidR="009547F8" w:rsidRPr="00AB53C9">
              <w:rPr>
                <w:rStyle w:val="Hyperlink"/>
                <w:noProof/>
              </w:rPr>
              <w:t>1.28</w:t>
            </w:r>
            <w:r w:rsidR="009547F8">
              <w:rPr>
                <w:rFonts w:eastAsiaTheme="minorEastAsia" w:cstheme="minorBidi"/>
                <w:smallCaps w:val="0"/>
                <w:noProof/>
                <w:kern w:val="2"/>
                <w:sz w:val="24"/>
                <w:szCs w:val="24"/>
                <w14:ligatures w14:val="standardContextual"/>
              </w:rPr>
              <w:tab/>
            </w:r>
            <w:r w:rsidR="009547F8" w:rsidRPr="00AB53C9">
              <w:rPr>
                <w:rStyle w:val="Hyperlink"/>
                <w:noProof/>
              </w:rPr>
              <w:t>Approach to Physical Intervention</w:t>
            </w:r>
            <w:r w:rsidR="009547F8">
              <w:rPr>
                <w:noProof/>
                <w:webHidden/>
              </w:rPr>
              <w:tab/>
            </w:r>
            <w:r w:rsidR="009547F8">
              <w:rPr>
                <w:noProof/>
                <w:webHidden/>
              </w:rPr>
              <w:fldChar w:fldCharType="begin"/>
            </w:r>
            <w:r w:rsidR="009547F8">
              <w:rPr>
                <w:noProof/>
                <w:webHidden/>
              </w:rPr>
              <w:instrText xml:space="preserve"> PAGEREF _Toc166786613 \h </w:instrText>
            </w:r>
            <w:r w:rsidR="009547F8">
              <w:rPr>
                <w:noProof/>
                <w:webHidden/>
              </w:rPr>
            </w:r>
            <w:r w:rsidR="009547F8">
              <w:rPr>
                <w:noProof/>
                <w:webHidden/>
              </w:rPr>
              <w:fldChar w:fldCharType="separate"/>
            </w:r>
            <w:r w:rsidR="009547F8">
              <w:rPr>
                <w:noProof/>
                <w:webHidden/>
              </w:rPr>
              <w:t>14</w:t>
            </w:r>
            <w:r w:rsidR="009547F8">
              <w:rPr>
                <w:noProof/>
                <w:webHidden/>
              </w:rPr>
              <w:fldChar w:fldCharType="end"/>
            </w:r>
          </w:hyperlink>
        </w:p>
        <w:p w14:paraId="43E6C105" w14:textId="6E61CF90"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14" w:history="1">
            <w:r w:rsidR="009547F8" w:rsidRPr="00AB53C9">
              <w:rPr>
                <w:rStyle w:val="Hyperlink"/>
                <w:noProof/>
              </w:rPr>
              <w:t>1.29</w:t>
            </w:r>
            <w:r w:rsidR="009547F8">
              <w:rPr>
                <w:rFonts w:eastAsiaTheme="minorEastAsia" w:cstheme="minorBidi"/>
                <w:smallCaps w:val="0"/>
                <w:noProof/>
                <w:kern w:val="2"/>
                <w:sz w:val="24"/>
                <w:szCs w:val="24"/>
                <w14:ligatures w14:val="standardContextual"/>
              </w:rPr>
              <w:tab/>
            </w:r>
            <w:r w:rsidR="009547F8" w:rsidRPr="00AB53C9">
              <w:rPr>
                <w:rStyle w:val="Hyperlink"/>
                <w:noProof/>
              </w:rPr>
              <w:t>Sanctions</w:t>
            </w:r>
            <w:r w:rsidR="009547F8">
              <w:rPr>
                <w:noProof/>
                <w:webHidden/>
              </w:rPr>
              <w:tab/>
            </w:r>
            <w:r w:rsidR="009547F8">
              <w:rPr>
                <w:noProof/>
                <w:webHidden/>
              </w:rPr>
              <w:fldChar w:fldCharType="begin"/>
            </w:r>
            <w:r w:rsidR="009547F8">
              <w:rPr>
                <w:noProof/>
                <w:webHidden/>
              </w:rPr>
              <w:instrText xml:space="preserve"> PAGEREF _Toc166786614 \h </w:instrText>
            </w:r>
            <w:r w:rsidR="009547F8">
              <w:rPr>
                <w:noProof/>
                <w:webHidden/>
              </w:rPr>
            </w:r>
            <w:r w:rsidR="009547F8">
              <w:rPr>
                <w:noProof/>
                <w:webHidden/>
              </w:rPr>
              <w:fldChar w:fldCharType="separate"/>
            </w:r>
            <w:r w:rsidR="009547F8">
              <w:rPr>
                <w:noProof/>
                <w:webHidden/>
              </w:rPr>
              <w:t>14</w:t>
            </w:r>
            <w:r w:rsidR="009547F8">
              <w:rPr>
                <w:noProof/>
                <w:webHidden/>
              </w:rPr>
              <w:fldChar w:fldCharType="end"/>
            </w:r>
          </w:hyperlink>
        </w:p>
        <w:p w14:paraId="0687A8B9" w14:textId="3930F979"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15" w:history="1">
            <w:r w:rsidR="009547F8" w:rsidRPr="00AB53C9">
              <w:rPr>
                <w:rStyle w:val="Hyperlink"/>
                <w:noProof/>
              </w:rPr>
              <w:t>1.30</w:t>
            </w:r>
            <w:r w:rsidR="009547F8">
              <w:rPr>
                <w:rFonts w:eastAsiaTheme="minorEastAsia" w:cstheme="minorBidi"/>
                <w:smallCaps w:val="0"/>
                <w:noProof/>
                <w:kern w:val="2"/>
                <w:sz w:val="24"/>
                <w:szCs w:val="24"/>
                <w14:ligatures w14:val="standardContextual"/>
              </w:rPr>
              <w:tab/>
            </w:r>
            <w:r w:rsidR="009547F8" w:rsidRPr="00AB53C9">
              <w:rPr>
                <w:rStyle w:val="Hyperlink"/>
                <w:noProof/>
              </w:rPr>
              <w:t>Fire, Health and Safety Arrangements</w:t>
            </w:r>
            <w:r w:rsidR="009547F8">
              <w:rPr>
                <w:noProof/>
                <w:webHidden/>
              </w:rPr>
              <w:tab/>
            </w:r>
            <w:r w:rsidR="009547F8">
              <w:rPr>
                <w:noProof/>
                <w:webHidden/>
              </w:rPr>
              <w:fldChar w:fldCharType="begin"/>
            </w:r>
            <w:r w:rsidR="009547F8">
              <w:rPr>
                <w:noProof/>
                <w:webHidden/>
              </w:rPr>
              <w:instrText xml:space="preserve"> PAGEREF _Toc166786615 \h </w:instrText>
            </w:r>
            <w:r w:rsidR="009547F8">
              <w:rPr>
                <w:noProof/>
                <w:webHidden/>
              </w:rPr>
            </w:r>
            <w:r w:rsidR="009547F8">
              <w:rPr>
                <w:noProof/>
                <w:webHidden/>
              </w:rPr>
              <w:fldChar w:fldCharType="separate"/>
            </w:r>
            <w:r w:rsidR="009547F8">
              <w:rPr>
                <w:noProof/>
                <w:webHidden/>
              </w:rPr>
              <w:t>15</w:t>
            </w:r>
            <w:r w:rsidR="009547F8">
              <w:rPr>
                <w:noProof/>
                <w:webHidden/>
              </w:rPr>
              <w:fldChar w:fldCharType="end"/>
            </w:r>
          </w:hyperlink>
        </w:p>
        <w:p w14:paraId="1D6074C3" w14:textId="07D5A67B"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16" w:history="1">
            <w:r w:rsidR="009547F8" w:rsidRPr="00AB53C9">
              <w:rPr>
                <w:rStyle w:val="Hyperlink"/>
                <w:noProof/>
              </w:rPr>
              <w:t>1.31</w:t>
            </w:r>
            <w:r w:rsidR="009547F8">
              <w:rPr>
                <w:rFonts w:eastAsiaTheme="minorEastAsia" w:cstheme="minorBidi"/>
                <w:smallCaps w:val="0"/>
                <w:noProof/>
                <w:kern w:val="2"/>
                <w:sz w:val="24"/>
                <w:szCs w:val="24"/>
                <w14:ligatures w14:val="standardContextual"/>
              </w:rPr>
              <w:tab/>
            </w:r>
            <w:r w:rsidR="009547F8" w:rsidRPr="00AB53C9">
              <w:rPr>
                <w:rStyle w:val="Hyperlink"/>
                <w:noProof/>
              </w:rPr>
              <w:t>Food Hygiene</w:t>
            </w:r>
            <w:r w:rsidR="009547F8">
              <w:rPr>
                <w:noProof/>
                <w:webHidden/>
              </w:rPr>
              <w:tab/>
            </w:r>
            <w:r w:rsidR="009547F8">
              <w:rPr>
                <w:noProof/>
                <w:webHidden/>
              </w:rPr>
              <w:fldChar w:fldCharType="begin"/>
            </w:r>
            <w:r w:rsidR="009547F8">
              <w:rPr>
                <w:noProof/>
                <w:webHidden/>
              </w:rPr>
              <w:instrText xml:space="preserve"> PAGEREF _Toc166786616 \h </w:instrText>
            </w:r>
            <w:r w:rsidR="009547F8">
              <w:rPr>
                <w:noProof/>
                <w:webHidden/>
              </w:rPr>
            </w:r>
            <w:r w:rsidR="009547F8">
              <w:rPr>
                <w:noProof/>
                <w:webHidden/>
              </w:rPr>
              <w:fldChar w:fldCharType="separate"/>
            </w:r>
            <w:r w:rsidR="009547F8">
              <w:rPr>
                <w:noProof/>
                <w:webHidden/>
              </w:rPr>
              <w:t>15</w:t>
            </w:r>
            <w:r w:rsidR="009547F8">
              <w:rPr>
                <w:noProof/>
                <w:webHidden/>
              </w:rPr>
              <w:fldChar w:fldCharType="end"/>
            </w:r>
          </w:hyperlink>
        </w:p>
        <w:p w14:paraId="186C0F1F" w14:textId="7969F833"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17" w:history="1">
            <w:r w:rsidR="009547F8" w:rsidRPr="00AB53C9">
              <w:rPr>
                <w:rStyle w:val="Hyperlink"/>
                <w:noProof/>
              </w:rPr>
              <w:t>1.32</w:t>
            </w:r>
            <w:r w:rsidR="009547F8">
              <w:rPr>
                <w:rFonts w:eastAsiaTheme="minorEastAsia" w:cstheme="minorBidi"/>
                <w:smallCaps w:val="0"/>
                <w:noProof/>
                <w:kern w:val="2"/>
                <w:sz w:val="24"/>
                <w:szCs w:val="24"/>
                <w14:ligatures w14:val="standardContextual"/>
              </w:rPr>
              <w:tab/>
            </w:r>
            <w:r w:rsidR="009547F8" w:rsidRPr="00AB53C9">
              <w:rPr>
                <w:rStyle w:val="Hyperlink"/>
                <w:noProof/>
              </w:rPr>
              <w:t>Missing from Care Policy – Responding to Unauthorised Absence</w:t>
            </w:r>
            <w:r w:rsidR="009547F8">
              <w:rPr>
                <w:noProof/>
                <w:webHidden/>
              </w:rPr>
              <w:tab/>
            </w:r>
            <w:r w:rsidR="009547F8">
              <w:rPr>
                <w:noProof/>
                <w:webHidden/>
              </w:rPr>
              <w:fldChar w:fldCharType="begin"/>
            </w:r>
            <w:r w:rsidR="009547F8">
              <w:rPr>
                <w:noProof/>
                <w:webHidden/>
              </w:rPr>
              <w:instrText xml:space="preserve"> PAGEREF _Toc166786617 \h </w:instrText>
            </w:r>
            <w:r w:rsidR="009547F8">
              <w:rPr>
                <w:noProof/>
                <w:webHidden/>
              </w:rPr>
            </w:r>
            <w:r w:rsidR="009547F8">
              <w:rPr>
                <w:noProof/>
                <w:webHidden/>
              </w:rPr>
              <w:fldChar w:fldCharType="separate"/>
            </w:r>
            <w:r w:rsidR="009547F8">
              <w:rPr>
                <w:noProof/>
                <w:webHidden/>
              </w:rPr>
              <w:t>15</w:t>
            </w:r>
            <w:r w:rsidR="009547F8">
              <w:rPr>
                <w:noProof/>
                <w:webHidden/>
              </w:rPr>
              <w:fldChar w:fldCharType="end"/>
            </w:r>
          </w:hyperlink>
        </w:p>
        <w:p w14:paraId="048CC72C" w14:textId="2B8BC44B"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18" w:history="1">
            <w:r w:rsidR="009547F8" w:rsidRPr="00AB53C9">
              <w:rPr>
                <w:rStyle w:val="Hyperlink"/>
                <w:noProof/>
              </w:rPr>
              <w:t>1.33</w:t>
            </w:r>
            <w:r w:rsidR="009547F8">
              <w:rPr>
                <w:rFonts w:eastAsiaTheme="minorEastAsia" w:cstheme="minorBidi"/>
                <w:smallCaps w:val="0"/>
                <w:noProof/>
                <w:kern w:val="2"/>
                <w:sz w:val="24"/>
                <w:szCs w:val="24"/>
                <w14:ligatures w14:val="standardContextual"/>
              </w:rPr>
              <w:tab/>
            </w:r>
            <w:r w:rsidR="009547F8" w:rsidRPr="00AB53C9">
              <w:rPr>
                <w:rStyle w:val="Hyperlink"/>
                <w:noProof/>
              </w:rPr>
              <w:t>Visitors</w:t>
            </w:r>
            <w:r w:rsidR="009547F8">
              <w:rPr>
                <w:noProof/>
                <w:webHidden/>
              </w:rPr>
              <w:tab/>
            </w:r>
            <w:r w:rsidR="009547F8">
              <w:rPr>
                <w:noProof/>
                <w:webHidden/>
              </w:rPr>
              <w:fldChar w:fldCharType="begin"/>
            </w:r>
            <w:r w:rsidR="009547F8">
              <w:rPr>
                <w:noProof/>
                <w:webHidden/>
              </w:rPr>
              <w:instrText xml:space="preserve"> PAGEREF _Toc166786618 \h </w:instrText>
            </w:r>
            <w:r w:rsidR="009547F8">
              <w:rPr>
                <w:noProof/>
                <w:webHidden/>
              </w:rPr>
            </w:r>
            <w:r w:rsidR="009547F8">
              <w:rPr>
                <w:noProof/>
                <w:webHidden/>
              </w:rPr>
              <w:fldChar w:fldCharType="separate"/>
            </w:r>
            <w:r w:rsidR="009547F8">
              <w:rPr>
                <w:noProof/>
                <w:webHidden/>
              </w:rPr>
              <w:t>15</w:t>
            </w:r>
            <w:r w:rsidR="009547F8">
              <w:rPr>
                <w:noProof/>
                <w:webHidden/>
              </w:rPr>
              <w:fldChar w:fldCharType="end"/>
            </w:r>
          </w:hyperlink>
        </w:p>
        <w:p w14:paraId="27C18B39" w14:textId="623A6A38"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19" w:history="1">
            <w:r w:rsidR="009547F8" w:rsidRPr="00AB53C9">
              <w:rPr>
                <w:rStyle w:val="Hyperlink"/>
                <w:noProof/>
              </w:rPr>
              <w:t>1.34</w:t>
            </w:r>
            <w:r w:rsidR="009547F8">
              <w:rPr>
                <w:rFonts w:eastAsiaTheme="minorEastAsia" w:cstheme="minorBidi"/>
                <w:smallCaps w:val="0"/>
                <w:noProof/>
                <w:kern w:val="2"/>
                <w:sz w:val="24"/>
                <w:szCs w:val="24"/>
                <w14:ligatures w14:val="standardContextual"/>
              </w:rPr>
              <w:tab/>
            </w:r>
            <w:r w:rsidR="009547F8" w:rsidRPr="00AB53C9">
              <w:rPr>
                <w:rStyle w:val="Hyperlink"/>
                <w:noProof/>
              </w:rPr>
              <w:t>Online Safety</w:t>
            </w:r>
            <w:r w:rsidR="009547F8">
              <w:rPr>
                <w:noProof/>
                <w:webHidden/>
              </w:rPr>
              <w:tab/>
            </w:r>
            <w:r w:rsidR="009547F8">
              <w:rPr>
                <w:noProof/>
                <w:webHidden/>
              </w:rPr>
              <w:fldChar w:fldCharType="begin"/>
            </w:r>
            <w:r w:rsidR="009547F8">
              <w:rPr>
                <w:noProof/>
                <w:webHidden/>
              </w:rPr>
              <w:instrText xml:space="preserve"> PAGEREF _Toc166786619 \h </w:instrText>
            </w:r>
            <w:r w:rsidR="009547F8">
              <w:rPr>
                <w:noProof/>
                <w:webHidden/>
              </w:rPr>
            </w:r>
            <w:r w:rsidR="009547F8">
              <w:rPr>
                <w:noProof/>
                <w:webHidden/>
              </w:rPr>
              <w:fldChar w:fldCharType="separate"/>
            </w:r>
            <w:r w:rsidR="009547F8">
              <w:rPr>
                <w:noProof/>
                <w:webHidden/>
              </w:rPr>
              <w:t>15</w:t>
            </w:r>
            <w:r w:rsidR="009547F8">
              <w:rPr>
                <w:noProof/>
                <w:webHidden/>
              </w:rPr>
              <w:fldChar w:fldCharType="end"/>
            </w:r>
          </w:hyperlink>
        </w:p>
        <w:p w14:paraId="4706D1F0" w14:textId="154FEF24"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20" w:history="1">
            <w:r w:rsidR="009547F8" w:rsidRPr="00AB53C9">
              <w:rPr>
                <w:rStyle w:val="Hyperlink"/>
                <w:noProof/>
              </w:rPr>
              <w:t>1.35</w:t>
            </w:r>
            <w:r w:rsidR="009547F8">
              <w:rPr>
                <w:rFonts w:eastAsiaTheme="minorEastAsia" w:cstheme="minorBidi"/>
                <w:smallCaps w:val="0"/>
                <w:noProof/>
                <w:kern w:val="2"/>
                <w:sz w:val="24"/>
                <w:szCs w:val="24"/>
                <w14:ligatures w14:val="standardContextual"/>
              </w:rPr>
              <w:tab/>
            </w:r>
            <w:r w:rsidR="009547F8" w:rsidRPr="00AB53C9">
              <w:rPr>
                <w:rStyle w:val="Hyperlink"/>
                <w:noProof/>
              </w:rPr>
              <w:t>Communications Systems</w:t>
            </w:r>
            <w:r w:rsidR="009547F8">
              <w:rPr>
                <w:noProof/>
                <w:webHidden/>
              </w:rPr>
              <w:tab/>
            </w:r>
            <w:r w:rsidR="009547F8">
              <w:rPr>
                <w:noProof/>
                <w:webHidden/>
              </w:rPr>
              <w:fldChar w:fldCharType="begin"/>
            </w:r>
            <w:r w:rsidR="009547F8">
              <w:rPr>
                <w:noProof/>
                <w:webHidden/>
              </w:rPr>
              <w:instrText xml:space="preserve"> PAGEREF _Toc166786620 \h </w:instrText>
            </w:r>
            <w:r w:rsidR="009547F8">
              <w:rPr>
                <w:noProof/>
                <w:webHidden/>
              </w:rPr>
            </w:r>
            <w:r w:rsidR="009547F8">
              <w:rPr>
                <w:noProof/>
                <w:webHidden/>
              </w:rPr>
              <w:fldChar w:fldCharType="separate"/>
            </w:r>
            <w:r w:rsidR="009547F8">
              <w:rPr>
                <w:noProof/>
                <w:webHidden/>
              </w:rPr>
              <w:t>16</w:t>
            </w:r>
            <w:r w:rsidR="009547F8">
              <w:rPr>
                <w:noProof/>
                <w:webHidden/>
              </w:rPr>
              <w:fldChar w:fldCharType="end"/>
            </w:r>
          </w:hyperlink>
        </w:p>
        <w:p w14:paraId="6BB0C1EC" w14:textId="301875EF"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21" w:history="1">
            <w:r w:rsidR="009547F8" w:rsidRPr="00AB53C9">
              <w:rPr>
                <w:rStyle w:val="Hyperlink"/>
                <w:noProof/>
              </w:rPr>
              <w:t>1.36</w:t>
            </w:r>
            <w:r w:rsidR="009547F8">
              <w:rPr>
                <w:rFonts w:eastAsiaTheme="minorEastAsia" w:cstheme="minorBidi"/>
                <w:smallCaps w:val="0"/>
                <w:noProof/>
                <w:kern w:val="2"/>
                <w:sz w:val="24"/>
                <w:szCs w:val="24"/>
                <w14:ligatures w14:val="standardContextual"/>
              </w:rPr>
              <w:tab/>
            </w:r>
            <w:r w:rsidR="009547F8" w:rsidRPr="00AB53C9">
              <w:rPr>
                <w:rStyle w:val="Hyperlink"/>
                <w:noProof/>
              </w:rPr>
              <w:t>CCTV</w:t>
            </w:r>
            <w:r w:rsidR="009547F8">
              <w:rPr>
                <w:noProof/>
                <w:webHidden/>
              </w:rPr>
              <w:tab/>
            </w:r>
            <w:r w:rsidR="009547F8">
              <w:rPr>
                <w:noProof/>
                <w:webHidden/>
              </w:rPr>
              <w:fldChar w:fldCharType="begin"/>
            </w:r>
            <w:r w:rsidR="009547F8">
              <w:rPr>
                <w:noProof/>
                <w:webHidden/>
              </w:rPr>
              <w:instrText xml:space="preserve"> PAGEREF _Toc166786621 \h </w:instrText>
            </w:r>
            <w:r w:rsidR="009547F8">
              <w:rPr>
                <w:noProof/>
                <w:webHidden/>
              </w:rPr>
            </w:r>
            <w:r w:rsidR="009547F8">
              <w:rPr>
                <w:noProof/>
                <w:webHidden/>
              </w:rPr>
              <w:fldChar w:fldCharType="separate"/>
            </w:r>
            <w:r w:rsidR="009547F8">
              <w:rPr>
                <w:noProof/>
                <w:webHidden/>
              </w:rPr>
              <w:t>16</w:t>
            </w:r>
            <w:r w:rsidR="009547F8">
              <w:rPr>
                <w:noProof/>
                <w:webHidden/>
              </w:rPr>
              <w:fldChar w:fldCharType="end"/>
            </w:r>
          </w:hyperlink>
        </w:p>
        <w:p w14:paraId="770C5D7D" w14:textId="62D1151A" w:rsidR="009547F8" w:rsidRDefault="00000000">
          <w:pPr>
            <w:pStyle w:val="TOC1"/>
            <w:tabs>
              <w:tab w:val="right" w:leader="dot" w:pos="10155"/>
            </w:tabs>
            <w:rPr>
              <w:rFonts w:eastAsiaTheme="minorEastAsia" w:cstheme="minorBidi"/>
              <w:b w:val="0"/>
              <w:bCs w:val="0"/>
              <w:caps w:val="0"/>
              <w:noProof/>
              <w:kern w:val="2"/>
              <w:sz w:val="24"/>
              <w:szCs w:val="24"/>
              <w14:ligatures w14:val="standardContextual"/>
            </w:rPr>
          </w:pPr>
          <w:hyperlink w:anchor="_Toc166786622" w:history="1">
            <w:r w:rsidR="009547F8" w:rsidRPr="00AB53C9">
              <w:rPr>
                <w:rStyle w:val="Hyperlink"/>
                <w:noProof/>
              </w:rPr>
              <w:t>Leadership and Management</w:t>
            </w:r>
            <w:r w:rsidR="009547F8">
              <w:rPr>
                <w:noProof/>
                <w:webHidden/>
              </w:rPr>
              <w:tab/>
            </w:r>
            <w:r w:rsidR="009547F8">
              <w:rPr>
                <w:noProof/>
                <w:webHidden/>
              </w:rPr>
              <w:fldChar w:fldCharType="begin"/>
            </w:r>
            <w:r w:rsidR="009547F8">
              <w:rPr>
                <w:noProof/>
                <w:webHidden/>
              </w:rPr>
              <w:instrText xml:space="preserve"> PAGEREF _Toc166786622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306B6DD6" w14:textId="501EC2FB"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23" w:history="1">
            <w:r w:rsidR="009547F8" w:rsidRPr="00AB53C9">
              <w:rPr>
                <w:rStyle w:val="Hyperlink"/>
                <w:noProof/>
              </w:rPr>
              <w:t>1.37</w:t>
            </w:r>
            <w:r w:rsidR="009547F8">
              <w:rPr>
                <w:rFonts w:eastAsiaTheme="minorEastAsia" w:cstheme="minorBidi"/>
                <w:smallCaps w:val="0"/>
                <w:noProof/>
                <w:kern w:val="2"/>
                <w:sz w:val="24"/>
                <w:szCs w:val="24"/>
                <w14:ligatures w14:val="standardContextual"/>
              </w:rPr>
              <w:tab/>
            </w:r>
            <w:r w:rsidR="009547F8" w:rsidRPr="00AB53C9">
              <w:rPr>
                <w:rStyle w:val="Hyperlink"/>
                <w:noProof/>
              </w:rPr>
              <w:t>Company and Key Staff Details</w:t>
            </w:r>
            <w:r w:rsidR="009547F8">
              <w:rPr>
                <w:noProof/>
                <w:webHidden/>
              </w:rPr>
              <w:tab/>
            </w:r>
            <w:r w:rsidR="009547F8">
              <w:rPr>
                <w:noProof/>
                <w:webHidden/>
              </w:rPr>
              <w:fldChar w:fldCharType="begin"/>
            </w:r>
            <w:r w:rsidR="009547F8">
              <w:rPr>
                <w:noProof/>
                <w:webHidden/>
              </w:rPr>
              <w:instrText xml:space="preserve"> PAGEREF _Toc166786623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24617419" w14:textId="2C7F2273"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24" w:history="1">
            <w:r w:rsidR="009547F8" w:rsidRPr="00AB53C9">
              <w:rPr>
                <w:rStyle w:val="Hyperlink"/>
                <w:noProof/>
              </w:rPr>
              <w:t>1.38</w:t>
            </w:r>
            <w:r w:rsidR="009547F8">
              <w:rPr>
                <w:rFonts w:eastAsiaTheme="minorEastAsia" w:cstheme="minorBidi"/>
                <w:smallCaps w:val="0"/>
                <w:noProof/>
                <w:kern w:val="2"/>
                <w:sz w:val="24"/>
                <w:szCs w:val="24"/>
                <w14:ligatures w14:val="standardContextual"/>
              </w:rPr>
              <w:tab/>
            </w:r>
            <w:r w:rsidR="009547F8" w:rsidRPr="00AB53C9">
              <w:rPr>
                <w:rStyle w:val="Hyperlink"/>
                <w:noProof/>
              </w:rPr>
              <w:t>The Registered Provider</w:t>
            </w:r>
            <w:r w:rsidR="009547F8">
              <w:rPr>
                <w:noProof/>
                <w:webHidden/>
              </w:rPr>
              <w:tab/>
            </w:r>
            <w:r w:rsidR="009547F8">
              <w:rPr>
                <w:noProof/>
                <w:webHidden/>
              </w:rPr>
              <w:fldChar w:fldCharType="begin"/>
            </w:r>
            <w:r w:rsidR="009547F8">
              <w:rPr>
                <w:noProof/>
                <w:webHidden/>
              </w:rPr>
              <w:instrText xml:space="preserve"> PAGEREF _Toc166786624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49AFB641" w14:textId="0588822E"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25" w:history="1">
            <w:r w:rsidR="009547F8" w:rsidRPr="00AB53C9">
              <w:rPr>
                <w:rStyle w:val="Hyperlink"/>
                <w:noProof/>
              </w:rPr>
              <w:t>1.39</w:t>
            </w:r>
            <w:r w:rsidR="009547F8">
              <w:rPr>
                <w:rFonts w:eastAsiaTheme="minorEastAsia" w:cstheme="minorBidi"/>
                <w:smallCaps w:val="0"/>
                <w:noProof/>
                <w:kern w:val="2"/>
                <w:sz w:val="24"/>
                <w:szCs w:val="24"/>
                <w14:ligatures w14:val="standardContextual"/>
              </w:rPr>
              <w:tab/>
            </w:r>
            <w:r w:rsidR="009547F8" w:rsidRPr="00AB53C9">
              <w:rPr>
                <w:rStyle w:val="Hyperlink"/>
                <w:noProof/>
              </w:rPr>
              <w:t>The Responsible Individual</w:t>
            </w:r>
            <w:r w:rsidR="009547F8">
              <w:rPr>
                <w:noProof/>
                <w:webHidden/>
              </w:rPr>
              <w:tab/>
            </w:r>
            <w:r w:rsidR="009547F8">
              <w:rPr>
                <w:noProof/>
                <w:webHidden/>
              </w:rPr>
              <w:fldChar w:fldCharType="begin"/>
            </w:r>
            <w:r w:rsidR="009547F8">
              <w:rPr>
                <w:noProof/>
                <w:webHidden/>
              </w:rPr>
              <w:instrText xml:space="preserve"> PAGEREF _Toc166786625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74EFA6EA" w14:textId="00C70CC3"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26" w:history="1">
            <w:r w:rsidR="009547F8" w:rsidRPr="00AB53C9">
              <w:rPr>
                <w:rStyle w:val="Hyperlink"/>
                <w:noProof/>
              </w:rPr>
              <w:t>1.40</w:t>
            </w:r>
            <w:r w:rsidR="009547F8">
              <w:rPr>
                <w:rFonts w:eastAsiaTheme="minorEastAsia" w:cstheme="minorBidi"/>
                <w:smallCaps w:val="0"/>
                <w:noProof/>
                <w:kern w:val="2"/>
                <w:sz w:val="24"/>
                <w:szCs w:val="24"/>
                <w14:ligatures w14:val="standardContextual"/>
              </w:rPr>
              <w:tab/>
            </w:r>
            <w:r w:rsidR="009547F8" w:rsidRPr="00AB53C9">
              <w:rPr>
                <w:rStyle w:val="Hyperlink"/>
                <w:noProof/>
              </w:rPr>
              <w:t>The Registered Manager – TBC</w:t>
            </w:r>
            <w:r w:rsidR="009547F8">
              <w:rPr>
                <w:noProof/>
                <w:webHidden/>
              </w:rPr>
              <w:tab/>
            </w:r>
            <w:r w:rsidR="009547F8">
              <w:rPr>
                <w:noProof/>
                <w:webHidden/>
              </w:rPr>
              <w:fldChar w:fldCharType="begin"/>
            </w:r>
            <w:r w:rsidR="009547F8">
              <w:rPr>
                <w:noProof/>
                <w:webHidden/>
              </w:rPr>
              <w:instrText xml:space="preserve"> PAGEREF _Toc166786626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28E34DE7" w14:textId="644D9CC1"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27" w:history="1">
            <w:r w:rsidR="009547F8" w:rsidRPr="00AB53C9">
              <w:rPr>
                <w:rStyle w:val="Hyperlink"/>
                <w:noProof/>
              </w:rPr>
              <w:t>1.41</w:t>
            </w:r>
            <w:r w:rsidR="009547F8">
              <w:rPr>
                <w:rFonts w:eastAsiaTheme="minorEastAsia" w:cstheme="minorBidi"/>
                <w:smallCaps w:val="0"/>
                <w:noProof/>
                <w:kern w:val="2"/>
                <w:sz w:val="24"/>
                <w:szCs w:val="24"/>
                <w14:ligatures w14:val="standardContextual"/>
              </w:rPr>
              <w:tab/>
            </w:r>
            <w:r w:rsidR="009547F8" w:rsidRPr="00AB53C9">
              <w:rPr>
                <w:rStyle w:val="Hyperlink"/>
                <w:noProof/>
              </w:rPr>
              <w:t>Experience and Qualifications</w:t>
            </w:r>
            <w:r w:rsidR="009547F8">
              <w:rPr>
                <w:noProof/>
                <w:webHidden/>
              </w:rPr>
              <w:tab/>
            </w:r>
            <w:r w:rsidR="009547F8">
              <w:rPr>
                <w:noProof/>
                <w:webHidden/>
              </w:rPr>
              <w:fldChar w:fldCharType="begin"/>
            </w:r>
            <w:r w:rsidR="009547F8">
              <w:rPr>
                <w:noProof/>
                <w:webHidden/>
              </w:rPr>
              <w:instrText xml:space="preserve"> PAGEREF _Toc166786627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33306A2A" w14:textId="485800B1"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28" w:history="1">
            <w:r w:rsidR="009547F8" w:rsidRPr="00AB53C9">
              <w:rPr>
                <w:rStyle w:val="Hyperlink"/>
                <w:noProof/>
              </w:rPr>
              <w:t>1.42</w:t>
            </w:r>
            <w:r w:rsidR="009547F8">
              <w:rPr>
                <w:rFonts w:eastAsiaTheme="minorEastAsia" w:cstheme="minorBidi"/>
                <w:smallCaps w:val="0"/>
                <w:noProof/>
                <w:kern w:val="2"/>
                <w:sz w:val="24"/>
                <w:szCs w:val="24"/>
                <w14:ligatures w14:val="standardContextual"/>
              </w:rPr>
              <w:tab/>
            </w:r>
            <w:r w:rsidR="009547F8" w:rsidRPr="00AB53C9">
              <w:rPr>
                <w:rStyle w:val="Hyperlink"/>
                <w:noProof/>
              </w:rPr>
              <w:t>responsible individual- Irfan Munir</w:t>
            </w:r>
            <w:r w:rsidR="009547F8">
              <w:rPr>
                <w:noProof/>
                <w:webHidden/>
              </w:rPr>
              <w:tab/>
            </w:r>
            <w:r w:rsidR="009547F8">
              <w:rPr>
                <w:noProof/>
                <w:webHidden/>
              </w:rPr>
              <w:fldChar w:fldCharType="begin"/>
            </w:r>
            <w:r w:rsidR="009547F8">
              <w:rPr>
                <w:noProof/>
                <w:webHidden/>
              </w:rPr>
              <w:instrText xml:space="preserve"> PAGEREF _Toc166786628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63659F87" w14:textId="4480EC6A"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29" w:history="1">
            <w:r w:rsidR="009547F8" w:rsidRPr="00AB53C9">
              <w:rPr>
                <w:rStyle w:val="Hyperlink"/>
                <w:noProof/>
              </w:rPr>
              <w:t>1.43</w:t>
            </w:r>
            <w:r w:rsidR="009547F8">
              <w:rPr>
                <w:rFonts w:eastAsiaTheme="minorEastAsia" w:cstheme="minorBidi"/>
                <w:smallCaps w:val="0"/>
                <w:noProof/>
                <w:kern w:val="2"/>
                <w:sz w:val="24"/>
                <w:szCs w:val="24"/>
                <w14:ligatures w14:val="standardContextual"/>
              </w:rPr>
              <w:tab/>
            </w:r>
            <w:r w:rsidR="009547F8" w:rsidRPr="00AB53C9">
              <w:rPr>
                <w:rStyle w:val="Hyperlink"/>
                <w:noProof/>
              </w:rPr>
              <w:t>Senior residential care work – TBC</w:t>
            </w:r>
            <w:r w:rsidR="009547F8">
              <w:rPr>
                <w:noProof/>
                <w:webHidden/>
              </w:rPr>
              <w:tab/>
            </w:r>
            <w:r w:rsidR="009547F8">
              <w:rPr>
                <w:noProof/>
                <w:webHidden/>
              </w:rPr>
              <w:fldChar w:fldCharType="begin"/>
            </w:r>
            <w:r w:rsidR="009547F8">
              <w:rPr>
                <w:noProof/>
                <w:webHidden/>
              </w:rPr>
              <w:instrText xml:space="preserve"> PAGEREF _Toc166786629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4CA5E8D1" w14:textId="42451DFD"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0" w:history="1">
            <w:r w:rsidR="009547F8" w:rsidRPr="00AB53C9">
              <w:rPr>
                <w:rStyle w:val="Hyperlink"/>
                <w:noProof/>
              </w:rPr>
              <w:t>1.44</w:t>
            </w:r>
            <w:r w:rsidR="009547F8">
              <w:rPr>
                <w:rFonts w:eastAsiaTheme="minorEastAsia" w:cstheme="minorBidi"/>
                <w:smallCaps w:val="0"/>
                <w:noProof/>
                <w:kern w:val="2"/>
                <w:sz w:val="24"/>
                <w:szCs w:val="24"/>
                <w14:ligatures w14:val="standardContextual"/>
              </w:rPr>
              <w:tab/>
            </w:r>
            <w:r w:rsidR="009547F8" w:rsidRPr="00AB53C9">
              <w:rPr>
                <w:rStyle w:val="Hyperlink"/>
                <w:noProof/>
              </w:rPr>
              <w:t>Senior residential care worker- TBC</w:t>
            </w:r>
            <w:r w:rsidR="009547F8">
              <w:rPr>
                <w:noProof/>
                <w:webHidden/>
              </w:rPr>
              <w:tab/>
            </w:r>
            <w:r w:rsidR="009547F8">
              <w:rPr>
                <w:noProof/>
                <w:webHidden/>
              </w:rPr>
              <w:fldChar w:fldCharType="begin"/>
            </w:r>
            <w:r w:rsidR="009547F8">
              <w:rPr>
                <w:noProof/>
                <w:webHidden/>
              </w:rPr>
              <w:instrText xml:space="preserve"> PAGEREF _Toc166786630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13E16D8C" w14:textId="4F7949E8"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1" w:history="1">
            <w:r w:rsidR="009547F8" w:rsidRPr="00AB53C9">
              <w:rPr>
                <w:rStyle w:val="Hyperlink"/>
                <w:noProof/>
              </w:rPr>
              <w:t>1.45</w:t>
            </w:r>
            <w:r w:rsidR="009547F8">
              <w:rPr>
                <w:rFonts w:eastAsiaTheme="minorEastAsia" w:cstheme="minorBidi"/>
                <w:smallCaps w:val="0"/>
                <w:noProof/>
                <w:kern w:val="2"/>
                <w:sz w:val="24"/>
                <w:szCs w:val="24"/>
                <w14:ligatures w14:val="standardContextual"/>
              </w:rPr>
              <w:tab/>
            </w:r>
            <w:r w:rsidR="009547F8" w:rsidRPr="00AB53C9">
              <w:rPr>
                <w:rStyle w:val="Hyperlink"/>
                <w:noProof/>
              </w:rPr>
              <w:t>senior residential care worker- TBC</w:t>
            </w:r>
            <w:r w:rsidR="009547F8">
              <w:rPr>
                <w:noProof/>
                <w:webHidden/>
              </w:rPr>
              <w:tab/>
            </w:r>
            <w:r w:rsidR="009547F8">
              <w:rPr>
                <w:noProof/>
                <w:webHidden/>
              </w:rPr>
              <w:fldChar w:fldCharType="begin"/>
            </w:r>
            <w:r w:rsidR="009547F8">
              <w:rPr>
                <w:noProof/>
                <w:webHidden/>
              </w:rPr>
              <w:instrText xml:space="preserve"> PAGEREF _Toc166786631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4A34629C" w14:textId="6768E885"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2" w:history="1">
            <w:r w:rsidR="009547F8" w:rsidRPr="00AB53C9">
              <w:rPr>
                <w:rStyle w:val="Hyperlink"/>
                <w:noProof/>
              </w:rPr>
              <w:t>1.46</w:t>
            </w:r>
            <w:r w:rsidR="009547F8">
              <w:rPr>
                <w:rFonts w:eastAsiaTheme="minorEastAsia" w:cstheme="minorBidi"/>
                <w:smallCaps w:val="0"/>
                <w:noProof/>
                <w:kern w:val="2"/>
                <w:sz w:val="24"/>
                <w:szCs w:val="24"/>
                <w14:ligatures w14:val="standardContextual"/>
              </w:rPr>
              <w:tab/>
            </w:r>
            <w:r w:rsidR="009547F8" w:rsidRPr="00AB53C9">
              <w:rPr>
                <w:rStyle w:val="Hyperlink"/>
                <w:noProof/>
              </w:rPr>
              <w:t>residential care worker-  TBC</w:t>
            </w:r>
            <w:r w:rsidR="009547F8">
              <w:rPr>
                <w:noProof/>
                <w:webHidden/>
              </w:rPr>
              <w:tab/>
            </w:r>
            <w:r w:rsidR="009547F8">
              <w:rPr>
                <w:noProof/>
                <w:webHidden/>
              </w:rPr>
              <w:fldChar w:fldCharType="begin"/>
            </w:r>
            <w:r w:rsidR="009547F8">
              <w:rPr>
                <w:noProof/>
                <w:webHidden/>
              </w:rPr>
              <w:instrText xml:space="preserve"> PAGEREF _Toc166786632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56B7D0D7" w14:textId="0028CB26"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3" w:history="1">
            <w:r w:rsidR="009547F8" w:rsidRPr="00AB53C9">
              <w:rPr>
                <w:rStyle w:val="Hyperlink"/>
                <w:noProof/>
              </w:rPr>
              <w:t>1.47</w:t>
            </w:r>
            <w:r w:rsidR="009547F8">
              <w:rPr>
                <w:rFonts w:eastAsiaTheme="minorEastAsia" w:cstheme="minorBidi"/>
                <w:smallCaps w:val="0"/>
                <w:noProof/>
                <w:kern w:val="2"/>
                <w:sz w:val="24"/>
                <w:szCs w:val="24"/>
                <w14:ligatures w14:val="standardContextual"/>
              </w:rPr>
              <w:tab/>
            </w:r>
            <w:r w:rsidR="009547F8" w:rsidRPr="00AB53C9">
              <w:rPr>
                <w:rStyle w:val="Hyperlink"/>
                <w:noProof/>
              </w:rPr>
              <w:t>residential care worker- TBC</w:t>
            </w:r>
            <w:r w:rsidR="009547F8">
              <w:rPr>
                <w:noProof/>
                <w:webHidden/>
              </w:rPr>
              <w:tab/>
            </w:r>
            <w:r w:rsidR="009547F8">
              <w:rPr>
                <w:noProof/>
                <w:webHidden/>
              </w:rPr>
              <w:fldChar w:fldCharType="begin"/>
            </w:r>
            <w:r w:rsidR="009547F8">
              <w:rPr>
                <w:noProof/>
                <w:webHidden/>
              </w:rPr>
              <w:instrText xml:space="preserve"> PAGEREF _Toc166786633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64D39D99" w14:textId="10C45CF5"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4" w:history="1">
            <w:r w:rsidR="009547F8" w:rsidRPr="00AB53C9">
              <w:rPr>
                <w:rStyle w:val="Hyperlink"/>
                <w:noProof/>
              </w:rPr>
              <w:t>1.48</w:t>
            </w:r>
            <w:r w:rsidR="009547F8">
              <w:rPr>
                <w:rFonts w:eastAsiaTheme="minorEastAsia" w:cstheme="minorBidi"/>
                <w:smallCaps w:val="0"/>
                <w:noProof/>
                <w:kern w:val="2"/>
                <w:sz w:val="24"/>
                <w:szCs w:val="24"/>
                <w14:ligatures w14:val="standardContextual"/>
              </w:rPr>
              <w:tab/>
            </w:r>
            <w:r w:rsidR="009547F8" w:rsidRPr="00AB53C9">
              <w:rPr>
                <w:rStyle w:val="Hyperlink"/>
                <w:noProof/>
              </w:rPr>
              <w:t>residential care worker- TBC</w:t>
            </w:r>
            <w:r w:rsidR="009547F8">
              <w:rPr>
                <w:noProof/>
                <w:webHidden/>
              </w:rPr>
              <w:tab/>
            </w:r>
            <w:r w:rsidR="009547F8">
              <w:rPr>
                <w:noProof/>
                <w:webHidden/>
              </w:rPr>
              <w:fldChar w:fldCharType="begin"/>
            </w:r>
            <w:r w:rsidR="009547F8">
              <w:rPr>
                <w:noProof/>
                <w:webHidden/>
              </w:rPr>
              <w:instrText xml:space="preserve"> PAGEREF _Toc166786634 \h </w:instrText>
            </w:r>
            <w:r w:rsidR="009547F8">
              <w:rPr>
                <w:noProof/>
                <w:webHidden/>
              </w:rPr>
            </w:r>
            <w:r w:rsidR="009547F8">
              <w:rPr>
                <w:noProof/>
                <w:webHidden/>
              </w:rPr>
              <w:fldChar w:fldCharType="separate"/>
            </w:r>
            <w:r w:rsidR="009547F8">
              <w:rPr>
                <w:noProof/>
                <w:webHidden/>
              </w:rPr>
              <w:t>17</w:t>
            </w:r>
            <w:r w:rsidR="009547F8">
              <w:rPr>
                <w:noProof/>
                <w:webHidden/>
              </w:rPr>
              <w:fldChar w:fldCharType="end"/>
            </w:r>
          </w:hyperlink>
        </w:p>
        <w:p w14:paraId="2551DA17" w14:textId="0E041643"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5" w:history="1">
            <w:r w:rsidR="009547F8" w:rsidRPr="00AB53C9">
              <w:rPr>
                <w:rStyle w:val="Hyperlink"/>
                <w:noProof/>
              </w:rPr>
              <w:t>1.49</w:t>
            </w:r>
            <w:r w:rsidR="009547F8">
              <w:rPr>
                <w:rFonts w:eastAsiaTheme="minorEastAsia" w:cstheme="minorBidi"/>
                <w:smallCaps w:val="0"/>
                <w:noProof/>
                <w:kern w:val="2"/>
                <w:sz w:val="24"/>
                <w:szCs w:val="24"/>
                <w14:ligatures w14:val="standardContextual"/>
              </w:rPr>
              <w:tab/>
            </w:r>
            <w:r w:rsidR="009547F8" w:rsidRPr="00AB53C9">
              <w:rPr>
                <w:rStyle w:val="Hyperlink"/>
                <w:noProof/>
              </w:rPr>
              <w:t>residential care worker (Bank) – TBC</w:t>
            </w:r>
            <w:r w:rsidR="009547F8">
              <w:rPr>
                <w:noProof/>
                <w:webHidden/>
              </w:rPr>
              <w:tab/>
            </w:r>
            <w:r w:rsidR="009547F8">
              <w:rPr>
                <w:noProof/>
                <w:webHidden/>
              </w:rPr>
              <w:fldChar w:fldCharType="begin"/>
            </w:r>
            <w:r w:rsidR="009547F8">
              <w:rPr>
                <w:noProof/>
                <w:webHidden/>
              </w:rPr>
              <w:instrText xml:space="preserve"> PAGEREF _Toc166786635 \h </w:instrText>
            </w:r>
            <w:r w:rsidR="009547F8">
              <w:rPr>
                <w:noProof/>
                <w:webHidden/>
              </w:rPr>
            </w:r>
            <w:r w:rsidR="009547F8">
              <w:rPr>
                <w:noProof/>
                <w:webHidden/>
              </w:rPr>
              <w:fldChar w:fldCharType="separate"/>
            </w:r>
            <w:r w:rsidR="009547F8">
              <w:rPr>
                <w:noProof/>
                <w:webHidden/>
              </w:rPr>
              <w:t>18</w:t>
            </w:r>
            <w:r w:rsidR="009547F8">
              <w:rPr>
                <w:noProof/>
                <w:webHidden/>
              </w:rPr>
              <w:fldChar w:fldCharType="end"/>
            </w:r>
          </w:hyperlink>
        </w:p>
        <w:p w14:paraId="50286039" w14:textId="5DB09EFB"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6" w:history="1">
            <w:r w:rsidR="009547F8" w:rsidRPr="00AB53C9">
              <w:rPr>
                <w:rStyle w:val="Hyperlink"/>
                <w:noProof/>
              </w:rPr>
              <w:t>1.50</w:t>
            </w:r>
            <w:r w:rsidR="009547F8">
              <w:rPr>
                <w:rFonts w:eastAsiaTheme="minorEastAsia" w:cstheme="minorBidi"/>
                <w:smallCaps w:val="0"/>
                <w:noProof/>
                <w:kern w:val="2"/>
                <w:sz w:val="24"/>
                <w:szCs w:val="24"/>
                <w14:ligatures w14:val="standardContextual"/>
              </w:rPr>
              <w:tab/>
            </w:r>
            <w:r w:rsidR="009547F8" w:rsidRPr="00AB53C9">
              <w:rPr>
                <w:rStyle w:val="Hyperlink"/>
                <w:noProof/>
              </w:rPr>
              <w:t>residential care worker (Bank) – TBC</w:t>
            </w:r>
            <w:r w:rsidR="009547F8">
              <w:rPr>
                <w:noProof/>
                <w:webHidden/>
              </w:rPr>
              <w:tab/>
            </w:r>
            <w:r w:rsidR="009547F8">
              <w:rPr>
                <w:noProof/>
                <w:webHidden/>
              </w:rPr>
              <w:fldChar w:fldCharType="begin"/>
            </w:r>
            <w:r w:rsidR="009547F8">
              <w:rPr>
                <w:noProof/>
                <w:webHidden/>
              </w:rPr>
              <w:instrText xml:space="preserve"> PAGEREF _Toc166786636 \h </w:instrText>
            </w:r>
            <w:r w:rsidR="009547F8">
              <w:rPr>
                <w:noProof/>
                <w:webHidden/>
              </w:rPr>
            </w:r>
            <w:r w:rsidR="009547F8">
              <w:rPr>
                <w:noProof/>
                <w:webHidden/>
              </w:rPr>
              <w:fldChar w:fldCharType="separate"/>
            </w:r>
            <w:r w:rsidR="009547F8">
              <w:rPr>
                <w:noProof/>
                <w:webHidden/>
              </w:rPr>
              <w:t>18</w:t>
            </w:r>
            <w:r w:rsidR="009547F8">
              <w:rPr>
                <w:noProof/>
                <w:webHidden/>
              </w:rPr>
              <w:fldChar w:fldCharType="end"/>
            </w:r>
          </w:hyperlink>
        </w:p>
        <w:p w14:paraId="38004991" w14:textId="17097D9E"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7" w:history="1">
            <w:r w:rsidR="009547F8" w:rsidRPr="00AB53C9">
              <w:rPr>
                <w:rStyle w:val="Hyperlink"/>
                <w:noProof/>
              </w:rPr>
              <w:t>1.51</w:t>
            </w:r>
            <w:r w:rsidR="009547F8">
              <w:rPr>
                <w:rFonts w:eastAsiaTheme="minorEastAsia" w:cstheme="minorBidi"/>
                <w:smallCaps w:val="0"/>
                <w:noProof/>
                <w:kern w:val="2"/>
                <w:sz w:val="24"/>
                <w:szCs w:val="24"/>
                <w14:ligatures w14:val="standardContextual"/>
              </w:rPr>
              <w:tab/>
            </w:r>
            <w:r w:rsidR="009547F8" w:rsidRPr="00AB53C9">
              <w:rPr>
                <w:rStyle w:val="Hyperlink"/>
                <w:noProof/>
              </w:rPr>
              <w:t>Staff Training</w:t>
            </w:r>
            <w:r w:rsidR="009547F8">
              <w:rPr>
                <w:noProof/>
                <w:webHidden/>
              </w:rPr>
              <w:tab/>
            </w:r>
            <w:r w:rsidR="009547F8">
              <w:rPr>
                <w:noProof/>
                <w:webHidden/>
              </w:rPr>
              <w:fldChar w:fldCharType="begin"/>
            </w:r>
            <w:r w:rsidR="009547F8">
              <w:rPr>
                <w:noProof/>
                <w:webHidden/>
              </w:rPr>
              <w:instrText xml:space="preserve"> PAGEREF _Toc166786637 \h </w:instrText>
            </w:r>
            <w:r w:rsidR="009547F8">
              <w:rPr>
                <w:noProof/>
                <w:webHidden/>
              </w:rPr>
            </w:r>
            <w:r w:rsidR="009547F8">
              <w:rPr>
                <w:noProof/>
                <w:webHidden/>
              </w:rPr>
              <w:fldChar w:fldCharType="separate"/>
            </w:r>
            <w:r w:rsidR="009547F8">
              <w:rPr>
                <w:noProof/>
                <w:webHidden/>
              </w:rPr>
              <w:t>18</w:t>
            </w:r>
            <w:r w:rsidR="009547F8">
              <w:rPr>
                <w:noProof/>
                <w:webHidden/>
              </w:rPr>
              <w:fldChar w:fldCharType="end"/>
            </w:r>
          </w:hyperlink>
        </w:p>
        <w:p w14:paraId="7E1317DD" w14:textId="40CFF5DD"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8" w:history="1">
            <w:r w:rsidR="009547F8" w:rsidRPr="00AB53C9">
              <w:rPr>
                <w:rStyle w:val="Hyperlink"/>
                <w:noProof/>
              </w:rPr>
              <w:t>1.52</w:t>
            </w:r>
            <w:r w:rsidR="009547F8">
              <w:rPr>
                <w:rFonts w:eastAsiaTheme="minorEastAsia" w:cstheme="minorBidi"/>
                <w:smallCaps w:val="0"/>
                <w:noProof/>
                <w:kern w:val="2"/>
                <w:sz w:val="24"/>
                <w:szCs w:val="24"/>
                <w14:ligatures w14:val="standardContextual"/>
              </w:rPr>
              <w:tab/>
            </w:r>
            <w:r w:rsidR="009547F8" w:rsidRPr="00AB53C9">
              <w:rPr>
                <w:rStyle w:val="Hyperlink"/>
                <w:noProof/>
              </w:rPr>
              <w:t>Staffing Structure</w:t>
            </w:r>
            <w:r w:rsidR="009547F8">
              <w:rPr>
                <w:noProof/>
                <w:webHidden/>
              </w:rPr>
              <w:tab/>
            </w:r>
            <w:r w:rsidR="009547F8">
              <w:rPr>
                <w:noProof/>
                <w:webHidden/>
              </w:rPr>
              <w:fldChar w:fldCharType="begin"/>
            </w:r>
            <w:r w:rsidR="009547F8">
              <w:rPr>
                <w:noProof/>
                <w:webHidden/>
              </w:rPr>
              <w:instrText xml:space="preserve"> PAGEREF _Toc166786638 \h </w:instrText>
            </w:r>
            <w:r w:rsidR="009547F8">
              <w:rPr>
                <w:noProof/>
                <w:webHidden/>
              </w:rPr>
            </w:r>
            <w:r w:rsidR="009547F8">
              <w:rPr>
                <w:noProof/>
                <w:webHidden/>
              </w:rPr>
              <w:fldChar w:fldCharType="separate"/>
            </w:r>
            <w:r w:rsidR="009547F8">
              <w:rPr>
                <w:noProof/>
                <w:webHidden/>
              </w:rPr>
              <w:t>18</w:t>
            </w:r>
            <w:r w:rsidR="009547F8">
              <w:rPr>
                <w:noProof/>
                <w:webHidden/>
              </w:rPr>
              <w:fldChar w:fldCharType="end"/>
            </w:r>
          </w:hyperlink>
        </w:p>
        <w:p w14:paraId="3D877178" w14:textId="3EA68A7F"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39" w:history="1">
            <w:r w:rsidR="009547F8" w:rsidRPr="00AB53C9">
              <w:rPr>
                <w:rStyle w:val="Hyperlink"/>
                <w:noProof/>
              </w:rPr>
              <w:t>1.53</w:t>
            </w:r>
            <w:r w:rsidR="009547F8">
              <w:rPr>
                <w:rFonts w:eastAsiaTheme="minorEastAsia" w:cstheme="minorBidi"/>
                <w:smallCaps w:val="0"/>
                <w:noProof/>
                <w:kern w:val="2"/>
                <w:sz w:val="24"/>
                <w:szCs w:val="24"/>
                <w14:ligatures w14:val="standardContextual"/>
              </w:rPr>
              <w:tab/>
            </w:r>
            <w:r w:rsidR="009547F8" w:rsidRPr="00AB53C9">
              <w:rPr>
                <w:rStyle w:val="Hyperlink"/>
                <w:noProof/>
              </w:rPr>
              <w:t>Management and Supervision Arrangement</w:t>
            </w:r>
            <w:r w:rsidR="009547F8">
              <w:rPr>
                <w:noProof/>
                <w:webHidden/>
              </w:rPr>
              <w:tab/>
            </w:r>
            <w:r w:rsidR="009547F8">
              <w:rPr>
                <w:noProof/>
                <w:webHidden/>
              </w:rPr>
              <w:fldChar w:fldCharType="begin"/>
            </w:r>
            <w:r w:rsidR="009547F8">
              <w:rPr>
                <w:noProof/>
                <w:webHidden/>
              </w:rPr>
              <w:instrText xml:space="preserve"> PAGEREF _Toc166786639 \h </w:instrText>
            </w:r>
            <w:r w:rsidR="009547F8">
              <w:rPr>
                <w:noProof/>
                <w:webHidden/>
              </w:rPr>
            </w:r>
            <w:r w:rsidR="009547F8">
              <w:rPr>
                <w:noProof/>
                <w:webHidden/>
              </w:rPr>
              <w:fldChar w:fldCharType="separate"/>
            </w:r>
            <w:r w:rsidR="009547F8">
              <w:rPr>
                <w:noProof/>
                <w:webHidden/>
              </w:rPr>
              <w:t>19</w:t>
            </w:r>
            <w:r w:rsidR="009547F8">
              <w:rPr>
                <w:noProof/>
                <w:webHidden/>
              </w:rPr>
              <w:fldChar w:fldCharType="end"/>
            </w:r>
          </w:hyperlink>
        </w:p>
        <w:p w14:paraId="27B8F6B8" w14:textId="6B641BE6" w:rsidR="009547F8" w:rsidRPr="00C64622" w:rsidRDefault="00000000" w:rsidP="00C64622">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40" w:history="1">
            <w:r w:rsidR="009547F8" w:rsidRPr="00AB53C9">
              <w:rPr>
                <w:rStyle w:val="Hyperlink"/>
                <w:noProof/>
              </w:rPr>
              <w:t>1.54</w:t>
            </w:r>
            <w:r w:rsidR="009547F8">
              <w:rPr>
                <w:rFonts w:eastAsiaTheme="minorEastAsia" w:cstheme="minorBidi"/>
                <w:smallCaps w:val="0"/>
                <w:noProof/>
                <w:kern w:val="2"/>
                <w:sz w:val="24"/>
                <w:szCs w:val="24"/>
                <w14:ligatures w14:val="standardContextual"/>
              </w:rPr>
              <w:tab/>
            </w:r>
            <w:r w:rsidR="009547F8" w:rsidRPr="00AB53C9">
              <w:rPr>
                <w:rStyle w:val="Hyperlink"/>
                <w:noProof/>
              </w:rPr>
              <w:t>Gender Status Of The Team</w:t>
            </w:r>
            <w:r w:rsidR="009547F8">
              <w:rPr>
                <w:noProof/>
                <w:webHidden/>
              </w:rPr>
              <w:tab/>
            </w:r>
            <w:r w:rsidR="009547F8">
              <w:rPr>
                <w:noProof/>
                <w:webHidden/>
              </w:rPr>
              <w:fldChar w:fldCharType="begin"/>
            </w:r>
            <w:r w:rsidR="009547F8">
              <w:rPr>
                <w:noProof/>
                <w:webHidden/>
              </w:rPr>
              <w:instrText xml:space="preserve"> PAGEREF _Toc166786640 \h </w:instrText>
            </w:r>
            <w:r w:rsidR="009547F8">
              <w:rPr>
                <w:noProof/>
                <w:webHidden/>
              </w:rPr>
            </w:r>
            <w:r w:rsidR="009547F8">
              <w:rPr>
                <w:noProof/>
                <w:webHidden/>
              </w:rPr>
              <w:fldChar w:fldCharType="separate"/>
            </w:r>
            <w:r w:rsidR="009547F8">
              <w:rPr>
                <w:noProof/>
                <w:webHidden/>
              </w:rPr>
              <w:t>19</w:t>
            </w:r>
            <w:r w:rsidR="009547F8">
              <w:rPr>
                <w:noProof/>
                <w:webHidden/>
              </w:rPr>
              <w:fldChar w:fldCharType="end"/>
            </w:r>
          </w:hyperlink>
          <w:hyperlink w:anchor="_Toc166786641" w:history="1"/>
        </w:p>
        <w:p w14:paraId="7DDDBD58" w14:textId="4EB174B7"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42" w:history="1">
            <w:r w:rsidR="009547F8" w:rsidRPr="00AB53C9">
              <w:rPr>
                <w:rStyle w:val="Hyperlink"/>
                <w:noProof/>
              </w:rPr>
              <w:t>1.55</w:t>
            </w:r>
            <w:r w:rsidR="009547F8">
              <w:rPr>
                <w:rFonts w:eastAsiaTheme="minorEastAsia" w:cstheme="minorBidi"/>
                <w:smallCaps w:val="0"/>
                <w:noProof/>
                <w:kern w:val="2"/>
                <w:sz w:val="24"/>
                <w:szCs w:val="24"/>
                <w14:ligatures w14:val="standardContextual"/>
              </w:rPr>
              <w:tab/>
            </w:r>
            <w:r w:rsidR="009547F8" w:rsidRPr="00AB53C9">
              <w:rPr>
                <w:rStyle w:val="Hyperlink"/>
                <w:noProof/>
              </w:rPr>
              <w:t>Team Meetings</w:t>
            </w:r>
            <w:r w:rsidR="009547F8">
              <w:rPr>
                <w:noProof/>
                <w:webHidden/>
              </w:rPr>
              <w:tab/>
            </w:r>
            <w:r w:rsidR="009547F8">
              <w:rPr>
                <w:noProof/>
                <w:webHidden/>
              </w:rPr>
              <w:fldChar w:fldCharType="begin"/>
            </w:r>
            <w:r w:rsidR="009547F8">
              <w:rPr>
                <w:noProof/>
                <w:webHidden/>
              </w:rPr>
              <w:instrText xml:space="preserve"> PAGEREF _Toc166786642 \h </w:instrText>
            </w:r>
            <w:r w:rsidR="009547F8">
              <w:rPr>
                <w:noProof/>
                <w:webHidden/>
              </w:rPr>
            </w:r>
            <w:r w:rsidR="009547F8">
              <w:rPr>
                <w:noProof/>
                <w:webHidden/>
              </w:rPr>
              <w:fldChar w:fldCharType="separate"/>
            </w:r>
            <w:r w:rsidR="009547F8">
              <w:rPr>
                <w:noProof/>
                <w:webHidden/>
              </w:rPr>
              <w:t>19</w:t>
            </w:r>
            <w:r w:rsidR="009547F8">
              <w:rPr>
                <w:noProof/>
                <w:webHidden/>
              </w:rPr>
              <w:fldChar w:fldCharType="end"/>
            </w:r>
          </w:hyperlink>
        </w:p>
        <w:p w14:paraId="3EB5C444" w14:textId="244E6AE5"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43" w:history="1">
            <w:r w:rsidR="009547F8" w:rsidRPr="00AB53C9">
              <w:rPr>
                <w:rStyle w:val="Hyperlink"/>
                <w:noProof/>
              </w:rPr>
              <w:t>1.56</w:t>
            </w:r>
            <w:r w:rsidR="009547F8">
              <w:rPr>
                <w:rFonts w:eastAsiaTheme="minorEastAsia" w:cstheme="minorBidi"/>
                <w:smallCaps w:val="0"/>
                <w:noProof/>
                <w:kern w:val="2"/>
                <w:sz w:val="24"/>
                <w:szCs w:val="24"/>
                <w14:ligatures w14:val="standardContextual"/>
              </w:rPr>
              <w:tab/>
            </w:r>
            <w:r w:rsidR="009547F8" w:rsidRPr="00AB53C9">
              <w:rPr>
                <w:rStyle w:val="Hyperlink"/>
                <w:noProof/>
              </w:rPr>
              <w:t>Staff Induction And Training</w:t>
            </w:r>
            <w:r w:rsidR="009547F8">
              <w:rPr>
                <w:noProof/>
                <w:webHidden/>
              </w:rPr>
              <w:tab/>
            </w:r>
            <w:r w:rsidR="009547F8">
              <w:rPr>
                <w:noProof/>
                <w:webHidden/>
              </w:rPr>
              <w:fldChar w:fldCharType="begin"/>
            </w:r>
            <w:r w:rsidR="009547F8">
              <w:rPr>
                <w:noProof/>
                <w:webHidden/>
              </w:rPr>
              <w:instrText xml:space="preserve"> PAGEREF _Toc166786643 \h </w:instrText>
            </w:r>
            <w:r w:rsidR="009547F8">
              <w:rPr>
                <w:noProof/>
                <w:webHidden/>
              </w:rPr>
            </w:r>
            <w:r w:rsidR="009547F8">
              <w:rPr>
                <w:noProof/>
                <w:webHidden/>
              </w:rPr>
              <w:fldChar w:fldCharType="separate"/>
            </w:r>
            <w:r w:rsidR="009547F8">
              <w:rPr>
                <w:noProof/>
                <w:webHidden/>
              </w:rPr>
              <w:t>20</w:t>
            </w:r>
            <w:r w:rsidR="009547F8">
              <w:rPr>
                <w:noProof/>
                <w:webHidden/>
              </w:rPr>
              <w:fldChar w:fldCharType="end"/>
            </w:r>
          </w:hyperlink>
        </w:p>
        <w:p w14:paraId="5E3742BD" w14:textId="637A3B4C" w:rsidR="009547F8" w:rsidRDefault="00000000">
          <w:pPr>
            <w:pStyle w:val="TOC1"/>
            <w:tabs>
              <w:tab w:val="right" w:leader="dot" w:pos="10155"/>
            </w:tabs>
            <w:rPr>
              <w:rFonts w:eastAsiaTheme="minorEastAsia" w:cstheme="minorBidi"/>
              <w:b w:val="0"/>
              <w:bCs w:val="0"/>
              <w:caps w:val="0"/>
              <w:noProof/>
              <w:kern w:val="2"/>
              <w:sz w:val="24"/>
              <w:szCs w:val="24"/>
              <w14:ligatures w14:val="standardContextual"/>
            </w:rPr>
          </w:pPr>
          <w:hyperlink w:anchor="_Toc166786644" w:history="1">
            <w:r w:rsidR="009547F8" w:rsidRPr="00AB53C9">
              <w:rPr>
                <w:rStyle w:val="Hyperlink"/>
                <w:noProof/>
              </w:rPr>
              <w:t>Care Planning</w:t>
            </w:r>
            <w:r w:rsidR="009547F8">
              <w:rPr>
                <w:noProof/>
                <w:webHidden/>
              </w:rPr>
              <w:tab/>
            </w:r>
            <w:r w:rsidR="009547F8">
              <w:rPr>
                <w:noProof/>
                <w:webHidden/>
              </w:rPr>
              <w:fldChar w:fldCharType="begin"/>
            </w:r>
            <w:r w:rsidR="009547F8">
              <w:rPr>
                <w:noProof/>
                <w:webHidden/>
              </w:rPr>
              <w:instrText xml:space="preserve"> PAGEREF _Toc166786644 \h </w:instrText>
            </w:r>
            <w:r w:rsidR="009547F8">
              <w:rPr>
                <w:noProof/>
                <w:webHidden/>
              </w:rPr>
            </w:r>
            <w:r w:rsidR="009547F8">
              <w:rPr>
                <w:noProof/>
                <w:webHidden/>
              </w:rPr>
              <w:fldChar w:fldCharType="separate"/>
            </w:r>
            <w:r w:rsidR="009547F8">
              <w:rPr>
                <w:noProof/>
                <w:webHidden/>
              </w:rPr>
              <w:t>21</w:t>
            </w:r>
            <w:r w:rsidR="009547F8">
              <w:rPr>
                <w:noProof/>
                <w:webHidden/>
              </w:rPr>
              <w:fldChar w:fldCharType="end"/>
            </w:r>
          </w:hyperlink>
        </w:p>
        <w:p w14:paraId="090824EE" w14:textId="761DDECB"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45" w:history="1">
            <w:r w:rsidR="009547F8" w:rsidRPr="00AB53C9">
              <w:rPr>
                <w:rStyle w:val="Hyperlink"/>
                <w:noProof/>
              </w:rPr>
              <w:t>1.57</w:t>
            </w:r>
            <w:r w:rsidR="009547F8">
              <w:rPr>
                <w:rFonts w:eastAsiaTheme="minorEastAsia" w:cstheme="minorBidi"/>
                <w:smallCaps w:val="0"/>
                <w:noProof/>
                <w:kern w:val="2"/>
                <w:sz w:val="24"/>
                <w:szCs w:val="24"/>
                <w14:ligatures w14:val="standardContextual"/>
              </w:rPr>
              <w:tab/>
            </w:r>
            <w:r w:rsidR="009547F8" w:rsidRPr="00AB53C9">
              <w:rPr>
                <w:rStyle w:val="Hyperlink"/>
                <w:noProof/>
              </w:rPr>
              <w:t>Criteria For Admission</w:t>
            </w:r>
            <w:r w:rsidR="009547F8">
              <w:rPr>
                <w:noProof/>
                <w:webHidden/>
              </w:rPr>
              <w:tab/>
            </w:r>
            <w:r w:rsidR="009547F8">
              <w:rPr>
                <w:noProof/>
                <w:webHidden/>
              </w:rPr>
              <w:fldChar w:fldCharType="begin"/>
            </w:r>
            <w:r w:rsidR="009547F8">
              <w:rPr>
                <w:noProof/>
                <w:webHidden/>
              </w:rPr>
              <w:instrText xml:space="preserve"> PAGEREF _Toc166786645 \h </w:instrText>
            </w:r>
            <w:r w:rsidR="009547F8">
              <w:rPr>
                <w:noProof/>
                <w:webHidden/>
              </w:rPr>
            </w:r>
            <w:r w:rsidR="009547F8">
              <w:rPr>
                <w:noProof/>
                <w:webHidden/>
              </w:rPr>
              <w:fldChar w:fldCharType="separate"/>
            </w:r>
            <w:r w:rsidR="009547F8">
              <w:rPr>
                <w:noProof/>
                <w:webHidden/>
              </w:rPr>
              <w:t>21</w:t>
            </w:r>
            <w:r w:rsidR="009547F8">
              <w:rPr>
                <w:noProof/>
                <w:webHidden/>
              </w:rPr>
              <w:fldChar w:fldCharType="end"/>
            </w:r>
          </w:hyperlink>
        </w:p>
        <w:p w14:paraId="187D70E4" w14:textId="4E823DD0"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46" w:history="1">
            <w:r w:rsidR="009547F8" w:rsidRPr="00AB53C9">
              <w:rPr>
                <w:rStyle w:val="Hyperlink"/>
                <w:noProof/>
              </w:rPr>
              <w:t>1.58</w:t>
            </w:r>
            <w:r w:rsidR="009547F8">
              <w:rPr>
                <w:rFonts w:eastAsiaTheme="minorEastAsia" w:cstheme="minorBidi"/>
                <w:smallCaps w:val="0"/>
                <w:noProof/>
                <w:kern w:val="2"/>
                <w:sz w:val="24"/>
                <w:szCs w:val="24"/>
                <w14:ligatures w14:val="standardContextual"/>
              </w:rPr>
              <w:tab/>
            </w:r>
            <w:r w:rsidR="009547F8" w:rsidRPr="00AB53C9">
              <w:rPr>
                <w:rStyle w:val="Hyperlink"/>
                <w:noProof/>
              </w:rPr>
              <w:t>Reviewing Arrangement For Young People</w:t>
            </w:r>
            <w:r w:rsidR="009547F8">
              <w:rPr>
                <w:noProof/>
                <w:webHidden/>
              </w:rPr>
              <w:tab/>
            </w:r>
            <w:r w:rsidR="009547F8">
              <w:rPr>
                <w:noProof/>
                <w:webHidden/>
              </w:rPr>
              <w:fldChar w:fldCharType="begin"/>
            </w:r>
            <w:r w:rsidR="009547F8">
              <w:rPr>
                <w:noProof/>
                <w:webHidden/>
              </w:rPr>
              <w:instrText xml:space="preserve"> PAGEREF _Toc166786646 \h </w:instrText>
            </w:r>
            <w:r w:rsidR="009547F8">
              <w:rPr>
                <w:noProof/>
                <w:webHidden/>
              </w:rPr>
            </w:r>
            <w:r w:rsidR="009547F8">
              <w:rPr>
                <w:noProof/>
                <w:webHidden/>
              </w:rPr>
              <w:fldChar w:fldCharType="separate"/>
            </w:r>
            <w:r w:rsidR="009547F8">
              <w:rPr>
                <w:noProof/>
                <w:webHidden/>
              </w:rPr>
              <w:t>21</w:t>
            </w:r>
            <w:r w:rsidR="009547F8">
              <w:rPr>
                <w:noProof/>
                <w:webHidden/>
              </w:rPr>
              <w:fldChar w:fldCharType="end"/>
            </w:r>
          </w:hyperlink>
        </w:p>
        <w:p w14:paraId="1F6097AC" w14:textId="0DDDEC01" w:rsidR="009547F8" w:rsidRDefault="00000000">
          <w:pPr>
            <w:pStyle w:val="TOC2"/>
            <w:tabs>
              <w:tab w:val="left" w:pos="880"/>
              <w:tab w:val="right" w:leader="dot" w:pos="10155"/>
            </w:tabs>
            <w:rPr>
              <w:rFonts w:eastAsiaTheme="minorEastAsia" w:cstheme="minorBidi"/>
              <w:smallCaps w:val="0"/>
              <w:noProof/>
              <w:kern w:val="2"/>
              <w:sz w:val="24"/>
              <w:szCs w:val="24"/>
              <w14:ligatures w14:val="standardContextual"/>
            </w:rPr>
          </w:pPr>
          <w:hyperlink w:anchor="_Toc166786647" w:history="1">
            <w:r w:rsidR="009547F8" w:rsidRPr="00AB53C9">
              <w:rPr>
                <w:rStyle w:val="Hyperlink"/>
                <w:noProof/>
              </w:rPr>
              <w:t>1.59</w:t>
            </w:r>
            <w:r w:rsidR="009547F8">
              <w:rPr>
                <w:rFonts w:eastAsiaTheme="minorEastAsia" w:cstheme="minorBidi"/>
                <w:smallCaps w:val="0"/>
                <w:noProof/>
                <w:kern w:val="2"/>
                <w:sz w:val="24"/>
                <w:szCs w:val="24"/>
                <w14:ligatures w14:val="standardContextual"/>
              </w:rPr>
              <w:tab/>
            </w:r>
            <w:r w:rsidR="009547F8" w:rsidRPr="00AB53C9">
              <w:rPr>
                <w:rStyle w:val="Hyperlink"/>
                <w:noProof/>
              </w:rPr>
              <w:t>REVIEW TABLE</w:t>
            </w:r>
            <w:r w:rsidR="009547F8">
              <w:rPr>
                <w:noProof/>
                <w:webHidden/>
              </w:rPr>
              <w:tab/>
            </w:r>
            <w:r w:rsidR="009547F8">
              <w:rPr>
                <w:noProof/>
                <w:webHidden/>
              </w:rPr>
              <w:fldChar w:fldCharType="begin"/>
            </w:r>
            <w:r w:rsidR="009547F8">
              <w:rPr>
                <w:noProof/>
                <w:webHidden/>
              </w:rPr>
              <w:instrText xml:space="preserve"> PAGEREF _Toc166786647 \h </w:instrText>
            </w:r>
            <w:r w:rsidR="009547F8">
              <w:rPr>
                <w:noProof/>
                <w:webHidden/>
              </w:rPr>
            </w:r>
            <w:r w:rsidR="009547F8">
              <w:rPr>
                <w:noProof/>
                <w:webHidden/>
              </w:rPr>
              <w:fldChar w:fldCharType="separate"/>
            </w:r>
            <w:r w:rsidR="009547F8">
              <w:rPr>
                <w:noProof/>
                <w:webHidden/>
              </w:rPr>
              <w:t>22</w:t>
            </w:r>
            <w:r w:rsidR="009547F8">
              <w:rPr>
                <w:noProof/>
                <w:webHidden/>
              </w:rPr>
              <w:fldChar w:fldCharType="end"/>
            </w:r>
          </w:hyperlink>
        </w:p>
        <w:p w14:paraId="74CEB2AA" w14:textId="57A767D7" w:rsidR="00D206BC" w:rsidRPr="00B747DB" w:rsidRDefault="00D206BC" w:rsidP="007F4700">
          <w:pPr>
            <w:rPr>
              <w:sz w:val="18"/>
              <w:szCs w:val="18"/>
            </w:rPr>
          </w:pPr>
          <w:r w:rsidRPr="00B747DB">
            <w:rPr>
              <w:rFonts w:cs="Arial"/>
              <w:b/>
              <w:bCs/>
              <w:noProof/>
              <w:sz w:val="18"/>
              <w:szCs w:val="18"/>
            </w:rPr>
            <w:fldChar w:fldCharType="end"/>
          </w:r>
        </w:p>
      </w:sdtContent>
    </w:sdt>
    <w:p w14:paraId="38A919EC" w14:textId="77777777" w:rsidR="00D07D7E" w:rsidRPr="00B747DB" w:rsidRDefault="00D07D7E" w:rsidP="007F4700">
      <w:pPr>
        <w:rPr>
          <w:sz w:val="18"/>
          <w:szCs w:val="18"/>
        </w:rPr>
      </w:pPr>
    </w:p>
    <w:p w14:paraId="4A543771" w14:textId="77777777" w:rsidR="008026B4" w:rsidRPr="00B747DB" w:rsidRDefault="008026B4" w:rsidP="007F4700">
      <w:pPr>
        <w:rPr>
          <w:sz w:val="18"/>
          <w:szCs w:val="18"/>
        </w:rPr>
      </w:pPr>
    </w:p>
    <w:p w14:paraId="1BDFD98C" w14:textId="77777777" w:rsidR="00DF4B1E" w:rsidRPr="00B747DB" w:rsidRDefault="00DF4B1E" w:rsidP="007F4700">
      <w:pPr>
        <w:rPr>
          <w:sz w:val="18"/>
          <w:szCs w:val="18"/>
        </w:rPr>
      </w:pPr>
    </w:p>
    <w:p w14:paraId="75A98E1F" w14:textId="77777777" w:rsidR="00DF4B1E" w:rsidRPr="00B747DB" w:rsidRDefault="00DF4B1E" w:rsidP="007F4700">
      <w:pPr>
        <w:rPr>
          <w:sz w:val="18"/>
          <w:szCs w:val="18"/>
        </w:rPr>
      </w:pPr>
    </w:p>
    <w:p w14:paraId="04BE394C" w14:textId="77777777" w:rsidR="00DF4B1E" w:rsidRPr="00B747DB" w:rsidRDefault="00DF4B1E" w:rsidP="007F4700">
      <w:pPr>
        <w:rPr>
          <w:sz w:val="18"/>
          <w:szCs w:val="18"/>
        </w:rPr>
      </w:pPr>
    </w:p>
    <w:p w14:paraId="10A8B9CE" w14:textId="77777777" w:rsidR="00076C49" w:rsidRPr="00B747DB" w:rsidRDefault="00076C49" w:rsidP="007F4700">
      <w:pPr>
        <w:rPr>
          <w:sz w:val="18"/>
          <w:szCs w:val="18"/>
        </w:rPr>
      </w:pPr>
      <w:r w:rsidRPr="00B747DB">
        <w:rPr>
          <w:sz w:val="18"/>
          <w:szCs w:val="18"/>
        </w:rPr>
        <w:br w:type="page"/>
      </w:r>
    </w:p>
    <w:p w14:paraId="33ECD938" w14:textId="77777777" w:rsidR="00D611C3" w:rsidRPr="00B747DB" w:rsidRDefault="00D611C3" w:rsidP="007F4700">
      <w:pPr>
        <w:rPr>
          <w:sz w:val="18"/>
          <w:szCs w:val="18"/>
        </w:rPr>
      </w:pPr>
    </w:p>
    <w:p w14:paraId="20561AD4" w14:textId="77777777" w:rsidR="00D611C3" w:rsidRPr="00B747DB" w:rsidRDefault="003D58BE" w:rsidP="007F4700">
      <w:pPr>
        <w:pStyle w:val="Heading1"/>
        <w:rPr>
          <w:sz w:val="18"/>
          <w:szCs w:val="18"/>
        </w:rPr>
      </w:pPr>
      <w:bookmarkStart w:id="0" w:name="_Toc74778104"/>
      <w:bookmarkStart w:id="1" w:name="_Toc166786579"/>
      <w:r w:rsidRPr="00B747DB">
        <w:rPr>
          <w:sz w:val="18"/>
          <w:szCs w:val="18"/>
        </w:rPr>
        <w:t>OUR VISION AND COMMITMENT</w:t>
      </w:r>
      <w:bookmarkEnd w:id="0"/>
      <w:bookmarkEnd w:id="1"/>
    </w:p>
    <w:p w14:paraId="224FF68F" w14:textId="77777777" w:rsidR="00DF4B1E" w:rsidRPr="00B747DB" w:rsidRDefault="000B5D2E" w:rsidP="007F4700">
      <w:pPr>
        <w:rPr>
          <w:sz w:val="18"/>
          <w:szCs w:val="18"/>
        </w:rPr>
      </w:pPr>
      <w:r w:rsidRPr="00B747DB">
        <w:rPr>
          <w:noProof/>
          <w:sz w:val="18"/>
          <w:szCs w:val="18"/>
        </w:rPr>
        <mc:AlternateContent>
          <mc:Choice Requires="wps">
            <w:drawing>
              <wp:anchor distT="0" distB="0" distL="114300" distR="114300" simplePos="0" relativeHeight="251658240" behindDoc="0" locked="0" layoutInCell="1" allowOverlap="1" wp14:anchorId="0CD5F462" wp14:editId="070D1026">
                <wp:simplePos x="0" y="0"/>
                <wp:positionH relativeFrom="column">
                  <wp:posOffset>777359</wp:posOffset>
                </wp:positionH>
                <wp:positionV relativeFrom="paragraph">
                  <wp:posOffset>57137</wp:posOffset>
                </wp:positionV>
                <wp:extent cx="4886325" cy="2793875"/>
                <wp:effectExtent l="12700" t="12700" r="15875"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86325" cy="2793875"/>
                        </a:xfrm>
                        <a:prstGeom prst="rect">
                          <a:avLst/>
                        </a:prstGeom>
                        <a:solidFill>
                          <a:srgbClr val="FFFFFF"/>
                        </a:solidFill>
                        <a:ln w="28575">
                          <a:solidFill>
                            <a:srgbClr val="FFC000"/>
                          </a:solidFill>
                          <a:miter lim="800000"/>
                          <a:headEnd/>
                          <a:tailEnd/>
                        </a:ln>
                      </wps:spPr>
                      <wps:txbx>
                        <w:txbxContent>
                          <w:p w14:paraId="0CE8B4D1" w14:textId="77777777" w:rsidR="00586168" w:rsidRPr="00B747DB" w:rsidRDefault="00586168" w:rsidP="00B747DB"/>
                          <w:p w14:paraId="566D6175" w14:textId="5E9942EC" w:rsidR="00586168" w:rsidRPr="00B747DB" w:rsidRDefault="00586168" w:rsidP="00B747DB">
                            <w:r w:rsidRPr="00B747DB">
                              <w:t xml:space="preserve">Fledglings </w:t>
                            </w:r>
                            <w:r w:rsidR="00B747DB" w:rsidRPr="00B747DB">
                              <w:t>Childcare</w:t>
                            </w:r>
                            <w:r w:rsidRPr="00B747DB">
                              <w:t xml:space="preserve"> offers young people a family oriented residential living experience where they can be healthy, safe from harm and able to develop confidence and well-being leading to fulfilling their potential.</w:t>
                            </w:r>
                          </w:p>
                          <w:p w14:paraId="3D40B3CD" w14:textId="77777777" w:rsidR="00586168" w:rsidRPr="00B747DB" w:rsidRDefault="00586168" w:rsidP="00B747DB"/>
                          <w:p w14:paraId="56F48D1E" w14:textId="3A0BB8DB" w:rsidR="00586168" w:rsidRPr="00B747DB" w:rsidRDefault="00586168" w:rsidP="00B747DB">
                            <w:r w:rsidRPr="00B747DB">
                              <w:t>Our three pillars are based on delivering</w:t>
                            </w:r>
                            <w:r w:rsidR="00B747DB">
                              <w:t xml:space="preserve"> </w:t>
                            </w:r>
                            <w:r w:rsidRPr="00B747DB">
                              <w:t>care, education and independence.</w:t>
                            </w:r>
                          </w:p>
                          <w:p w14:paraId="7ED69FD2" w14:textId="77777777" w:rsidR="00586168" w:rsidRPr="00B747DB" w:rsidRDefault="00586168" w:rsidP="00B747DB"/>
                          <w:p w14:paraId="0ABE3906" w14:textId="77777777" w:rsidR="00586168" w:rsidRPr="00B747DB" w:rsidRDefault="00586168" w:rsidP="00B747DB">
                            <w:r w:rsidRPr="00B747DB">
                              <w:t>Each young person will be respected, valued and nurtured to allow their individual talents, strengths and self-worth to develop during their time living in the home.</w:t>
                            </w:r>
                          </w:p>
                          <w:p w14:paraId="3E9E46DD" w14:textId="77777777" w:rsidR="00586168" w:rsidRPr="00B747DB" w:rsidRDefault="00586168" w:rsidP="00B747DB"/>
                          <w:p w14:paraId="59116227" w14:textId="77777777" w:rsidR="00586168" w:rsidRPr="00B747DB" w:rsidRDefault="00586168" w:rsidP="00B747DB">
                            <w:r w:rsidRPr="00B747DB">
                              <w:t>The staff team will promote positive relationships with young people through activities and shared daily life in a well maintained, safe and stimulating environment.</w:t>
                            </w:r>
                          </w:p>
                          <w:p w14:paraId="0AEF5228" w14:textId="77777777" w:rsidR="00586168" w:rsidRPr="00B747DB" w:rsidRDefault="00586168" w:rsidP="00B747D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CD5F462" id="Text Box 2" o:spid="_x0000_s1027" type="#_x0000_t202" style="position:absolute;left:0;text-align:left;margin-left:61.2pt;margin-top:4.5pt;width:384.75pt;height:2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" strokecolor="#ffc000" strokeweight="2.25pt">
                <v:path arrowok="t"/>
                <v:textbox>
                  <w:txbxContent>
                    <w:p w14:paraId="0CE8B4D1" w14:textId="77777777" w:rsidR="00586168" w:rsidRPr="00B747DB" w:rsidRDefault="00586168" w:rsidP="00B747DB"/>
                    <w:p w14:paraId="566D6175" w14:textId="5E9942EC" w:rsidR="00586168" w:rsidRPr="00B747DB" w:rsidRDefault="00586168" w:rsidP="00B747DB">
                      <w:r w:rsidRPr="00B747DB">
                        <w:t xml:space="preserve">Fledglings </w:t>
                      </w:r>
                      <w:r w:rsidR="00B747DB" w:rsidRPr="00B747DB">
                        <w:t>Childcare</w:t>
                      </w:r>
                      <w:r w:rsidRPr="00B747DB">
                        <w:t xml:space="preserve"> offers young people a family oriented residential living experience where they can be healthy, safe from harm and able to develop confidence and well-being leading to fulfilling their potential.</w:t>
                      </w:r>
                    </w:p>
                    <w:p w14:paraId="3D40B3CD" w14:textId="77777777" w:rsidR="00586168" w:rsidRPr="00B747DB" w:rsidRDefault="00586168" w:rsidP="00B747DB"/>
                    <w:p w14:paraId="56F48D1E" w14:textId="3A0BB8DB" w:rsidR="00586168" w:rsidRPr="00B747DB" w:rsidRDefault="00586168" w:rsidP="00B747DB">
                      <w:r w:rsidRPr="00B747DB">
                        <w:t>Our three pillars are based on delivering</w:t>
                      </w:r>
                      <w:r w:rsidR="00B747DB">
                        <w:t xml:space="preserve"> </w:t>
                      </w:r>
                      <w:r w:rsidRPr="00B747DB">
                        <w:t>care, education and independence.</w:t>
                      </w:r>
                    </w:p>
                    <w:p w14:paraId="7ED69FD2" w14:textId="77777777" w:rsidR="00586168" w:rsidRPr="00B747DB" w:rsidRDefault="00586168" w:rsidP="00B747DB"/>
                    <w:p w14:paraId="0ABE3906" w14:textId="77777777" w:rsidR="00586168" w:rsidRPr="00B747DB" w:rsidRDefault="00586168" w:rsidP="00B747DB">
                      <w:r w:rsidRPr="00B747DB">
                        <w:t>Each young person will be respected, valued and nurtured to allow their individual talents, strengths and self-worth to develop during their time living in the home.</w:t>
                      </w:r>
                    </w:p>
                    <w:p w14:paraId="3E9E46DD" w14:textId="77777777" w:rsidR="00586168" w:rsidRPr="00B747DB" w:rsidRDefault="00586168" w:rsidP="00B747DB"/>
                    <w:p w14:paraId="59116227" w14:textId="77777777" w:rsidR="00586168" w:rsidRPr="00B747DB" w:rsidRDefault="00586168" w:rsidP="00B747DB">
                      <w:r w:rsidRPr="00B747DB">
                        <w:t>The staff team will promote positive relationships with young people through activities and shared daily life in a well maintained, safe and stimulating environment.</w:t>
                      </w:r>
                    </w:p>
                    <w:p w14:paraId="0AEF5228" w14:textId="77777777" w:rsidR="00586168" w:rsidRPr="00B747DB" w:rsidRDefault="00586168" w:rsidP="00B747DB"/>
                  </w:txbxContent>
                </v:textbox>
              </v:shape>
            </w:pict>
          </mc:Fallback>
        </mc:AlternateContent>
      </w:r>
      <w:r w:rsidR="00536782" w:rsidRPr="00B747DB">
        <w:rPr>
          <w:sz w:val="18"/>
          <w:szCs w:val="18"/>
        </w:rPr>
        <w:tab/>
      </w:r>
    </w:p>
    <w:p w14:paraId="70B2809F" w14:textId="77777777" w:rsidR="00DF4B1E" w:rsidRPr="00B747DB" w:rsidRDefault="00DF4B1E" w:rsidP="007F4700">
      <w:pPr>
        <w:rPr>
          <w:sz w:val="18"/>
          <w:szCs w:val="18"/>
        </w:rPr>
      </w:pPr>
    </w:p>
    <w:p w14:paraId="0AFD4834" w14:textId="77777777" w:rsidR="00DF4B1E" w:rsidRPr="00B747DB" w:rsidRDefault="00DF4B1E" w:rsidP="007F4700">
      <w:pPr>
        <w:rPr>
          <w:sz w:val="18"/>
          <w:szCs w:val="18"/>
        </w:rPr>
      </w:pPr>
    </w:p>
    <w:p w14:paraId="31C7B0DC" w14:textId="77777777" w:rsidR="00DF4B1E" w:rsidRPr="00B747DB" w:rsidRDefault="00DF4B1E" w:rsidP="007F4700">
      <w:pPr>
        <w:rPr>
          <w:sz w:val="18"/>
          <w:szCs w:val="18"/>
        </w:rPr>
      </w:pPr>
    </w:p>
    <w:p w14:paraId="54D8A3B7" w14:textId="77777777" w:rsidR="00DF4B1E" w:rsidRPr="00B747DB" w:rsidRDefault="00DF4B1E" w:rsidP="007F4700">
      <w:pPr>
        <w:rPr>
          <w:sz w:val="18"/>
          <w:szCs w:val="18"/>
        </w:rPr>
      </w:pPr>
    </w:p>
    <w:p w14:paraId="160D7B60" w14:textId="77777777" w:rsidR="00DF4B1E" w:rsidRPr="00B747DB" w:rsidRDefault="00DF4B1E" w:rsidP="007F4700">
      <w:pPr>
        <w:rPr>
          <w:sz w:val="18"/>
          <w:szCs w:val="18"/>
        </w:rPr>
      </w:pPr>
    </w:p>
    <w:p w14:paraId="1E42C7D3" w14:textId="77777777" w:rsidR="00DF4B1E" w:rsidRPr="00B747DB" w:rsidRDefault="00DF4B1E" w:rsidP="007F4700">
      <w:pPr>
        <w:rPr>
          <w:sz w:val="18"/>
          <w:szCs w:val="18"/>
        </w:rPr>
      </w:pPr>
    </w:p>
    <w:p w14:paraId="02F8BB1A" w14:textId="77777777" w:rsidR="00DF4B1E" w:rsidRPr="00B747DB" w:rsidRDefault="00DF4B1E" w:rsidP="007F4700">
      <w:pPr>
        <w:rPr>
          <w:sz w:val="18"/>
          <w:szCs w:val="18"/>
        </w:rPr>
      </w:pPr>
    </w:p>
    <w:p w14:paraId="1B2E98EF" w14:textId="77777777" w:rsidR="00DF4B1E" w:rsidRPr="00B747DB" w:rsidRDefault="00DF4B1E" w:rsidP="007F4700">
      <w:pPr>
        <w:rPr>
          <w:sz w:val="18"/>
          <w:szCs w:val="18"/>
        </w:rPr>
      </w:pPr>
    </w:p>
    <w:p w14:paraId="65ADBD0D" w14:textId="77777777" w:rsidR="00DF4B1E" w:rsidRPr="00B747DB" w:rsidRDefault="00DF4B1E" w:rsidP="007F4700">
      <w:pPr>
        <w:rPr>
          <w:sz w:val="18"/>
          <w:szCs w:val="18"/>
        </w:rPr>
      </w:pPr>
    </w:p>
    <w:p w14:paraId="553A7D5A" w14:textId="77777777" w:rsidR="00DF4B1E" w:rsidRPr="00B747DB" w:rsidRDefault="00DF4B1E" w:rsidP="007F4700">
      <w:pPr>
        <w:rPr>
          <w:sz w:val="18"/>
          <w:szCs w:val="18"/>
        </w:rPr>
      </w:pPr>
    </w:p>
    <w:p w14:paraId="3FE7D989" w14:textId="77777777" w:rsidR="00DF4B1E" w:rsidRPr="00B747DB" w:rsidRDefault="00DF4B1E" w:rsidP="007F4700">
      <w:pPr>
        <w:rPr>
          <w:sz w:val="18"/>
          <w:szCs w:val="18"/>
        </w:rPr>
      </w:pPr>
    </w:p>
    <w:p w14:paraId="3C912F91" w14:textId="77777777" w:rsidR="00DF4B1E" w:rsidRPr="00B747DB" w:rsidRDefault="00DF4B1E" w:rsidP="007F4700">
      <w:pPr>
        <w:rPr>
          <w:sz w:val="18"/>
          <w:szCs w:val="18"/>
        </w:rPr>
      </w:pPr>
    </w:p>
    <w:p w14:paraId="28DA9C81" w14:textId="77777777" w:rsidR="00DF4B1E" w:rsidRPr="00B747DB" w:rsidRDefault="00DF4B1E" w:rsidP="007F4700">
      <w:pPr>
        <w:rPr>
          <w:sz w:val="18"/>
          <w:szCs w:val="18"/>
        </w:rPr>
      </w:pPr>
    </w:p>
    <w:p w14:paraId="65B2B7A2" w14:textId="77777777" w:rsidR="00DF4B1E" w:rsidRPr="00B747DB" w:rsidRDefault="00DF4B1E" w:rsidP="007F4700">
      <w:pPr>
        <w:rPr>
          <w:sz w:val="18"/>
          <w:szCs w:val="18"/>
        </w:rPr>
      </w:pPr>
    </w:p>
    <w:p w14:paraId="143BB997" w14:textId="77777777" w:rsidR="00DF4B1E" w:rsidRPr="00B747DB" w:rsidRDefault="00DF4B1E" w:rsidP="007F4700">
      <w:pPr>
        <w:rPr>
          <w:sz w:val="18"/>
          <w:szCs w:val="18"/>
        </w:rPr>
      </w:pPr>
    </w:p>
    <w:p w14:paraId="524B935F" w14:textId="77777777" w:rsidR="00DF4B1E" w:rsidRPr="00B747DB" w:rsidRDefault="00DF4B1E" w:rsidP="007F4700">
      <w:pPr>
        <w:rPr>
          <w:sz w:val="18"/>
          <w:szCs w:val="18"/>
        </w:rPr>
      </w:pPr>
    </w:p>
    <w:p w14:paraId="38618239" w14:textId="77777777" w:rsidR="00DF4B1E" w:rsidRPr="00B747DB" w:rsidRDefault="00DF4B1E" w:rsidP="007F4700">
      <w:pPr>
        <w:rPr>
          <w:sz w:val="18"/>
          <w:szCs w:val="18"/>
        </w:rPr>
      </w:pPr>
    </w:p>
    <w:p w14:paraId="0FCD8EF7" w14:textId="77777777" w:rsidR="00DF4B1E" w:rsidRPr="00B747DB" w:rsidRDefault="00DF4B1E" w:rsidP="007F4700">
      <w:pPr>
        <w:rPr>
          <w:sz w:val="18"/>
          <w:szCs w:val="18"/>
        </w:rPr>
      </w:pPr>
    </w:p>
    <w:p w14:paraId="5BF24D6E" w14:textId="77777777" w:rsidR="00DF4B1E" w:rsidRPr="00B747DB" w:rsidRDefault="00DF4B1E" w:rsidP="007F4700">
      <w:pPr>
        <w:rPr>
          <w:sz w:val="18"/>
          <w:szCs w:val="18"/>
        </w:rPr>
      </w:pPr>
    </w:p>
    <w:p w14:paraId="79915B89" w14:textId="77777777" w:rsidR="00DF4B1E" w:rsidRPr="00B747DB" w:rsidRDefault="00DF4B1E" w:rsidP="007F4700">
      <w:pPr>
        <w:rPr>
          <w:sz w:val="18"/>
          <w:szCs w:val="18"/>
        </w:rPr>
      </w:pPr>
    </w:p>
    <w:p w14:paraId="58718A28" w14:textId="77777777" w:rsidR="00DF4B1E" w:rsidRPr="00B747DB" w:rsidRDefault="00DF4B1E" w:rsidP="007F4700">
      <w:pPr>
        <w:rPr>
          <w:sz w:val="18"/>
          <w:szCs w:val="18"/>
        </w:rPr>
      </w:pPr>
    </w:p>
    <w:p w14:paraId="16CE163F" w14:textId="77777777" w:rsidR="00DF4B1E" w:rsidRPr="00B747DB" w:rsidRDefault="00DF4B1E" w:rsidP="007F4700">
      <w:pPr>
        <w:rPr>
          <w:sz w:val="18"/>
          <w:szCs w:val="18"/>
        </w:rPr>
      </w:pPr>
    </w:p>
    <w:p w14:paraId="7B383012" w14:textId="77777777" w:rsidR="00DF4B1E" w:rsidRPr="00B747DB" w:rsidRDefault="00DF4B1E" w:rsidP="007F4700">
      <w:pPr>
        <w:rPr>
          <w:sz w:val="18"/>
          <w:szCs w:val="18"/>
        </w:rPr>
      </w:pPr>
    </w:p>
    <w:p w14:paraId="359923CB" w14:textId="77777777" w:rsidR="00DF4B1E" w:rsidRPr="00B747DB" w:rsidRDefault="00DF4B1E" w:rsidP="007F4700">
      <w:pPr>
        <w:rPr>
          <w:sz w:val="18"/>
          <w:szCs w:val="18"/>
        </w:rPr>
      </w:pPr>
    </w:p>
    <w:p w14:paraId="4EFEE2F6" w14:textId="77777777" w:rsidR="00DF4B1E" w:rsidRPr="00B747DB" w:rsidRDefault="00DF4B1E" w:rsidP="007F4700">
      <w:pPr>
        <w:rPr>
          <w:sz w:val="18"/>
          <w:szCs w:val="18"/>
        </w:rPr>
      </w:pPr>
    </w:p>
    <w:p w14:paraId="2355C465" w14:textId="77777777" w:rsidR="00DF4B1E" w:rsidRPr="00B747DB" w:rsidRDefault="00DF4B1E" w:rsidP="007F4700">
      <w:pPr>
        <w:rPr>
          <w:sz w:val="18"/>
          <w:szCs w:val="18"/>
        </w:rPr>
      </w:pPr>
    </w:p>
    <w:p w14:paraId="2C5C260B" w14:textId="77777777" w:rsidR="00DF4B1E" w:rsidRPr="00B747DB" w:rsidRDefault="00DF4B1E" w:rsidP="007F4700">
      <w:pPr>
        <w:rPr>
          <w:sz w:val="18"/>
          <w:szCs w:val="18"/>
        </w:rPr>
      </w:pPr>
    </w:p>
    <w:p w14:paraId="662C352F" w14:textId="77777777" w:rsidR="009215BD" w:rsidRPr="00B747DB" w:rsidRDefault="00DB636E" w:rsidP="007F4700">
      <w:pPr>
        <w:rPr>
          <w:sz w:val="18"/>
          <w:szCs w:val="18"/>
        </w:rPr>
      </w:pPr>
      <w:r w:rsidRPr="00B747DB">
        <w:rPr>
          <w:sz w:val="18"/>
          <w:szCs w:val="18"/>
        </w:rPr>
        <w:tab/>
      </w:r>
    </w:p>
    <w:p w14:paraId="490126F6" w14:textId="77777777" w:rsidR="00D5664C" w:rsidRPr="00B747DB" w:rsidRDefault="00D5664C" w:rsidP="007F4700">
      <w:pPr>
        <w:rPr>
          <w:sz w:val="18"/>
          <w:szCs w:val="18"/>
        </w:rPr>
      </w:pPr>
    </w:p>
    <w:p w14:paraId="4C4091DE" w14:textId="77777777" w:rsidR="009215BD" w:rsidRPr="00B747DB" w:rsidRDefault="009215BD" w:rsidP="007F4700">
      <w:pPr>
        <w:rPr>
          <w:sz w:val="18"/>
          <w:szCs w:val="18"/>
        </w:rPr>
      </w:pPr>
    </w:p>
    <w:p w14:paraId="6428DE11" w14:textId="77777777" w:rsidR="009215BD" w:rsidRPr="00B747DB" w:rsidRDefault="009215BD" w:rsidP="007F4700">
      <w:pPr>
        <w:rPr>
          <w:sz w:val="18"/>
          <w:szCs w:val="18"/>
        </w:rPr>
      </w:pPr>
    </w:p>
    <w:p w14:paraId="0EDC2C03" w14:textId="77777777" w:rsidR="009215BD" w:rsidRPr="00B747DB" w:rsidRDefault="009215BD" w:rsidP="007F4700">
      <w:pPr>
        <w:rPr>
          <w:sz w:val="18"/>
          <w:szCs w:val="18"/>
        </w:rPr>
      </w:pPr>
    </w:p>
    <w:p w14:paraId="2F912FE7" w14:textId="77777777" w:rsidR="00DF4B1E" w:rsidRPr="00B747DB" w:rsidRDefault="00E9672D" w:rsidP="007F4700">
      <w:pPr>
        <w:rPr>
          <w:sz w:val="18"/>
          <w:szCs w:val="18"/>
        </w:rPr>
      </w:pPr>
      <w:r w:rsidRPr="00B747DB">
        <w:rPr>
          <w:sz w:val="18"/>
          <w:szCs w:val="18"/>
        </w:rPr>
        <w:tab/>
      </w:r>
    </w:p>
    <w:p w14:paraId="6FE78F53" w14:textId="77777777" w:rsidR="00DF4B1E" w:rsidRPr="00B747DB" w:rsidRDefault="00E9672D" w:rsidP="007F4700">
      <w:pPr>
        <w:rPr>
          <w:sz w:val="18"/>
          <w:szCs w:val="18"/>
        </w:rPr>
      </w:pPr>
      <w:r w:rsidRPr="00B747DB">
        <w:rPr>
          <w:sz w:val="18"/>
          <w:szCs w:val="18"/>
        </w:rPr>
        <w:tab/>
      </w:r>
    </w:p>
    <w:p w14:paraId="21725E43" w14:textId="77777777" w:rsidR="00DF4B1E" w:rsidRPr="00B747DB" w:rsidRDefault="00DF4B1E" w:rsidP="007F4700">
      <w:pPr>
        <w:rPr>
          <w:sz w:val="18"/>
          <w:szCs w:val="18"/>
        </w:rPr>
      </w:pPr>
    </w:p>
    <w:p w14:paraId="29327DA1" w14:textId="1A68F821" w:rsidR="00066578" w:rsidRPr="00B747DB" w:rsidRDefault="00076C49" w:rsidP="007F4700">
      <w:pPr>
        <w:rPr>
          <w:sz w:val="18"/>
          <w:szCs w:val="18"/>
        </w:rPr>
      </w:pPr>
      <w:r w:rsidRPr="00B747DB">
        <w:rPr>
          <w:sz w:val="18"/>
          <w:szCs w:val="18"/>
        </w:rPr>
        <w:br w:type="page"/>
      </w:r>
    </w:p>
    <w:p w14:paraId="5624241A" w14:textId="2BECB746" w:rsidR="00551C3E" w:rsidRPr="00B747DB" w:rsidRDefault="0035088E" w:rsidP="00586168">
      <w:pPr>
        <w:pStyle w:val="Heading1"/>
        <w:rPr>
          <w:sz w:val="18"/>
          <w:szCs w:val="18"/>
        </w:rPr>
      </w:pPr>
      <w:bookmarkStart w:id="2" w:name="_Toc166786580"/>
      <w:bookmarkStart w:id="3" w:name="_Toc74778118"/>
      <w:r w:rsidRPr="00B747DB">
        <w:rPr>
          <w:sz w:val="18"/>
          <w:szCs w:val="18"/>
        </w:rPr>
        <w:t>Statement Of Purpose</w:t>
      </w:r>
      <w:bookmarkEnd w:id="2"/>
    </w:p>
    <w:p w14:paraId="4389D5FB" w14:textId="77777777" w:rsidR="00B53265" w:rsidRPr="00B747DB" w:rsidRDefault="00B53265" w:rsidP="00B53265">
      <w:pPr>
        <w:rPr>
          <w:sz w:val="18"/>
          <w:szCs w:val="18"/>
        </w:rPr>
      </w:pPr>
    </w:p>
    <w:p w14:paraId="351D8F9E" w14:textId="77777777" w:rsidR="00DC2F42" w:rsidRPr="00B747DB" w:rsidRDefault="00DC2F42" w:rsidP="00B53265">
      <w:pPr>
        <w:rPr>
          <w:sz w:val="18"/>
          <w:szCs w:val="18"/>
        </w:rPr>
      </w:pPr>
    </w:p>
    <w:p w14:paraId="29F28659" w14:textId="296ADB0F" w:rsidR="007D1613" w:rsidRPr="00B747DB" w:rsidRDefault="5172DBC0" w:rsidP="009547F8">
      <w:pPr>
        <w:pStyle w:val="Heading2"/>
      </w:pPr>
      <w:bookmarkStart w:id="4" w:name="_Toc166786581"/>
      <w:bookmarkStart w:id="5" w:name="_Toc95129491"/>
      <w:r w:rsidRPr="00B747DB">
        <w:t>Introduction</w:t>
      </w:r>
      <w:r w:rsidR="65C3FD59" w:rsidRPr="00B747DB">
        <w:t xml:space="preserve"> To </w:t>
      </w:r>
      <w:r w:rsidR="00A07DDA">
        <w:t>Barlow Road</w:t>
      </w:r>
      <w:bookmarkEnd w:id="4"/>
    </w:p>
    <w:p w14:paraId="452DD452" w14:textId="77777777" w:rsidR="0035088E" w:rsidRPr="00B747DB" w:rsidRDefault="0035088E" w:rsidP="0035088E">
      <w:pPr>
        <w:rPr>
          <w:sz w:val="18"/>
          <w:szCs w:val="18"/>
          <w:highlight w:val="yellow"/>
        </w:rPr>
      </w:pPr>
    </w:p>
    <w:p w14:paraId="4BC7060D" w14:textId="4437ED18" w:rsidR="0035088E" w:rsidRPr="00B747DB" w:rsidRDefault="00A07DDA" w:rsidP="0035088E">
      <w:pPr>
        <w:jc w:val="left"/>
        <w:rPr>
          <w:sz w:val="18"/>
          <w:szCs w:val="18"/>
        </w:rPr>
      </w:pPr>
      <w:r>
        <w:rPr>
          <w:rFonts w:eastAsia="Calibri"/>
          <w:sz w:val="18"/>
          <w:szCs w:val="18"/>
        </w:rPr>
        <w:t>Barlow Road</w:t>
      </w:r>
      <w:r w:rsidR="0035088E" w:rsidRPr="00B747DB">
        <w:rPr>
          <w:rFonts w:eastAsia="Calibri"/>
          <w:sz w:val="18"/>
          <w:szCs w:val="18"/>
        </w:rPr>
        <w:t xml:space="preserve"> is </w:t>
      </w:r>
      <w:r w:rsidR="006F675D">
        <w:rPr>
          <w:rFonts w:eastAsia="Calibri"/>
          <w:sz w:val="18"/>
          <w:szCs w:val="18"/>
        </w:rPr>
        <w:t>3</w:t>
      </w:r>
      <w:r w:rsidR="00237D76">
        <w:rPr>
          <w:rFonts w:eastAsia="Calibri"/>
          <w:sz w:val="18"/>
          <w:szCs w:val="18"/>
        </w:rPr>
        <w:t>-</w:t>
      </w:r>
      <w:r w:rsidR="0035088E" w:rsidRPr="00B747DB">
        <w:rPr>
          <w:rFonts w:eastAsia="Calibri"/>
          <w:sz w:val="18"/>
          <w:szCs w:val="18"/>
        </w:rPr>
        <w:t>bedr</w:t>
      </w:r>
      <w:r>
        <w:rPr>
          <w:rFonts w:eastAsia="Calibri"/>
          <w:sz w:val="18"/>
          <w:szCs w:val="18"/>
        </w:rPr>
        <w:t xml:space="preserve">oom </w:t>
      </w:r>
      <w:r w:rsidR="006C4AB0" w:rsidRPr="00B747DB">
        <w:rPr>
          <w:rFonts w:eastAsia="Calibri"/>
          <w:sz w:val="18"/>
          <w:szCs w:val="18"/>
        </w:rPr>
        <w:t>house,</w:t>
      </w:r>
      <w:r w:rsidR="006C4AB0">
        <w:rPr>
          <w:rFonts w:eastAsia="Calibri"/>
          <w:sz w:val="18"/>
          <w:szCs w:val="18"/>
        </w:rPr>
        <w:t xml:space="preserve"> with</w:t>
      </w:r>
      <w:r w:rsidR="005D2265">
        <w:rPr>
          <w:rFonts w:eastAsia="Calibri"/>
          <w:sz w:val="18"/>
          <w:szCs w:val="18"/>
        </w:rPr>
        <w:t xml:space="preserve"> </w:t>
      </w:r>
      <w:r w:rsidR="006C4AB0">
        <w:rPr>
          <w:rFonts w:eastAsia="Calibri"/>
          <w:sz w:val="18"/>
          <w:szCs w:val="18"/>
        </w:rPr>
        <w:t>a</w:t>
      </w:r>
      <w:r w:rsidR="005D2265">
        <w:rPr>
          <w:rFonts w:eastAsia="Calibri"/>
          <w:sz w:val="18"/>
          <w:szCs w:val="18"/>
        </w:rPr>
        <w:t xml:space="preserve"> </w:t>
      </w:r>
      <w:r w:rsidR="006C4AB0">
        <w:rPr>
          <w:rFonts w:eastAsia="Calibri"/>
          <w:sz w:val="18"/>
          <w:szCs w:val="18"/>
        </w:rPr>
        <w:t>downstairs</w:t>
      </w:r>
      <w:r w:rsidR="005D2265">
        <w:rPr>
          <w:rFonts w:eastAsia="Calibri"/>
          <w:sz w:val="18"/>
          <w:szCs w:val="18"/>
        </w:rPr>
        <w:t xml:space="preserve"> staff office which is </w:t>
      </w:r>
      <w:r w:rsidR="006C4AB0">
        <w:rPr>
          <w:rFonts w:eastAsia="Calibri"/>
          <w:sz w:val="18"/>
          <w:szCs w:val="18"/>
        </w:rPr>
        <w:t>utilised</w:t>
      </w:r>
      <w:r w:rsidR="005D2265">
        <w:rPr>
          <w:rFonts w:eastAsia="Calibri"/>
          <w:sz w:val="18"/>
          <w:szCs w:val="18"/>
        </w:rPr>
        <w:t xml:space="preserve"> to provide additional sleeping area </w:t>
      </w:r>
      <w:r w:rsidR="006C4AB0">
        <w:rPr>
          <w:rFonts w:eastAsia="Calibri"/>
          <w:sz w:val="18"/>
          <w:szCs w:val="18"/>
        </w:rPr>
        <w:t>for</w:t>
      </w:r>
      <w:r w:rsidR="005D2265">
        <w:rPr>
          <w:rFonts w:eastAsia="Calibri"/>
          <w:sz w:val="18"/>
          <w:szCs w:val="18"/>
        </w:rPr>
        <w:t xml:space="preserve"> a </w:t>
      </w:r>
      <w:r w:rsidR="006C4AB0">
        <w:rPr>
          <w:rFonts w:eastAsia="Calibri"/>
          <w:sz w:val="18"/>
          <w:szCs w:val="18"/>
        </w:rPr>
        <w:t>2nd member of staff</w:t>
      </w:r>
      <w:r w:rsidR="00881396">
        <w:rPr>
          <w:rFonts w:eastAsia="Calibri"/>
          <w:sz w:val="18"/>
          <w:szCs w:val="18"/>
        </w:rPr>
        <w:t>. The house</w:t>
      </w:r>
      <w:r w:rsidR="00BA6163" w:rsidRPr="00B747DB">
        <w:rPr>
          <w:rFonts w:eastAsia="Calibri"/>
          <w:sz w:val="18"/>
          <w:szCs w:val="18"/>
        </w:rPr>
        <w:t xml:space="preserve"> </w:t>
      </w:r>
      <w:r w:rsidR="00BA0957">
        <w:rPr>
          <w:rFonts w:eastAsia="Calibri"/>
          <w:sz w:val="18"/>
          <w:szCs w:val="18"/>
        </w:rPr>
        <w:t xml:space="preserve">is able to </w:t>
      </w:r>
      <w:r w:rsidR="0035088E" w:rsidRPr="00B747DB">
        <w:rPr>
          <w:rFonts w:eastAsia="Calibri"/>
          <w:sz w:val="18"/>
          <w:szCs w:val="18"/>
        </w:rPr>
        <w:t>accommod</w:t>
      </w:r>
      <w:r w:rsidR="00BA0957">
        <w:rPr>
          <w:rFonts w:eastAsia="Calibri"/>
          <w:sz w:val="18"/>
          <w:szCs w:val="18"/>
        </w:rPr>
        <w:t>ate up</w:t>
      </w:r>
      <w:r w:rsidR="0035088E" w:rsidRPr="00B747DB">
        <w:rPr>
          <w:rFonts w:eastAsia="Calibri"/>
          <w:sz w:val="18"/>
          <w:szCs w:val="18"/>
        </w:rPr>
        <w:t xml:space="preserve"> of t</w:t>
      </w:r>
      <w:r w:rsidR="00C07B02" w:rsidRPr="00B747DB">
        <w:rPr>
          <w:rFonts w:eastAsia="Calibri"/>
          <w:sz w:val="18"/>
          <w:szCs w:val="18"/>
        </w:rPr>
        <w:t>wo</w:t>
      </w:r>
      <w:r w:rsidR="0035088E" w:rsidRPr="00B747DB">
        <w:rPr>
          <w:rFonts w:eastAsia="Calibri"/>
          <w:sz w:val="18"/>
          <w:szCs w:val="18"/>
        </w:rPr>
        <w:t xml:space="preserve"> young people and is located within the residential area of </w:t>
      </w:r>
      <w:r>
        <w:rPr>
          <w:rFonts w:eastAsia="Calibri"/>
          <w:sz w:val="18"/>
          <w:szCs w:val="18"/>
        </w:rPr>
        <w:t xml:space="preserve">Levenshulme </w:t>
      </w:r>
      <w:r w:rsidR="0035088E" w:rsidRPr="00B747DB">
        <w:rPr>
          <w:sz w:val="18"/>
          <w:szCs w:val="18"/>
        </w:rPr>
        <w:t xml:space="preserve"> </w:t>
      </w:r>
      <w:r w:rsidR="0035088E" w:rsidRPr="00B747DB">
        <w:rPr>
          <w:rFonts w:eastAsia="Calibri"/>
          <w:sz w:val="18"/>
          <w:szCs w:val="18"/>
        </w:rPr>
        <w:t xml:space="preserve">away from the town centre and close to local sports and recreational facilities. Young people </w:t>
      </w:r>
      <w:r w:rsidR="009768F5" w:rsidRPr="00B747DB">
        <w:rPr>
          <w:rFonts w:eastAsia="Calibri"/>
          <w:sz w:val="18"/>
          <w:szCs w:val="18"/>
        </w:rPr>
        <w:t>will be</w:t>
      </w:r>
      <w:r w:rsidR="0035088E" w:rsidRPr="00B747DB">
        <w:rPr>
          <w:rFonts w:eastAsia="Calibri"/>
          <w:sz w:val="18"/>
          <w:szCs w:val="18"/>
        </w:rPr>
        <w:t xml:space="preserve"> supported in the pursuit of their own interests and the staff are committed to working with each young person in their participation of leisure activities and appropriate social interaction locally. </w:t>
      </w:r>
      <w:r>
        <w:rPr>
          <w:sz w:val="18"/>
          <w:szCs w:val="18"/>
        </w:rPr>
        <w:t>Barlow Road</w:t>
      </w:r>
      <w:r w:rsidR="0035088E" w:rsidRPr="00B747DB">
        <w:rPr>
          <w:sz w:val="18"/>
          <w:szCs w:val="18"/>
        </w:rPr>
        <w:t xml:space="preserve"> </w:t>
      </w:r>
      <w:r w:rsidR="008B655A" w:rsidRPr="00B747DB">
        <w:rPr>
          <w:sz w:val="18"/>
          <w:szCs w:val="18"/>
        </w:rPr>
        <w:t xml:space="preserve">will </w:t>
      </w:r>
      <w:r w:rsidR="0035088E" w:rsidRPr="00B747DB">
        <w:rPr>
          <w:sz w:val="18"/>
          <w:szCs w:val="18"/>
        </w:rPr>
        <w:t>provide</w:t>
      </w:r>
      <w:r w:rsidR="008B655A" w:rsidRPr="00B747DB">
        <w:rPr>
          <w:sz w:val="18"/>
          <w:szCs w:val="18"/>
        </w:rPr>
        <w:t xml:space="preserve"> </w:t>
      </w:r>
      <w:r w:rsidR="0035088E" w:rsidRPr="00B747DB">
        <w:rPr>
          <w:sz w:val="18"/>
          <w:szCs w:val="18"/>
        </w:rPr>
        <w:t>a positive care environment which is based on providing care, education and independence, meeting the needs of young people.</w:t>
      </w:r>
    </w:p>
    <w:p w14:paraId="5A997269" w14:textId="77777777" w:rsidR="0035088E" w:rsidRPr="00B747DB" w:rsidRDefault="0035088E" w:rsidP="0035088E">
      <w:pPr>
        <w:rPr>
          <w:sz w:val="18"/>
          <w:szCs w:val="18"/>
        </w:rPr>
      </w:pPr>
    </w:p>
    <w:p w14:paraId="08192608" w14:textId="77777777" w:rsidR="00E92DCA" w:rsidRPr="00B747DB" w:rsidRDefault="00E92DCA" w:rsidP="00E92DCA">
      <w:pPr>
        <w:rPr>
          <w:sz w:val="18"/>
          <w:szCs w:val="18"/>
        </w:rPr>
      </w:pPr>
    </w:p>
    <w:p w14:paraId="707A1887" w14:textId="2361AED6" w:rsidR="0035088E" w:rsidRPr="00B747DB" w:rsidRDefault="0035088E" w:rsidP="009547F8">
      <w:pPr>
        <w:pStyle w:val="Heading2"/>
      </w:pPr>
      <w:bookmarkStart w:id="6" w:name="_Toc94795738"/>
      <w:bookmarkStart w:id="7" w:name="_Toc166786582"/>
      <w:bookmarkEnd w:id="5"/>
      <w:r w:rsidRPr="00B747DB">
        <w:t>The Ethos of The Home</w:t>
      </w:r>
      <w:bookmarkEnd w:id="6"/>
      <w:bookmarkEnd w:id="7"/>
    </w:p>
    <w:p w14:paraId="757CFD17" w14:textId="77777777" w:rsidR="00CA3854" w:rsidRPr="00B747DB" w:rsidRDefault="00CA3854" w:rsidP="00CA3854">
      <w:pPr>
        <w:rPr>
          <w:sz w:val="18"/>
          <w:szCs w:val="18"/>
        </w:rPr>
      </w:pPr>
    </w:p>
    <w:p w14:paraId="170BE576" w14:textId="07B94775" w:rsidR="0035088E" w:rsidRPr="00B747DB" w:rsidRDefault="0035088E" w:rsidP="0035088E">
      <w:pPr>
        <w:rPr>
          <w:sz w:val="18"/>
          <w:szCs w:val="18"/>
        </w:rPr>
      </w:pPr>
      <w:r w:rsidRPr="00B747DB">
        <w:rPr>
          <w:sz w:val="18"/>
          <w:szCs w:val="18"/>
        </w:rPr>
        <w:t xml:space="preserve">It is the goal of </w:t>
      </w:r>
      <w:r w:rsidR="00A07DDA">
        <w:rPr>
          <w:sz w:val="18"/>
          <w:szCs w:val="18"/>
        </w:rPr>
        <w:t>Barlow Road</w:t>
      </w:r>
      <w:r w:rsidRPr="00B747DB">
        <w:rPr>
          <w:sz w:val="18"/>
          <w:szCs w:val="18"/>
        </w:rPr>
        <w:t xml:space="preserve"> to provide support, encouragement and new life experiences for our young people. We create an environment in which young people can build appropriate relationships with adults, learn to cope with their feelings and thrive. Structure is provided through daily living </w:t>
      </w:r>
      <w:r w:rsidR="00356BC6" w:rsidRPr="00B747DB">
        <w:rPr>
          <w:sz w:val="18"/>
          <w:szCs w:val="18"/>
        </w:rPr>
        <w:t>routines, activities</w:t>
      </w:r>
      <w:r w:rsidRPr="00B747DB">
        <w:rPr>
          <w:sz w:val="18"/>
          <w:szCs w:val="18"/>
        </w:rPr>
        <w:t xml:space="preserve"> and one to one time with keyworkers. Our young people </w:t>
      </w:r>
      <w:r w:rsidR="004D0D38" w:rsidRPr="00B747DB">
        <w:rPr>
          <w:sz w:val="18"/>
          <w:szCs w:val="18"/>
        </w:rPr>
        <w:t xml:space="preserve">will be </w:t>
      </w:r>
      <w:r w:rsidRPr="00B747DB">
        <w:rPr>
          <w:sz w:val="18"/>
          <w:szCs w:val="18"/>
        </w:rPr>
        <w:t>encouraged to lead healthy lifestyles and we pride ourselves in the success in education that we achieve together.</w:t>
      </w:r>
    </w:p>
    <w:p w14:paraId="3E6EA16E" w14:textId="77777777" w:rsidR="0035088E" w:rsidRPr="00B747DB" w:rsidRDefault="0035088E" w:rsidP="0035088E">
      <w:pPr>
        <w:rPr>
          <w:sz w:val="18"/>
          <w:szCs w:val="18"/>
        </w:rPr>
      </w:pPr>
    </w:p>
    <w:p w14:paraId="3533D054" w14:textId="77777777" w:rsidR="0035088E" w:rsidRPr="00B747DB" w:rsidRDefault="0035088E" w:rsidP="0035088E">
      <w:pPr>
        <w:rPr>
          <w:sz w:val="18"/>
          <w:szCs w:val="18"/>
        </w:rPr>
      </w:pPr>
      <w:r w:rsidRPr="00B747DB">
        <w:rPr>
          <w:sz w:val="18"/>
          <w:szCs w:val="18"/>
        </w:rPr>
        <w:t>Staff work within the company’s three pillars to help young people in our care achieve the following:</w:t>
      </w:r>
    </w:p>
    <w:p w14:paraId="1FCBF86A" w14:textId="77777777" w:rsidR="0035088E" w:rsidRPr="00B747DB" w:rsidRDefault="0035088E" w:rsidP="0035088E">
      <w:pPr>
        <w:rPr>
          <w:sz w:val="18"/>
          <w:szCs w:val="18"/>
        </w:rPr>
      </w:pPr>
    </w:p>
    <w:p w14:paraId="6F05C270" w14:textId="77777777" w:rsidR="0035088E" w:rsidRPr="00B747DB" w:rsidRDefault="0035088E" w:rsidP="00CA3854">
      <w:pPr>
        <w:pStyle w:val="ListParagraph"/>
        <w:numPr>
          <w:ilvl w:val="0"/>
          <w:numId w:val="8"/>
        </w:numPr>
        <w:rPr>
          <w:sz w:val="18"/>
          <w:szCs w:val="18"/>
        </w:rPr>
      </w:pPr>
      <w:r w:rsidRPr="00B747DB">
        <w:rPr>
          <w:b/>
          <w:bCs/>
          <w:sz w:val="18"/>
          <w:szCs w:val="18"/>
        </w:rPr>
        <w:t>CARE</w:t>
      </w:r>
      <w:r w:rsidRPr="00B747DB">
        <w:rPr>
          <w:sz w:val="18"/>
          <w:szCs w:val="18"/>
        </w:rPr>
        <w:t xml:space="preserve"> – Developing a sense of well-being: helping young people and young people feel good about themselves by:</w:t>
      </w:r>
    </w:p>
    <w:p w14:paraId="4B012AEA" w14:textId="155C7309" w:rsidR="0035088E" w:rsidRPr="00B747DB" w:rsidRDefault="0035088E" w:rsidP="00CA3854">
      <w:pPr>
        <w:pStyle w:val="ListParagraph"/>
        <w:numPr>
          <w:ilvl w:val="1"/>
          <w:numId w:val="8"/>
        </w:numPr>
        <w:rPr>
          <w:sz w:val="18"/>
          <w:szCs w:val="18"/>
        </w:rPr>
      </w:pPr>
      <w:r w:rsidRPr="00B747DB">
        <w:rPr>
          <w:sz w:val="18"/>
          <w:szCs w:val="18"/>
        </w:rPr>
        <w:t>Providing quality care and protection</w:t>
      </w:r>
      <w:r w:rsidR="00237D76" w:rsidRPr="00B747DB">
        <w:rPr>
          <w:sz w:val="18"/>
          <w:szCs w:val="18"/>
        </w:rPr>
        <w:t>.</w:t>
      </w:r>
    </w:p>
    <w:p w14:paraId="06D81FF7" w14:textId="5B6EB6B1" w:rsidR="0035088E" w:rsidRPr="00B747DB" w:rsidRDefault="0035088E" w:rsidP="00CA3854">
      <w:pPr>
        <w:pStyle w:val="ListParagraph"/>
        <w:numPr>
          <w:ilvl w:val="1"/>
          <w:numId w:val="8"/>
        </w:numPr>
        <w:rPr>
          <w:sz w:val="18"/>
          <w:szCs w:val="18"/>
        </w:rPr>
      </w:pPr>
      <w:r w:rsidRPr="00B747DB">
        <w:rPr>
          <w:sz w:val="18"/>
          <w:szCs w:val="18"/>
        </w:rPr>
        <w:t>Building warm relationships</w:t>
      </w:r>
      <w:r w:rsidR="00237D76" w:rsidRPr="00B747DB">
        <w:rPr>
          <w:sz w:val="18"/>
          <w:szCs w:val="18"/>
        </w:rPr>
        <w:t>.</w:t>
      </w:r>
    </w:p>
    <w:p w14:paraId="2C4EE8C0" w14:textId="227D6AA5" w:rsidR="0035088E" w:rsidRPr="00B747DB" w:rsidRDefault="0035088E" w:rsidP="00CA3854">
      <w:pPr>
        <w:pStyle w:val="ListParagraph"/>
        <w:numPr>
          <w:ilvl w:val="1"/>
          <w:numId w:val="8"/>
        </w:numPr>
        <w:rPr>
          <w:sz w:val="18"/>
          <w:szCs w:val="18"/>
        </w:rPr>
      </w:pPr>
      <w:r w:rsidRPr="00B747DB">
        <w:rPr>
          <w:sz w:val="18"/>
          <w:szCs w:val="18"/>
        </w:rPr>
        <w:t>Promoting an appropriate level of self-worth</w:t>
      </w:r>
      <w:r w:rsidR="00237D76" w:rsidRPr="00B747DB">
        <w:rPr>
          <w:sz w:val="18"/>
          <w:szCs w:val="18"/>
        </w:rPr>
        <w:t>.</w:t>
      </w:r>
    </w:p>
    <w:p w14:paraId="6A43D30E" w14:textId="4D12AEB1" w:rsidR="0035088E" w:rsidRPr="00B747DB" w:rsidRDefault="0035088E" w:rsidP="00CA3854">
      <w:pPr>
        <w:pStyle w:val="ListParagraph"/>
        <w:numPr>
          <w:ilvl w:val="1"/>
          <w:numId w:val="8"/>
        </w:numPr>
        <w:rPr>
          <w:sz w:val="18"/>
          <w:szCs w:val="18"/>
        </w:rPr>
      </w:pPr>
      <w:r w:rsidRPr="00B747DB">
        <w:rPr>
          <w:sz w:val="18"/>
          <w:szCs w:val="18"/>
        </w:rPr>
        <w:t>Ensure a sense of belonging</w:t>
      </w:r>
      <w:r w:rsidR="00237D76" w:rsidRPr="00B747DB">
        <w:rPr>
          <w:sz w:val="18"/>
          <w:szCs w:val="18"/>
        </w:rPr>
        <w:t>.</w:t>
      </w:r>
    </w:p>
    <w:p w14:paraId="4704C0F6" w14:textId="77777777" w:rsidR="0035088E" w:rsidRPr="00B747DB" w:rsidRDefault="0035088E" w:rsidP="0035088E">
      <w:pPr>
        <w:pStyle w:val="ListParagraph"/>
        <w:ind w:left="1440"/>
        <w:rPr>
          <w:sz w:val="18"/>
          <w:szCs w:val="18"/>
        </w:rPr>
      </w:pPr>
    </w:p>
    <w:p w14:paraId="1C6B8765" w14:textId="77777777" w:rsidR="0035088E" w:rsidRPr="00B747DB" w:rsidRDefault="0035088E" w:rsidP="00CA3854">
      <w:pPr>
        <w:pStyle w:val="ListParagraph"/>
        <w:numPr>
          <w:ilvl w:val="0"/>
          <w:numId w:val="8"/>
        </w:numPr>
        <w:rPr>
          <w:sz w:val="18"/>
          <w:szCs w:val="18"/>
        </w:rPr>
      </w:pPr>
      <w:r w:rsidRPr="00B747DB">
        <w:rPr>
          <w:b/>
          <w:bCs/>
          <w:sz w:val="18"/>
          <w:szCs w:val="18"/>
        </w:rPr>
        <w:t>EDUCATION</w:t>
      </w:r>
      <w:r w:rsidRPr="00B747DB">
        <w:rPr>
          <w:sz w:val="18"/>
          <w:szCs w:val="18"/>
        </w:rPr>
        <w:t xml:space="preserve"> – Ensuring young people are engaged with education enabling them to be able to manage difficulties and opportunities by:</w:t>
      </w:r>
    </w:p>
    <w:p w14:paraId="6435E1FD" w14:textId="6F7EC33B" w:rsidR="0035088E" w:rsidRPr="00B747DB" w:rsidRDefault="0035088E" w:rsidP="00CA3854">
      <w:pPr>
        <w:pStyle w:val="ListParagraph"/>
        <w:numPr>
          <w:ilvl w:val="1"/>
          <w:numId w:val="8"/>
        </w:numPr>
        <w:rPr>
          <w:sz w:val="18"/>
          <w:szCs w:val="18"/>
        </w:rPr>
      </w:pPr>
      <w:r w:rsidRPr="00B747DB">
        <w:rPr>
          <w:sz w:val="18"/>
          <w:szCs w:val="18"/>
        </w:rPr>
        <w:t>Providing additional education courses at home</w:t>
      </w:r>
      <w:r w:rsidR="00237D76" w:rsidRPr="00B747DB">
        <w:rPr>
          <w:sz w:val="18"/>
          <w:szCs w:val="18"/>
        </w:rPr>
        <w:t>.</w:t>
      </w:r>
    </w:p>
    <w:p w14:paraId="022B9EE0" w14:textId="77777777" w:rsidR="0035088E" w:rsidRPr="00B747DB" w:rsidRDefault="0035088E" w:rsidP="00CA3854">
      <w:pPr>
        <w:pStyle w:val="ListParagraph"/>
        <w:numPr>
          <w:ilvl w:val="1"/>
          <w:numId w:val="8"/>
        </w:numPr>
        <w:rPr>
          <w:sz w:val="18"/>
          <w:szCs w:val="18"/>
        </w:rPr>
      </w:pPr>
      <w:r w:rsidRPr="00B747DB">
        <w:rPr>
          <w:sz w:val="18"/>
          <w:szCs w:val="18"/>
        </w:rPr>
        <w:t>Encouraging young people to participate in extra-curricular activities and after school clubs where appropriate.</w:t>
      </w:r>
    </w:p>
    <w:p w14:paraId="5E7AA36E" w14:textId="77777777" w:rsidR="0035088E" w:rsidRPr="00B747DB" w:rsidRDefault="0035088E" w:rsidP="0035088E">
      <w:pPr>
        <w:pStyle w:val="ListParagraph"/>
        <w:ind w:left="1440"/>
        <w:rPr>
          <w:sz w:val="18"/>
          <w:szCs w:val="18"/>
        </w:rPr>
      </w:pPr>
    </w:p>
    <w:p w14:paraId="21DCABAD" w14:textId="77777777" w:rsidR="0035088E" w:rsidRPr="00B747DB" w:rsidRDefault="0035088E" w:rsidP="00CA3854">
      <w:pPr>
        <w:pStyle w:val="ListParagraph"/>
        <w:numPr>
          <w:ilvl w:val="0"/>
          <w:numId w:val="8"/>
        </w:numPr>
        <w:rPr>
          <w:sz w:val="18"/>
          <w:szCs w:val="18"/>
        </w:rPr>
      </w:pPr>
      <w:r w:rsidRPr="00B747DB">
        <w:rPr>
          <w:b/>
          <w:bCs/>
          <w:sz w:val="18"/>
          <w:szCs w:val="18"/>
        </w:rPr>
        <w:t>INDEPENDENCE</w:t>
      </w:r>
      <w:r w:rsidRPr="00B747DB">
        <w:rPr>
          <w:sz w:val="18"/>
          <w:szCs w:val="18"/>
        </w:rPr>
        <w:t xml:space="preserve"> – Teaching young people life skills that they are able to lead successful lives as adults by:</w:t>
      </w:r>
    </w:p>
    <w:p w14:paraId="29B2C7DE" w14:textId="4D9933AB" w:rsidR="0035088E" w:rsidRPr="00B747DB" w:rsidRDefault="0035088E" w:rsidP="00CA3854">
      <w:pPr>
        <w:pStyle w:val="ListParagraph"/>
        <w:numPr>
          <w:ilvl w:val="1"/>
          <w:numId w:val="8"/>
        </w:numPr>
        <w:rPr>
          <w:sz w:val="18"/>
          <w:szCs w:val="18"/>
        </w:rPr>
      </w:pPr>
      <w:r w:rsidRPr="00B747DB">
        <w:rPr>
          <w:sz w:val="18"/>
          <w:szCs w:val="18"/>
        </w:rPr>
        <w:t>Developing social and personal responsibility</w:t>
      </w:r>
      <w:r w:rsidR="00237D76" w:rsidRPr="00B747DB">
        <w:rPr>
          <w:sz w:val="18"/>
          <w:szCs w:val="18"/>
        </w:rPr>
        <w:t>.</w:t>
      </w:r>
    </w:p>
    <w:p w14:paraId="4AAA5615" w14:textId="77777777" w:rsidR="0035088E" w:rsidRPr="00B747DB" w:rsidRDefault="0035088E" w:rsidP="00CA3854">
      <w:pPr>
        <w:pStyle w:val="ListParagraph"/>
        <w:numPr>
          <w:ilvl w:val="1"/>
          <w:numId w:val="8"/>
        </w:numPr>
        <w:rPr>
          <w:sz w:val="18"/>
          <w:szCs w:val="18"/>
        </w:rPr>
      </w:pPr>
      <w:r w:rsidRPr="00B747DB">
        <w:rPr>
          <w:sz w:val="18"/>
          <w:szCs w:val="18"/>
        </w:rPr>
        <w:t>Ensuring young people engage with the local community.</w:t>
      </w:r>
    </w:p>
    <w:p w14:paraId="03B53395" w14:textId="5436EDF1" w:rsidR="0035088E" w:rsidRPr="00B747DB" w:rsidRDefault="65C3FD59" w:rsidP="00CA3854">
      <w:pPr>
        <w:pStyle w:val="ListParagraph"/>
        <w:numPr>
          <w:ilvl w:val="1"/>
          <w:numId w:val="8"/>
        </w:numPr>
        <w:rPr>
          <w:sz w:val="18"/>
          <w:szCs w:val="18"/>
        </w:rPr>
      </w:pPr>
      <w:r w:rsidRPr="00B747DB">
        <w:rPr>
          <w:sz w:val="18"/>
          <w:szCs w:val="18"/>
        </w:rPr>
        <w:t xml:space="preserve">Providing key life skills </w:t>
      </w:r>
      <w:r w:rsidR="6C940D8E" w:rsidRPr="00B747DB">
        <w:rPr>
          <w:sz w:val="18"/>
          <w:szCs w:val="18"/>
        </w:rPr>
        <w:t>e.g.,</w:t>
      </w:r>
      <w:r w:rsidRPr="00B747DB">
        <w:rPr>
          <w:sz w:val="18"/>
          <w:szCs w:val="18"/>
        </w:rPr>
        <w:t xml:space="preserve"> cooking.</w:t>
      </w:r>
    </w:p>
    <w:p w14:paraId="59888756" w14:textId="77777777" w:rsidR="0035088E" w:rsidRPr="00B747DB" w:rsidRDefault="0035088E" w:rsidP="0035088E">
      <w:pPr>
        <w:rPr>
          <w:sz w:val="18"/>
          <w:szCs w:val="18"/>
        </w:rPr>
      </w:pPr>
    </w:p>
    <w:p w14:paraId="65BCCE86" w14:textId="7AEEC2CB" w:rsidR="0035088E" w:rsidRPr="00B747DB" w:rsidRDefault="0035088E" w:rsidP="0035088E">
      <w:pPr>
        <w:autoSpaceDE w:val="0"/>
        <w:autoSpaceDN w:val="0"/>
        <w:adjustRightInd w:val="0"/>
        <w:rPr>
          <w:sz w:val="18"/>
          <w:szCs w:val="18"/>
        </w:rPr>
      </w:pPr>
      <w:r w:rsidRPr="00B747DB">
        <w:rPr>
          <w:sz w:val="18"/>
          <w:szCs w:val="18"/>
        </w:rPr>
        <w:t>Staff are trained in working with young people and understand the need for the young people to have clearly identified routines and continuity. Therefore, life at the Home is predictable but challenging for the young people concerned, and eminently rewarding. Good planning is fundamental to the success of the Home. The adherence to schedules, and the identification of key people who work in the same way, and who understand the impact of change on the young people, characterise policy and practice. Each child</w:t>
      </w:r>
      <w:r w:rsidR="00357D08" w:rsidRPr="00B747DB">
        <w:rPr>
          <w:sz w:val="18"/>
          <w:szCs w:val="18"/>
        </w:rPr>
        <w:t xml:space="preserve"> will have</w:t>
      </w:r>
      <w:r w:rsidRPr="00B747DB">
        <w:rPr>
          <w:sz w:val="18"/>
          <w:szCs w:val="18"/>
        </w:rPr>
        <w:t xml:space="preserve"> a </w:t>
      </w:r>
      <w:r w:rsidR="00613294" w:rsidRPr="00B747DB">
        <w:rPr>
          <w:sz w:val="18"/>
          <w:szCs w:val="18"/>
        </w:rPr>
        <w:t>key worker</w:t>
      </w:r>
      <w:r w:rsidRPr="00B747DB">
        <w:rPr>
          <w:sz w:val="18"/>
          <w:szCs w:val="18"/>
        </w:rPr>
        <w:t xml:space="preserve"> allocated to them who ensures that each young person’s care plan and targets reflect their changing needs and the progress they are making.</w:t>
      </w:r>
    </w:p>
    <w:p w14:paraId="174BD42E" w14:textId="77777777" w:rsidR="0035088E" w:rsidRPr="00B747DB" w:rsidRDefault="0035088E" w:rsidP="0035088E">
      <w:pPr>
        <w:autoSpaceDE w:val="0"/>
        <w:autoSpaceDN w:val="0"/>
        <w:adjustRightInd w:val="0"/>
        <w:rPr>
          <w:sz w:val="18"/>
          <w:szCs w:val="18"/>
        </w:rPr>
      </w:pPr>
    </w:p>
    <w:p w14:paraId="5317B8F5" w14:textId="42C87465" w:rsidR="0035088E" w:rsidRPr="00B747DB" w:rsidRDefault="0035088E" w:rsidP="0035088E">
      <w:pPr>
        <w:autoSpaceDE w:val="0"/>
        <w:autoSpaceDN w:val="0"/>
        <w:adjustRightInd w:val="0"/>
        <w:rPr>
          <w:sz w:val="18"/>
          <w:szCs w:val="18"/>
        </w:rPr>
      </w:pPr>
      <w:r w:rsidRPr="00B747DB">
        <w:rPr>
          <w:sz w:val="18"/>
          <w:szCs w:val="18"/>
        </w:rPr>
        <w:t xml:space="preserve">The ultimate goal of </w:t>
      </w:r>
      <w:r w:rsidR="00A07DDA">
        <w:rPr>
          <w:sz w:val="18"/>
          <w:szCs w:val="18"/>
        </w:rPr>
        <w:t>Barlow Road</w:t>
      </w:r>
      <w:r w:rsidR="00EA2F51" w:rsidRPr="00B747DB">
        <w:rPr>
          <w:sz w:val="18"/>
          <w:szCs w:val="18"/>
        </w:rPr>
        <w:t xml:space="preserve"> is</w:t>
      </w:r>
      <w:r w:rsidRPr="00B747DB">
        <w:rPr>
          <w:sz w:val="18"/>
          <w:szCs w:val="18"/>
        </w:rPr>
        <w:t xml:space="preserve"> to create a centre of excellence that provides the best care possible in the best environment that can be achieved. We aim to provide excellent care for young people and an opportunity for stability and recovery from previous trauma, by creating an atmosphere that feels safe, and is safe and welcoming and that feels like a “family “home. </w:t>
      </w:r>
    </w:p>
    <w:p w14:paraId="501F7D73" w14:textId="77777777" w:rsidR="0035088E" w:rsidRPr="00B747DB" w:rsidRDefault="0035088E" w:rsidP="0035088E">
      <w:pPr>
        <w:rPr>
          <w:sz w:val="18"/>
          <w:szCs w:val="18"/>
        </w:rPr>
      </w:pPr>
    </w:p>
    <w:p w14:paraId="631C7493" w14:textId="60341B55" w:rsidR="0035088E" w:rsidRPr="00B747DB" w:rsidRDefault="0035088E" w:rsidP="0035088E">
      <w:pPr>
        <w:rPr>
          <w:sz w:val="18"/>
          <w:szCs w:val="18"/>
        </w:rPr>
      </w:pPr>
      <w:r w:rsidRPr="00B747DB">
        <w:rPr>
          <w:sz w:val="18"/>
          <w:szCs w:val="18"/>
        </w:rPr>
        <w:t>As</w:t>
      </w:r>
      <w:r w:rsidR="008860E3" w:rsidRPr="00B747DB">
        <w:rPr>
          <w:sz w:val="18"/>
          <w:szCs w:val="18"/>
        </w:rPr>
        <w:t xml:space="preserve"> the staff </w:t>
      </w:r>
      <w:r w:rsidRPr="00B747DB">
        <w:rPr>
          <w:sz w:val="18"/>
          <w:szCs w:val="18"/>
        </w:rPr>
        <w:t>team</w:t>
      </w:r>
      <w:r w:rsidR="008860E3" w:rsidRPr="00B747DB">
        <w:rPr>
          <w:sz w:val="18"/>
          <w:szCs w:val="18"/>
        </w:rPr>
        <w:t xml:space="preserve"> </w:t>
      </w:r>
      <w:r w:rsidRPr="00B747DB">
        <w:rPr>
          <w:sz w:val="18"/>
          <w:szCs w:val="18"/>
        </w:rPr>
        <w:t xml:space="preserve">and young people work together to enable, support and encourage young people to achieve excellent outcomes in accordance with the nine Quality Standards and enjoying life, achieving their dreams, participating in their chosen community and learning life skills and emotional resilience. Our priority is to work towards meeting and exceeding the Quality Standards with an experienced, qualified and </w:t>
      </w:r>
      <w:r w:rsidR="00542814" w:rsidRPr="00B747DB">
        <w:rPr>
          <w:sz w:val="18"/>
          <w:szCs w:val="18"/>
        </w:rPr>
        <w:t xml:space="preserve">young person </w:t>
      </w:r>
      <w:r w:rsidR="000D7950" w:rsidRPr="00B747DB">
        <w:rPr>
          <w:sz w:val="18"/>
          <w:szCs w:val="18"/>
        </w:rPr>
        <w:t xml:space="preserve">focused </w:t>
      </w:r>
      <w:r w:rsidRPr="00B747DB">
        <w:rPr>
          <w:sz w:val="18"/>
          <w:szCs w:val="18"/>
        </w:rPr>
        <w:t xml:space="preserve">team of </w:t>
      </w:r>
      <w:r w:rsidR="000D7950" w:rsidRPr="00B747DB">
        <w:rPr>
          <w:sz w:val="18"/>
          <w:szCs w:val="18"/>
        </w:rPr>
        <w:t>staff</w:t>
      </w:r>
      <w:r w:rsidRPr="00B747DB">
        <w:rPr>
          <w:sz w:val="18"/>
          <w:szCs w:val="18"/>
        </w:rPr>
        <w:t xml:space="preserve">, ensuring high levels of supervision and support to effectively manage risk and provide for the complex needs of our young people. </w:t>
      </w:r>
    </w:p>
    <w:p w14:paraId="55B11666" w14:textId="77777777" w:rsidR="0035088E" w:rsidRPr="00B747DB" w:rsidRDefault="0035088E" w:rsidP="0035088E">
      <w:pPr>
        <w:rPr>
          <w:sz w:val="18"/>
          <w:szCs w:val="18"/>
        </w:rPr>
      </w:pPr>
    </w:p>
    <w:p w14:paraId="05B52F95" w14:textId="5D1043D5" w:rsidR="0035088E" w:rsidRPr="00B747DB" w:rsidRDefault="0035088E" w:rsidP="0035088E">
      <w:pPr>
        <w:rPr>
          <w:sz w:val="18"/>
          <w:szCs w:val="18"/>
        </w:rPr>
      </w:pPr>
      <w:r w:rsidRPr="00B747DB">
        <w:rPr>
          <w:sz w:val="18"/>
          <w:szCs w:val="18"/>
        </w:rPr>
        <w:t xml:space="preserve">Risk assessment is one </w:t>
      </w:r>
      <w:r w:rsidR="002833FB" w:rsidRPr="00B747DB">
        <w:rPr>
          <w:sz w:val="18"/>
          <w:szCs w:val="18"/>
        </w:rPr>
        <w:t>process</w:t>
      </w:r>
      <w:r w:rsidRPr="00B747DB">
        <w:rPr>
          <w:sz w:val="18"/>
          <w:szCs w:val="18"/>
        </w:rPr>
        <w:t xml:space="preserve"> that informs our decision making for all young people </w:t>
      </w:r>
      <w:r w:rsidR="001C321D" w:rsidRPr="00B747DB">
        <w:rPr>
          <w:sz w:val="18"/>
          <w:szCs w:val="18"/>
        </w:rPr>
        <w:t>that are in our care</w:t>
      </w:r>
      <w:r w:rsidR="006D5EAB" w:rsidRPr="00B747DB">
        <w:rPr>
          <w:sz w:val="18"/>
          <w:szCs w:val="18"/>
        </w:rPr>
        <w:t>.</w:t>
      </w:r>
      <w:r w:rsidRPr="00B747DB">
        <w:rPr>
          <w:sz w:val="18"/>
          <w:szCs w:val="18"/>
        </w:rPr>
        <w:t xml:space="preserve"> </w:t>
      </w:r>
      <w:r w:rsidR="008730F2" w:rsidRPr="00B747DB">
        <w:rPr>
          <w:sz w:val="18"/>
          <w:szCs w:val="18"/>
        </w:rPr>
        <w:t>And will</w:t>
      </w:r>
      <w:r w:rsidRPr="00B747DB">
        <w:rPr>
          <w:sz w:val="18"/>
          <w:szCs w:val="18"/>
        </w:rPr>
        <w:t xml:space="preserve"> take into account the </w:t>
      </w:r>
      <w:r w:rsidR="006504B7" w:rsidRPr="00B747DB">
        <w:rPr>
          <w:sz w:val="18"/>
          <w:szCs w:val="18"/>
        </w:rPr>
        <w:t>y</w:t>
      </w:r>
      <w:r w:rsidRPr="00B747DB">
        <w:rPr>
          <w:sz w:val="18"/>
          <w:szCs w:val="18"/>
        </w:rPr>
        <w:t>oung person’s wishes and needs, whilst ensuring that all situations known are safe and, in the</w:t>
      </w:r>
      <w:r w:rsidR="001E5A1F" w:rsidRPr="00B747DB">
        <w:rPr>
          <w:sz w:val="18"/>
          <w:szCs w:val="18"/>
        </w:rPr>
        <w:t xml:space="preserve"> </w:t>
      </w:r>
      <w:r w:rsidRPr="00B747DB">
        <w:rPr>
          <w:sz w:val="18"/>
          <w:szCs w:val="18"/>
        </w:rPr>
        <w:t xml:space="preserve">young person’s best interest. </w:t>
      </w:r>
    </w:p>
    <w:p w14:paraId="12EF2985" w14:textId="77777777" w:rsidR="0035088E" w:rsidRPr="00B747DB" w:rsidRDefault="0035088E" w:rsidP="0035088E">
      <w:pPr>
        <w:rPr>
          <w:sz w:val="18"/>
          <w:szCs w:val="18"/>
        </w:rPr>
      </w:pPr>
    </w:p>
    <w:p w14:paraId="7C18843E" w14:textId="1214719A" w:rsidR="0035088E" w:rsidRPr="00B747DB" w:rsidRDefault="00A07DDA" w:rsidP="009547F8">
      <w:pPr>
        <w:pStyle w:val="Heading2"/>
      </w:pPr>
      <w:bookmarkStart w:id="8" w:name="_Toc94795739"/>
      <w:bookmarkStart w:id="9" w:name="_Toc166786583"/>
      <w:r>
        <w:t>Barlow Road</w:t>
      </w:r>
      <w:r w:rsidR="00EA2F51" w:rsidRPr="00B747DB">
        <w:t xml:space="preserve"> Overall</w:t>
      </w:r>
      <w:r w:rsidR="0035088E" w:rsidRPr="00B747DB">
        <w:t xml:space="preserve"> Outcomes</w:t>
      </w:r>
      <w:bookmarkEnd w:id="8"/>
      <w:bookmarkEnd w:id="9"/>
      <w:r w:rsidR="0035088E" w:rsidRPr="00B747DB">
        <w:t xml:space="preserve"> </w:t>
      </w:r>
    </w:p>
    <w:p w14:paraId="53962FD0" w14:textId="61142E67" w:rsidR="0035088E" w:rsidRPr="00B747DB" w:rsidRDefault="0035088E" w:rsidP="0035088E">
      <w:pPr>
        <w:autoSpaceDE w:val="0"/>
        <w:autoSpaceDN w:val="0"/>
        <w:adjustRightInd w:val="0"/>
        <w:rPr>
          <w:sz w:val="18"/>
          <w:szCs w:val="18"/>
        </w:rPr>
      </w:pPr>
      <w:r w:rsidRPr="00B747DB">
        <w:rPr>
          <w:sz w:val="18"/>
          <w:szCs w:val="18"/>
        </w:rPr>
        <w:t xml:space="preserve">The core outcomes for the young people at </w:t>
      </w:r>
      <w:r w:rsidR="00A07DDA">
        <w:rPr>
          <w:sz w:val="18"/>
          <w:szCs w:val="18"/>
        </w:rPr>
        <w:t>Barlow Road</w:t>
      </w:r>
      <w:r w:rsidR="00EA2F51" w:rsidRPr="00B747DB">
        <w:rPr>
          <w:sz w:val="18"/>
          <w:szCs w:val="18"/>
        </w:rPr>
        <w:t xml:space="preserve"> are</w:t>
      </w:r>
      <w:r w:rsidRPr="00B747DB">
        <w:rPr>
          <w:sz w:val="18"/>
          <w:szCs w:val="18"/>
        </w:rPr>
        <w:t xml:space="preserve"> that they will:</w:t>
      </w:r>
    </w:p>
    <w:p w14:paraId="4181E082" w14:textId="77777777" w:rsidR="00CA3854" w:rsidRPr="00B747DB" w:rsidRDefault="00CA3854" w:rsidP="0035088E">
      <w:pPr>
        <w:autoSpaceDE w:val="0"/>
        <w:autoSpaceDN w:val="0"/>
        <w:adjustRightInd w:val="0"/>
        <w:rPr>
          <w:sz w:val="18"/>
          <w:szCs w:val="18"/>
        </w:rPr>
      </w:pPr>
    </w:p>
    <w:p w14:paraId="43B530FA" w14:textId="77777777" w:rsidR="0035088E" w:rsidRPr="00B747DB" w:rsidRDefault="0035088E" w:rsidP="00CA3854">
      <w:pPr>
        <w:pStyle w:val="ListParagraph"/>
        <w:numPr>
          <w:ilvl w:val="0"/>
          <w:numId w:val="24"/>
        </w:numPr>
        <w:jc w:val="left"/>
        <w:rPr>
          <w:sz w:val="18"/>
          <w:szCs w:val="18"/>
        </w:rPr>
      </w:pPr>
      <w:r w:rsidRPr="00B747DB">
        <w:rPr>
          <w:sz w:val="18"/>
          <w:szCs w:val="18"/>
        </w:rPr>
        <w:t>Achieve their best in terms of their physical, emotional, social and academic development.</w:t>
      </w:r>
    </w:p>
    <w:p w14:paraId="1924CEAC" w14:textId="77777777" w:rsidR="0035088E" w:rsidRPr="00B747DB" w:rsidRDefault="0035088E" w:rsidP="00CA3854">
      <w:pPr>
        <w:pStyle w:val="ListParagraph"/>
        <w:numPr>
          <w:ilvl w:val="0"/>
          <w:numId w:val="24"/>
        </w:numPr>
        <w:jc w:val="left"/>
        <w:rPr>
          <w:sz w:val="18"/>
          <w:szCs w:val="18"/>
        </w:rPr>
      </w:pPr>
      <w:r w:rsidRPr="00B747DB">
        <w:rPr>
          <w:sz w:val="18"/>
          <w:szCs w:val="18"/>
        </w:rPr>
        <w:t>Feel that they are part of a home that is characterised by a warm and child-centred ethos.</w:t>
      </w:r>
    </w:p>
    <w:p w14:paraId="34196CE2" w14:textId="77777777" w:rsidR="0035088E" w:rsidRPr="00B747DB" w:rsidRDefault="0035088E" w:rsidP="00CA3854">
      <w:pPr>
        <w:pStyle w:val="ListParagraph"/>
        <w:numPr>
          <w:ilvl w:val="0"/>
          <w:numId w:val="24"/>
        </w:numPr>
        <w:jc w:val="left"/>
        <w:rPr>
          <w:sz w:val="18"/>
          <w:szCs w:val="18"/>
        </w:rPr>
      </w:pPr>
      <w:r w:rsidRPr="00B747DB">
        <w:rPr>
          <w:sz w:val="18"/>
          <w:szCs w:val="18"/>
        </w:rPr>
        <w:t>Know and understand what is expected of them.</w:t>
      </w:r>
    </w:p>
    <w:p w14:paraId="4E72F01E" w14:textId="77777777" w:rsidR="0035088E" w:rsidRPr="00B747DB" w:rsidRDefault="0035088E" w:rsidP="00CA3854">
      <w:pPr>
        <w:pStyle w:val="ListParagraph"/>
        <w:numPr>
          <w:ilvl w:val="0"/>
          <w:numId w:val="24"/>
        </w:numPr>
        <w:jc w:val="left"/>
        <w:rPr>
          <w:sz w:val="18"/>
          <w:szCs w:val="18"/>
        </w:rPr>
      </w:pPr>
      <w:r w:rsidRPr="00B747DB">
        <w:rPr>
          <w:sz w:val="18"/>
          <w:szCs w:val="18"/>
        </w:rPr>
        <w:t>Understand the role they play in helping the home to run effectively.</w:t>
      </w:r>
    </w:p>
    <w:p w14:paraId="2A729CD2" w14:textId="77777777" w:rsidR="0035088E" w:rsidRPr="00B747DB" w:rsidRDefault="0035088E" w:rsidP="00CA3854">
      <w:pPr>
        <w:pStyle w:val="ListParagraph"/>
        <w:numPr>
          <w:ilvl w:val="0"/>
          <w:numId w:val="24"/>
        </w:numPr>
        <w:jc w:val="left"/>
        <w:rPr>
          <w:sz w:val="18"/>
          <w:szCs w:val="18"/>
        </w:rPr>
      </w:pPr>
      <w:r w:rsidRPr="00B747DB">
        <w:rPr>
          <w:sz w:val="18"/>
          <w:szCs w:val="18"/>
        </w:rPr>
        <w:t xml:space="preserve">Be willing to challenge themselves to achieve greater levels of independence within their capabilities. </w:t>
      </w:r>
    </w:p>
    <w:p w14:paraId="09F6E9AD" w14:textId="24499E9F" w:rsidR="0035088E" w:rsidRPr="00B747DB" w:rsidRDefault="0035088E" w:rsidP="00CA3854">
      <w:pPr>
        <w:pStyle w:val="ListParagraph"/>
        <w:numPr>
          <w:ilvl w:val="0"/>
          <w:numId w:val="24"/>
        </w:numPr>
        <w:jc w:val="left"/>
        <w:rPr>
          <w:rFonts w:cs="Arial-BoldMT"/>
          <w:b/>
          <w:bCs/>
          <w:sz w:val="18"/>
          <w:szCs w:val="18"/>
        </w:rPr>
      </w:pPr>
      <w:r w:rsidRPr="00B747DB">
        <w:rPr>
          <w:sz w:val="18"/>
          <w:szCs w:val="18"/>
        </w:rPr>
        <w:t xml:space="preserve">Know that their views are important and that the </w:t>
      </w:r>
      <w:r w:rsidR="00006B4F" w:rsidRPr="00B747DB">
        <w:rPr>
          <w:sz w:val="18"/>
          <w:szCs w:val="18"/>
        </w:rPr>
        <w:t>team</w:t>
      </w:r>
      <w:r w:rsidRPr="00B747DB">
        <w:rPr>
          <w:sz w:val="18"/>
          <w:szCs w:val="18"/>
        </w:rPr>
        <w:t xml:space="preserve"> in the home will always listen to them.</w:t>
      </w:r>
    </w:p>
    <w:p w14:paraId="606F4CF7" w14:textId="77777777" w:rsidR="0035088E" w:rsidRPr="00B747DB" w:rsidRDefault="0035088E" w:rsidP="0035088E">
      <w:pPr>
        <w:rPr>
          <w:sz w:val="18"/>
          <w:szCs w:val="18"/>
        </w:rPr>
      </w:pPr>
    </w:p>
    <w:p w14:paraId="28E885A2" w14:textId="75E6C7F0" w:rsidR="0035088E" w:rsidRPr="00B747DB" w:rsidRDefault="0035088E" w:rsidP="009547F8">
      <w:pPr>
        <w:pStyle w:val="Heading2"/>
      </w:pPr>
      <w:bookmarkStart w:id="10" w:name="_Toc94795740"/>
      <w:bookmarkStart w:id="11" w:name="_Toc166786584"/>
      <w:r w:rsidRPr="00B747DB">
        <w:t>Approach to Delivering Outcomes</w:t>
      </w:r>
      <w:bookmarkEnd w:id="10"/>
      <w:bookmarkEnd w:id="11"/>
    </w:p>
    <w:p w14:paraId="31913AF9" w14:textId="77777777" w:rsidR="00CA3854" w:rsidRPr="00B747DB" w:rsidRDefault="00CA3854" w:rsidP="00CA3854">
      <w:pPr>
        <w:rPr>
          <w:sz w:val="18"/>
          <w:szCs w:val="18"/>
        </w:rPr>
      </w:pPr>
    </w:p>
    <w:p w14:paraId="7B5B72E3" w14:textId="19B644FE" w:rsidR="0035088E" w:rsidRPr="00B747DB" w:rsidRDefault="00A07DDA" w:rsidP="0035088E">
      <w:pPr>
        <w:rPr>
          <w:sz w:val="18"/>
          <w:szCs w:val="18"/>
        </w:rPr>
      </w:pPr>
      <w:r>
        <w:rPr>
          <w:sz w:val="18"/>
          <w:szCs w:val="18"/>
        </w:rPr>
        <w:t>Barlow Road</w:t>
      </w:r>
      <w:r w:rsidR="00EA2F51" w:rsidRPr="00B747DB">
        <w:rPr>
          <w:sz w:val="18"/>
          <w:szCs w:val="18"/>
        </w:rPr>
        <w:t xml:space="preserve"> offers</w:t>
      </w:r>
      <w:r w:rsidR="0035088E" w:rsidRPr="00B747DB">
        <w:rPr>
          <w:sz w:val="18"/>
          <w:szCs w:val="18"/>
        </w:rPr>
        <w:t xml:space="preserve"> a group living environment. The social care approach by the team is focussed on our three pillars which will help build resilience within each young person. The essential building blocks of our approach and what we aim to achieve are: </w:t>
      </w:r>
    </w:p>
    <w:p w14:paraId="7E5362E6" w14:textId="77777777" w:rsidR="0035088E" w:rsidRPr="00B747DB" w:rsidRDefault="0035088E" w:rsidP="0035088E">
      <w:pPr>
        <w:autoSpaceDE w:val="0"/>
        <w:autoSpaceDN w:val="0"/>
        <w:adjustRightInd w:val="0"/>
        <w:rPr>
          <w:sz w:val="18"/>
          <w:szCs w:val="18"/>
        </w:rPr>
      </w:pPr>
    </w:p>
    <w:p w14:paraId="60061C3F" w14:textId="7AB06E10" w:rsidR="0035088E" w:rsidRPr="00B747DB" w:rsidRDefault="0035088E" w:rsidP="00CA3854">
      <w:pPr>
        <w:pStyle w:val="ListParagraph"/>
        <w:numPr>
          <w:ilvl w:val="0"/>
          <w:numId w:val="14"/>
        </w:numPr>
        <w:rPr>
          <w:b/>
          <w:bCs/>
          <w:sz w:val="18"/>
          <w:szCs w:val="18"/>
        </w:rPr>
      </w:pPr>
      <w:r w:rsidRPr="00B747DB">
        <w:rPr>
          <w:b/>
          <w:bCs/>
          <w:sz w:val="18"/>
          <w:szCs w:val="18"/>
        </w:rPr>
        <w:t>CARE:</w:t>
      </w:r>
    </w:p>
    <w:p w14:paraId="5D7B4ED3" w14:textId="77777777" w:rsidR="00CA3854" w:rsidRPr="00B747DB" w:rsidRDefault="00CA3854" w:rsidP="00CA3854">
      <w:pPr>
        <w:pStyle w:val="ListParagraph"/>
        <w:rPr>
          <w:b/>
          <w:bCs/>
          <w:sz w:val="18"/>
          <w:szCs w:val="18"/>
        </w:rPr>
      </w:pPr>
    </w:p>
    <w:p w14:paraId="65767F1E" w14:textId="77777777" w:rsidR="0035088E" w:rsidRPr="00B747DB" w:rsidRDefault="0035088E" w:rsidP="00CA3854">
      <w:pPr>
        <w:pStyle w:val="ListParagraph"/>
        <w:numPr>
          <w:ilvl w:val="0"/>
          <w:numId w:val="23"/>
        </w:numPr>
        <w:rPr>
          <w:sz w:val="18"/>
          <w:szCs w:val="18"/>
        </w:rPr>
      </w:pPr>
      <w:r w:rsidRPr="00B747DB">
        <w:rPr>
          <w:sz w:val="18"/>
          <w:szCs w:val="18"/>
        </w:rPr>
        <w:t>Provide a safe, caring and healthy environment where young people can thrive and develop independence.</w:t>
      </w:r>
    </w:p>
    <w:p w14:paraId="0DF780C3" w14:textId="77777777" w:rsidR="0035088E" w:rsidRPr="00B747DB" w:rsidRDefault="0035088E" w:rsidP="00CA3854">
      <w:pPr>
        <w:pStyle w:val="ListParagraph"/>
        <w:numPr>
          <w:ilvl w:val="0"/>
          <w:numId w:val="23"/>
        </w:numPr>
        <w:rPr>
          <w:sz w:val="18"/>
          <w:szCs w:val="18"/>
        </w:rPr>
      </w:pPr>
      <w:r w:rsidRPr="00B747DB">
        <w:rPr>
          <w:sz w:val="18"/>
          <w:szCs w:val="18"/>
        </w:rPr>
        <w:t>Provide reliable and predictable care routines.</w:t>
      </w:r>
    </w:p>
    <w:p w14:paraId="6B136AAA" w14:textId="77777777" w:rsidR="0035088E" w:rsidRPr="00B747DB" w:rsidRDefault="0035088E" w:rsidP="00CA3854">
      <w:pPr>
        <w:pStyle w:val="ListParagraph"/>
        <w:numPr>
          <w:ilvl w:val="0"/>
          <w:numId w:val="23"/>
        </w:numPr>
        <w:rPr>
          <w:sz w:val="18"/>
          <w:szCs w:val="18"/>
        </w:rPr>
      </w:pPr>
      <w:r w:rsidRPr="00B747DB">
        <w:rPr>
          <w:sz w:val="18"/>
          <w:szCs w:val="18"/>
        </w:rPr>
        <w:t>Ensure that the young people are involved in as many aspects of their care as possible.</w:t>
      </w:r>
    </w:p>
    <w:p w14:paraId="62EFF3F1" w14:textId="77777777" w:rsidR="0035088E" w:rsidRPr="00B747DB" w:rsidRDefault="0035088E" w:rsidP="00CA3854">
      <w:pPr>
        <w:pStyle w:val="ListParagraph"/>
        <w:numPr>
          <w:ilvl w:val="0"/>
          <w:numId w:val="23"/>
        </w:numPr>
        <w:rPr>
          <w:sz w:val="18"/>
          <w:szCs w:val="18"/>
        </w:rPr>
      </w:pPr>
      <w:r w:rsidRPr="00B747DB">
        <w:rPr>
          <w:sz w:val="18"/>
          <w:szCs w:val="18"/>
        </w:rPr>
        <w:t>Promote and celebrate diversity.</w:t>
      </w:r>
    </w:p>
    <w:p w14:paraId="2A6E4BE1" w14:textId="77777777" w:rsidR="0035088E" w:rsidRPr="00B747DB" w:rsidRDefault="0035088E" w:rsidP="00CA3854">
      <w:pPr>
        <w:pStyle w:val="ListParagraph"/>
        <w:numPr>
          <w:ilvl w:val="0"/>
          <w:numId w:val="23"/>
        </w:numPr>
        <w:rPr>
          <w:sz w:val="18"/>
          <w:szCs w:val="18"/>
        </w:rPr>
      </w:pPr>
      <w:r w:rsidRPr="00B747DB">
        <w:rPr>
          <w:sz w:val="18"/>
          <w:szCs w:val="18"/>
        </w:rPr>
        <w:t>Establish clear and understandable rules and boundaries.</w:t>
      </w:r>
    </w:p>
    <w:p w14:paraId="6461BCB8" w14:textId="77777777" w:rsidR="0035088E" w:rsidRPr="00B747DB" w:rsidRDefault="0035088E" w:rsidP="00CA3854">
      <w:pPr>
        <w:pStyle w:val="ListParagraph"/>
        <w:numPr>
          <w:ilvl w:val="0"/>
          <w:numId w:val="23"/>
        </w:numPr>
        <w:rPr>
          <w:sz w:val="18"/>
          <w:szCs w:val="18"/>
        </w:rPr>
      </w:pPr>
      <w:r w:rsidRPr="00B747DB">
        <w:rPr>
          <w:sz w:val="18"/>
          <w:szCs w:val="18"/>
        </w:rPr>
        <w:t>Deliver safe care, informed by risk assessment, which helps the child or young person understand their strengths and limitations.</w:t>
      </w:r>
    </w:p>
    <w:p w14:paraId="1491D1B6" w14:textId="77777777" w:rsidR="0035088E" w:rsidRPr="00B747DB" w:rsidRDefault="0035088E" w:rsidP="00CA3854">
      <w:pPr>
        <w:pStyle w:val="ListParagraph"/>
        <w:numPr>
          <w:ilvl w:val="0"/>
          <w:numId w:val="23"/>
        </w:numPr>
        <w:rPr>
          <w:sz w:val="18"/>
          <w:szCs w:val="18"/>
        </w:rPr>
      </w:pPr>
      <w:r w:rsidRPr="00B747DB">
        <w:rPr>
          <w:sz w:val="18"/>
          <w:szCs w:val="18"/>
        </w:rPr>
        <w:t>Utilise technology to deliver a structured and efficient care service.</w:t>
      </w:r>
    </w:p>
    <w:p w14:paraId="3926F80D" w14:textId="77777777" w:rsidR="0035088E" w:rsidRPr="00B747DB" w:rsidRDefault="0035088E" w:rsidP="0035088E">
      <w:pPr>
        <w:rPr>
          <w:sz w:val="18"/>
          <w:szCs w:val="18"/>
        </w:rPr>
      </w:pPr>
    </w:p>
    <w:p w14:paraId="2706E8C2" w14:textId="0008FF7F" w:rsidR="0035088E" w:rsidRPr="00B747DB" w:rsidRDefault="0035088E" w:rsidP="00CA3854">
      <w:pPr>
        <w:pStyle w:val="ListParagraph"/>
        <w:numPr>
          <w:ilvl w:val="0"/>
          <w:numId w:val="14"/>
        </w:numPr>
        <w:autoSpaceDE w:val="0"/>
        <w:autoSpaceDN w:val="0"/>
        <w:adjustRightInd w:val="0"/>
        <w:rPr>
          <w:b/>
          <w:bCs/>
          <w:sz w:val="18"/>
          <w:szCs w:val="18"/>
        </w:rPr>
      </w:pPr>
      <w:r w:rsidRPr="00B747DB">
        <w:rPr>
          <w:b/>
          <w:bCs/>
          <w:sz w:val="18"/>
          <w:szCs w:val="18"/>
        </w:rPr>
        <w:t>EDUCATION:</w:t>
      </w:r>
    </w:p>
    <w:p w14:paraId="743E497B" w14:textId="77777777" w:rsidR="00CA3854" w:rsidRPr="00B747DB" w:rsidRDefault="00CA3854" w:rsidP="00CA3854">
      <w:pPr>
        <w:pStyle w:val="ListParagraph"/>
        <w:autoSpaceDE w:val="0"/>
        <w:autoSpaceDN w:val="0"/>
        <w:adjustRightInd w:val="0"/>
        <w:rPr>
          <w:b/>
          <w:bCs/>
          <w:sz w:val="18"/>
          <w:szCs w:val="18"/>
        </w:rPr>
      </w:pPr>
    </w:p>
    <w:p w14:paraId="4F1C32BE" w14:textId="77777777" w:rsidR="0035088E" w:rsidRPr="00B747DB" w:rsidRDefault="0035088E" w:rsidP="00CA3854">
      <w:pPr>
        <w:pStyle w:val="ListParagraph"/>
        <w:numPr>
          <w:ilvl w:val="0"/>
          <w:numId w:val="22"/>
        </w:numPr>
        <w:rPr>
          <w:sz w:val="18"/>
          <w:szCs w:val="18"/>
        </w:rPr>
      </w:pPr>
      <w:r w:rsidRPr="00B747DB">
        <w:rPr>
          <w:sz w:val="18"/>
          <w:szCs w:val="18"/>
        </w:rPr>
        <w:t>Provide a wide range of exciting and challenging opportunities that meet the individual needs of the young people.</w:t>
      </w:r>
    </w:p>
    <w:p w14:paraId="07D37BD1" w14:textId="77777777" w:rsidR="0035088E" w:rsidRPr="00B747DB" w:rsidRDefault="0035088E" w:rsidP="00CA3854">
      <w:pPr>
        <w:pStyle w:val="ListParagraph"/>
        <w:numPr>
          <w:ilvl w:val="0"/>
          <w:numId w:val="22"/>
        </w:numPr>
        <w:rPr>
          <w:sz w:val="18"/>
          <w:szCs w:val="18"/>
        </w:rPr>
      </w:pPr>
      <w:r w:rsidRPr="00B747DB">
        <w:rPr>
          <w:sz w:val="18"/>
          <w:szCs w:val="18"/>
        </w:rPr>
        <w:t>Provide additional education at the home and encourage active participation.</w:t>
      </w:r>
    </w:p>
    <w:p w14:paraId="008E62F6" w14:textId="77777777" w:rsidR="0035088E" w:rsidRPr="00B747DB" w:rsidRDefault="0035088E" w:rsidP="00CA3854">
      <w:pPr>
        <w:rPr>
          <w:sz w:val="18"/>
          <w:szCs w:val="18"/>
        </w:rPr>
      </w:pPr>
    </w:p>
    <w:p w14:paraId="717730E9" w14:textId="35527EB4" w:rsidR="0035088E" w:rsidRPr="00B747DB" w:rsidRDefault="0035088E" w:rsidP="00CA3854">
      <w:pPr>
        <w:pStyle w:val="ListParagraph"/>
        <w:numPr>
          <w:ilvl w:val="0"/>
          <w:numId w:val="14"/>
        </w:numPr>
        <w:rPr>
          <w:b/>
          <w:bCs/>
          <w:sz w:val="18"/>
          <w:szCs w:val="18"/>
        </w:rPr>
      </w:pPr>
      <w:r w:rsidRPr="00B747DB">
        <w:rPr>
          <w:b/>
          <w:bCs/>
          <w:sz w:val="18"/>
          <w:szCs w:val="18"/>
        </w:rPr>
        <w:t>INDEPENDENCE:</w:t>
      </w:r>
    </w:p>
    <w:p w14:paraId="38D384B3" w14:textId="77777777" w:rsidR="00CA3854" w:rsidRPr="00B747DB" w:rsidRDefault="00CA3854" w:rsidP="00CA3854">
      <w:pPr>
        <w:ind w:left="360"/>
        <w:rPr>
          <w:b/>
          <w:bCs/>
          <w:sz w:val="18"/>
          <w:szCs w:val="18"/>
        </w:rPr>
      </w:pPr>
    </w:p>
    <w:p w14:paraId="049C47AC" w14:textId="77777777" w:rsidR="0035088E" w:rsidRPr="00B747DB" w:rsidRDefault="0035088E" w:rsidP="00CA3854">
      <w:pPr>
        <w:pStyle w:val="ListParagraph"/>
        <w:numPr>
          <w:ilvl w:val="0"/>
          <w:numId w:val="21"/>
        </w:numPr>
        <w:rPr>
          <w:sz w:val="18"/>
          <w:szCs w:val="18"/>
        </w:rPr>
      </w:pPr>
      <w:r w:rsidRPr="00B747DB">
        <w:rPr>
          <w:sz w:val="18"/>
          <w:szCs w:val="18"/>
        </w:rPr>
        <w:t>Encourage the young people to “have a voice” and to make their views and ideas known.</w:t>
      </w:r>
    </w:p>
    <w:p w14:paraId="7A763539" w14:textId="77777777" w:rsidR="0035088E" w:rsidRPr="00B747DB" w:rsidRDefault="0035088E" w:rsidP="00CA3854">
      <w:pPr>
        <w:pStyle w:val="ListParagraph"/>
        <w:numPr>
          <w:ilvl w:val="0"/>
          <w:numId w:val="21"/>
        </w:numPr>
        <w:rPr>
          <w:sz w:val="18"/>
          <w:szCs w:val="18"/>
        </w:rPr>
      </w:pPr>
      <w:r w:rsidRPr="00B747DB">
        <w:rPr>
          <w:sz w:val="18"/>
          <w:szCs w:val="18"/>
        </w:rPr>
        <w:t>Ensure that each child is treated as an individual so that they have a clear sense of their own identity.</w:t>
      </w:r>
    </w:p>
    <w:p w14:paraId="23E4BE33" w14:textId="77777777" w:rsidR="0035088E" w:rsidRPr="00B747DB" w:rsidRDefault="0035088E" w:rsidP="00CA3854">
      <w:pPr>
        <w:pStyle w:val="ListParagraph"/>
        <w:numPr>
          <w:ilvl w:val="0"/>
          <w:numId w:val="21"/>
        </w:numPr>
        <w:rPr>
          <w:sz w:val="18"/>
          <w:szCs w:val="18"/>
        </w:rPr>
      </w:pPr>
      <w:r w:rsidRPr="00B747DB">
        <w:rPr>
          <w:sz w:val="18"/>
          <w:szCs w:val="18"/>
        </w:rPr>
        <w:t xml:space="preserve">Regular opportunities to engage in joint activities. </w:t>
      </w:r>
    </w:p>
    <w:p w14:paraId="3ECC96D8" w14:textId="77777777" w:rsidR="00D220A1" w:rsidRPr="00B747DB" w:rsidRDefault="00D220A1" w:rsidP="00D220A1">
      <w:pPr>
        <w:rPr>
          <w:sz w:val="18"/>
          <w:szCs w:val="18"/>
        </w:rPr>
      </w:pPr>
    </w:p>
    <w:p w14:paraId="196172FC" w14:textId="1156822C" w:rsidR="0035088E" w:rsidRPr="00B747DB" w:rsidRDefault="0035088E" w:rsidP="00CA3854">
      <w:pPr>
        <w:pStyle w:val="ListParagraph"/>
        <w:numPr>
          <w:ilvl w:val="0"/>
          <w:numId w:val="20"/>
        </w:numPr>
        <w:jc w:val="left"/>
        <w:rPr>
          <w:sz w:val="18"/>
          <w:szCs w:val="18"/>
        </w:rPr>
      </w:pPr>
      <w:r w:rsidRPr="00B747DB">
        <w:rPr>
          <w:sz w:val="18"/>
          <w:szCs w:val="18"/>
        </w:rPr>
        <w:t xml:space="preserve">Plan time and space for the child or young person to discuss their experiences, wishes and feelings. </w:t>
      </w:r>
    </w:p>
    <w:p w14:paraId="4A84F9D3" w14:textId="77777777" w:rsidR="0035088E" w:rsidRPr="00B747DB" w:rsidRDefault="0035088E" w:rsidP="0035088E">
      <w:pPr>
        <w:rPr>
          <w:sz w:val="18"/>
          <w:szCs w:val="18"/>
        </w:rPr>
      </w:pPr>
    </w:p>
    <w:p w14:paraId="6A70EA0B" w14:textId="77777777" w:rsidR="0035088E" w:rsidRPr="00B747DB" w:rsidRDefault="0035088E" w:rsidP="0035088E">
      <w:pPr>
        <w:rPr>
          <w:sz w:val="18"/>
          <w:szCs w:val="18"/>
        </w:rPr>
      </w:pPr>
      <w:r w:rsidRPr="00B747DB">
        <w:rPr>
          <w:sz w:val="18"/>
          <w:szCs w:val="18"/>
        </w:rPr>
        <w:t>The three pillars will aim to create an environment that is secure, enjoyable and predictable for the child or young person.</w:t>
      </w:r>
    </w:p>
    <w:p w14:paraId="08CF9266" w14:textId="77777777" w:rsidR="0035088E" w:rsidRPr="00B747DB" w:rsidRDefault="0035088E" w:rsidP="0035088E">
      <w:pPr>
        <w:pStyle w:val="ListParagraph"/>
        <w:ind w:left="1080"/>
        <w:rPr>
          <w:rFonts w:cs="Arial-BoldMT"/>
          <w:b/>
          <w:bCs/>
          <w:sz w:val="18"/>
          <w:szCs w:val="18"/>
        </w:rPr>
      </w:pPr>
    </w:p>
    <w:p w14:paraId="1E3003D6" w14:textId="7A82ACA3" w:rsidR="0035088E" w:rsidRPr="00B747DB" w:rsidRDefault="0035088E" w:rsidP="009547F8">
      <w:pPr>
        <w:pStyle w:val="Heading2"/>
      </w:pPr>
      <w:bookmarkStart w:id="12" w:name="_Toc94795741"/>
      <w:bookmarkStart w:id="13" w:name="_Toc166786585"/>
      <w:r w:rsidRPr="00B747DB">
        <w:t>Facilities</w:t>
      </w:r>
      <w:bookmarkEnd w:id="12"/>
      <w:bookmarkEnd w:id="13"/>
    </w:p>
    <w:p w14:paraId="0225ED8B" w14:textId="77777777" w:rsidR="00D220A1" w:rsidRPr="00B747DB" w:rsidRDefault="00D220A1" w:rsidP="00D220A1">
      <w:pPr>
        <w:rPr>
          <w:sz w:val="18"/>
          <w:szCs w:val="18"/>
        </w:rPr>
      </w:pPr>
    </w:p>
    <w:p w14:paraId="2E548199" w14:textId="05A766B7" w:rsidR="0035088E" w:rsidRPr="00B747DB" w:rsidRDefault="00A07DDA" w:rsidP="6DC11369">
      <w:pPr>
        <w:rPr>
          <w:sz w:val="18"/>
          <w:szCs w:val="18"/>
        </w:rPr>
      </w:pPr>
      <w:r>
        <w:rPr>
          <w:sz w:val="18"/>
          <w:szCs w:val="18"/>
        </w:rPr>
        <w:t>Barlow Road</w:t>
      </w:r>
      <w:r w:rsidR="74B4F482" w:rsidRPr="00B747DB">
        <w:rPr>
          <w:sz w:val="18"/>
          <w:szCs w:val="18"/>
        </w:rPr>
        <w:t xml:space="preserve"> </w:t>
      </w:r>
      <w:r w:rsidR="65C3FD59" w:rsidRPr="00B747DB">
        <w:rPr>
          <w:sz w:val="18"/>
          <w:szCs w:val="18"/>
        </w:rPr>
        <w:t xml:space="preserve">provides comfortable purpose designed accommodation for up to </w:t>
      </w:r>
      <w:r w:rsidR="0F1749B5" w:rsidRPr="00B747DB">
        <w:rPr>
          <w:sz w:val="18"/>
          <w:szCs w:val="18"/>
        </w:rPr>
        <w:t>2</w:t>
      </w:r>
      <w:r w:rsidR="65C3FD59" w:rsidRPr="00B747DB">
        <w:rPr>
          <w:sz w:val="18"/>
          <w:szCs w:val="18"/>
        </w:rPr>
        <w:t xml:space="preserve"> young people aged between </w:t>
      </w:r>
      <w:r w:rsidR="0F1749B5" w:rsidRPr="00B747DB">
        <w:rPr>
          <w:sz w:val="18"/>
          <w:szCs w:val="18"/>
        </w:rPr>
        <w:t>8</w:t>
      </w:r>
      <w:r w:rsidR="65C3FD59" w:rsidRPr="00B747DB">
        <w:rPr>
          <w:sz w:val="18"/>
          <w:szCs w:val="18"/>
        </w:rPr>
        <w:t xml:space="preserve"> and 17 years</w:t>
      </w:r>
      <w:r w:rsidR="00034C22" w:rsidRPr="00B747DB">
        <w:rPr>
          <w:sz w:val="18"/>
          <w:szCs w:val="18"/>
        </w:rPr>
        <w:t xml:space="preserve">. </w:t>
      </w:r>
      <w:r w:rsidR="5A2F540D" w:rsidRPr="00B747DB">
        <w:rPr>
          <w:rFonts w:eastAsia="Arial" w:cs="Arial"/>
          <w:color w:val="000000" w:themeColor="text1"/>
          <w:sz w:val="18"/>
          <w:szCs w:val="18"/>
          <w:lang w:val="en-US"/>
        </w:rPr>
        <w:t>Our purpose is to provide quality residential care for young people between the ages of eight (8) and seventeen (17) years. Although consideration will be made to the placement of children as young as (6) and a variation of our license will be submitted, and the Statement of purpose will also reflect this. Our home will provide stability and care for up to two young people, who have experienced emotional / behavioral difficulties and challenging behaviors.</w:t>
      </w:r>
      <w:r w:rsidR="5A2F540D" w:rsidRPr="00B747DB">
        <w:rPr>
          <w:rFonts w:eastAsia="Arial" w:cs="Arial"/>
          <w:sz w:val="18"/>
          <w:szCs w:val="18"/>
        </w:rPr>
        <w:t xml:space="preserve"> </w:t>
      </w:r>
    </w:p>
    <w:p w14:paraId="7A5C3278" w14:textId="3F4E60CF" w:rsidR="0035088E" w:rsidRPr="00B747DB" w:rsidRDefault="0035088E" w:rsidP="0035088E">
      <w:pPr>
        <w:rPr>
          <w:sz w:val="18"/>
          <w:szCs w:val="18"/>
        </w:rPr>
      </w:pPr>
    </w:p>
    <w:p w14:paraId="330FE5BC" w14:textId="52103EC1" w:rsidR="0035088E" w:rsidRPr="00B747DB" w:rsidRDefault="65C3FD59" w:rsidP="0035088E">
      <w:pPr>
        <w:rPr>
          <w:sz w:val="18"/>
          <w:szCs w:val="18"/>
        </w:rPr>
      </w:pPr>
      <w:r w:rsidRPr="00B747DB">
        <w:rPr>
          <w:sz w:val="18"/>
          <w:szCs w:val="18"/>
        </w:rPr>
        <w:t xml:space="preserve">The house </w:t>
      </w:r>
      <w:r w:rsidR="1F9720DF" w:rsidRPr="00B747DB">
        <w:rPr>
          <w:sz w:val="18"/>
          <w:szCs w:val="18"/>
        </w:rPr>
        <w:t>has been</w:t>
      </w:r>
      <w:r w:rsidRPr="00B747DB">
        <w:rPr>
          <w:sz w:val="18"/>
          <w:szCs w:val="18"/>
        </w:rPr>
        <w:t xml:space="preserve"> refurbished to a high standard with </w:t>
      </w:r>
      <w:r w:rsidR="77FB0620" w:rsidRPr="00B747DB">
        <w:rPr>
          <w:sz w:val="18"/>
          <w:szCs w:val="18"/>
        </w:rPr>
        <w:t xml:space="preserve">a </w:t>
      </w:r>
      <w:r w:rsidR="2CDC9C9B" w:rsidRPr="00B747DB">
        <w:rPr>
          <w:sz w:val="18"/>
          <w:szCs w:val="18"/>
        </w:rPr>
        <w:t>fully</w:t>
      </w:r>
      <w:r w:rsidR="0F149DC4" w:rsidRPr="00B747DB">
        <w:rPr>
          <w:sz w:val="18"/>
          <w:szCs w:val="18"/>
        </w:rPr>
        <w:t xml:space="preserve"> fitted</w:t>
      </w:r>
      <w:r w:rsidRPr="00B747DB">
        <w:rPr>
          <w:sz w:val="18"/>
          <w:szCs w:val="18"/>
        </w:rPr>
        <w:t xml:space="preserve"> kitchen, bathroom and décor. All areas of the Home are decorated and furnished attractively. The furniture, flooring and soft furnishings have been selected and designed to provide safe surroundings that retain a homely, domestic character.</w:t>
      </w:r>
    </w:p>
    <w:p w14:paraId="03ED3198" w14:textId="77777777" w:rsidR="0035088E" w:rsidRPr="00B747DB" w:rsidRDefault="0035088E" w:rsidP="0035088E">
      <w:pPr>
        <w:rPr>
          <w:sz w:val="18"/>
          <w:szCs w:val="18"/>
          <w:lang w:val="en-US" w:eastAsia="en-US"/>
        </w:rPr>
      </w:pPr>
    </w:p>
    <w:p w14:paraId="3D9454F5" w14:textId="651254CE" w:rsidR="0035088E" w:rsidRPr="00B747DB" w:rsidRDefault="0035088E" w:rsidP="0035088E">
      <w:pPr>
        <w:rPr>
          <w:sz w:val="18"/>
          <w:szCs w:val="18"/>
        </w:rPr>
      </w:pPr>
      <w:r w:rsidRPr="00B747DB">
        <w:rPr>
          <w:sz w:val="18"/>
          <w:szCs w:val="18"/>
        </w:rPr>
        <w:t xml:space="preserve">The </w:t>
      </w:r>
      <w:r w:rsidR="00185D7F" w:rsidRPr="00B747DB">
        <w:rPr>
          <w:sz w:val="18"/>
          <w:szCs w:val="18"/>
        </w:rPr>
        <w:t>lounge</w:t>
      </w:r>
      <w:r w:rsidRPr="00B747DB">
        <w:rPr>
          <w:sz w:val="18"/>
          <w:szCs w:val="18"/>
        </w:rPr>
        <w:t xml:space="preserve"> is a spacious room used for watching television, relaxing as a group and playing indoor family type games. </w:t>
      </w:r>
    </w:p>
    <w:p w14:paraId="7E8C1271" w14:textId="77777777" w:rsidR="0035088E" w:rsidRPr="00B747DB" w:rsidRDefault="0035088E" w:rsidP="0035088E">
      <w:pPr>
        <w:rPr>
          <w:sz w:val="18"/>
          <w:szCs w:val="18"/>
          <w:highlight w:val="yellow"/>
        </w:rPr>
      </w:pPr>
    </w:p>
    <w:p w14:paraId="23B61D13" w14:textId="0C448263" w:rsidR="0035088E" w:rsidRPr="00B747DB" w:rsidRDefault="65C3FD59" w:rsidP="0035088E">
      <w:pPr>
        <w:rPr>
          <w:sz w:val="18"/>
          <w:szCs w:val="18"/>
        </w:rPr>
      </w:pPr>
      <w:r w:rsidRPr="00B747DB">
        <w:rPr>
          <w:sz w:val="18"/>
          <w:szCs w:val="18"/>
        </w:rPr>
        <w:t>The kitchen</w:t>
      </w:r>
      <w:r w:rsidR="1BFBE327" w:rsidRPr="00B747DB">
        <w:rPr>
          <w:sz w:val="18"/>
          <w:szCs w:val="18"/>
        </w:rPr>
        <w:t xml:space="preserve"> has been completed refurbished with new units and appliances.</w:t>
      </w:r>
      <w:r w:rsidR="5642F84F" w:rsidRPr="00B747DB">
        <w:rPr>
          <w:sz w:val="18"/>
          <w:szCs w:val="18"/>
        </w:rPr>
        <w:t xml:space="preserve"> The lounge &amp;</w:t>
      </w:r>
      <w:r w:rsidRPr="00B747DB">
        <w:rPr>
          <w:sz w:val="18"/>
          <w:szCs w:val="18"/>
        </w:rPr>
        <w:t xml:space="preserve"> dining room are </w:t>
      </w:r>
      <w:r w:rsidR="7215BACB" w:rsidRPr="00B747DB">
        <w:rPr>
          <w:sz w:val="18"/>
          <w:szCs w:val="18"/>
        </w:rPr>
        <w:t>welcoming,</w:t>
      </w:r>
      <w:r w:rsidRPr="00B747DB">
        <w:rPr>
          <w:sz w:val="18"/>
          <w:szCs w:val="18"/>
        </w:rPr>
        <w:t xml:space="preserve"> and family orientated</w:t>
      </w:r>
      <w:r w:rsidR="5642F84F" w:rsidRPr="00B747DB">
        <w:rPr>
          <w:sz w:val="18"/>
          <w:szCs w:val="18"/>
        </w:rPr>
        <w:t xml:space="preserve"> and</w:t>
      </w:r>
      <w:r w:rsidR="638AD892" w:rsidRPr="00B747DB">
        <w:rPr>
          <w:sz w:val="18"/>
          <w:szCs w:val="18"/>
        </w:rPr>
        <w:t xml:space="preserve"> </w:t>
      </w:r>
      <w:r w:rsidR="2141E9C8" w:rsidRPr="00B747DB">
        <w:rPr>
          <w:sz w:val="18"/>
          <w:szCs w:val="18"/>
        </w:rPr>
        <w:t>multi-functional</w:t>
      </w:r>
      <w:r w:rsidR="5FCB69B0" w:rsidRPr="00B747DB">
        <w:rPr>
          <w:sz w:val="18"/>
          <w:szCs w:val="18"/>
        </w:rPr>
        <w:t xml:space="preserve">, </w:t>
      </w:r>
      <w:r w:rsidR="38E34318" w:rsidRPr="00B747DB">
        <w:rPr>
          <w:sz w:val="18"/>
          <w:szCs w:val="18"/>
        </w:rPr>
        <w:t xml:space="preserve">it has a family </w:t>
      </w:r>
      <w:r w:rsidR="2141E9C8" w:rsidRPr="00B747DB">
        <w:rPr>
          <w:sz w:val="18"/>
          <w:szCs w:val="18"/>
        </w:rPr>
        <w:t>sized dining table whilst also</w:t>
      </w:r>
      <w:r w:rsidRPr="00B747DB">
        <w:rPr>
          <w:sz w:val="18"/>
          <w:szCs w:val="18"/>
        </w:rPr>
        <w:t xml:space="preserve"> providing space for relaxing, using games consoles, board games and art and craft work. </w:t>
      </w:r>
      <w:r w:rsidR="00A07DDA">
        <w:rPr>
          <w:sz w:val="18"/>
          <w:szCs w:val="18"/>
        </w:rPr>
        <w:t>Barlow Road</w:t>
      </w:r>
      <w:r w:rsidR="76FC9854" w:rsidRPr="00B747DB">
        <w:rPr>
          <w:sz w:val="18"/>
          <w:szCs w:val="18"/>
        </w:rPr>
        <w:t xml:space="preserve"> has</w:t>
      </w:r>
      <w:r w:rsidRPr="00B747DB">
        <w:rPr>
          <w:sz w:val="18"/>
          <w:szCs w:val="18"/>
        </w:rPr>
        <w:t xml:space="preserve"> a PC (with internet access) for use by the young people either in leisure or educational pursuits. </w:t>
      </w:r>
    </w:p>
    <w:p w14:paraId="1C862304" w14:textId="77777777" w:rsidR="0035088E" w:rsidRPr="00B747DB" w:rsidRDefault="0035088E" w:rsidP="0035088E">
      <w:pPr>
        <w:autoSpaceDE w:val="0"/>
        <w:autoSpaceDN w:val="0"/>
        <w:adjustRightInd w:val="0"/>
        <w:rPr>
          <w:sz w:val="18"/>
          <w:szCs w:val="18"/>
          <w:highlight w:val="yellow"/>
        </w:rPr>
      </w:pPr>
    </w:p>
    <w:p w14:paraId="60FA245F" w14:textId="6E05DAD7" w:rsidR="0035088E" w:rsidRPr="00B747DB" w:rsidRDefault="65C3FD59" w:rsidP="0035088E">
      <w:pPr>
        <w:autoSpaceDE w:val="0"/>
        <w:autoSpaceDN w:val="0"/>
        <w:adjustRightInd w:val="0"/>
        <w:rPr>
          <w:sz w:val="18"/>
          <w:szCs w:val="18"/>
        </w:rPr>
      </w:pPr>
      <w:r w:rsidRPr="00B747DB">
        <w:rPr>
          <w:sz w:val="18"/>
          <w:szCs w:val="18"/>
        </w:rPr>
        <w:t xml:space="preserve">A new bathroom </w:t>
      </w:r>
      <w:r w:rsidR="2F9A4429" w:rsidRPr="00B747DB">
        <w:rPr>
          <w:sz w:val="18"/>
          <w:szCs w:val="18"/>
        </w:rPr>
        <w:t>has been</w:t>
      </w:r>
      <w:r w:rsidRPr="00B747DB">
        <w:rPr>
          <w:sz w:val="18"/>
          <w:szCs w:val="18"/>
        </w:rPr>
        <w:t xml:space="preserve"> installed and provides an adequate shower, bath, basin and toilet to meet the needs of the young people and afford the young people privacy when they need it. There is also a</w:t>
      </w:r>
      <w:r w:rsidR="64A262CC" w:rsidRPr="00B747DB">
        <w:rPr>
          <w:sz w:val="18"/>
          <w:szCs w:val="18"/>
        </w:rPr>
        <w:t xml:space="preserve">n </w:t>
      </w:r>
      <w:r w:rsidR="45B41022" w:rsidRPr="00B747DB">
        <w:rPr>
          <w:sz w:val="18"/>
          <w:szCs w:val="18"/>
        </w:rPr>
        <w:t>additional toilet</w:t>
      </w:r>
      <w:r w:rsidRPr="00B747DB">
        <w:rPr>
          <w:sz w:val="18"/>
          <w:szCs w:val="18"/>
        </w:rPr>
        <w:t xml:space="preserve"> downstairs with a basin to ensure </w:t>
      </w:r>
      <w:r w:rsidR="293CB5AB" w:rsidRPr="00B747DB">
        <w:rPr>
          <w:sz w:val="18"/>
          <w:szCs w:val="18"/>
        </w:rPr>
        <w:t>the</w:t>
      </w:r>
      <w:r w:rsidRPr="00B747DB">
        <w:rPr>
          <w:sz w:val="18"/>
          <w:szCs w:val="18"/>
        </w:rPr>
        <w:t xml:space="preserve"> young people have access to a bathroom. </w:t>
      </w:r>
    </w:p>
    <w:p w14:paraId="77523B22" w14:textId="77777777" w:rsidR="0035088E" w:rsidRPr="00B747DB" w:rsidRDefault="0035088E" w:rsidP="0035088E">
      <w:pPr>
        <w:autoSpaceDE w:val="0"/>
        <w:autoSpaceDN w:val="0"/>
        <w:adjustRightInd w:val="0"/>
        <w:rPr>
          <w:sz w:val="18"/>
          <w:szCs w:val="18"/>
        </w:rPr>
      </w:pPr>
    </w:p>
    <w:p w14:paraId="28B37366" w14:textId="52E369B7" w:rsidR="0035088E" w:rsidRPr="00B747DB" w:rsidRDefault="0035088E" w:rsidP="0035088E">
      <w:pPr>
        <w:autoSpaceDE w:val="0"/>
        <w:autoSpaceDN w:val="0"/>
        <w:adjustRightInd w:val="0"/>
        <w:rPr>
          <w:sz w:val="18"/>
          <w:szCs w:val="18"/>
        </w:rPr>
      </w:pPr>
      <w:r w:rsidRPr="00B747DB">
        <w:rPr>
          <w:sz w:val="18"/>
          <w:szCs w:val="18"/>
        </w:rPr>
        <w:t xml:space="preserve">During the waking day each </w:t>
      </w:r>
      <w:r w:rsidR="00F53E15" w:rsidRPr="00B747DB">
        <w:rPr>
          <w:sz w:val="18"/>
          <w:szCs w:val="18"/>
        </w:rPr>
        <w:t>young person</w:t>
      </w:r>
      <w:r w:rsidRPr="00B747DB">
        <w:rPr>
          <w:sz w:val="18"/>
          <w:szCs w:val="18"/>
        </w:rPr>
        <w:t xml:space="preserve"> is supported in the home by at least one member of staff at all times to provide support. Staff ratios may differ dependent on the needs of the young people in the home, and we will always ensure detailed risk assessments are in place to support the needs of the young people. </w:t>
      </w:r>
    </w:p>
    <w:p w14:paraId="075EE733" w14:textId="77777777" w:rsidR="0035088E" w:rsidRPr="00B747DB" w:rsidRDefault="0035088E" w:rsidP="0035088E">
      <w:pPr>
        <w:autoSpaceDE w:val="0"/>
        <w:autoSpaceDN w:val="0"/>
        <w:adjustRightInd w:val="0"/>
        <w:rPr>
          <w:sz w:val="18"/>
          <w:szCs w:val="18"/>
        </w:rPr>
      </w:pPr>
    </w:p>
    <w:p w14:paraId="5ED84C84" w14:textId="371C46B8" w:rsidR="0035088E" w:rsidRPr="00B747DB" w:rsidRDefault="0035088E" w:rsidP="0035088E">
      <w:pPr>
        <w:autoSpaceDE w:val="0"/>
        <w:autoSpaceDN w:val="0"/>
        <w:adjustRightInd w:val="0"/>
        <w:rPr>
          <w:rFonts w:cs="Calibri"/>
          <w:color w:val="000000"/>
          <w:sz w:val="18"/>
          <w:szCs w:val="18"/>
        </w:rPr>
      </w:pPr>
      <w:r w:rsidRPr="00B747DB">
        <w:rPr>
          <w:sz w:val="18"/>
          <w:szCs w:val="18"/>
        </w:rPr>
        <w:t xml:space="preserve">The </w:t>
      </w:r>
      <w:r w:rsidR="00E47C6F" w:rsidRPr="00B747DB">
        <w:rPr>
          <w:sz w:val="18"/>
          <w:szCs w:val="18"/>
        </w:rPr>
        <w:t>homes development plan</w:t>
      </w:r>
      <w:r w:rsidRPr="00B747DB">
        <w:rPr>
          <w:sz w:val="18"/>
          <w:szCs w:val="18"/>
        </w:rPr>
        <w:t xml:space="preserve"> ensures that the accommodation is always maintained to an excellent standard, this will be </w:t>
      </w:r>
      <w:r w:rsidR="00603B17" w:rsidRPr="00B747DB">
        <w:rPr>
          <w:sz w:val="18"/>
          <w:szCs w:val="18"/>
        </w:rPr>
        <w:t>revi</w:t>
      </w:r>
      <w:r w:rsidR="00782887" w:rsidRPr="00B747DB">
        <w:rPr>
          <w:sz w:val="18"/>
          <w:szCs w:val="18"/>
        </w:rPr>
        <w:t>ewed regularly</w:t>
      </w:r>
      <w:r w:rsidRPr="00B747DB">
        <w:rPr>
          <w:sz w:val="18"/>
          <w:szCs w:val="18"/>
        </w:rPr>
        <w:t xml:space="preserve"> to ensure an</w:t>
      </w:r>
      <w:r w:rsidR="00782887" w:rsidRPr="00B747DB">
        <w:rPr>
          <w:sz w:val="18"/>
          <w:szCs w:val="18"/>
        </w:rPr>
        <w:t xml:space="preserve"> </w:t>
      </w:r>
      <w:r w:rsidRPr="00B747DB">
        <w:rPr>
          <w:sz w:val="18"/>
          <w:szCs w:val="18"/>
        </w:rPr>
        <w:t xml:space="preserve">oversight of the home and the young people’s wishes and views in relation to what they would like in the home. </w:t>
      </w:r>
    </w:p>
    <w:p w14:paraId="2AFC5E9D" w14:textId="77777777" w:rsidR="0035088E" w:rsidRPr="00B747DB" w:rsidRDefault="0035088E" w:rsidP="0035088E">
      <w:pPr>
        <w:autoSpaceDE w:val="0"/>
        <w:autoSpaceDN w:val="0"/>
        <w:adjustRightInd w:val="0"/>
        <w:rPr>
          <w:sz w:val="18"/>
          <w:szCs w:val="18"/>
        </w:rPr>
      </w:pPr>
    </w:p>
    <w:p w14:paraId="2EC66DC6" w14:textId="3D0156BB" w:rsidR="0035088E" w:rsidRPr="00B747DB" w:rsidRDefault="001B40A0" w:rsidP="0035088E">
      <w:pPr>
        <w:autoSpaceDE w:val="0"/>
        <w:autoSpaceDN w:val="0"/>
        <w:adjustRightInd w:val="0"/>
        <w:rPr>
          <w:sz w:val="18"/>
          <w:szCs w:val="18"/>
        </w:rPr>
      </w:pPr>
      <w:r w:rsidRPr="00B747DB">
        <w:rPr>
          <w:sz w:val="18"/>
          <w:szCs w:val="18"/>
        </w:rPr>
        <w:t>E</w:t>
      </w:r>
      <w:r w:rsidR="0035088E" w:rsidRPr="00B747DB">
        <w:rPr>
          <w:sz w:val="18"/>
          <w:szCs w:val="18"/>
        </w:rPr>
        <w:t>ach</w:t>
      </w:r>
      <w:r w:rsidR="00871DA7">
        <w:rPr>
          <w:sz w:val="18"/>
          <w:szCs w:val="18"/>
        </w:rPr>
        <w:t xml:space="preserve"> young person’s </w:t>
      </w:r>
      <w:r w:rsidR="0035088E" w:rsidRPr="00B747DB">
        <w:rPr>
          <w:sz w:val="18"/>
          <w:szCs w:val="18"/>
        </w:rPr>
        <w:t xml:space="preserve"> bedroom</w:t>
      </w:r>
      <w:r w:rsidRPr="00B747DB">
        <w:rPr>
          <w:sz w:val="18"/>
          <w:szCs w:val="18"/>
        </w:rPr>
        <w:t xml:space="preserve"> has a double bed </w:t>
      </w:r>
      <w:r w:rsidR="00F23B22" w:rsidRPr="00B747DB">
        <w:rPr>
          <w:sz w:val="18"/>
          <w:szCs w:val="18"/>
        </w:rPr>
        <w:t>and</w:t>
      </w:r>
      <w:r w:rsidR="0035088E" w:rsidRPr="00B747DB">
        <w:rPr>
          <w:sz w:val="18"/>
          <w:szCs w:val="18"/>
        </w:rPr>
        <w:t xml:space="preserve"> sufficient storage space for clothes and personal effects. </w:t>
      </w:r>
      <w:r w:rsidR="00347CBB">
        <w:rPr>
          <w:sz w:val="18"/>
          <w:szCs w:val="18"/>
        </w:rPr>
        <w:t>Window covering</w:t>
      </w:r>
      <w:r w:rsidR="0035088E" w:rsidRPr="00B747DB">
        <w:rPr>
          <w:sz w:val="18"/>
          <w:szCs w:val="18"/>
        </w:rPr>
        <w:t xml:space="preserve"> and bedding are of domestic style and quality. Young people can decorate their walls with paint, posters or pictures of their own choosing. During transition to </w:t>
      </w:r>
      <w:r w:rsidR="00A07DDA">
        <w:rPr>
          <w:sz w:val="18"/>
          <w:szCs w:val="18"/>
        </w:rPr>
        <w:t>Barlow Road</w:t>
      </w:r>
      <w:r w:rsidR="0035088E" w:rsidRPr="00B747DB">
        <w:rPr>
          <w:sz w:val="18"/>
          <w:szCs w:val="18"/>
        </w:rPr>
        <w:t>, the young people will be encouraged to choose personal items, such as bedding</w:t>
      </w:r>
      <w:r w:rsidR="0058245F" w:rsidRPr="00B747DB">
        <w:rPr>
          <w:sz w:val="18"/>
          <w:szCs w:val="18"/>
        </w:rPr>
        <w:t xml:space="preserve"> </w:t>
      </w:r>
      <w:r w:rsidR="0035088E" w:rsidRPr="00B747DB">
        <w:rPr>
          <w:sz w:val="18"/>
          <w:szCs w:val="18"/>
        </w:rPr>
        <w:t xml:space="preserve">and soft furnishings for their bedroom to ensure ownership of their personal space. </w:t>
      </w:r>
    </w:p>
    <w:p w14:paraId="0D6E1C60" w14:textId="77777777" w:rsidR="0035088E" w:rsidRPr="00B747DB" w:rsidRDefault="0035088E" w:rsidP="0035088E">
      <w:pPr>
        <w:autoSpaceDE w:val="0"/>
        <w:autoSpaceDN w:val="0"/>
        <w:adjustRightInd w:val="0"/>
        <w:rPr>
          <w:sz w:val="18"/>
          <w:szCs w:val="18"/>
        </w:rPr>
      </w:pPr>
    </w:p>
    <w:p w14:paraId="54434160" w14:textId="77777777" w:rsidR="0035088E" w:rsidRPr="00B747DB" w:rsidRDefault="0035088E" w:rsidP="0035088E">
      <w:pPr>
        <w:autoSpaceDE w:val="0"/>
        <w:autoSpaceDN w:val="0"/>
        <w:adjustRightInd w:val="0"/>
        <w:rPr>
          <w:sz w:val="18"/>
          <w:szCs w:val="18"/>
        </w:rPr>
      </w:pPr>
      <w:r w:rsidRPr="00B747DB">
        <w:rPr>
          <w:sz w:val="18"/>
          <w:szCs w:val="18"/>
        </w:rPr>
        <w:t xml:space="preserve">The home has professionally managed broadband with age-appropriate filters and the young people are able to access Wi-Fi to support them in their learning and for leisure activities. </w:t>
      </w:r>
    </w:p>
    <w:p w14:paraId="332FEA0D" w14:textId="77777777" w:rsidR="0035088E" w:rsidRPr="00B747DB" w:rsidRDefault="0035088E" w:rsidP="0035088E">
      <w:pPr>
        <w:autoSpaceDE w:val="0"/>
        <w:autoSpaceDN w:val="0"/>
        <w:adjustRightInd w:val="0"/>
        <w:rPr>
          <w:sz w:val="18"/>
          <w:szCs w:val="18"/>
        </w:rPr>
      </w:pPr>
    </w:p>
    <w:p w14:paraId="5032B6F5" w14:textId="13C827B6" w:rsidR="0035088E" w:rsidRPr="00B747DB" w:rsidRDefault="0035088E" w:rsidP="0035088E">
      <w:pPr>
        <w:autoSpaceDE w:val="0"/>
        <w:autoSpaceDN w:val="0"/>
        <w:adjustRightInd w:val="0"/>
        <w:rPr>
          <w:sz w:val="18"/>
          <w:szCs w:val="18"/>
        </w:rPr>
      </w:pPr>
      <w:r w:rsidRPr="00B747DB">
        <w:rPr>
          <w:sz w:val="18"/>
          <w:szCs w:val="18"/>
        </w:rPr>
        <w:t xml:space="preserve">The young people accommodated in </w:t>
      </w:r>
      <w:r w:rsidR="00A07DDA">
        <w:rPr>
          <w:sz w:val="18"/>
          <w:szCs w:val="18"/>
        </w:rPr>
        <w:t>Barlow Road</w:t>
      </w:r>
      <w:r w:rsidR="00EA2F51" w:rsidRPr="00B747DB">
        <w:rPr>
          <w:sz w:val="18"/>
          <w:szCs w:val="18"/>
        </w:rPr>
        <w:t xml:space="preserve"> </w:t>
      </w:r>
      <w:r w:rsidRPr="00B747DB">
        <w:rPr>
          <w:sz w:val="18"/>
          <w:szCs w:val="18"/>
        </w:rPr>
        <w:t>are provided with all, bedding and towels, they are also provided with a monthly allowance for clothes and shoes etc. Furniture in bedrooms and shared areas such as the lounge, dining and kitchen, whilst sturdy and practical, is chosen to ensure that the house has a homely feel to it.</w:t>
      </w:r>
    </w:p>
    <w:p w14:paraId="44A1C4B9" w14:textId="77777777" w:rsidR="0035088E" w:rsidRPr="00B747DB" w:rsidRDefault="0035088E" w:rsidP="0035088E">
      <w:pPr>
        <w:autoSpaceDE w:val="0"/>
        <w:autoSpaceDN w:val="0"/>
        <w:adjustRightInd w:val="0"/>
        <w:rPr>
          <w:sz w:val="18"/>
          <w:szCs w:val="18"/>
        </w:rPr>
      </w:pPr>
    </w:p>
    <w:p w14:paraId="0D04C062" w14:textId="77777777" w:rsidR="0035088E" w:rsidRPr="00B747DB" w:rsidRDefault="0035088E" w:rsidP="0035088E">
      <w:pPr>
        <w:autoSpaceDE w:val="0"/>
        <w:autoSpaceDN w:val="0"/>
        <w:adjustRightInd w:val="0"/>
        <w:rPr>
          <w:sz w:val="18"/>
          <w:szCs w:val="18"/>
        </w:rPr>
      </w:pPr>
      <w:r w:rsidRPr="00B747DB">
        <w:rPr>
          <w:sz w:val="18"/>
          <w:szCs w:val="18"/>
        </w:rPr>
        <w:t xml:space="preserve">Young people in the home are encouraged to maintain regular contact with their friends and family and have access to a telephone. They are able to make and receive calls in private and will be supported where required with their personal mobile phone. </w:t>
      </w:r>
    </w:p>
    <w:p w14:paraId="0A55148B" w14:textId="77777777" w:rsidR="0035088E" w:rsidRPr="00B747DB" w:rsidRDefault="0035088E" w:rsidP="0035088E">
      <w:pPr>
        <w:autoSpaceDE w:val="0"/>
        <w:autoSpaceDN w:val="0"/>
        <w:adjustRightInd w:val="0"/>
        <w:rPr>
          <w:sz w:val="18"/>
          <w:szCs w:val="18"/>
        </w:rPr>
      </w:pPr>
    </w:p>
    <w:p w14:paraId="7D01E106" w14:textId="119DBD1C" w:rsidR="0035088E" w:rsidRPr="00B747DB" w:rsidRDefault="65C3FD59" w:rsidP="0035088E">
      <w:pPr>
        <w:rPr>
          <w:sz w:val="18"/>
          <w:szCs w:val="18"/>
        </w:rPr>
      </w:pPr>
      <w:r w:rsidRPr="00B747DB">
        <w:rPr>
          <w:sz w:val="18"/>
          <w:szCs w:val="18"/>
        </w:rPr>
        <w:t xml:space="preserve">The young people will be encouraged to create meal planners and share their likes and dislikes, the kitchen will always be well stocked, and the young people will be encouraged to attend the homes food shops as part of ‘family’ routine. </w:t>
      </w:r>
      <w:r w:rsidR="73865538" w:rsidRPr="00B747DB">
        <w:rPr>
          <w:sz w:val="18"/>
          <w:szCs w:val="18"/>
        </w:rPr>
        <w:t>The team</w:t>
      </w:r>
      <w:r w:rsidRPr="00B747DB">
        <w:rPr>
          <w:sz w:val="18"/>
          <w:szCs w:val="18"/>
        </w:rPr>
        <w:t xml:space="preserve"> will encourage well balanced diet and ensure the young people are supported to have a healthy </w:t>
      </w:r>
      <w:r w:rsidR="53A328B9" w:rsidRPr="00B747DB">
        <w:rPr>
          <w:sz w:val="18"/>
          <w:szCs w:val="18"/>
        </w:rPr>
        <w:t>lifestyle</w:t>
      </w:r>
      <w:r w:rsidRPr="00B747DB">
        <w:rPr>
          <w:sz w:val="18"/>
          <w:szCs w:val="18"/>
        </w:rPr>
        <w:t>.</w:t>
      </w:r>
    </w:p>
    <w:p w14:paraId="4C229CCA" w14:textId="77777777" w:rsidR="0035088E" w:rsidRPr="00B747DB" w:rsidRDefault="0035088E" w:rsidP="0035088E">
      <w:pPr>
        <w:rPr>
          <w:rFonts w:cs="Calibri"/>
          <w:sz w:val="18"/>
          <w:szCs w:val="18"/>
        </w:rPr>
      </w:pPr>
    </w:p>
    <w:p w14:paraId="66E5C3BA" w14:textId="7327BEA1" w:rsidR="0035088E" w:rsidRPr="00B747DB" w:rsidRDefault="0035088E" w:rsidP="009547F8">
      <w:pPr>
        <w:pStyle w:val="Heading2"/>
      </w:pPr>
      <w:bookmarkStart w:id="14" w:name="_Toc94795742"/>
      <w:bookmarkStart w:id="15" w:name="_Toc166786586"/>
      <w:r w:rsidRPr="00B747DB">
        <w:t>Diversity and Cultural Needs</w:t>
      </w:r>
      <w:bookmarkEnd w:id="14"/>
      <w:bookmarkEnd w:id="15"/>
    </w:p>
    <w:p w14:paraId="56C91049" w14:textId="77777777" w:rsidR="00D220A1" w:rsidRPr="00B747DB" w:rsidRDefault="00D220A1" w:rsidP="00D220A1">
      <w:pPr>
        <w:rPr>
          <w:sz w:val="18"/>
          <w:szCs w:val="18"/>
        </w:rPr>
      </w:pPr>
    </w:p>
    <w:p w14:paraId="1792A850" w14:textId="0F255008" w:rsidR="0035088E" w:rsidRPr="00B747DB" w:rsidRDefault="0035088E" w:rsidP="0035088E">
      <w:pPr>
        <w:rPr>
          <w:sz w:val="18"/>
          <w:szCs w:val="18"/>
        </w:rPr>
      </w:pPr>
      <w:r w:rsidRPr="00B747DB">
        <w:rPr>
          <w:sz w:val="18"/>
          <w:szCs w:val="18"/>
        </w:rPr>
        <w:t xml:space="preserve">We will respect the identity of each young person and encourage them to respect themselves and others. We ask young people, their family and social workers about their culture, religious or spiritual needs. Young people may choose to tell us more about themselves, such as their relationships, sexuality, achievements, skills, interests and ambitions for the future. </w:t>
      </w:r>
    </w:p>
    <w:p w14:paraId="704FD48F" w14:textId="77777777" w:rsidR="0035088E" w:rsidRPr="00B747DB" w:rsidRDefault="0035088E" w:rsidP="0035088E">
      <w:pPr>
        <w:rPr>
          <w:sz w:val="18"/>
          <w:szCs w:val="18"/>
        </w:rPr>
      </w:pPr>
    </w:p>
    <w:p w14:paraId="419A6770" w14:textId="740B91F8" w:rsidR="0035088E" w:rsidRPr="00B747DB" w:rsidRDefault="0035088E" w:rsidP="0035088E">
      <w:pPr>
        <w:autoSpaceDE w:val="0"/>
        <w:autoSpaceDN w:val="0"/>
        <w:adjustRightInd w:val="0"/>
        <w:rPr>
          <w:sz w:val="18"/>
          <w:szCs w:val="18"/>
        </w:rPr>
      </w:pPr>
      <w:r w:rsidRPr="00B747DB">
        <w:rPr>
          <w:sz w:val="18"/>
          <w:szCs w:val="18"/>
        </w:rPr>
        <w:t>We encourage young people to be proud of who they are and their achievements, and to think about what they want to achieve wh</w:t>
      </w:r>
      <w:r w:rsidR="00E22E40" w:rsidRPr="00B747DB">
        <w:rPr>
          <w:sz w:val="18"/>
          <w:szCs w:val="18"/>
        </w:rPr>
        <w:t>ilst</w:t>
      </w:r>
      <w:r w:rsidRPr="00B747DB">
        <w:rPr>
          <w:sz w:val="18"/>
          <w:szCs w:val="18"/>
        </w:rPr>
        <w:t xml:space="preserve"> they stay with us. We will help them with appropriate advice, information and practical support. </w:t>
      </w:r>
    </w:p>
    <w:p w14:paraId="5B7F0655" w14:textId="77777777" w:rsidR="0035088E" w:rsidRPr="00B747DB" w:rsidRDefault="0035088E" w:rsidP="0035088E">
      <w:pPr>
        <w:autoSpaceDE w:val="0"/>
        <w:autoSpaceDN w:val="0"/>
        <w:adjustRightInd w:val="0"/>
        <w:rPr>
          <w:sz w:val="18"/>
          <w:szCs w:val="18"/>
        </w:rPr>
      </w:pPr>
    </w:p>
    <w:p w14:paraId="3322D222" w14:textId="22359A8F" w:rsidR="0035088E" w:rsidRPr="00B747DB" w:rsidRDefault="65C3FD59" w:rsidP="0035088E">
      <w:pPr>
        <w:rPr>
          <w:sz w:val="18"/>
          <w:szCs w:val="18"/>
        </w:rPr>
      </w:pPr>
      <w:r w:rsidRPr="00B747DB">
        <w:rPr>
          <w:sz w:val="18"/>
          <w:szCs w:val="18"/>
        </w:rPr>
        <w:t>We will be positive in our attitude and the way we speak about all young people whatever their identity and choices. We expect all young people in the Home to do the same and we will challenge negative attitudes or behaviour. We will not discriminate against young people</w:t>
      </w:r>
      <w:r w:rsidR="00237D76" w:rsidRPr="00B747DB">
        <w:rPr>
          <w:sz w:val="18"/>
          <w:szCs w:val="18"/>
        </w:rPr>
        <w:t>,</w:t>
      </w:r>
      <w:r w:rsidRPr="00B747DB">
        <w:rPr>
          <w:sz w:val="18"/>
          <w:szCs w:val="18"/>
        </w:rPr>
        <w:t xml:space="preserve"> or their families and we will actively support their choices about the future. </w:t>
      </w:r>
    </w:p>
    <w:p w14:paraId="59E4215D" w14:textId="77777777" w:rsidR="0035088E" w:rsidRPr="00B747DB" w:rsidRDefault="0035088E" w:rsidP="0035088E">
      <w:pPr>
        <w:rPr>
          <w:sz w:val="18"/>
          <w:szCs w:val="18"/>
        </w:rPr>
      </w:pPr>
    </w:p>
    <w:p w14:paraId="1FE0E3C6" w14:textId="01E579E6" w:rsidR="0035088E" w:rsidRPr="00B747DB" w:rsidRDefault="65C3FD59" w:rsidP="0035088E">
      <w:pPr>
        <w:rPr>
          <w:sz w:val="18"/>
          <w:szCs w:val="18"/>
        </w:rPr>
      </w:pPr>
      <w:r w:rsidRPr="00B747DB">
        <w:rPr>
          <w:sz w:val="18"/>
          <w:szCs w:val="18"/>
        </w:rPr>
        <w:t xml:space="preserve">We will make specific arrangements for foods which form part of a young person’s religion and culture. We will respect fasting, worship and observances a young person </w:t>
      </w:r>
      <w:r w:rsidR="55E2DC77" w:rsidRPr="00B747DB">
        <w:rPr>
          <w:sz w:val="18"/>
          <w:szCs w:val="18"/>
        </w:rPr>
        <w:t>enjoys,</w:t>
      </w:r>
      <w:r w:rsidRPr="00B747DB">
        <w:rPr>
          <w:sz w:val="18"/>
          <w:szCs w:val="18"/>
        </w:rPr>
        <w:t xml:space="preserve"> and we will support cultural diversity by building links within the community which enable young people to participate in their chosen faith. We consider each young person’s identity to be as important as their other needs for education and health. We will encourage young people to think about their circumstances and background and changes that have happened in their life. </w:t>
      </w:r>
    </w:p>
    <w:p w14:paraId="118EE77E" w14:textId="77777777" w:rsidR="0035088E" w:rsidRPr="00B747DB" w:rsidRDefault="0035088E" w:rsidP="0035088E">
      <w:pPr>
        <w:rPr>
          <w:sz w:val="18"/>
          <w:szCs w:val="18"/>
        </w:rPr>
      </w:pPr>
    </w:p>
    <w:p w14:paraId="325387F8" w14:textId="2962EDBF" w:rsidR="0035088E" w:rsidRPr="00B747DB" w:rsidRDefault="65C3FD59" w:rsidP="0035088E">
      <w:pPr>
        <w:rPr>
          <w:sz w:val="18"/>
          <w:szCs w:val="18"/>
        </w:rPr>
      </w:pPr>
      <w:r w:rsidRPr="00B747DB">
        <w:rPr>
          <w:sz w:val="18"/>
          <w:szCs w:val="18"/>
        </w:rPr>
        <w:t xml:space="preserve">Within the local community there is much </w:t>
      </w:r>
      <w:r w:rsidR="66959E12" w:rsidRPr="00B747DB">
        <w:rPr>
          <w:sz w:val="18"/>
          <w:szCs w:val="18"/>
        </w:rPr>
        <w:t>diversity,</w:t>
      </w:r>
      <w:r w:rsidRPr="00B747DB">
        <w:rPr>
          <w:sz w:val="18"/>
          <w:szCs w:val="18"/>
        </w:rPr>
        <w:t xml:space="preserve"> and we are fortunate to have active Muslim, Jewish, Buddhist and Christian communities locally which are open to </w:t>
      </w:r>
      <w:r w:rsidR="27E6A6E7" w:rsidRPr="00B747DB">
        <w:rPr>
          <w:sz w:val="18"/>
          <w:szCs w:val="18"/>
        </w:rPr>
        <w:t>access,</w:t>
      </w:r>
      <w:r w:rsidRPr="00B747DB">
        <w:rPr>
          <w:sz w:val="18"/>
          <w:szCs w:val="18"/>
        </w:rPr>
        <w:t xml:space="preserve"> and we encourage links where appropriate or when an interest is shown. When interests in other cultures are </w:t>
      </w:r>
      <w:r w:rsidR="5B54F609" w:rsidRPr="00B747DB">
        <w:rPr>
          <w:sz w:val="18"/>
          <w:szCs w:val="18"/>
        </w:rPr>
        <w:t>indicated,</w:t>
      </w:r>
      <w:r w:rsidRPr="00B747DB">
        <w:rPr>
          <w:sz w:val="18"/>
          <w:szCs w:val="18"/>
        </w:rPr>
        <w:t xml:space="preserve"> we are committed to assisting the young person in following and discovering how to learn more and participate in them. </w:t>
      </w:r>
    </w:p>
    <w:p w14:paraId="4993FB9A" w14:textId="77777777" w:rsidR="0035088E" w:rsidRPr="00B747DB" w:rsidRDefault="0035088E" w:rsidP="0035088E">
      <w:pPr>
        <w:rPr>
          <w:sz w:val="18"/>
          <w:szCs w:val="18"/>
        </w:rPr>
      </w:pPr>
    </w:p>
    <w:p w14:paraId="4D2819DD" w14:textId="64AE9BD6" w:rsidR="0035088E" w:rsidRPr="00B747DB" w:rsidRDefault="0035088E" w:rsidP="0035088E">
      <w:pPr>
        <w:autoSpaceDE w:val="0"/>
        <w:autoSpaceDN w:val="0"/>
        <w:adjustRightInd w:val="0"/>
        <w:rPr>
          <w:rFonts w:cs="Arial"/>
          <w:color w:val="000000" w:themeColor="text1"/>
          <w:sz w:val="18"/>
          <w:szCs w:val="18"/>
        </w:rPr>
      </w:pPr>
      <w:r w:rsidRPr="00B747DB">
        <w:rPr>
          <w:sz w:val="18"/>
          <w:szCs w:val="18"/>
        </w:rPr>
        <w:t xml:space="preserve">The Home will </w:t>
      </w:r>
      <w:r w:rsidR="00491867" w:rsidRPr="00B747DB">
        <w:rPr>
          <w:sz w:val="18"/>
          <w:szCs w:val="18"/>
        </w:rPr>
        <w:t xml:space="preserve">also </w:t>
      </w:r>
      <w:r w:rsidRPr="00B747DB">
        <w:rPr>
          <w:sz w:val="18"/>
          <w:szCs w:val="18"/>
        </w:rPr>
        <w:t>support parent</w:t>
      </w:r>
      <w:r w:rsidR="00491867" w:rsidRPr="00B747DB">
        <w:rPr>
          <w:sz w:val="18"/>
          <w:szCs w:val="18"/>
        </w:rPr>
        <w:t>’s</w:t>
      </w:r>
      <w:r w:rsidRPr="00B747DB">
        <w:rPr>
          <w:sz w:val="18"/>
          <w:szCs w:val="18"/>
        </w:rPr>
        <w:t xml:space="preserve"> wishes with regard to religious observance, however, when a young person reaches an age where they have an appropriate level of development and understanding the Home will support them in their choice of religious beliefs and observance, or none. This will be discussed with family members and the young person’s Social Worker. </w:t>
      </w:r>
      <w:r w:rsidRPr="00B747DB">
        <w:rPr>
          <w:rFonts w:cs="Arial"/>
          <w:color w:val="000000" w:themeColor="text1"/>
          <w:sz w:val="18"/>
          <w:szCs w:val="18"/>
        </w:rPr>
        <w:t xml:space="preserve"> </w:t>
      </w:r>
    </w:p>
    <w:p w14:paraId="167501BD" w14:textId="77777777" w:rsidR="0035088E" w:rsidRPr="00B747DB" w:rsidRDefault="0035088E" w:rsidP="0035088E">
      <w:pPr>
        <w:autoSpaceDE w:val="0"/>
        <w:autoSpaceDN w:val="0"/>
        <w:adjustRightInd w:val="0"/>
        <w:rPr>
          <w:b/>
          <w:bCs/>
          <w:iCs/>
          <w:smallCaps/>
          <w:color w:val="F15A24"/>
          <w:sz w:val="18"/>
          <w:szCs w:val="18"/>
        </w:rPr>
      </w:pPr>
    </w:p>
    <w:p w14:paraId="21D069F5" w14:textId="31E5CA30" w:rsidR="0035088E" w:rsidRPr="00B747DB" w:rsidRDefault="0035088E" w:rsidP="009547F8">
      <w:pPr>
        <w:pStyle w:val="Heading2"/>
      </w:pPr>
      <w:bookmarkStart w:id="16" w:name="_Toc94795743"/>
      <w:bookmarkStart w:id="17" w:name="_Toc166786587"/>
      <w:r w:rsidRPr="00B747DB">
        <w:t>Complaints</w:t>
      </w:r>
      <w:bookmarkEnd w:id="16"/>
      <w:bookmarkEnd w:id="17"/>
    </w:p>
    <w:p w14:paraId="578A63E9" w14:textId="77777777" w:rsidR="00D220A1" w:rsidRPr="00B747DB" w:rsidRDefault="00D220A1" w:rsidP="00D220A1">
      <w:pPr>
        <w:rPr>
          <w:sz w:val="18"/>
          <w:szCs w:val="18"/>
        </w:rPr>
      </w:pPr>
    </w:p>
    <w:p w14:paraId="537D9B9E" w14:textId="6FA139C5" w:rsidR="0035088E" w:rsidRPr="00B747DB" w:rsidRDefault="65C3FD59" w:rsidP="0035088E">
      <w:pPr>
        <w:autoSpaceDE w:val="0"/>
        <w:autoSpaceDN w:val="0"/>
        <w:adjustRightInd w:val="0"/>
        <w:rPr>
          <w:sz w:val="18"/>
          <w:szCs w:val="18"/>
        </w:rPr>
      </w:pPr>
      <w:r w:rsidRPr="00B747DB">
        <w:rPr>
          <w:sz w:val="18"/>
          <w:szCs w:val="18"/>
        </w:rPr>
        <w:t xml:space="preserve">We take complaints very seriously as the young people we support </w:t>
      </w:r>
      <w:r w:rsidR="0997D2CB" w:rsidRPr="00B747DB">
        <w:rPr>
          <w:sz w:val="18"/>
          <w:szCs w:val="18"/>
        </w:rPr>
        <w:t xml:space="preserve">have </w:t>
      </w:r>
      <w:r w:rsidR="7DB503D5" w:rsidRPr="00B747DB">
        <w:rPr>
          <w:sz w:val="18"/>
          <w:szCs w:val="18"/>
        </w:rPr>
        <w:t>often experience</w:t>
      </w:r>
      <w:r w:rsidRPr="00B747DB">
        <w:rPr>
          <w:sz w:val="18"/>
          <w:szCs w:val="18"/>
        </w:rPr>
        <w:t xml:space="preserve"> of </w:t>
      </w:r>
      <w:r w:rsidR="00F85916" w:rsidRPr="00B747DB">
        <w:rPr>
          <w:sz w:val="18"/>
          <w:szCs w:val="18"/>
        </w:rPr>
        <w:t>being</w:t>
      </w:r>
      <w:r w:rsidRPr="00B747DB">
        <w:rPr>
          <w:sz w:val="18"/>
          <w:szCs w:val="18"/>
        </w:rPr>
        <w:t xml:space="preserve"> let</w:t>
      </w:r>
      <w:r w:rsidR="3410C573" w:rsidRPr="00B747DB">
        <w:rPr>
          <w:sz w:val="18"/>
          <w:szCs w:val="18"/>
        </w:rPr>
        <w:t xml:space="preserve"> </w:t>
      </w:r>
      <w:r w:rsidRPr="00B747DB">
        <w:rPr>
          <w:sz w:val="18"/>
          <w:szCs w:val="18"/>
        </w:rPr>
        <w:t xml:space="preserve">down. They therefore need clear evidence that the </w:t>
      </w:r>
      <w:r w:rsidR="230618BA" w:rsidRPr="00B747DB">
        <w:rPr>
          <w:sz w:val="18"/>
          <w:szCs w:val="18"/>
        </w:rPr>
        <w:t>team</w:t>
      </w:r>
      <w:r w:rsidRPr="00B747DB">
        <w:rPr>
          <w:sz w:val="18"/>
          <w:szCs w:val="18"/>
        </w:rPr>
        <w:t xml:space="preserve"> supporting them can be trusted if they are to be able to overcome their difficulties and progress to fulfil their potential for a satisfying adult life.</w:t>
      </w:r>
    </w:p>
    <w:p w14:paraId="14C7DE68" w14:textId="77777777" w:rsidR="0035088E" w:rsidRPr="00B747DB" w:rsidRDefault="0035088E" w:rsidP="0035088E">
      <w:pPr>
        <w:autoSpaceDE w:val="0"/>
        <w:autoSpaceDN w:val="0"/>
        <w:adjustRightInd w:val="0"/>
        <w:rPr>
          <w:sz w:val="18"/>
          <w:szCs w:val="18"/>
        </w:rPr>
      </w:pPr>
      <w:r w:rsidRPr="00B747DB">
        <w:rPr>
          <w:sz w:val="18"/>
          <w:szCs w:val="18"/>
        </w:rPr>
        <w:t xml:space="preserve"> </w:t>
      </w:r>
    </w:p>
    <w:p w14:paraId="52AC05BC" w14:textId="1B91F8DB" w:rsidR="0035088E" w:rsidRPr="00B747DB" w:rsidRDefault="65C3FD59" w:rsidP="0035088E">
      <w:pPr>
        <w:autoSpaceDE w:val="0"/>
        <w:autoSpaceDN w:val="0"/>
        <w:adjustRightInd w:val="0"/>
        <w:rPr>
          <w:sz w:val="18"/>
          <w:szCs w:val="18"/>
        </w:rPr>
      </w:pPr>
      <w:r w:rsidRPr="00B747DB">
        <w:rPr>
          <w:sz w:val="18"/>
          <w:szCs w:val="18"/>
        </w:rPr>
        <w:t xml:space="preserve">Arrangements for making complaints about any aspect of our care are contained in </w:t>
      </w:r>
      <w:r w:rsidR="3DF986D2" w:rsidRPr="00B747DB">
        <w:rPr>
          <w:sz w:val="18"/>
          <w:szCs w:val="18"/>
        </w:rPr>
        <w:t>our Welcome</w:t>
      </w:r>
      <w:r w:rsidR="4F739F77" w:rsidRPr="00B747DB">
        <w:rPr>
          <w:sz w:val="18"/>
          <w:szCs w:val="18"/>
        </w:rPr>
        <w:t xml:space="preserve"> &amp;</w:t>
      </w:r>
      <w:r w:rsidRPr="00B747DB">
        <w:rPr>
          <w:sz w:val="18"/>
          <w:szCs w:val="18"/>
        </w:rPr>
        <w:t>Young Person’s Guide</w:t>
      </w:r>
      <w:r w:rsidR="186F7AB0" w:rsidRPr="00B747DB">
        <w:rPr>
          <w:sz w:val="18"/>
          <w:szCs w:val="18"/>
        </w:rPr>
        <w:t>, also in a file in the homes communal area</w:t>
      </w:r>
      <w:r w:rsidRPr="00B747DB">
        <w:rPr>
          <w:sz w:val="18"/>
          <w:szCs w:val="18"/>
        </w:rPr>
        <w:t xml:space="preserve">. The young person’s relatives and referring agencies are encouraged to discuss any areas of concern at the earliest opportunity with a member of staff, who will do their best to resolve the matter or seek the assistance of a senior </w:t>
      </w:r>
      <w:r w:rsidR="307FE303" w:rsidRPr="00B747DB">
        <w:rPr>
          <w:sz w:val="18"/>
          <w:szCs w:val="18"/>
        </w:rPr>
        <w:t>manager</w:t>
      </w:r>
      <w:r w:rsidRPr="00B747DB">
        <w:rPr>
          <w:sz w:val="18"/>
          <w:szCs w:val="18"/>
        </w:rPr>
        <w:t xml:space="preserve">, if they are unable to help. </w:t>
      </w:r>
    </w:p>
    <w:p w14:paraId="2C64E1DA" w14:textId="77777777" w:rsidR="0035088E" w:rsidRPr="00B747DB" w:rsidRDefault="0035088E" w:rsidP="0035088E">
      <w:pPr>
        <w:autoSpaceDE w:val="0"/>
        <w:autoSpaceDN w:val="0"/>
        <w:adjustRightInd w:val="0"/>
        <w:rPr>
          <w:sz w:val="18"/>
          <w:szCs w:val="18"/>
        </w:rPr>
      </w:pPr>
    </w:p>
    <w:p w14:paraId="353938E5" w14:textId="77777777" w:rsidR="0035088E" w:rsidRPr="00B747DB" w:rsidRDefault="0035088E" w:rsidP="0035088E">
      <w:pPr>
        <w:autoSpaceDE w:val="0"/>
        <w:autoSpaceDN w:val="0"/>
        <w:adjustRightInd w:val="0"/>
        <w:rPr>
          <w:sz w:val="18"/>
          <w:szCs w:val="18"/>
        </w:rPr>
      </w:pPr>
      <w:r w:rsidRPr="00B747DB">
        <w:rPr>
          <w:sz w:val="18"/>
          <w:szCs w:val="18"/>
        </w:rPr>
        <w:t xml:space="preserve">If efforts at this level prove unsuccessful, or if the person making the complaint feels unable or unwilling to make an informal approach, reference can be made directly to the Registered Manager who is responsible for the operation of the Complaints Procedure. A full description of the arrangements for making a complaint is contained in the Complaints Procedure. </w:t>
      </w:r>
    </w:p>
    <w:p w14:paraId="6F4874B7" w14:textId="77777777" w:rsidR="0035088E" w:rsidRPr="00B747DB" w:rsidRDefault="0035088E" w:rsidP="0035088E">
      <w:pPr>
        <w:autoSpaceDE w:val="0"/>
        <w:autoSpaceDN w:val="0"/>
        <w:adjustRightInd w:val="0"/>
        <w:rPr>
          <w:sz w:val="18"/>
          <w:szCs w:val="18"/>
        </w:rPr>
      </w:pPr>
    </w:p>
    <w:p w14:paraId="49B29447" w14:textId="71C2047E" w:rsidR="0035088E" w:rsidRPr="00B747DB" w:rsidRDefault="0035088E" w:rsidP="0035088E">
      <w:pPr>
        <w:autoSpaceDE w:val="0"/>
        <w:autoSpaceDN w:val="0"/>
        <w:adjustRightInd w:val="0"/>
        <w:rPr>
          <w:sz w:val="18"/>
          <w:szCs w:val="18"/>
        </w:rPr>
      </w:pPr>
      <w:r w:rsidRPr="00B747DB">
        <w:rPr>
          <w:rFonts w:cs="Calibri"/>
          <w:color w:val="000000"/>
          <w:sz w:val="18"/>
          <w:szCs w:val="18"/>
        </w:rPr>
        <w:t>If the complaint cannot be resolved by discussion within the company’s procedures, or if the complainant does n</w:t>
      </w:r>
      <w:r w:rsidRPr="00B747DB">
        <w:rPr>
          <w:sz w:val="18"/>
          <w:szCs w:val="18"/>
        </w:rPr>
        <w:t xml:space="preserve">ot wish to pursue this route, they may have recourse to the complaint’s procedure operated by the referring authority. </w:t>
      </w:r>
    </w:p>
    <w:p w14:paraId="62EF551D" w14:textId="77777777" w:rsidR="0035088E" w:rsidRPr="00B747DB" w:rsidRDefault="0035088E" w:rsidP="0035088E">
      <w:pPr>
        <w:autoSpaceDE w:val="0"/>
        <w:autoSpaceDN w:val="0"/>
        <w:adjustRightInd w:val="0"/>
        <w:rPr>
          <w:sz w:val="18"/>
          <w:szCs w:val="18"/>
        </w:rPr>
      </w:pPr>
    </w:p>
    <w:p w14:paraId="12A113E7" w14:textId="1BACDC07" w:rsidR="0035088E" w:rsidRPr="00B747DB" w:rsidRDefault="1756423B" w:rsidP="0035088E">
      <w:pPr>
        <w:autoSpaceDE w:val="0"/>
        <w:autoSpaceDN w:val="0"/>
        <w:adjustRightInd w:val="0"/>
        <w:rPr>
          <w:sz w:val="18"/>
          <w:szCs w:val="18"/>
        </w:rPr>
      </w:pPr>
      <w:r w:rsidRPr="00B747DB">
        <w:rPr>
          <w:sz w:val="18"/>
          <w:szCs w:val="18"/>
        </w:rPr>
        <w:t xml:space="preserve">Should they </w:t>
      </w:r>
      <w:r w:rsidR="605AF008" w:rsidRPr="00B747DB">
        <w:rPr>
          <w:sz w:val="18"/>
          <w:szCs w:val="18"/>
        </w:rPr>
        <w:t>wish,</w:t>
      </w:r>
      <w:r w:rsidRPr="00B747DB">
        <w:rPr>
          <w:sz w:val="18"/>
          <w:szCs w:val="18"/>
        </w:rPr>
        <w:t xml:space="preserve"> t</w:t>
      </w:r>
      <w:r w:rsidR="65C3FD59" w:rsidRPr="00B747DB">
        <w:rPr>
          <w:sz w:val="18"/>
          <w:szCs w:val="18"/>
        </w:rPr>
        <w:t xml:space="preserve">he young people will also have access to a named advocate, who </w:t>
      </w:r>
      <w:r w:rsidR="68C83D81" w:rsidRPr="00B747DB">
        <w:rPr>
          <w:sz w:val="18"/>
          <w:szCs w:val="18"/>
        </w:rPr>
        <w:t xml:space="preserve">can </w:t>
      </w:r>
      <w:r w:rsidR="36C6D506" w:rsidRPr="00B747DB">
        <w:rPr>
          <w:sz w:val="18"/>
          <w:szCs w:val="18"/>
        </w:rPr>
        <w:t>have regular</w:t>
      </w:r>
      <w:r w:rsidR="65C3FD59" w:rsidRPr="00B747DB">
        <w:rPr>
          <w:sz w:val="18"/>
          <w:szCs w:val="18"/>
        </w:rPr>
        <w:t xml:space="preserve"> visits to the home to spend time with the young </w:t>
      </w:r>
      <w:r w:rsidR="4B0C57C5" w:rsidRPr="00B747DB">
        <w:rPr>
          <w:sz w:val="18"/>
          <w:szCs w:val="18"/>
        </w:rPr>
        <w:t>people and</w:t>
      </w:r>
      <w:r w:rsidR="65C3FD59" w:rsidRPr="00B747DB">
        <w:rPr>
          <w:sz w:val="18"/>
          <w:szCs w:val="18"/>
        </w:rPr>
        <w:t xml:space="preserve"> listen to any concerns they may have. The young people will be provided with the details of the NYAS advocate and will be actively encouraged to engage with the advocate.</w:t>
      </w:r>
    </w:p>
    <w:p w14:paraId="48853AA4" w14:textId="77777777" w:rsidR="0035088E" w:rsidRPr="00B747DB" w:rsidRDefault="0035088E" w:rsidP="0035088E">
      <w:pPr>
        <w:autoSpaceDE w:val="0"/>
        <w:autoSpaceDN w:val="0"/>
        <w:adjustRightInd w:val="0"/>
        <w:rPr>
          <w:b/>
          <w:caps/>
          <w:color w:val="F15A24"/>
          <w:sz w:val="18"/>
          <w:szCs w:val="18"/>
        </w:rPr>
      </w:pPr>
    </w:p>
    <w:p w14:paraId="3A27887C" w14:textId="050865CE" w:rsidR="0035088E" w:rsidRPr="00B747DB" w:rsidRDefault="65C3FD59" w:rsidP="009547F8">
      <w:pPr>
        <w:pStyle w:val="Heading2"/>
      </w:pPr>
      <w:bookmarkStart w:id="18" w:name="_Toc74785904"/>
      <w:bookmarkStart w:id="19" w:name="_Toc74786082"/>
      <w:bookmarkStart w:id="20" w:name="_Toc74786261"/>
      <w:bookmarkStart w:id="21" w:name="_Toc74786439"/>
      <w:bookmarkStart w:id="22" w:name="_Toc74786618"/>
      <w:bookmarkStart w:id="23" w:name="_Toc74786800"/>
      <w:bookmarkStart w:id="24" w:name="_Toc74786982"/>
      <w:bookmarkStart w:id="25" w:name="_Toc74812776"/>
      <w:bookmarkStart w:id="26" w:name="_Toc74812959"/>
      <w:bookmarkStart w:id="27" w:name="_Toc75183712"/>
      <w:bookmarkStart w:id="28" w:name="_Toc75185668"/>
      <w:bookmarkStart w:id="29" w:name="_Toc75187362"/>
      <w:bookmarkStart w:id="30" w:name="_Toc75187728"/>
      <w:bookmarkStart w:id="31" w:name="_Toc75188119"/>
      <w:bookmarkStart w:id="32" w:name="_Toc75202391"/>
      <w:bookmarkStart w:id="33" w:name="_Toc75203919"/>
      <w:bookmarkStart w:id="34" w:name="_Toc75204163"/>
      <w:bookmarkStart w:id="35" w:name="_Toc75204408"/>
      <w:bookmarkStart w:id="36" w:name="_Toc75204649"/>
      <w:bookmarkStart w:id="37" w:name="_Toc75205099"/>
      <w:bookmarkStart w:id="38" w:name="_Toc75205373"/>
      <w:bookmarkStart w:id="39" w:name="_Toc75205647"/>
      <w:bookmarkStart w:id="40" w:name="_Toc75205921"/>
      <w:bookmarkStart w:id="41" w:name="_Toc75206195"/>
      <w:bookmarkStart w:id="42" w:name="_Toc75206469"/>
      <w:bookmarkStart w:id="43" w:name="_Toc75206743"/>
      <w:bookmarkStart w:id="44" w:name="_Toc75207017"/>
      <w:bookmarkStart w:id="45" w:name="_Toc75207291"/>
      <w:bookmarkStart w:id="46" w:name="_Toc75207565"/>
      <w:bookmarkStart w:id="47" w:name="_Toc75207835"/>
      <w:bookmarkStart w:id="48" w:name="_Toc74777946"/>
      <w:bookmarkStart w:id="49" w:name="_Toc74778027"/>
      <w:bookmarkStart w:id="50" w:name="_Toc74778050"/>
      <w:bookmarkStart w:id="51" w:name="_Toc74778073"/>
      <w:bookmarkStart w:id="52" w:name="_Toc74778096"/>
      <w:bookmarkStart w:id="53" w:name="_Toc74778119"/>
      <w:bookmarkStart w:id="54" w:name="_Toc74778157"/>
      <w:bookmarkStart w:id="55" w:name="_Toc74778180"/>
      <w:bookmarkStart w:id="56" w:name="_Toc74778192"/>
      <w:bookmarkStart w:id="57" w:name="_Toc74778748"/>
      <w:bookmarkStart w:id="58" w:name="_Toc74779964"/>
      <w:bookmarkStart w:id="59" w:name="_Toc74779971"/>
      <w:bookmarkStart w:id="60" w:name="_Toc74779992"/>
      <w:bookmarkStart w:id="61" w:name="_Toc74780008"/>
      <w:bookmarkStart w:id="62" w:name="_Toc74780016"/>
      <w:bookmarkStart w:id="63" w:name="_Toc74780061"/>
      <w:bookmarkStart w:id="64" w:name="_Toc74780357"/>
      <w:bookmarkStart w:id="65" w:name="_Toc74780406"/>
      <w:bookmarkStart w:id="66" w:name="_Toc74780437"/>
      <w:bookmarkStart w:id="67" w:name="_Toc74780449"/>
      <w:bookmarkStart w:id="68" w:name="_Toc74780488"/>
      <w:bookmarkStart w:id="69" w:name="_Toc74781936"/>
      <w:bookmarkStart w:id="70" w:name="_Toc74781983"/>
      <w:bookmarkStart w:id="71" w:name="_Toc74782557"/>
      <w:bookmarkStart w:id="72" w:name="_Toc74782594"/>
      <w:bookmarkStart w:id="73" w:name="_Toc74782630"/>
      <w:bookmarkStart w:id="74" w:name="_Toc74782666"/>
      <w:bookmarkStart w:id="75" w:name="_Toc74782703"/>
      <w:bookmarkStart w:id="76" w:name="_Toc74783464"/>
      <w:bookmarkStart w:id="77" w:name="_Toc74783508"/>
      <w:bookmarkStart w:id="78" w:name="_Toc74783590"/>
      <w:bookmarkStart w:id="79" w:name="_Toc74783634"/>
      <w:bookmarkStart w:id="80" w:name="_Toc74783677"/>
      <w:bookmarkStart w:id="81" w:name="_Toc74783721"/>
      <w:bookmarkStart w:id="82" w:name="_Toc74783764"/>
      <w:bookmarkStart w:id="83" w:name="_Toc74783809"/>
      <w:bookmarkStart w:id="84" w:name="_Toc74783855"/>
      <w:bookmarkStart w:id="85" w:name="_Toc74783901"/>
      <w:bookmarkStart w:id="86" w:name="_Toc74784477"/>
      <w:bookmarkStart w:id="87" w:name="_Toc74784777"/>
      <w:bookmarkStart w:id="88" w:name="_Toc74784851"/>
      <w:bookmarkStart w:id="89" w:name="_Toc74785494"/>
      <w:bookmarkStart w:id="90" w:name="_Toc74785576"/>
      <w:bookmarkStart w:id="91" w:name="_Toc74785905"/>
      <w:bookmarkStart w:id="92" w:name="_Toc74786083"/>
      <w:bookmarkStart w:id="93" w:name="_Toc74786262"/>
      <w:bookmarkStart w:id="94" w:name="_Toc74786440"/>
      <w:bookmarkStart w:id="95" w:name="_Toc74786619"/>
      <w:bookmarkStart w:id="96" w:name="_Toc74786801"/>
      <w:bookmarkStart w:id="97" w:name="_Toc74786983"/>
      <w:bookmarkStart w:id="98" w:name="_Toc74812777"/>
      <w:bookmarkStart w:id="99" w:name="_Toc74812960"/>
      <w:bookmarkStart w:id="100" w:name="_Toc75183713"/>
      <w:bookmarkStart w:id="101" w:name="_Toc75185669"/>
      <w:bookmarkStart w:id="102" w:name="_Toc75187363"/>
      <w:bookmarkStart w:id="103" w:name="_Toc75187729"/>
      <w:bookmarkStart w:id="104" w:name="_Toc75188120"/>
      <w:bookmarkStart w:id="105" w:name="_Toc75202392"/>
      <w:bookmarkStart w:id="106" w:name="_Toc75203920"/>
      <w:bookmarkStart w:id="107" w:name="_Toc75204164"/>
      <w:bookmarkStart w:id="108" w:name="_Toc75204409"/>
      <w:bookmarkStart w:id="109" w:name="_Toc75204650"/>
      <w:bookmarkStart w:id="110" w:name="_Toc75205100"/>
      <w:bookmarkStart w:id="111" w:name="_Toc75205374"/>
      <w:bookmarkStart w:id="112" w:name="_Toc75205648"/>
      <w:bookmarkStart w:id="113" w:name="_Toc75205922"/>
      <w:bookmarkStart w:id="114" w:name="_Toc75206196"/>
      <w:bookmarkStart w:id="115" w:name="_Toc75206470"/>
      <w:bookmarkStart w:id="116" w:name="_Toc75206744"/>
      <w:bookmarkStart w:id="117" w:name="_Toc75207018"/>
      <w:bookmarkStart w:id="118" w:name="_Toc75207292"/>
      <w:bookmarkStart w:id="119" w:name="_Toc75207566"/>
      <w:bookmarkStart w:id="120" w:name="_Toc75207836"/>
      <w:bookmarkStart w:id="121" w:name="_Toc74785906"/>
      <w:bookmarkStart w:id="122" w:name="_Toc74786084"/>
      <w:bookmarkStart w:id="123" w:name="_Toc74786263"/>
      <w:bookmarkStart w:id="124" w:name="_Toc74786441"/>
      <w:bookmarkStart w:id="125" w:name="_Toc74786620"/>
      <w:bookmarkStart w:id="126" w:name="_Toc74786802"/>
      <w:bookmarkStart w:id="127" w:name="_Toc74786984"/>
      <w:bookmarkStart w:id="128" w:name="_Toc74812778"/>
      <w:bookmarkStart w:id="129" w:name="_Toc74812961"/>
      <w:bookmarkStart w:id="130" w:name="_Toc75183714"/>
      <w:bookmarkStart w:id="131" w:name="_Toc75185670"/>
      <w:bookmarkStart w:id="132" w:name="_Toc75187364"/>
      <w:bookmarkStart w:id="133" w:name="_Toc75187730"/>
      <w:bookmarkStart w:id="134" w:name="_Toc75188121"/>
      <w:bookmarkStart w:id="135" w:name="_Toc75202393"/>
      <w:bookmarkStart w:id="136" w:name="_Toc75203921"/>
      <w:bookmarkStart w:id="137" w:name="_Toc75204165"/>
      <w:bookmarkStart w:id="138" w:name="_Toc75204410"/>
      <w:bookmarkStart w:id="139" w:name="_Toc75204651"/>
      <w:bookmarkStart w:id="140" w:name="_Toc75205101"/>
      <w:bookmarkStart w:id="141" w:name="_Toc75205375"/>
      <w:bookmarkStart w:id="142" w:name="_Toc75205649"/>
      <w:bookmarkStart w:id="143" w:name="_Toc75205923"/>
      <w:bookmarkStart w:id="144" w:name="_Toc75206197"/>
      <w:bookmarkStart w:id="145" w:name="_Toc75206471"/>
      <w:bookmarkStart w:id="146" w:name="_Toc75206745"/>
      <w:bookmarkStart w:id="147" w:name="_Toc75207019"/>
      <w:bookmarkStart w:id="148" w:name="_Toc75207293"/>
      <w:bookmarkStart w:id="149" w:name="_Toc75207567"/>
      <w:bookmarkStart w:id="150" w:name="_Toc75207837"/>
      <w:bookmarkStart w:id="151" w:name="_Toc74785907"/>
      <w:bookmarkStart w:id="152" w:name="_Toc74786085"/>
      <w:bookmarkStart w:id="153" w:name="_Toc74786264"/>
      <w:bookmarkStart w:id="154" w:name="_Toc74786442"/>
      <w:bookmarkStart w:id="155" w:name="_Toc74786621"/>
      <w:bookmarkStart w:id="156" w:name="_Toc74786803"/>
      <w:bookmarkStart w:id="157" w:name="_Toc74786985"/>
      <w:bookmarkStart w:id="158" w:name="_Toc74812779"/>
      <w:bookmarkStart w:id="159" w:name="_Toc74812962"/>
      <w:bookmarkStart w:id="160" w:name="_Toc75183715"/>
      <w:bookmarkStart w:id="161" w:name="_Toc75185671"/>
      <w:bookmarkStart w:id="162" w:name="_Toc75187365"/>
      <w:bookmarkStart w:id="163" w:name="_Toc75187731"/>
      <w:bookmarkStart w:id="164" w:name="_Toc75188122"/>
      <w:bookmarkStart w:id="165" w:name="_Toc75202394"/>
      <w:bookmarkStart w:id="166" w:name="_Toc75203922"/>
      <w:bookmarkStart w:id="167" w:name="_Toc75204166"/>
      <w:bookmarkStart w:id="168" w:name="_Toc75204411"/>
      <w:bookmarkStart w:id="169" w:name="_Toc75204652"/>
      <w:bookmarkStart w:id="170" w:name="_Toc75205102"/>
      <w:bookmarkStart w:id="171" w:name="_Toc75205376"/>
      <w:bookmarkStart w:id="172" w:name="_Toc75205650"/>
      <w:bookmarkStart w:id="173" w:name="_Toc75205924"/>
      <w:bookmarkStart w:id="174" w:name="_Toc75206198"/>
      <w:bookmarkStart w:id="175" w:name="_Toc75206472"/>
      <w:bookmarkStart w:id="176" w:name="_Toc75206746"/>
      <w:bookmarkStart w:id="177" w:name="_Toc75207020"/>
      <w:bookmarkStart w:id="178" w:name="_Toc75207294"/>
      <w:bookmarkStart w:id="179" w:name="_Toc75207568"/>
      <w:bookmarkStart w:id="180" w:name="_Toc75207838"/>
      <w:bookmarkStart w:id="181" w:name="_Toc74785908"/>
      <w:bookmarkStart w:id="182" w:name="_Toc74786086"/>
      <w:bookmarkStart w:id="183" w:name="_Toc74786265"/>
      <w:bookmarkStart w:id="184" w:name="_Toc74786443"/>
      <w:bookmarkStart w:id="185" w:name="_Toc74786622"/>
      <w:bookmarkStart w:id="186" w:name="_Toc74786804"/>
      <w:bookmarkStart w:id="187" w:name="_Toc74786986"/>
      <w:bookmarkStart w:id="188" w:name="_Toc74812780"/>
      <w:bookmarkStart w:id="189" w:name="_Toc74812963"/>
      <w:bookmarkStart w:id="190" w:name="_Toc75183716"/>
      <w:bookmarkStart w:id="191" w:name="_Toc75185672"/>
      <w:bookmarkStart w:id="192" w:name="_Toc75187366"/>
      <w:bookmarkStart w:id="193" w:name="_Toc75187732"/>
      <w:bookmarkStart w:id="194" w:name="_Toc75188123"/>
      <w:bookmarkStart w:id="195" w:name="_Toc75202395"/>
      <w:bookmarkStart w:id="196" w:name="_Toc75203923"/>
      <w:bookmarkStart w:id="197" w:name="_Toc75204167"/>
      <w:bookmarkStart w:id="198" w:name="_Toc75204412"/>
      <w:bookmarkStart w:id="199" w:name="_Toc75204653"/>
      <w:bookmarkStart w:id="200" w:name="_Toc75205103"/>
      <w:bookmarkStart w:id="201" w:name="_Toc75205377"/>
      <w:bookmarkStart w:id="202" w:name="_Toc75205651"/>
      <w:bookmarkStart w:id="203" w:name="_Toc75205925"/>
      <w:bookmarkStart w:id="204" w:name="_Toc75206199"/>
      <w:bookmarkStart w:id="205" w:name="_Toc75206473"/>
      <w:bookmarkStart w:id="206" w:name="_Toc75206747"/>
      <w:bookmarkStart w:id="207" w:name="_Toc75207021"/>
      <w:bookmarkStart w:id="208" w:name="_Toc75207295"/>
      <w:bookmarkStart w:id="209" w:name="_Toc75207569"/>
      <w:bookmarkStart w:id="210" w:name="_Toc75207839"/>
      <w:bookmarkStart w:id="211" w:name="_Toc74785909"/>
      <w:bookmarkStart w:id="212" w:name="_Toc74786087"/>
      <w:bookmarkStart w:id="213" w:name="_Toc74786266"/>
      <w:bookmarkStart w:id="214" w:name="_Toc74786444"/>
      <w:bookmarkStart w:id="215" w:name="_Toc74786623"/>
      <w:bookmarkStart w:id="216" w:name="_Toc74786805"/>
      <w:bookmarkStart w:id="217" w:name="_Toc74786987"/>
      <w:bookmarkStart w:id="218" w:name="_Toc74812781"/>
      <w:bookmarkStart w:id="219" w:name="_Toc74812964"/>
      <w:bookmarkStart w:id="220" w:name="_Toc75183717"/>
      <w:bookmarkStart w:id="221" w:name="_Toc75185673"/>
      <w:bookmarkStart w:id="222" w:name="_Toc75187367"/>
      <w:bookmarkStart w:id="223" w:name="_Toc75187733"/>
      <w:bookmarkStart w:id="224" w:name="_Toc75188124"/>
      <w:bookmarkStart w:id="225" w:name="_Toc75202396"/>
      <w:bookmarkStart w:id="226" w:name="_Toc75203924"/>
      <w:bookmarkStart w:id="227" w:name="_Toc75204168"/>
      <w:bookmarkStart w:id="228" w:name="_Toc75204413"/>
      <w:bookmarkStart w:id="229" w:name="_Toc75204654"/>
      <w:bookmarkStart w:id="230" w:name="_Toc75205104"/>
      <w:bookmarkStart w:id="231" w:name="_Toc75205378"/>
      <w:bookmarkStart w:id="232" w:name="_Toc75205652"/>
      <w:bookmarkStart w:id="233" w:name="_Toc75205926"/>
      <w:bookmarkStart w:id="234" w:name="_Toc75206200"/>
      <w:bookmarkStart w:id="235" w:name="_Toc75206474"/>
      <w:bookmarkStart w:id="236" w:name="_Toc75206748"/>
      <w:bookmarkStart w:id="237" w:name="_Toc75207022"/>
      <w:bookmarkStart w:id="238" w:name="_Toc75207296"/>
      <w:bookmarkStart w:id="239" w:name="_Toc75207570"/>
      <w:bookmarkStart w:id="240" w:name="_Toc75207840"/>
      <w:bookmarkStart w:id="241" w:name="_Toc74785910"/>
      <w:bookmarkStart w:id="242" w:name="_Toc74786088"/>
      <w:bookmarkStart w:id="243" w:name="_Toc74786267"/>
      <w:bookmarkStart w:id="244" w:name="_Toc74786445"/>
      <w:bookmarkStart w:id="245" w:name="_Toc74786624"/>
      <w:bookmarkStart w:id="246" w:name="_Toc74786806"/>
      <w:bookmarkStart w:id="247" w:name="_Toc74786988"/>
      <w:bookmarkStart w:id="248" w:name="_Toc74812782"/>
      <w:bookmarkStart w:id="249" w:name="_Toc74812965"/>
      <w:bookmarkStart w:id="250" w:name="_Toc75183718"/>
      <w:bookmarkStart w:id="251" w:name="_Toc75185674"/>
      <w:bookmarkStart w:id="252" w:name="_Toc75187368"/>
      <w:bookmarkStart w:id="253" w:name="_Toc75187734"/>
      <w:bookmarkStart w:id="254" w:name="_Toc75188125"/>
      <w:bookmarkStart w:id="255" w:name="_Toc75202397"/>
      <w:bookmarkStart w:id="256" w:name="_Toc75203925"/>
      <w:bookmarkStart w:id="257" w:name="_Toc75204169"/>
      <w:bookmarkStart w:id="258" w:name="_Toc75204414"/>
      <w:bookmarkStart w:id="259" w:name="_Toc75204655"/>
      <w:bookmarkStart w:id="260" w:name="_Toc75205105"/>
      <w:bookmarkStart w:id="261" w:name="_Toc75205379"/>
      <w:bookmarkStart w:id="262" w:name="_Toc75205653"/>
      <w:bookmarkStart w:id="263" w:name="_Toc75205927"/>
      <w:bookmarkStart w:id="264" w:name="_Toc75206201"/>
      <w:bookmarkStart w:id="265" w:name="_Toc75206475"/>
      <w:bookmarkStart w:id="266" w:name="_Toc75206749"/>
      <w:bookmarkStart w:id="267" w:name="_Toc75207023"/>
      <w:bookmarkStart w:id="268" w:name="_Toc75207297"/>
      <w:bookmarkStart w:id="269" w:name="_Toc75207571"/>
      <w:bookmarkStart w:id="270" w:name="_Toc75207841"/>
      <w:bookmarkStart w:id="271" w:name="_Toc74785911"/>
      <w:bookmarkStart w:id="272" w:name="_Toc74786089"/>
      <w:bookmarkStart w:id="273" w:name="_Toc74786268"/>
      <w:bookmarkStart w:id="274" w:name="_Toc74786446"/>
      <w:bookmarkStart w:id="275" w:name="_Toc74786625"/>
      <w:bookmarkStart w:id="276" w:name="_Toc74786807"/>
      <w:bookmarkStart w:id="277" w:name="_Toc74786989"/>
      <w:bookmarkStart w:id="278" w:name="_Toc74812783"/>
      <w:bookmarkStart w:id="279" w:name="_Toc74812966"/>
      <w:bookmarkStart w:id="280" w:name="_Toc75183719"/>
      <w:bookmarkStart w:id="281" w:name="_Toc75185675"/>
      <w:bookmarkStart w:id="282" w:name="_Toc75187369"/>
      <w:bookmarkStart w:id="283" w:name="_Toc75187735"/>
      <w:bookmarkStart w:id="284" w:name="_Toc75188126"/>
      <w:bookmarkStart w:id="285" w:name="_Toc75202398"/>
      <w:bookmarkStart w:id="286" w:name="_Toc75203926"/>
      <w:bookmarkStart w:id="287" w:name="_Toc75204170"/>
      <w:bookmarkStart w:id="288" w:name="_Toc75204415"/>
      <w:bookmarkStart w:id="289" w:name="_Toc75204656"/>
      <w:bookmarkStart w:id="290" w:name="_Toc75205106"/>
      <w:bookmarkStart w:id="291" w:name="_Toc75205380"/>
      <w:bookmarkStart w:id="292" w:name="_Toc75205654"/>
      <w:bookmarkStart w:id="293" w:name="_Toc75205928"/>
      <w:bookmarkStart w:id="294" w:name="_Toc75206202"/>
      <w:bookmarkStart w:id="295" w:name="_Toc75206476"/>
      <w:bookmarkStart w:id="296" w:name="_Toc75206750"/>
      <w:bookmarkStart w:id="297" w:name="_Toc75207024"/>
      <w:bookmarkStart w:id="298" w:name="_Toc75207298"/>
      <w:bookmarkStart w:id="299" w:name="_Toc75207572"/>
      <w:bookmarkStart w:id="300" w:name="_Toc75207842"/>
      <w:bookmarkStart w:id="301" w:name="_Toc74785912"/>
      <w:bookmarkStart w:id="302" w:name="_Toc74786090"/>
      <w:bookmarkStart w:id="303" w:name="_Toc74786269"/>
      <w:bookmarkStart w:id="304" w:name="_Toc74786447"/>
      <w:bookmarkStart w:id="305" w:name="_Toc74786626"/>
      <w:bookmarkStart w:id="306" w:name="_Toc74786808"/>
      <w:bookmarkStart w:id="307" w:name="_Toc74786990"/>
      <w:bookmarkStart w:id="308" w:name="_Toc74812784"/>
      <w:bookmarkStart w:id="309" w:name="_Toc74812967"/>
      <w:bookmarkStart w:id="310" w:name="_Toc75183720"/>
      <w:bookmarkStart w:id="311" w:name="_Toc75185676"/>
      <w:bookmarkStart w:id="312" w:name="_Toc75187370"/>
      <w:bookmarkStart w:id="313" w:name="_Toc75187736"/>
      <w:bookmarkStart w:id="314" w:name="_Toc75188127"/>
      <w:bookmarkStart w:id="315" w:name="_Toc75202399"/>
      <w:bookmarkStart w:id="316" w:name="_Toc75203927"/>
      <w:bookmarkStart w:id="317" w:name="_Toc75204171"/>
      <w:bookmarkStart w:id="318" w:name="_Toc75204416"/>
      <w:bookmarkStart w:id="319" w:name="_Toc75204657"/>
      <w:bookmarkStart w:id="320" w:name="_Toc75205107"/>
      <w:bookmarkStart w:id="321" w:name="_Toc75205381"/>
      <w:bookmarkStart w:id="322" w:name="_Toc75205655"/>
      <w:bookmarkStart w:id="323" w:name="_Toc75205929"/>
      <w:bookmarkStart w:id="324" w:name="_Toc75206203"/>
      <w:bookmarkStart w:id="325" w:name="_Toc75206477"/>
      <w:bookmarkStart w:id="326" w:name="_Toc75206751"/>
      <w:bookmarkStart w:id="327" w:name="_Toc75207025"/>
      <w:bookmarkStart w:id="328" w:name="_Toc75207299"/>
      <w:bookmarkStart w:id="329" w:name="_Toc75207573"/>
      <w:bookmarkStart w:id="330" w:name="_Toc75207843"/>
      <w:bookmarkStart w:id="331" w:name="_Toc74785913"/>
      <w:bookmarkStart w:id="332" w:name="_Toc74786091"/>
      <w:bookmarkStart w:id="333" w:name="_Toc74786270"/>
      <w:bookmarkStart w:id="334" w:name="_Toc74786448"/>
      <w:bookmarkStart w:id="335" w:name="_Toc74786627"/>
      <w:bookmarkStart w:id="336" w:name="_Toc74786809"/>
      <w:bookmarkStart w:id="337" w:name="_Toc74786991"/>
      <w:bookmarkStart w:id="338" w:name="_Toc74812785"/>
      <w:bookmarkStart w:id="339" w:name="_Toc74812968"/>
      <w:bookmarkStart w:id="340" w:name="_Toc75183721"/>
      <w:bookmarkStart w:id="341" w:name="_Toc75185677"/>
      <w:bookmarkStart w:id="342" w:name="_Toc75187371"/>
      <w:bookmarkStart w:id="343" w:name="_Toc75187737"/>
      <w:bookmarkStart w:id="344" w:name="_Toc75188128"/>
      <w:bookmarkStart w:id="345" w:name="_Toc75202400"/>
      <w:bookmarkStart w:id="346" w:name="_Toc75203928"/>
      <w:bookmarkStart w:id="347" w:name="_Toc75204172"/>
      <w:bookmarkStart w:id="348" w:name="_Toc75204417"/>
      <w:bookmarkStart w:id="349" w:name="_Toc75204658"/>
      <w:bookmarkStart w:id="350" w:name="_Toc75205108"/>
      <w:bookmarkStart w:id="351" w:name="_Toc75205382"/>
      <w:bookmarkStart w:id="352" w:name="_Toc75205656"/>
      <w:bookmarkStart w:id="353" w:name="_Toc75205930"/>
      <w:bookmarkStart w:id="354" w:name="_Toc75206204"/>
      <w:bookmarkStart w:id="355" w:name="_Toc75206478"/>
      <w:bookmarkStart w:id="356" w:name="_Toc75206752"/>
      <w:bookmarkStart w:id="357" w:name="_Toc75207026"/>
      <w:bookmarkStart w:id="358" w:name="_Toc75207300"/>
      <w:bookmarkStart w:id="359" w:name="_Toc75207574"/>
      <w:bookmarkStart w:id="360" w:name="_Toc75207844"/>
      <w:bookmarkStart w:id="361" w:name="_Toc74785914"/>
      <w:bookmarkStart w:id="362" w:name="_Toc74786092"/>
      <w:bookmarkStart w:id="363" w:name="_Toc74786271"/>
      <w:bookmarkStart w:id="364" w:name="_Toc74786449"/>
      <w:bookmarkStart w:id="365" w:name="_Toc74786628"/>
      <w:bookmarkStart w:id="366" w:name="_Toc74786810"/>
      <w:bookmarkStart w:id="367" w:name="_Toc74786992"/>
      <w:bookmarkStart w:id="368" w:name="_Toc74812786"/>
      <w:bookmarkStart w:id="369" w:name="_Toc74812969"/>
      <w:bookmarkStart w:id="370" w:name="_Toc75183722"/>
      <w:bookmarkStart w:id="371" w:name="_Toc75185678"/>
      <w:bookmarkStart w:id="372" w:name="_Toc75187372"/>
      <w:bookmarkStart w:id="373" w:name="_Toc75187738"/>
      <w:bookmarkStart w:id="374" w:name="_Toc75188129"/>
      <w:bookmarkStart w:id="375" w:name="_Toc75202401"/>
      <w:bookmarkStart w:id="376" w:name="_Toc75203929"/>
      <w:bookmarkStart w:id="377" w:name="_Toc75204173"/>
      <w:bookmarkStart w:id="378" w:name="_Toc75204418"/>
      <w:bookmarkStart w:id="379" w:name="_Toc75204659"/>
      <w:bookmarkStart w:id="380" w:name="_Toc75205109"/>
      <w:bookmarkStart w:id="381" w:name="_Toc75205383"/>
      <w:bookmarkStart w:id="382" w:name="_Toc75205657"/>
      <w:bookmarkStart w:id="383" w:name="_Toc75205931"/>
      <w:bookmarkStart w:id="384" w:name="_Toc75206205"/>
      <w:bookmarkStart w:id="385" w:name="_Toc75206479"/>
      <w:bookmarkStart w:id="386" w:name="_Toc75206753"/>
      <w:bookmarkStart w:id="387" w:name="_Toc75207027"/>
      <w:bookmarkStart w:id="388" w:name="_Toc75207301"/>
      <w:bookmarkStart w:id="389" w:name="_Toc75207575"/>
      <w:bookmarkStart w:id="390" w:name="_Toc75207845"/>
      <w:bookmarkStart w:id="391" w:name="_Toc74785915"/>
      <w:bookmarkStart w:id="392" w:name="_Toc74786093"/>
      <w:bookmarkStart w:id="393" w:name="_Toc74786272"/>
      <w:bookmarkStart w:id="394" w:name="_Toc74786450"/>
      <w:bookmarkStart w:id="395" w:name="_Toc74786629"/>
      <w:bookmarkStart w:id="396" w:name="_Toc74786811"/>
      <w:bookmarkStart w:id="397" w:name="_Toc74786993"/>
      <w:bookmarkStart w:id="398" w:name="_Toc74812787"/>
      <w:bookmarkStart w:id="399" w:name="_Toc74812970"/>
      <w:bookmarkStart w:id="400" w:name="_Toc75183723"/>
      <w:bookmarkStart w:id="401" w:name="_Toc75185679"/>
      <w:bookmarkStart w:id="402" w:name="_Toc75187373"/>
      <w:bookmarkStart w:id="403" w:name="_Toc75187739"/>
      <w:bookmarkStart w:id="404" w:name="_Toc75188130"/>
      <w:bookmarkStart w:id="405" w:name="_Toc75202402"/>
      <w:bookmarkStart w:id="406" w:name="_Toc75203930"/>
      <w:bookmarkStart w:id="407" w:name="_Toc75204174"/>
      <w:bookmarkStart w:id="408" w:name="_Toc75204419"/>
      <w:bookmarkStart w:id="409" w:name="_Toc75204660"/>
      <w:bookmarkStart w:id="410" w:name="_Toc75205110"/>
      <w:bookmarkStart w:id="411" w:name="_Toc75205384"/>
      <w:bookmarkStart w:id="412" w:name="_Toc75205658"/>
      <w:bookmarkStart w:id="413" w:name="_Toc75205932"/>
      <w:bookmarkStart w:id="414" w:name="_Toc75206206"/>
      <w:bookmarkStart w:id="415" w:name="_Toc75206480"/>
      <w:bookmarkStart w:id="416" w:name="_Toc75206754"/>
      <w:bookmarkStart w:id="417" w:name="_Toc75207028"/>
      <w:bookmarkStart w:id="418" w:name="_Toc75207302"/>
      <w:bookmarkStart w:id="419" w:name="_Toc75207576"/>
      <w:bookmarkStart w:id="420" w:name="_Toc75207846"/>
      <w:bookmarkStart w:id="421" w:name="_Toc74785916"/>
      <w:bookmarkStart w:id="422" w:name="_Toc74786094"/>
      <w:bookmarkStart w:id="423" w:name="_Toc74786273"/>
      <w:bookmarkStart w:id="424" w:name="_Toc74786451"/>
      <w:bookmarkStart w:id="425" w:name="_Toc74786630"/>
      <w:bookmarkStart w:id="426" w:name="_Toc74786812"/>
      <w:bookmarkStart w:id="427" w:name="_Toc74786994"/>
      <w:bookmarkStart w:id="428" w:name="_Toc74812788"/>
      <w:bookmarkStart w:id="429" w:name="_Toc74812971"/>
      <w:bookmarkStart w:id="430" w:name="_Toc75183724"/>
      <w:bookmarkStart w:id="431" w:name="_Toc75185680"/>
      <w:bookmarkStart w:id="432" w:name="_Toc75187374"/>
      <w:bookmarkStart w:id="433" w:name="_Toc75187740"/>
      <w:bookmarkStart w:id="434" w:name="_Toc75188131"/>
      <w:bookmarkStart w:id="435" w:name="_Toc75202403"/>
      <w:bookmarkStart w:id="436" w:name="_Toc75203931"/>
      <w:bookmarkStart w:id="437" w:name="_Toc75204175"/>
      <w:bookmarkStart w:id="438" w:name="_Toc75204420"/>
      <w:bookmarkStart w:id="439" w:name="_Toc75204661"/>
      <w:bookmarkStart w:id="440" w:name="_Toc75205111"/>
      <w:bookmarkStart w:id="441" w:name="_Toc75205385"/>
      <w:bookmarkStart w:id="442" w:name="_Toc75205659"/>
      <w:bookmarkStart w:id="443" w:name="_Toc75205933"/>
      <w:bookmarkStart w:id="444" w:name="_Toc75206207"/>
      <w:bookmarkStart w:id="445" w:name="_Toc75206481"/>
      <w:bookmarkStart w:id="446" w:name="_Toc75206755"/>
      <w:bookmarkStart w:id="447" w:name="_Toc75207029"/>
      <w:bookmarkStart w:id="448" w:name="_Toc75207303"/>
      <w:bookmarkStart w:id="449" w:name="_Toc75207577"/>
      <w:bookmarkStart w:id="450" w:name="_Toc75207847"/>
      <w:bookmarkStart w:id="451" w:name="_Toc74785917"/>
      <w:bookmarkStart w:id="452" w:name="_Toc74786095"/>
      <w:bookmarkStart w:id="453" w:name="_Toc74786274"/>
      <w:bookmarkStart w:id="454" w:name="_Toc74786452"/>
      <w:bookmarkStart w:id="455" w:name="_Toc74786631"/>
      <w:bookmarkStart w:id="456" w:name="_Toc74786813"/>
      <w:bookmarkStart w:id="457" w:name="_Toc74786995"/>
      <w:bookmarkStart w:id="458" w:name="_Toc74812789"/>
      <w:bookmarkStart w:id="459" w:name="_Toc74812972"/>
      <w:bookmarkStart w:id="460" w:name="_Toc75183725"/>
      <w:bookmarkStart w:id="461" w:name="_Toc75185681"/>
      <w:bookmarkStart w:id="462" w:name="_Toc75187375"/>
      <w:bookmarkStart w:id="463" w:name="_Toc75187741"/>
      <w:bookmarkStart w:id="464" w:name="_Toc75188132"/>
      <w:bookmarkStart w:id="465" w:name="_Toc75202404"/>
      <w:bookmarkStart w:id="466" w:name="_Toc75203932"/>
      <w:bookmarkStart w:id="467" w:name="_Toc75204176"/>
      <w:bookmarkStart w:id="468" w:name="_Toc75204421"/>
      <w:bookmarkStart w:id="469" w:name="_Toc75204662"/>
      <w:bookmarkStart w:id="470" w:name="_Toc75205112"/>
      <w:bookmarkStart w:id="471" w:name="_Toc75205386"/>
      <w:bookmarkStart w:id="472" w:name="_Toc75205660"/>
      <w:bookmarkStart w:id="473" w:name="_Toc75205934"/>
      <w:bookmarkStart w:id="474" w:name="_Toc75206208"/>
      <w:bookmarkStart w:id="475" w:name="_Toc75206482"/>
      <w:bookmarkStart w:id="476" w:name="_Toc75206756"/>
      <w:bookmarkStart w:id="477" w:name="_Toc75207030"/>
      <w:bookmarkStart w:id="478" w:name="_Toc75207304"/>
      <w:bookmarkStart w:id="479" w:name="_Toc75207578"/>
      <w:bookmarkStart w:id="480" w:name="_Toc75207848"/>
      <w:bookmarkStart w:id="481" w:name="_Toc74785918"/>
      <w:bookmarkStart w:id="482" w:name="_Toc74786096"/>
      <w:bookmarkStart w:id="483" w:name="_Toc74786275"/>
      <w:bookmarkStart w:id="484" w:name="_Toc74786453"/>
      <w:bookmarkStart w:id="485" w:name="_Toc74786632"/>
      <w:bookmarkStart w:id="486" w:name="_Toc74786814"/>
      <w:bookmarkStart w:id="487" w:name="_Toc74786996"/>
      <w:bookmarkStart w:id="488" w:name="_Toc74812790"/>
      <w:bookmarkStart w:id="489" w:name="_Toc74812973"/>
      <w:bookmarkStart w:id="490" w:name="_Toc75183726"/>
      <w:bookmarkStart w:id="491" w:name="_Toc75185682"/>
      <w:bookmarkStart w:id="492" w:name="_Toc75187376"/>
      <w:bookmarkStart w:id="493" w:name="_Toc75187742"/>
      <w:bookmarkStart w:id="494" w:name="_Toc75188133"/>
      <w:bookmarkStart w:id="495" w:name="_Toc75202405"/>
      <w:bookmarkStart w:id="496" w:name="_Toc75203933"/>
      <w:bookmarkStart w:id="497" w:name="_Toc75204177"/>
      <w:bookmarkStart w:id="498" w:name="_Toc75204422"/>
      <w:bookmarkStart w:id="499" w:name="_Toc75204663"/>
      <w:bookmarkStart w:id="500" w:name="_Toc75205113"/>
      <w:bookmarkStart w:id="501" w:name="_Toc75205387"/>
      <w:bookmarkStart w:id="502" w:name="_Toc75205661"/>
      <w:bookmarkStart w:id="503" w:name="_Toc75205935"/>
      <w:bookmarkStart w:id="504" w:name="_Toc75206209"/>
      <w:bookmarkStart w:id="505" w:name="_Toc75206483"/>
      <w:bookmarkStart w:id="506" w:name="_Toc75206757"/>
      <w:bookmarkStart w:id="507" w:name="_Toc75207031"/>
      <w:bookmarkStart w:id="508" w:name="_Toc75207305"/>
      <w:bookmarkStart w:id="509" w:name="_Toc75207579"/>
      <w:bookmarkStart w:id="510" w:name="_Toc75207849"/>
      <w:bookmarkStart w:id="511" w:name="_Toc74785919"/>
      <w:bookmarkStart w:id="512" w:name="_Toc74786097"/>
      <w:bookmarkStart w:id="513" w:name="_Toc74786276"/>
      <w:bookmarkStart w:id="514" w:name="_Toc74786454"/>
      <w:bookmarkStart w:id="515" w:name="_Toc74786633"/>
      <w:bookmarkStart w:id="516" w:name="_Toc74786815"/>
      <w:bookmarkStart w:id="517" w:name="_Toc74786997"/>
      <w:bookmarkStart w:id="518" w:name="_Toc74812791"/>
      <w:bookmarkStart w:id="519" w:name="_Toc74812974"/>
      <w:bookmarkStart w:id="520" w:name="_Toc75183727"/>
      <w:bookmarkStart w:id="521" w:name="_Toc75185683"/>
      <w:bookmarkStart w:id="522" w:name="_Toc75187377"/>
      <w:bookmarkStart w:id="523" w:name="_Toc75187743"/>
      <w:bookmarkStart w:id="524" w:name="_Toc75188134"/>
      <w:bookmarkStart w:id="525" w:name="_Toc75202406"/>
      <w:bookmarkStart w:id="526" w:name="_Toc75203934"/>
      <w:bookmarkStart w:id="527" w:name="_Toc75204178"/>
      <w:bookmarkStart w:id="528" w:name="_Toc75204423"/>
      <w:bookmarkStart w:id="529" w:name="_Toc75204664"/>
      <w:bookmarkStart w:id="530" w:name="_Toc75205114"/>
      <w:bookmarkStart w:id="531" w:name="_Toc75205388"/>
      <w:bookmarkStart w:id="532" w:name="_Toc75205662"/>
      <w:bookmarkStart w:id="533" w:name="_Toc75205936"/>
      <w:bookmarkStart w:id="534" w:name="_Toc75206210"/>
      <w:bookmarkStart w:id="535" w:name="_Toc75206484"/>
      <w:bookmarkStart w:id="536" w:name="_Toc75206758"/>
      <w:bookmarkStart w:id="537" w:name="_Toc75207032"/>
      <w:bookmarkStart w:id="538" w:name="_Toc75207306"/>
      <w:bookmarkStart w:id="539" w:name="_Toc75207580"/>
      <w:bookmarkStart w:id="540" w:name="_Toc75207850"/>
      <w:bookmarkStart w:id="541" w:name="_Toc74785920"/>
      <w:bookmarkStart w:id="542" w:name="_Toc74786098"/>
      <w:bookmarkStart w:id="543" w:name="_Toc74786277"/>
      <w:bookmarkStart w:id="544" w:name="_Toc74786455"/>
      <w:bookmarkStart w:id="545" w:name="_Toc74786634"/>
      <w:bookmarkStart w:id="546" w:name="_Toc74786816"/>
      <w:bookmarkStart w:id="547" w:name="_Toc74786998"/>
      <w:bookmarkStart w:id="548" w:name="_Toc74812792"/>
      <w:bookmarkStart w:id="549" w:name="_Toc74812975"/>
      <w:bookmarkStart w:id="550" w:name="_Toc75183728"/>
      <w:bookmarkStart w:id="551" w:name="_Toc75185684"/>
      <w:bookmarkStart w:id="552" w:name="_Toc75187378"/>
      <w:bookmarkStart w:id="553" w:name="_Toc75187744"/>
      <w:bookmarkStart w:id="554" w:name="_Toc75188135"/>
      <w:bookmarkStart w:id="555" w:name="_Toc75202407"/>
      <w:bookmarkStart w:id="556" w:name="_Toc75203935"/>
      <w:bookmarkStart w:id="557" w:name="_Toc75204179"/>
      <w:bookmarkStart w:id="558" w:name="_Toc75204424"/>
      <w:bookmarkStart w:id="559" w:name="_Toc75204665"/>
      <w:bookmarkStart w:id="560" w:name="_Toc75205115"/>
      <w:bookmarkStart w:id="561" w:name="_Toc75205389"/>
      <w:bookmarkStart w:id="562" w:name="_Toc75205663"/>
      <w:bookmarkStart w:id="563" w:name="_Toc75205937"/>
      <w:bookmarkStart w:id="564" w:name="_Toc75206211"/>
      <w:bookmarkStart w:id="565" w:name="_Toc75206485"/>
      <w:bookmarkStart w:id="566" w:name="_Toc75206759"/>
      <w:bookmarkStart w:id="567" w:name="_Toc75207033"/>
      <w:bookmarkStart w:id="568" w:name="_Toc75207307"/>
      <w:bookmarkStart w:id="569" w:name="_Toc75207581"/>
      <w:bookmarkStart w:id="570" w:name="_Toc75207851"/>
      <w:bookmarkStart w:id="571" w:name="_Toc74785921"/>
      <w:bookmarkStart w:id="572" w:name="_Toc74786099"/>
      <w:bookmarkStart w:id="573" w:name="_Toc74786278"/>
      <w:bookmarkStart w:id="574" w:name="_Toc74786456"/>
      <w:bookmarkStart w:id="575" w:name="_Toc74786635"/>
      <w:bookmarkStart w:id="576" w:name="_Toc74786817"/>
      <w:bookmarkStart w:id="577" w:name="_Toc74786999"/>
      <w:bookmarkStart w:id="578" w:name="_Toc74812793"/>
      <w:bookmarkStart w:id="579" w:name="_Toc74812976"/>
      <w:bookmarkStart w:id="580" w:name="_Toc75183729"/>
      <w:bookmarkStart w:id="581" w:name="_Toc75185685"/>
      <w:bookmarkStart w:id="582" w:name="_Toc75187379"/>
      <w:bookmarkStart w:id="583" w:name="_Toc75187745"/>
      <w:bookmarkStart w:id="584" w:name="_Toc75188136"/>
      <w:bookmarkStart w:id="585" w:name="_Toc75202408"/>
      <w:bookmarkStart w:id="586" w:name="_Toc75203936"/>
      <w:bookmarkStart w:id="587" w:name="_Toc75204180"/>
      <w:bookmarkStart w:id="588" w:name="_Toc75204425"/>
      <w:bookmarkStart w:id="589" w:name="_Toc75204666"/>
      <w:bookmarkStart w:id="590" w:name="_Toc75205116"/>
      <w:bookmarkStart w:id="591" w:name="_Toc75205390"/>
      <w:bookmarkStart w:id="592" w:name="_Toc75205664"/>
      <w:bookmarkStart w:id="593" w:name="_Toc75205938"/>
      <w:bookmarkStart w:id="594" w:name="_Toc75206212"/>
      <w:bookmarkStart w:id="595" w:name="_Toc75206486"/>
      <w:bookmarkStart w:id="596" w:name="_Toc75206760"/>
      <w:bookmarkStart w:id="597" w:name="_Toc75207034"/>
      <w:bookmarkStart w:id="598" w:name="_Toc75207308"/>
      <w:bookmarkStart w:id="599" w:name="_Toc75207582"/>
      <w:bookmarkStart w:id="600" w:name="_Toc75207852"/>
      <w:bookmarkStart w:id="601" w:name="_Toc74785922"/>
      <w:bookmarkStart w:id="602" w:name="_Toc74786100"/>
      <w:bookmarkStart w:id="603" w:name="_Toc74786279"/>
      <w:bookmarkStart w:id="604" w:name="_Toc74786457"/>
      <w:bookmarkStart w:id="605" w:name="_Toc74786636"/>
      <w:bookmarkStart w:id="606" w:name="_Toc74786818"/>
      <w:bookmarkStart w:id="607" w:name="_Toc74787000"/>
      <w:bookmarkStart w:id="608" w:name="_Toc74812794"/>
      <w:bookmarkStart w:id="609" w:name="_Toc74812977"/>
      <w:bookmarkStart w:id="610" w:name="_Toc75183730"/>
      <w:bookmarkStart w:id="611" w:name="_Toc75185686"/>
      <w:bookmarkStart w:id="612" w:name="_Toc75187380"/>
      <w:bookmarkStart w:id="613" w:name="_Toc75187746"/>
      <w:bookmarkStart w:id="614" w:name="_Toc75188137"/>
      <w:bookmarkStart w:id="615" w:name="_Toc75202409"/>
      <w:bookmarkStart w:id="616" w:name="_Toc75203937"/>
      <w:bookmarkStart w:id="617" w:name="_Toc75204181"/>
      <w:bookmarkStart w:id="618" w:name="_Toc75204426"/>
      <w:bookmarkStart w:id="619" w:name="_Toc75204667"/>
      <w:bookmarkStart w:id="620" w:name="_Toc75205117"/>
      <w:bookmarkStart w:id="621" w:name="_Toc75205391"/>
      <w:bookmarkStart w:id="622" w:name="_Toc75205665"/>
      <w:bookmarkStart w:id="623" w:name="_Toc75205939"/>
      <w:bookmarkStart w:id="624" w:name="_Toc75206213"/>
      <w:bookmarkStart w:id="625" w:name="_Toc75206487"/>
      <w:bookmarkStart w:id="626" w:name="_Toc75206761"/>
      <w:bookmarkStart w:id="627" w:name="_Toc75207035"/>
      <w:bookmarkStart w:id="628" w:name="_Toc75207309"/>
      <w:bookmarkStart w:id="629" w:name="_Toc75207583"/>
      <w:bookmarkStart w:id="630" w:name="_Toc75207853"/>
      <w:bookmarkStart w:id="631" w:name="_Toc74785744"/>
      <w:bookmarkStart w:id="632" w:name="_Toc74785923"/>
      <w:bookmarkStart w:id="633" w:name="_Toc74786101"/>
      <w:bookmarkStart w:id="634" w:name="_Toc74786280"/>
      <w:bookmarkStart w:id="635" w:name="_Toc74786458"/>
      <w:bookmarkStart w:id="636" w:name="_Toc74786637"/>
      <w:bookmarkStart w:id="637" w:name="_Toc74786819"/>
      <w:bookmarkStart w:id="638" w:name="_Toc74787001"/>
      <w:bookmarkStart w:id="639" w:name="_Toc74812795"/>
      <w:bookmarkStart w:id="640" w:name="_Toc74812978"/>
      <w:bookmarkStart w:id="641" w:name="_Toc75183731"/>
      <w:bookmarkStart w:id="642" w:name="_Toc75185687"/>
      <w:bookmarkStart w:id="643" w:name="_Toc75187381"/>
      <w:bookmarkStart w:id="644" w:name="_Toc75187747"/>
      <w:bookmarkStart w:id="645" w:name="_Toc75188138"/>
      <w:bookmarkStart w:id="646" w:name="_Toc75202410"/>
      <w:bookmarkStart w:id="647" w:name="_Toc75203938"/>
      <w:bookmarkStart w:id="648" w:name="_Toc75204182"/>
      <w:bookmarkStart w:id="649" w:name="_Toc75204427"/>
      <w:bookmarkStart w:id="650" w:name="_Toc75204668"/>
      <w:bookmarkStart w:id="651" w:name="_Toc75205118"/>
      <w:bookmarkStart w:id="652" w:name="_Toc75205392"/>
      <w:bookmarkStart w:id="653" w:name="_Toc75205666"/>
      <w:bookmarkStart w:id="654" w:name="_Toc75205940"/>
      <w:bookmarkStart w:id="655" w:name="_Toc75206214"/>
      <w:bookmarkStart w:id="656" w:name="_Toc75206488"/>
      <w:bookmarkStart w:id="657" w:name="_Toc75206762"/>
      <w:bookmarkStart w:id="658" w:name="_Toc75207036"/>
      <w:bookmarkStart w:id="659" w:name="_Toc75207310"/>
      <w:bookmarkStart w:id="660" w:name="_Toc75207584"/>
      <w:bookmarkStart w:id="661" w:name="_Toc75207854"/>
      <w:bookmarkStart w:id="662" w:name="_Toc74785745"/>
      <w:bookmarkStart w:id="663" w:name="_Toc74785924"/>
      <w:bookmarkStart w:id="664" w:name="_Toc74786102"/>
      <w:bookmarkStart w:id="665" w:name="_Toc74786281"/>
      <w:bookmarkStart w:id="666" w:name="_Toc74786459"/>
      <w:bookmarkStart w:id="667" w:name="_Toc74786638"/>
      <w:bookmarkStart w:id="668" w:name="_Toc74786820"/>
      <w:bookmarkStart w:id="669" w:name="_Toc74787002"/>
      <w:bookmarkStart w:id="670" w:name="_Toc74812796"/>
      <w:bookmarkStart w:id="671" w:name="_Toc74812979"/>
      <w:bookmarkStart w:id="672" w:name="_Toc75183732"/>
      <w:bookmarkStart w:id="673" w:name="_Toc75185688"/>
      <w:bookmarkStart w:id="674" w:name="_Toc75187382"/>
      <w:bookmarkStart w:id="675" w:name="_Toc75187748"/>
      <w:bookmarkStart w:id="676" w:name="_Toc75188139"/>
      <w:bookmarkStart w:id="677" w:name="_Toc75202411"/>
      <w:bookmarkStart w:id="678" w:name="_Toc75203939"/>
      <w:bookmarkStart w:id="679" w:name="_Toc75204183"/>
      <w:bookmarkStart w:id="680" w:name="_Toc75204428"/>
      <w:bookmarkStart w:id="681" w:name="_Toc75204669"/>
      <w:bookmarkStart w:id="682" w:name="_Toc75205119"/>
      <w:bookmarkStart w:id="683" w:name="_Toc75205393"/>
      <w:bookmarkStart w:id="684" w:name="_Toc75205667"/>
      <w:bookmarkStart w:id="685" w:name="_Toc75205941"/>
      <w:bookmarkStart w:id="686" w:name="_Toc75206215"/>
      <w:bookmarkStart w:id="687" w:name="_Toc75206489"/>
      <w:bookmarkStart w:id="688" w:name="_Toc75206763"/>
      <w:bookmarkStart w:id="689" w:name="_Toc75207037"/>
      <w:bookmarkStart w:id="690" w:name="_Toc75207311"/>
      <w:bookmarkStart w:id="691" w:name="_Toc75207585"/>
      <w:bookmarkStart w:id="692" w:name="_Toc75207855"/>
      <w:bookmarkStart w:id="693" w:name="_Toc74785746"/>
      <w:bookmarkStart w:id="694" w:name="_Toc74785925"/>
      <w:bookmarkStart w:id="695" w:name="_Toc74786103"/>
      <w:bookmarkStart w:id="696" w:name="_Toc74786282"/>
      <w:bookmarkStart w:id="697" w:name="_Toc74786460"/>
      <w:bookmarkStart w:id="698" w:name="_Toc74786639"/>
      <w:bookmarkStart w:id="699" w:name="_Toc74786821"/>
      <w:bookmarkStart w:id="700" w:name="_Toc74787003"/>
      <w:bookmarkStart w:id="701" w:name="_Toc74812797"/>
      <w:bookmarkStart w:id="702" w:name="_Toc74812980"/>
      <w:bookmarkStart w:id="703" w:name="_Toc75183733"/>
      <w:bookmarkStart w:id="704" w:name="_Toc75185689"/>
      <w:bookmarkStart w:id="705" w:name="_Toc75187383"/>
      <w:bookmarkStart w:id="706" w:name="_Toc75187749"/>
      <w:bookmarkStart w:id="707" w:name="_Toc75188140"/>
      <w:bookmarkStart w:id="708" w:name="_Toc75202412"/>
      <w:bookmarkStart w:id="709" w:name="_Toc75203940"/>
      <w:bookmarkStart w:id="710" w:name="_Toc75204184"/>
      <w:bookmarkStart w:id="711" w:name="_Toc75204429"/>
      <w:bookmarkStart w:id="712" w:name="_Toc75204670"/>
      <w:bookmarkStart w:id="713" w:name="_Toc75205120"/>
      <w:bookmarkStart w:id="714" w:name="_Toc75205394"/>
      <w:bookmarkStart w:id="715" w:name="_Toc75205668"/>
      <w:bookmarkStart w:id="716" w:name="_Toc75205942"/>
      <w:bookmarkStart w:id="717" w:name="_Toc75206216"/>
      <w:bookmarkStart w:id="718" w:name="_Toc75206490"/>
      <w:bookmarkStart w:id="719" w:name="_Toc75206764"/>
      <w:bookmarkStart w:id="720" w:name="_Toc75207038"/>
      <w:bookmarkStart w:id="721" w:name="_Toc75207312"/>
      <w:bookmarkStart w:id="722" w:name="_Toc75207586"/>
      <w:bookmarkStart w:id="723" w:name="_Toc75207856"/>
      <w:bookmarkStart w:id="724" w:name="_Toc74785747"/>
      <w:bookmarkStart w:id="725" w:name="_Toc74785926"/>
      <w:bookmarkStart w:id="726" w:name="_Toc74786104"/>
      <w:bookmarkStart w:id="727" w:name="_Toc74786283"/>
      <w:bookmarkStart w:id="728" w:name="_Toc74786461"/>
      <w:bookmarkStart w:id="729" w:name="_Toc74786640"/>
      <w:bookmarkStart w:id="730" w:name="_Toc74786822"/>
      <w:bookmarkStart w:id="731" w:name="_Toc74787004"/>
      <w:bookmarkStart w:id="732" w:name="_Toc74812798"/>
      <w:bookmarkStart w:id="733" w:name="_Toc74812981"/>
      <w:bookmarkStart w:id="734" w:name="_Toc75183734"/>
      <w:bookmarkStart w:id="735" w:name="_Toc75185690"/>
      <w:bookmarkStart w:id="736" w:name="_Toc75187384"/>
      <w:bookmarkStart w:id="737" w:name="_Toc75187750"/>
      <w:bookmarkStart w:id="738" w:name="_Toc75188141"/>
      <w:bookmarkStart w:id="739" w:name="_Toc75202413"/>
      <w:bookmarkStart w:id="740" w:name="_Toc75203941"/>
      <w:bookmarkStart w:id="741" w:name="_Toc75204185"/>
      <w:bookmarkStart w:id="742" w:name="_Toc75204430"/>
      <w:bookmarkStart w:id="743" w:name="_Toc75204671"/>
      <w:bookmarkStart w:id="744" w:name="_Toc75205121"/>
      <w:bookmarkStart w:id="745" w:name="_Toc75205395"/>
      <w:bookmarkStart w:id="746" w:name="_Toc75205669"/>
      <w:bookmarkStart w:id="747" w:name="_Toc75205943"/>
      <w:bookmarkStart w:id="748" w:name="_Toc75206217"/>
      <w:bookmarkStart w:id="749" w:name="_Toc75206491"/>
      <w:bookmarkStart w:id="750" w:name="_Toc75206765"/>
      <w:bookmarkStart w:id="751" w:name="_Toc75207039"/>
      <w:bookmarkStart w:id="752" w:name="_Toc75207313"/>
      <w:bookmarkStart w:id="753" w:name="_Toc75207587"/>
      <w:bookmarkStart w:id="754" w:name="_Toc75207857"/>
      <w:bookmarkStart w:id="755" w:name="_Toc74785748"/>
      <w:bookmarkStart w:id="756" w:name="_Toc74785927"/>
      <w:bookmarkStart w:id="757" w:name="_Toc74786105"/>
      <w:bookmarkStart w:id="758" w:name="_Toc74786284"/>
      <w:bookmarkStart w:id="759" w:name="_Toc74786462"/>
      <w:bookmarkStart w:id="760" w:name="_Toc74786641"/>
      <w:bookmarkStart w:id="761" w:name="_Toc74786823"/>
      <w:bookmarkStart w:id="762" w:name="_Toc74787005"/>
      <w:bookmarkStart w:id="763" w:name="_Toc74812799"/>
      <w:bookmarkStart w:id="764" w:name="_Toc74812982"/>
      <w:bookmarkStart w:id="765" w:name="_Toc75183735"/>
      <w:bookmarkStart w:id="766" w:name="_Toc75185691"/>
      <w:bookmarkStart w:id="767" w:name="_Toc75187385"/>
      <w:bookmarkStart w:id="768" w:name="_Toc75187751"/>
      <w:bookmarkStart w:id="769" w:name="_Toc75188142"/>
      <w:bookmarkStart w:id="770" w:name="_Toc75202414"/>
      <w:bookmarkStart w:id="771" w:name="_Toc75203942"/>
      <w:bookmarkStart w:id="772" w:name="_Toc75204186"/>
      <w:bookmarkStart w:id="773" w:name="_Toc75204431"/>
      <w:bookmarkStart w:id="774" w:name="_Toc75204672"/>
      <w:bookmarkStart w:id="775" w:name="_Toc75205122"/>
      <w:bookmarkStart w:id="776" w:name="_Toc75205396"/>
      <w:bookmarkStart w:id="777" w:name="_Toc75205670"/>
      <w:bookmarkStart w:id="778" w:name="_Toc75205944"/>
      <w:bookmarkStart w:id="779" w:name="_Toc75206218"/>
      <w:bookmarkStart w:id="780" w:name="_Toc75206492"/>
      <w:bookmarkStart w:id="781" w:name="_Toc75206766"/>
      <w:bookmarkStart w:id="782" w:name="_Toc75207040"/>
      <w:bookmarkStart w:id="783" w:name="_Toc75207314"/>
      <w:bookmarkStart w:id="784" w:name="_Toc75207588"/>
      <w:bookmarkStart w:id="785" w:name="_Toc75207858"/>
      <w:bookmarkStart w:id="786" w:name="_Toc74785749"/>
      <w:bookmarkStart w:id="787" w:name="_Toc74785928"/>
      <w:bookmarkStart w:id="788" w:name="_Toc74786106"/>
      <w:bookmarkStart w:id="789" w:name="_Toc74786285"/>
      <w:bookmarkStart w:id="790" w:name="_Toc74786463"/>
      <w:bookmarkStart w:id="791" w:name="_Toc74786642"/>
      <w:bookmarkStart w:id="792" w:name="_Toc74786824"/>
      <w:bookmarkStart w:id="793" w:name="_Toc74787006"/>
      <w:bookmarkStart w:id="794" w:name="_Toc74812800"/>
      <w:bookmarkStart w:id="795" w:name="_Toc74812983"/>
      <w:bookmarkStart w:id="796" w:name="_Toc75183736"/>
      <w:bookmarkStart w:id="797" w:name="_Toc75185692"/>
      <w:bookmarkStart w:id="798" w:name="_Toc75187386"/>
      <w:bookmarkStart w:id="799" w:name="_Toc75187752"/>
      <w:bookmarkStart w:id="800" w:name="_Toc75188143"/>
      <w:bookmarkStart w:id="801" w:name="_Toc75202415"/>
      <w:bookmarkStart w:id="802" w:name="_Toc75203943"/>
      <w:bookmarkStart w:id="803" w:name="_Toc75204187"/>
      <w:bookmarkStart w:id="804" w:name="_Toc75204432"/>
      <w:bookmarkStart w:id="805" w:name="_Toc75204673"/>
      <w:bookmarkStart w:id="806" w:name="_Toc75205123"/>
      <w:bookmarkStart w:id="807" w:name="_Toc75205397"/>
      <w:bookmarkStart w:id="808" w:name="_Toc75205671"/>
      <w:bookmarkStart w:id="809" w:name="_Toc75205945"/>
      <w:bookmarkStart w:id="810" w:name="_Toc75206219"/>
      <w:bookmarkStart w:id="811" w:name="_Toc75206493"/>
      <w:bookmarkStart w:id="812" w:name="_Toc75206767"/>
      <w:bookmarkStart w:id="813" w:name="_Toc75207041"/>
      <w:bookmarkStart w:id="814" w:name="_Toc75207315"/>
      <w:bookmarkStart w:id="815" w:name="_Toc75207589"/>
      <w:bookmarkStart w:id="816" w:name="_Toc75207859"/>
      <w:bookmarkStart w:id="817" w:name="_Toc74785750"/>
      <w:bookmarkStart w:id="818" w:name="_Toc74785929"/>
      <w:bookmarkStart w:id="819" w:name="_Toc74786107"/>
      <w:bookmarkStart w:id="820" w:name="_Toc74786286"/>
      <w:bookmarkStart w:id="821" w:name="_Toc74786464"/>
      <w:bookmarkStart w:id="822" w:name="_Toc74786643"/>
      <w:bookmarkStart w:id="823" w:name="_Toc74786825"/>
      <w:bookmarkStart w:id="824" w:name="_Toc74787007"/>
      <w:bookmarkStart w:id="825" w:name="_Toc74812801"/>
      <w:bookmarkStart w:id="826" w:name="_Toc74812984"/>
      <w:bookmarkStart w:id="827" w:name="_Toc75183737"/>
      <w:bookmarkStart w:id="828" w:name="_Toc75185693"/>
      <w:bookmarkStart w:id="829" w:name="_Toc75187387"/>
      <w:bookmarkStart w:id="830" w:name="_Toc75187753"/>
      <w:bookmarkStart w:id="831" w:name="_Toc75188144"/>
      <w:bookmarkStart w:id="832" w:name="_Toc75202416"/>
      <w:bookmarkStart w:id="833" w:name="_Toc75203944"/>
      <w:bookmarkStart w:id="834" w:name="_Toc75204188"/>
      <w:bookmarkStart w:id="835" w:name="_Toc75204433"/>
      <w:bookmarkStart w:id="836" w:name="_Toc75204674"/>
      <w:bookmarkStart w:id="837" w:name="_Toc75205124"/>
      <w:bookmarkStart w:id="838" w:name="_Toc75205398"/>
      <w:bookmarkStart w:id="839" w:name="_Toc75205672"/>
      <w:bookmarkStart w:id="840" w:name="_Toc75205946"/>
      <w:bookmarkStart w:id="841" w:name="_Toc75206220"/>
      <w:bookmarkStart w:id="842" w:name="_Toc75206494"/>
      <w:bookmarkStart w:id="843" w:name="_Toc75206768"/>
      <w:bookmarkStart w:id="844" w:name="_Toc75207042"/>
      <w:bookmarkStart w:id="845" w:name="_Toc75207316"/>
      <w:bookmarkStart w:id="846" w:name="_Toc75207590"/>
      <w:bookmarkStart w:id="847" w:name="_Toc75207860"/>
      <w:bookmarkStart w:id="848" w:name="_Toc74785751"/>
      <w:bookmarkStart w:id="849" w:name="_Toc74785930"/>
      <w:bookmarkStart w:id="850" w:name="_Toc74786108"/>
      <w:bookmarkStart w:id="851" w:name="_Toc74786287"/>
      <w:bookmarkStart w:id="852" w:name="_Toc74786465"/>
      <w:bookmarkStart w:id="853" w:name="_Toc74786644"/>
      <w:bookmarkStart w:id="854" w:name="_Toc74786826"/>
      <w:bookmarkStart w:id="855" w:name="_Toc74787008"/>
      <w:bookmarkStart w:id="856" w:name="_Toc74812802"/>
      <w:bookmarkStart w:id="857" w:name="_Toc74812985"/>
      <w:bookmarkStart w:id="858" w:name="_Toc75183738"/>
      <w:bookmarkStart w:id="859" w:name="_Toc75185694"/>
      <w:bookmarkStart w:id="860" w:name="_Toc75187388"/>
      <w:bookmarkStart w:id="861" w:name="_Toc75187754"/>
      <w:bookmarkStart w:id="862" w:name="_Toc75188145"/>
      <w:bookmarkStart w:id="863" w:name="_Toc75202417"/>
      <w:bookmarkStart w:id="864" w:name="_Toc75203945"/>
      <w:bookmarkStart w:id="865" w:name="_Toc75204189"/>
      <w:bookmarkStart w:id="866" w:name="_Toc75204434"/>
      <w:bookmarkStart w:id="867" w:name="_Toc75204675"/>
      <w:bookmarkStart w:id="868" w:name="_Toc75205125"/>
      <w:bookmarkStart w:id="869" w:name="_Toc75205399"/>
      <w:bookmarkStart w:id="870" w:name="_Toc75205673"/>
      <w:bookmarkStart w:id="871" w:name="_Toc75205947"/>
      <w:bookmarkStart w:id="872" w:name="_Toc75206221"/>
      <w:bookmarkStart w:id="873" w:name="_Toc75206495"/>
      <w:bookmarkStart w:id="874" w:name="_Toc75206769"/>
      <w:bookmarkStart w:id="875" w:name="_Toc75207043"/>
      <w:bookmarkStart w:id="876" w:name="_Toc75207317"/>
      <w:bookmarkStart w:id="877" w:name="_Toc75207591"/>
      <w:bookmarkStart w:id="878" w:name="_Toc75207861"/>
      <w:bookmarkStart w:id="879" w:name="_Toc74782708"/>
      <w:bookmarkStart w:id="880" w:name="_Toc74783469"/>
      <w:bookmarkStart w:id="881" w:name="_Toc74783513"/>
      <w:bookmarkStart w:id="882" w:name="_Toc74783552"/>
      <w:bookmarkStart w:id="883" w:name="_Toc74783595"/>
      <w:bookmarkStart w:id="884" w:name="_Toc74785752"/>
      <w:bookmarkStart w:id="885" w:name="_Toc74785931"/>
      <w:bookmarkStart w:id="886" w:name="_Toc74786109"/>
      <w:bookmarkStart w:id="887" w:name="_Toc74786288"/>
      <w:bookmarkStart w:id="888" w:name="_Toc74786466"/>
      <w:bookmarkStart w:id="889" w:name="_Toc74786645"/>
      <w:bookmarkStart w:id="890" w:name="_Toc74786827"/>
      <w:bookmarkStart w:id="891" w:name="_Toc74787009"/>
      <w:bookmarkStart w:id="892" w:name="_Toc74812803"/>
      <w:bookmarkStart w:id="893" w:name="_Toc74812986"/>
      <w:bookmarkStart w:id="894" w:name="_Toc75183739"/>
      <w:bookmarkStart w:id="895" w:name="_Toc75185695"/>
      <w:bookmarkStart w:id="896" w:name="_Toc75187389"/>
      <w:bookmarkStart w:id="897" w:name="_Toc75187755"/>
      <w:bookmarkStart w:id="898" w:name="_Toc75188146"/>
      <w:bookmarkStart w:id="899" w:name="_Toc75202418"/>
      <w:bookmarkStart w:id="900" w:name="_Toc75203946"/>
      <w:bookmarkStart w:id="901" w:name="_Toc75204190"/>
      <w:bookmarkStart w:id="902" w:name="_Toc75204435"/>
      <w:bookmarkStart w:id="903" w:name="_Toc75204676"/>
      <w:bookmarkStart w:id="904" w:name="_Toc75205126"/>
      <w:bookmarkStart w:id="905" w:name="_Toc75205400"/>
      <w:bookmarkStart w:id="906" w:name="_Toc75205674"/>
      <w:bookmarkStart w:id="907" w:name="_Toc75205948"/>
      <w:bookmarkStart w:id="908" w:name="_Toc75206222"/>
      <w:bookmarkStart w:id="909" w:name="_Toc75206496"/>
      <w:bookmarkStart w:id="910" w:name="_Toc75206770"/>
      <w:bookmarkStart w:id="911" w:name="_Toc75207044"/>
      <w:bookmarkStart w:id="912" w:name="_Toc75207318"/>
      <w:bookmarkStart w:id="913" w:name="_Toc75207592"/>
      <w:bookmarkStart w:id="914" w:name="_Toc75207862"/>
      <w:bookmarkStart w:id="915" w:name="_Toc74785753"/>
      <w:bookmarkStart w:id="916" w:name="_Toc74785932"/>
      <w:bookmarkStart w:id="917" w:name="_Toc74786110"/>
      <w:bookmarkStart w:id="918" w:name="_Toc74786289"/>
      <w:bookmarkStart w:id="919" w:name="_Toc74786467"/>
      <w:bookmarkStart w:id="920" w:name="_Toc74786646"/>
      <w:bookmarkStart w:id="921" w:name="_Toc74786828"/>
      <w:bookmarkStart w:id="922" w:name="_Toc74787010"/>
      <w:bookmarkStart w:id="923" w:name="_Toc74812804"/>
      <w:bookmarkStart w:id="924" w:name="_Toc74812987"/>
      <w:bookmarkStart w:id="925" w:name="_Toc75183740"/>
      <w:bookmarkStart w:id="926" w:name="_Toc75185696"/>
      <w:bookmarkStart w:id="927" w:name="_Toc75187390"/>
      <w:bookmarkStart w:id="928" w:name="_Toc75187756"/>
      <w:bookmarkStart w:id="929" w:name="_Toc75188147"/>
      <w:bookmarkStart w:id="930" w:name="_Toc75202419"/>
      <w:bookmarkStart w:id="931" w:name="_Toc75203947"/>
      <w:bookmarkStart w:id="932" w:name="_Toc75204191"/>
      <w:bookmarkStart w:id="933" w:name="_Toc75204436"/>
      <w:bookmarkStart w:id="934" w:name="_Toc75204677"/>
      <w:bookmarkStart w:id="935" w:name="_Toc75205127"/>
      <w:bookmarkStart w:id="936" w:name="_Toc75205401"/>
      <w:bookmarkStart w:id="937" w:name="_Toc75205675"/>
      <w:bookmarkStart w:id="938" w:name="_Toc75205949"/>
      <w:bookmarkStart w:id="939" w:name="_Toc75206223"/>
      <w:bookmarkStart w:id="940" w:name="_Toc75206497"/>
      <w:bookmarkStart w:id="941" w:name="_Toc75206771"/>
      <w:bookmarkStart w:id="942" w:name="_Toc75207045"/>
      <w:bookmarkStart w:id="943" w:name="_Toc75207319"/>
      <w:bookmarkStart w:id="944" w:name="_Toc75207593"/>
      <w:bookmarkStart w:id="945" w:name="_Toc75207863"/>
      <w:bookmarkStart w:id="946" w:name="_Toc74785754"/>
      <w:bookmarkStart w:id="947" w:name="_Toc74785933"/>
      <w:bookmarkStart w:id="948" w:name="_Toc74786111"/>
      <w:bookmarkStart w:id="949" w:name="_Toc74786290"/>
      <w:bookmarkStart w:id="950" w:name="_Toc74786468"/>
      <w:bookmarkStart w:id="951" w:name="_Toc74786647"/>
      <w:bookmarkStart w:id="952" w:name="_Toc74786829"/>
      <w:bookmarkStart w:id="953" w:name="_Toc74787011"/>
      <w:bookmarkStart w:id="954" w:name="_Toc74812805"/>
      <w:bookmarkStart w:id="955" w:name="_Toc74812988"/>
      <w:bookmarkStart w:id="956" w:name="_Toc75183741"/>
      <w:bookmarkStart w:id="957" w:name="_Toc75185697"/>
      <w:bookmarkStart w:id="958" w:name="_Toc75187391"/>
      <w:bookmarkStart w:id="959" w:name="_Toc75187757"/>
      <w:bookmarkStart w:id="960" w:name="_Toc75188148"/>
      <w:bookmarkStart w:id="961" w:name="_Toc75202420"/>
      <w:bookmarkStart w:id="962" w:name="_Toc75203948"/>
      <w:bookmarkStart w:id="963" w:name="_Toc75204192"/>
      <w:bookmarkStart w:id="964" w:name="_Toc75204437"/>
      <w:bookmarkStart w:id="965" w:name="_Toc75204678"/>
      <w:bookmarkStart w:id="966" w:name="_Toc75205128"/>
      <w:bookmarkStart w:id="967" w:name="_Toc75205402"/>
      <w:bookmarkStart w:id="968" w:name="_Toc75205676"/>
      <w:bookmarkStart w:id="969" w:name="_Toc75205950"/>
      <w:bookmarkStart w:id="970" w:name="_Toc75206224"/>
      <w:bookmarkStart w:id="971" w:name="_Toc75206498"/>
      <w:bookmarkStart w:id="972" w:name="_Toc75206772"/>
      <w:bookmarkStart w:id="973" w:name="_Toc75207046"/>
      <w:bookmarkStart w:id="974" w:name="_Toc75207320"/>
      <w:bookmarkStart w:id="975" w:name="_Toc75207594"/>
      <w:bookmarkStart w:id="976" w:name="_Toc75207864"/>
      <w:bookmarkStart w:id="977" w:name="_Toc74785755"/>
      <w:bookmarkStart w:id="978" w:name="_Toc74785934"/>
      <w:bookmarkStart w:id="979" w:name="_Toc74786112"/>
      <w:bookmarkStart w:id="980" w:name="_Toc74786291"/>
      <w:bookmarkStart w:id="981" w:name="_Toc74786469"/>
      <w:bookmarkStart w:id="982" w:name="_Toc74786648"/>
      <w:bookmarkStart w:id="983" w:name="_Toc74786830"/>
      <w:bookmarkStart w:id="984" w:name="_Toc74787012"/>
      <w:bookmarkStart w:id="985" w:name="_Toc74812806"/>
      <w:bookmarkStart w:id="986" w:name="_Toc74812989"/>
      <w:bookmarkStart w:id="987" w:name="_Toc75183742"/>
      <w:bookmarkStart w:id="988" w:name="_Toc75185698"/>
      <w:bookmarkStart w:id="989" w:name="_Toc75187392"/>
      <w:bookmarkStart w:id="990" w:name="_Toc75187758"/>
      <w:bookmarkStart w:id="991" w:name="_Toc75188149"/>
      <w:bookmarkStart w:id="992" w:name="_Toc75202421"/>
      <w:bookmarkStart w:id="993" w:name="_Toc75203949"/>
      <w:bookmarkStart w:id="994" w:name="_Toc75204193"/>
      <w:bookmarkStart w:id="995" w:name="_Toc75204438"/>
      <w:bookmarkStart w:id="996" w:name="_Toc75204679"/>
      <w:bookmarkStart w:id="997" w:name="_Toc75205129"/>
      <w:bookmarkStart w:id="998" w:name="_Toc75205403"/>
      <w:bookmarkStart w:id="999" w:name="_Toc75205677"/>
      <w:bookmarkStart w:id="1000" w:name="_Toc75205951"/>
      <w:bookmarkStart w:id="1001" w:name="_Toc75206225"/>
      <w:bookmarkStart w:id="1002" w:name="_Toc75206499"/>
      <w:bookmarkStart w:id="1003" w:name="_Toc75206773"/>
      <w:bookmarkStart w:id="1004" w:name="_Toc75207047"/>
      <w:bookmarkStart w:id="1005" w:name="_Toc75207321"/>
      <w:bookmarkStart w:id="1006" w:name="_Toc75207595"/>
      <w:bookmarkStart w:id="1007" w:name="_Toc75207865"/>
      <w:bookmarkStart w:id="1008" w:name="_Toc74785756"/>
      <w:bookmarkStart w:id="1009" w:name="_Toc74785935"/>
      <w:bookmarkStart w:id="1010" w:name="_Toc74786113"/>
      <w:bookmarkStart w:id="1011" w:name="_Toc74786292"/>
      <w:bookmarkStart w:id="1012" w:name="_Toc74786470"/>
      <w:bookmarkStart w:id="1013" w:name="_Toc74786649"/>
      <w:bookmarkStart w:id="1014" w:name="_Toc74786831"/>
      <w:bookmarkStart w:id="1015" w:name="_Toc74787013"/>
      <w:bookmarkStart w:id="1016" w:name="_Toc74812807"/>
      <w:bookmarkStart w:id="1017" w:name="_Toc74812990"/>
      <w:bookmarkStart w:id="1018" w:name="_Toc75183743"/>
      <w:bookmarkStart w:id="1019" w:name="_Toc75185699"/>
      <w:bookmarkStart w:id="1020" w:name="_Toc75187393"/>
      <w:bookmarkStart w:id="1021" w:name="_Toc75187759"/>
      <w:bookmarkStart w:id="1022" w:name="_Toc75188150"/>
      <w:bookmarkStart w:id="1023" w:name="_Toc75202422"/>
      <w:bookmarkStart w:id="1024" w:name="_Toc75203950"/>
      <w:bookmarkStart w:id="1025" w:name="_Toc75204194"/>
      <w:bookmarkStart w:id="1026" w:name="_Toc75204439"/>
      <w:bookmarkStart w:id="1027" w:name="_Toc75204680"/>
      <w:bookmarkStart w:id="1028" w:name="_Toc75205130"/>
      <w:bookmarkStart w:id="1029" w:name="_Toc75205404"/>
      <w:bookmarkStart w:id="1030" w:name="_Toc75205678"/>
      <w:bookmarkStart w:id="1031" w:name="_Toc75205952"/>
      <w:bookmarkStart w:id="1032" w:name="_Toc75206226"/>
      <w:bookmarkStart w:id="1033" w:name="_Toc75206500"/>
      <w:bookmarkStart w:id="1034" w:name="_Toc75206774"/>
      <w:bookmarkStart w:id="1035" w:name="_Toc75207048"/>
      <w:bookmarkStart w:id="1036" w:name="_Toc75207322"/>
      <w:bookmarkStart w:id="1037" w:name="_Toc75207596"/>
      <w:bookmarkStart w:id="1038" w:name="_Toc75207866"/>
      <w:bookmarkStart w:id="1039" w:name="_Toc74785757"/>
      <w:bookmarkStart w:id="1040" w:name="_Toc74785936"/>
      <w:bookmarkStart w:id="1041" w:name="_Toc74786114"/>
      <w:bookmarkStart w:id="1042" w:name="_Toc74786293"/>
      <w:bookmarkStart w:id="1043" w:name="_Toc74786471"/>
      <w:bookmarkStart w:id="1044" w:name="_Toc74786650"/>
      <w:bookmarkStart w:id="1045" w:name="_Toc74786832"/>
      <w:bookmarkStart w:id="1046" w:name="_Toc74787014"/>
      <w:bookmarkStart w:id="1047" w:name="_Toc74812808"/>
      <w:bookmarkStart w:id="1048" w:name="_Toc74812991"/>
      <w:bookmarkStart w:id="1049" w:name="_Toc75183744"/>
      <w:bookmarkStart w:id="1050" w:name="_Toc75185700"/>
      <w:bookmarkStart w:id="1051" w:name="_Toc75187394"/>
      <w:bookmarkStart w:id="1052" w:name="_Toc75187760"/>
      <w:bookmarkStart w:id="1053" w:name="_Toc75188151"/>
      <w:bookmarkStart w:id="1054" w:name="_Toc75202423"/>
      <w:bookmarkStart w:id="1055" w:name="_Toc75203951"/>
      <w:bookmarkStart w:id="1056" w:name="_Toc75204195"/>
      <w:bookmarkStart w:id="1057" w:name="_Toc75204440"/>
      <w:bookmarkStart w:id="1058" w:name="_Toc75204681"/>
      <w:bookmarkStart w:id="1059" w:name="_Toc75205131"/>
      <w:bookmarkStart w:id="1060" w:name="_Toc75205405"/>
      <w:bookmarkStart w:id="1061" w:name="_Toc75205679"/>
      <w:bookmarkStart w:id="1062" w:name="_Toc75205953"/>
      <w:bookmarkStart w:id="1063" w:name="_Toc75206227"/>
      <w:bookmarkStart w:id="1064" w:name="_Toc75206501"/>
      <w:bookmarkStart w:id="1065" w:name="_Toc75206775"/>
      <w:bookmarkStart w:id="1066" w:name="_Toc75207049"/>
      <w:bookmarkStart w:id="1067" w:name="_Toc75207323"/>
      <w:bookmarkStart w:id="1068" w:name="_Toc75207597"/>
      <w:bookmarkStart w:id="1069" w:name="_Toc75207867"/>
      <w:bookmarkStart w:id="1070" w:name="_Toc74785758"/>
      <w:bookmarkStart w:id="1071" w:name="_Toc74785937"/>
      <w:bookmarkStart w:id="1072" w:name="_Toc74786115"/>
      <w:bookmarkStart w:id="1073" w:name="_Toc74786294"/>
      <w:bookmarkStart w:id="1074" w:name="_Toc74786472"/>
      <w:bookmarkStart w:id="1075" w:name="_Toc74786651"/>
      <w:bookmarkStart w:id="1076" w:name="_Toc74786833"/>
      <w:bookmarkStart w:id="1077" w:name="_Toc74787015"/>
      <w:bookmarkStart w:id="1078" w:name="_Toc74812809"/>
      <w:bookmarkStart w:id="1079" w:name="_Toc74812992"/>
      <w:bookmarkStart w:id="1080" w:name="_Toc75183745"/>
      <w:bookmarkStart w:id="1081" w:name="_Toc75185701"/>
      <w:bookmarkStart w:id="1082" w:name="_Toc75187395"/>
      <w:bookmarkStart w:id="1083" w:name="_Toc75187761"/>
      <w:bookmarkStart w:id="1084" w:name="_Toc75188152"/>
      <w:bookmarkStart w:id="1085" w:name="_Toc75202424"/>
      <w:bookmarkStart w:id="1086" w:name="_Toc75203952"/>
      <w:bookmarkStart w:id="1087" w:name="_Toc75204196"/>
      <w:bookmarkStart w:id="1088" w:name="_Toc75204441"/>
      <w:bookmarkStart w:id="1089" w:name="_Toc75204682"/>
      <w:bookmarkStart w:id="1090" w:name="_Toc75205132"/>
      <w:bookmarkStart w:id="1091" w:name="_Toc75205406"/>
      <w:bookmarkStart w:id="1092" w:name="_Toc75205680"/>
      <w:bookmarkStart w:id="1093" w:name="_Toc75205954"/>
      <w:bookmarkStart w:id="1094" w:name="_Toc75206228"/>
      <w:bookmarkStart w:id="1095" w:name="_Toc75206502"/>
      <w:bookmarkStart w:id="1096" w:name="_Toc75206776"/>
      <w:bookmarkStart w:id="1097" w:name="_Toc75207050"/>
      <w:bookmarkStart w:id="1098" w:name="_Toc75207324"/>
      <w:bookmarkStart w:id="1099" w:name="_Toc75207598"/>
      <w:bookmarkStart w:id="1100" w:name="_Toc75207868"/>
      <w:bookmarkStart w:id="1101" w:name="_Toc74785759"/>
      <w:bookmarkStart w:id="1102" w:name="_Toc74785938"/>
      <w:bookmarkStart w:id="1103" w:name="_Toc74786116"/>
      <w:bookmarkStart w:id="1104" w:name="_Toc74786295"/>
      <w:bookmarkStart w:id="1105" w:name="_Toc74786473"/>
      <w:bookmarkStart w:id="1106" w:name="_Toc74786652"/>
      <w:bookmarkStart w:id="1107" w:name="_Toc74786834"/>
      <w:bookmarkStart w:id="1108" w:name="_Toc74787016"/>
      <w:bookmarkStart w:id="1109" w:name="_Toc74812810"/>
      <w:bookmarkStart w:id="1110" w:name="_Toc74812993"/>
      <w:bookmarkStart w:id="1111" w:name="_Toc75183746"/>
      <w:bookmarkStart w:id="1112" w:name="_Toc75185702"/>
      <w:bookmarkStart w:id="1113" w:name="_Toc75187396"/>
      <w:bookmarkStart w:id="1114" w:name="_Toc75187762"/>
      <w:bookmarkStart w:id="1115" w:name="_Toc75188153"/>
      <w:bookmarkStart w:id="1116" w:name="_Toc75202425"/>
      <w:bookmarkStart w:id="1117" w:name="_Toc75203953"/>
      <w:bookmarkStart w:id="1118" w:name="_Toc75204197"/>
      <w:bookmarkStart w:id="1119" w:name="_Toc75204442"/>
      <w:bookmarkStart w:id="1120" w:name="_Toc75204683"/>
      <w:bookmarkStart w:id="1121" w:name="_Toc75205133"/>
      <w:bookmarkStart w:id="1122" w:name="_Toc75205407"/>
      <w:bookmarkStart w:id="1123" w:name="_Toc75205681"/>
      <w:bookmarkStart w:id="1124" w:name="_Toc75205955"/>
      <w:bookmarkStart w:id="1125" w:name="_Toc75206229"/>
      <w:bookmarkStart w:id="1126" w:name="_Toc75206503"/>
      <w:bookmarkStart w:id="1127" w:name="_Toc75206777"/>
      <w:bookmarkStart w:id="1128" w:name="_Toc75207051"/>
      <w:bookmarkStart w:id="1129" w:name="_Toc75207325"/>
      <w:bookmarkStart w:id="1130" w:name="_Toc75207599"/>
      <w:bookmarkStart w:id="1131" w:name="_Toc75207869"/>
      <w:bookmarkStart w:id="1132" w:name="_Toc74785760"/>
      <w:bookmarkStart w:id="1133" w:name="_Toc74785939"/>
      <w:bookmarkStart w:id="1134" w:name="_Toc74786117"/>
      <w:bookmarkStart w:id="1135" w:name="_Toc74786296"/>
      <w:bookmarkStart w:id="1136" w:name="_Toc74786474"/>
      <w:bookmarkStart w:id="1137" w:name="_Toc74786653"/>
      <w:bookmarkStart w:id="1138" w:name="_Toc74786835"/>
      <w:bookmarkStart w:id="1139" w:name="_Toc74787017"/>
      <w:bookmarkStart w:id="1140" w:name="_Toc74812811"/>
      <w:bookmarkStart w:id="1141" w:name="_Toc74812994"/>
      <w:bookmarkStart w:id="1142" w:name="_Toc75183747"/>
      <w:bookmarkStart w:id="1143" w:name="_Toc75185703"/>
      <w:bookmarkStart w:id="1144" w:name="_Toc75187397"/>
      <w:bookmarkStart w:id="1145" w:name="_Toc75187763"/>
      <w:bookmarkStart w:id="1146" w:name="_Toc75188154"/>
      <w:bookmarkStart w:id="1147" w:name="_Toc75202426"/>
      <w:bookmarkStart w:id="1148" w:name="_Toc75203954"/>
      <w:bookmarkStart w:id="1149" w:name="_Toc75204198"/>
      <w:bookmarkStart w:id="1150" w:name="_Toc75204443"/>
      <w:bookmarkStart w:id="1151" w:name="_Toc75204684"/>
      <w:bookmarkStart w:id="1152" w:name="_Toc75205134"/>
      <w:bookmarkStart w:id="1153" w:name="_Toc75205408"/>
      <w:bookmarkStart w:id="1154" w:name="_Toc75205682"/>
      <w:bookmarkStart w:id="1155" w:name="_Toc75205956"/>
      <w:bookmarkStart w:id="1156" w:name="_Toc75206230"/>
      <w:bookmarkStart w:id="1157" w:name="_Toc75206504"/>
      <w:bookmarkStart w:id="1158" w:name="_Toc75206778"/>
      <w:bookmarkStart w:id="1159" w:name="_Toc75207052"/>
      <w:bookmarkStart w:id="1160" w:name="_Toc75207326"/>
      <w:bookmarkStart w:id="1161" w:name="_Toc75207600"/>
      <w:bookmarkStart w:id="1162" w:name="_Toc75207870"/>
      <w:bookmarkStart w:id="1163" w:name="_Toc74785761"/>
      <w:bookmarkStart w:id="1164" w:name="_Toc74785940"/>
      <w:bookmarkStart w:id="1165" w:name="_Toc74786118"/>
      <w:bookmarkStart w:id="1166" w:name="_Toc74786297"/>
      <w:bookmarkStart w:id="1167" w:name="_Toc74786475"/>
      <w:bookmarkStart w:id="1168" w:name="_Toc74786654"/>
      <w:bookmarkStart w:id="1169" w:name="_Toc74786836"/>
      <w:bookmarkStart w:id="1170" w:name="_Toc74787018"/>
      <w:bookmarkStart w:id="1171" w:name="_Toc74812812"/>
      <w:bookmarkStart w:id="1172" w:name="_Toc74812995"/>
      <w:bookmarkStart w:id="1173" w:name="_Toc75183748"/>
      <w:bookmarkStart w:id="1174" w:name="_Toc75185704"/>
      <w:bookmarkStart w:id="1175" w:name="_Toc75187398"/>
      <w:bookmarkStart w:id="1176" w:name="_Toc75187764"/>
      <w:bookmarkStart w:id="1177" w:name="_Toc75188155"/>
      <w:bookmarkStart w:id="1178" w:name="_Toc75202427"/>
      <w:bookmarkStart w:id="1179" w:name="_Toc75203955"/>
      <w:bookmarkStart w:id="1180" w:name="_Toc75204199"/>
      <w:bookmarkStart w:id="1181" w:name="_Toc75204444"/>
      <w:bookmarkStart w:id="1182" w:name="_Toc75204685"/>
      <w:bookmarkStart w:id="1183" w:name="_Toc75205135"/>
      <w:bookmarkStart w:id="1184" w:name="_Toc75205409"/>
      <w:bookmarkStart w:id="1185" w:name="_Toc75205683"/>
      <w:bookmarkStart w:id="1186" w:name="_Toc75205957"/>
      <w:bookmarkStart w:id="1187" w:name="_Toc75206231"/>
      <w:bookmarkStart w:id="1188" w:name="_Toc75206505"/>
      <w:bookmarkStart w:id="1189" w:name="_Toc75206779"/>
      <w:bookmarkStart w:id="1190" w:name="_Toc75207053"/>
      <w:bookmarkStart w:id="1191" w:name="_Toc75207327"/>
      <w:bookmarkStart w:id="1192" w:name="_Toc75207601"/>
      <w:bookmarkStart w:id="1193" w:name="_Toc75207871"/>
      <w:bookmarkStart w:id="1194" w:name="_Toc74781942"/>
      <w:bookmarkStart w:id="1195" w:name="_Toc74781990"/>
      <w:bookmarkStart w:id="1196" w:name="_Toc74782564"/>
      <w:bookmarkStart w:id="1197" w:name="_Toc74782601"/>
      <w:bookmarkStart w:id="1198" w:name="_Toc74782637"/>
      <w:bookmarkStart w:id="1199" w:name="_Toc74782673"/>
      <w:bookmarkStart w:id="1200" w:name="_Toc74782711"/>
      <w:bookmarkStart w:id="1201" w:name="_Toc74783472"/>
      <w:bookmarkStart w:id="1202" w:name="_Toc74783516"/>
      <w:bookmarkStart w:id="1203" w:name="_Toc74783555"/>
      <w:bookmarkStart w:id="1204" w:name="_Toc74783598"/>
      <w:bookmarkStart w:id="1205" w:name="_Toc74783641"/>
      <w:bookmarkStart w:id="1206" w:name="_Toc74783684"/>
      <w:bookmarkStart w:id="1207" w:name="_Toc74783728"/>
      <w:bookmarkStart w:id="1208" w:name="_Toc74783771"/>
      <w:bookmarkStart w:id="1209" w:name="_Toc74783816"/>
      <w:bookmarkStart w:id="1210" w:name="_Toc74783862"/>
      <w:bookmarkStart w:id="1211" w:name="_Toc74783908"/>
      <w:bookmarkStart w:id="1212" w:name="_Toc74784484"/>
      <w:bookmarkStart w:id="1213" w:name="_Toc74784784"/>
      <w:bookmarkStart w:id="1214" w:name="_Toc74784858"/>
      <w:bookmarkStart w:id="1215" w:name="_Toc74785501"/>
      <w:bookmarkStart w:id="1216" w:name="_Toc74785583"/>
      <w:bookmarkStart w:id="1217" w:name="_Toc74785662"/>
      <w:bookmarkStart w:id="1218" w:name="_Toc74785762"/>
      <w:bookmarkStart w:id="1219" w:name="_Toc74785941"/>
      <w:bookmarkStart w:id="1220" w:name="_Toc74786119"/>
      <w:bookmarkStart w:id="1221" w:name="_Toc74786298"/>
      <w:bookmarkStart w:id="1222" w:name="_Toc74786476"/>
      <w:bookmarkStart w:id="1223" w:name="_Toc74786655"/>
      <w:bookmarkStart w:id="1224" w:name="_Toc74786837"/>
      <w:bookmarkStart w:id="1225" w:name="_Toc74787019"/>
      <w:bookmarkStart w:id="1226" w:name="_Toc74812813"/>
      <w:bookmarkStart w:id="1227" w:name="_Toc74812996"/>
      <w:bookmarkStart w:id="1228" w:name="_Toc75183749"/>
      <w:bookmarkStart w:id="1229" w:name="_Toc75185705"/>
      <w:bookmarkStart w:id="1230" w:name="_Toc75187399"/>
      <w:bookmarkStart w:id="1231" w:name="_Toc75187765"/>
      <w:bookmarkStart w:id="1232" w:name="_Toc75188156"/>
      <w:bookmarkStart w:id="1233" w:name="_Toc75202428"/>
      <w:bookmarkStart w:id="1234" w:name="_Toc75203956"/>
      <w:bookmarkStart w:id="1235" w:name="_Toc75204200"/>
      <w:bookmarkStart w:id="1236" w:name="_Toc75204445"/>
      <w:bookmarkStart w:id="1237" w:name="_Toc75204686"/>
      <w:bookmarkStart w:id="1238" w:name="_Toc75205136"/>
      <w:bookmarkStart w:id="1239" w:name="_Toc75205410"/>
      <w:bookmarkStart w:id="1240" w:name="_Toc75205684"/>
      <w:bookmarkStart w:id="1241" w:name="_Toc75205958"/>
      <w:bookmarkStart w:id="1242" w:name="_Toc75206232"/>
      <w:bookmarkStart w:id="1243" w:name="_Toc75206506"/>
      <w:bookmarkStart w:id="1244" w:name="_Toc75206780"/>
      <w:bookmarkStart w:id="1245" w:name="_Toc75207054"/>
      <w:bookmarkStart w:id="1246" w:name="_Toc75207328"/>
      <w:bookmarkStart w:id="1247" w:name="_Toc75207602"/>
      <w:bookmarkStart w:id="1248" w:name="_Toc75207872"/>
      <w:bookmarkStart w:id="1249" w:name="_Toc74785763"/>
      <w:bookmarkStart w:id="1250" w:name="_Toc74785942"/>
      <w:bookmarkStart w:id="1251" w:name="_Toc74786120"/>
      <w:bookmarkStart w:id="1252" w:name="_Toc74786299"/>
      <w:bookmarkStart w:id="1253" w:name="_Toc74786477"/>
      <w:bookmarkStart w:id="1254" w:name="_Toc74786656"/>
      <w:bookmarkStart w:id="1255" w:name="_Toc74786838"/>
      <w:bookmarkStart w:id="1256" w:name="_Toc74787020"/>
      <w:bookmarkStart w:id="1257" w:name="_Toc74812814"/>
      <w:bookmarkStart w:id="1258" w:name="_Toc74812997"/>
      <w:bookmarkStart w:id="1259" w:name="_Toc75183750"/>
      <w:bookmarkStart w:id="1260" w:name="_Toc75185706"/>
      <w:bookmarkStart w:id="1261" w:name="_Toc75187400"/>
      <w:bookmarkStart w:id="1262" w:name="_Toc75187766"/>
      <w:bookmarkStart w:id="1263" w:name="_Toc75188157"/>
      <w:bookmarkStart w:id="1264" w:name="_Toc75202429"/>
      <w:bookmarkStart w:id="1265" w:name="_Toc75203957"/>
      <w:bookmarkStart w:id="1266" w:name="_Toc75204201"/>
      <w:bookmarkStart w:id="1267" w:name="_Toc75204446"/>
      <w:bookmarkStart w:id="1268" w:name="_Toc75204687"/>
      <w:bookmarkStart w:id="1269" w:name="_Toc75205137"/>
      <w:bookmarkStart w:id="1270" w:name="_Toc75205411"/>
      <w:bookmarkStart w:id="1271" w:name="_Toc75205685"/>
      <w:bookmarkStart w:id="1272" w:name="_Toc75205959"/>
      <w:bookmarkStart w:id="1273" w:name="_Toc75206233"/>
      <w:bookmarkStart w:id="1274" w:name="_Toc75206507"/>
      <w:bookmarkStart w:id="1275" w:name="_Toc75206781"/>
      <w:bookmarkStart w:id="1276" w:name="_Toc75207055"/>
      <w:bookmarkStart w:id="1277" w:name="_Toc75207329"/>
      <w:bookmarkStart w:id="1278" w:name="_Toc75207603"/>
      <w:bookmarkStart w:id="1279" w:name="_Toc75207873"/>
      <w:bookmarkStart w:id="1280" w:name="_Toc74785764"/>
      <w:bookmarkStart w:id="1281" w:name="_Toc74785943"/>
      <w:bookmarkStart w:id="1282" w:name="_Toc74786121"/>
      <w:bookmarkStart w:id="1283" w:name="_Toc74786300"/>
      <w:bookmarkStart w:id="1284" w:name="_Toc74786478"/>
      <w:bookmarkStart w:id="1285" w:name="_Toc74786657"/>
      <w:bookmarkStart w:id="1286" w:name="_Toc74786839"/>
      <w:bookmarkStart w:id="1287" w:name="_Toc74787021"/>
      <w:bookmarkStart w:id="1288" w:name="_Toc74812815"/>
      <w:bookmarkStart w:id="1289" w:name="_Toc74812998"/>
      <w:bookmarkStart w:id="1290" w:name="_Toc75183751"/>
      <w:bookmarkStart w:id="1291" w:name="_Toc75185707"/>
      <w:bookmarkStart w:id="1292" w:name="_Toc75187401"/>
      <w:bookmarkStart w:id="1293" w:name="_Toc75187767"/>
      <w:bookmarkStart w:id="1294" w:name="_Toc75188158"/>
      <w:bookmarkStart w:id="1295" w:name="_Toc75202430"/>
      <w:bookmarkStart w:id="1296" w:name="_Toc75203958"/>
      <w:bookmarkStart w:id="1297" w:name="_Toc75204202"/>
      <w:bookmarkStart w:id="1298" w:name="_Toc75204447"/>
      <w:bookmarkStart w:id="1299" w:name="_Toc75204688"/>
      <w:bookmarkStart w:id="1300" w:name="_Toc75205138"/>
      <w:bookmarkStart w:id="1301" w:name="_Toc75205412"/>
      <w:bookmarkStart w:id="1302" w:name="_Toc75205686"/>
      <w:bookmarkStart w:id="1303" w:name="_Toc75205960"/>
      <w:bookmarkStart w:id="1304" w:name="_Toc75206234"/>
      <w:bookmarkStart w:id="1305" w:name="_Toc75206508"/>
      <w:bookmarkStart w:id="1306" w:name="_Toc75206782"/>
      <w:bookmarkStart w:id="1307" w:name="_Toc75207056"/>
      <w:bookmarkStart w:id="1308" w:name="_Toc75207330"/>
      <w:bookmarkStart w:id="1309" w:name="_Toc75207604"/>
      <w:bookmarkStart w:id="1310" w:name="_Toc75207874"/>
      <w:bookmarkStart w:id="1311" w:name="_Toc74785765"/>
      <w:bookmarkStart w:id="1312" w:name="_Toc74785944"/>
      <w:bookmarkStart w:id="1313" w:name="_Toc74786122"/>
      <w:bookmarkStart w:id="1314" w:name="_Toc74786301"/>
      <w:bookmarkStart w:id="1315" w:name="_Toc74786479"/>
      <w:bookmarkStart w:id="1316" w:name="_Toc74786658"/>
      <w:bookmarkStart w:id="1317" w:name="_Toc74786840"/>
      <w:bookmarkStart w:id="1318" w:name="_Toc74787022"/>
      <w:bookmarkStart w:id="1319" w:name="_Toc74812816"/>
      <w:bookmarkStart w:id="1320" w:name="_Toc74812999"/>
      <w:bookmarkStart w:id="1321" w:name="_Toc75183752"/>
      <w:bookmarkStart w:id="1322" w:name="_Toc75185708"/>
      <w:bookmarkStart w:id="1323" w:name="_Toc75187402"/>
      <w:bookmarkStart w:id="1324" w:name="_Toc75187768"/>
      <w:bookmarkStart w:id="1325" w:name="_Toc75188159"/>
      <w:bookmarkStart w:id="1326" w:name="_Toc75202431"/>
      <w:bookmarkStart w:id="1327" w:name="_Toc75203959"/>
      <w:bookmarkStart w:id="1328" w:name="_Toc75204203"/>
      <w:bookmarkStart w:id="1329" w:name="_Toc75204448"/>
      <w:bookmarkStart w:id="1330" w:name="_Toc75204689"/>
      <w:bookmarkStart w:id="1331" w:name="_Toc75205139"/>
      <w:bookmarkStart w:id="1332" w:name="_Toc75205413"/>
      <w:bookmarkStart w:id="1333" w:name="_Toc75205687"/>
      <w:bookmarkStart w:id="1334" w:name="_Toc75205961"/>
      <w:bookmarkStart w:id="1335" w:name="_Toc75206235"/>
      <w:bookmarkStart w:id="1336" w:name="_Toc75206509"/>
      <w:bookmarkStart w:id="1337" w:name="_Toc75206783"/>
      <w:bookmarkStart w:id="1338" w:name="_Toc75207057"/>
      <w:bookmarkStart w:id="1339" w:name="_Toc75207331"/>
      <w:bookmarkStart w:id="1340" w:name="_Toc75207605"/>
      <w:bookmarkStart w:id="1341" w:name="_Toc75207875"/>
      <w:bookmarkStart w:id="1342" w:name="_Toc74785766"/>
      <w:bookmarkStart w:id="1343" w:name="_Toc74785945"/>
      <w:bookmarkStart w:id="1344" w:name="_Toc74786123"/>
      <w:bookmarkStart w:id="1345" w:name="_Toc74786302"/>
      <w:bookmarkStart w:id="1346" w:name="_Toc74786480"/>
      <w:bookmarkStart w:id="1347" w:name="_Toc74786659"/>
      <w:bookmarkStart w:id="1348" w:name="_Toc74786841"/>
      <w:bookmarkStart w:id="1349" w:name="_Toc74787023"/>
      <w:bookmarkStart w:id="1350" w:name="_Toc74812817"/>
      <w:bookmarkStart w:id="1351" w:name="_Toc74813000"/>
      <w:bookmarkStart w:id="1352" w:name="_Toc75183753"/>
      <w:bookmarkStart w:id="1353" w:name="_Toc75185709"/>
      <w:bookmarkStart w:id="1354" w:name="_Toc75187403"/>
      <w:bookmarkStart w:id="1355" w:name="_Toc75187769"/>
      <w:bookmarkStart w:id="1356" w:name="_Toc75188160"/>
      <w:bookmarkStart w:id="1357" w:name="_Toc75202432"/>
      <w:bookmarkStart w:id="1358" w:name="_Toc75203960"/>
      <w:bookmarkStart w:id="1359" w:name="_Toc75204204"/>
      <w:bookmarkStart w:id="1360" w:name="_Toc75204449"/>
      <w:bookmarkStart w:id="1361" w:name="_Toc75204690"/>
      <w:bookmarkStart w:id="1362" w:name="_Toc75205140"/>
      <w:bookmarkStart w:id="1363" w:name="_Toc75205414"/>
      <w:bookmarkStart w:id="1364" w:name="_Toc75205688"/>
      <w:bookmarkStart w:id="1365" w:name="_Toc75205962"/>
      <w:bookmarkStart w:id="1366" w:name="_Toc75206236"/>
      <w:bookmarkStart w:id="1367" w:name="_Toc75206510"/>
      <w:bookmarkStart w:id="1368" w:name="_Toc75206784"/>
      <w:bookmarkStart w:id="1369" w:name="_Toc75207058"/>
      <w:bookmarkStart w:id="1370" w:name="_Toc75207332"/>
      <w:bookmarkStart w:id="1371" w:name="_Toc75207606"/>
      <w:bookmarkStart w:id="1372" w:name="_Toc75207876"/>
      <w:bookmarkStart w:id="1373" w:name="_Toc74785767"/>
      <w:bookmarkStart w:id="1374" w:name="_Toc74785946"/>
      <w:bookmarkStart w:id="1375" w:name="_Toc74786124"/>
      <w:bookmarkStart w:id="1376" w:name="_Toc74786303"/>
      <w:bookmarkStart w:id="1377" w:name="_Toc74786481"/>
      <w:bookmarkStart w:id="1378" w:name="_Toc74786660"/>
      <w:bookmarkStart w:id="1379" w:name="_Toc74786842"/>
      <w:bookmarkStart w:id="1380" w:name="_Toc74787024"/>
      <w:bookmarkStart w:id="1381" w:name="_Toc74812818"/>
      <w:bookmarkStart w:id="1382" w:name="_Toc74813001"/>
      <w:bookmarkStart w:id="1383" w:name="_Toc75183754"/>
      <w:bookmarkStart w:id="1384" w:name="_Toc75185710"/>
      <w:bookmarkStart w:id="1385" w:name="_Toc75187404"/>
      <w:bookmarkStart w:id="1386" w:name="_Toc75187770"/>
      <w:bookmarkStart w:id="1387" w:name="_Toc75188161"/>
      <w:bookmarkStart w:id="1388" w:name="_Toc75202433"/>
      <w:bookmarkStart w:id="1389" w:name="_Toc75203961"/>
      <w:bookmarkStart w:id="1390" w:name="_Toc75204205"/>
      <w:bookmarkStart w:id="1391" w:name="_Toc75204450"/>
      <w:bookmarkStart w:id="1392" w:name="_Toc75204691"/>
      <w:bookmarkStart w:id="1393" w:name="_Toc75205141"/>
      <w:bookmarkStart w:id="1394" w:name="_Toc75205415"/>
      <w:bookmarkStart w:id="1395" w:name="_Toc75205689"/>
      <w:bookmarkStart w:id="1396" w:name="_Toc75205963"/>
      <w:bookmarkStart w:id="1397" w:name="_Toc75206237"/>
      <w:bookmarkStart w:id="1398" w:name="_Toc75206511"/>
      <w:bookmarkStart w:id="1399" w:name="_Toc75206785"/>
      <w:bookmarkStart w:id="1400" w:name="_Toc75207059"/>
      <w:bookmarkStart w:id="1401" w:name="_Toc75207333"/>
      <w:bookmarkStart w:id="1402" w:name="_Toc75207607"/>
      <w:bookmarkStart w:id="1403" w:name="_Toc75207877"/>
      <w:bookmarkStart w:id="1404" w:name="_Toc74785768"/>
      <w:bookmarkStart w:id="1405" w:name="_Toc74785947"/>
      <w:bookmarkStart w:id="1406" w:name="_Toc74786125"/>
      <w:bookmarkStart w:id="1407" w:name="_Toc74786304"/>
      <w:bookmarkStart w:id="1408" w:name="_Toc74786482"/>
      <w:bookmarkStart w:id="1409" w:name="_Toc74786661"/>
      <w:bookmarkStart w:id="1410" w:name="_Toc74786843"/>
      <w:bookmarkStart w:id="1411" w:name="_Toc74787025"/>
      <w:bookmarkStart w:id="1412" w:name="_Toc74812819"/>
      <w:bookmarkStart w:id="1413" w:name="_Toc74813002"/>
      <w:bookmarkStart w:id="1414" w:name="_Toc75183755"/>
      <w:bookmarkStart w:id="1415" w:name="_Toc75185711"/>
      <w:bookmarkStart w:id="1416" w:name="_Toc75187405"/>
      <w:bookmarkStart w:id="1417" w:name="_Toc75187771"/>
      <w:bookmarkStart w:id="1418" w:name="_Toc75188162"/>
      <w:bookmarkStart w:id="1419" w:name="_Toc75202434"/>
      <w:bookmarkStart w:id="1420" w:name="_Toc75203962"/>
      <w:bookmarkStart w:id="1421" w:name="_Toc75204206"/>
      <w:bookmarkStart w:id="1422" w:name="_Toc75204451"/>
      <w:bookmarkStart w:id="1423" w:name="_Toc75204692"/>
      <w:bookmarkStart w:id="1424" w:name="_Toc75205142"/>
      <w:bookmarkStart w:id="1425" w:name="_Toc75205416"/>
      <w:bookmarkStart w:id="1426" w:name="_Toc75205690"/>
      <w:bookmarkStart w:id="1427" w:name="_Toc75205964"/>
      <w:bookmarkStart w:id="1428" w:name="_Toc75206238"/>
      <w:bookmarkStart w:id="1429" w:name="_Toc75206512"/>
      <w:bookmarkStart w:id="1430" w:name="_Toc75206786"/>
      <w:bookmarkStart w:id="1431" w:name="_Toc75207060"/>
      <w:bookmarkStart w:id="1432" w:name="_Toc75207334"/>
      <w:bookmarkStart w:id="1433" w:name="_Toc75207608"/>
      <w:bookmarkStart w:id="1434" w:name="_Toc75207878"/>
      <w:bookmarkStart w:id="1435" w:name="_Toc74785769"/>
      <w:bookmarkStart w:id="1436" w:name="_Toc74785948"/>
      <w:bookmarkStart w:id="1437" w:name="_Toc74786126"/>
      <w:bookmarkStart w:id="1438" w:name="_Toc74786305"/>
      <w:bookmarkStart w:id="1439" w:name="_Toc74786483"/>
      <w:bookmarkStart w:id="1440" w:name="_Toc74786662"/>
      <w:bookmarkStart w:id="1441" w:name="_Toc74786844"/>
      <w:bookmarkStart w:id="1442" w:name="_Toc74787026"/>
      <w:bookmarkStart w:id="1443" w:name="_Toc74812820"/>
      <w:bookmarkStart w:id="1444" w:name="_Toc74813003"/>
      <w:bookmarkStart w:id="1445" w:name="_Toc75183756"/>
      <w:bookmarkStart w:id="1446" w:name="_Toc75185712"/>
      <w:bookmarkStart w:id="1447" w:name="_Toc75187406"/>
      <w:bookmarkStart w:id="1448" w:name="_Toc75187772"/>
      <w:bookmarkStart w:id="1449" w:name="_Toc75188163"/>
      <w:bookmarkStart w:id="1450" w:name="_Toc75202435"/>
      <w:bookmarkStart w:id="1451" w:name="_Toc75203963"/>
      <w:bookmarkStart w:id="1452" w:name="_Toc75204207"/>
      <w:bookmarkStart w:id="1453" w:name="_Toc75204452"/>
      <w:bookmarkStart w:id="1454" w:name="_Toc75204693"/>
      <w:bookmarkStart w:id="1455" w:name="_Toc75205143"/>
      <w:bookmarkStart w:id="1456" w:name="_Toc75205417"/>
      <w:bookmarkStart w:id="1457" w:name="_Toc75205691"/>
      <w:bookmarkStart w:id="1458" w:name="_Toc75205965"/>
      <w:bookmarkStart w:id="1459" w:name="_Toc75206239"/>
      <w:bookmarkStart w:id="1460" w:name="_Toc75206513"/>
      <w:bookmarkStart w:id="1461" w:name="_Toc75206787"/>
      <w:bookmarkStart w:id="1462" w:name="_Toc75207061"/>
      <w:bookmarkStart w:id="1463" w:name="_Toc75207335"/>
      <w:bookmarkStart w:id="1464" w:name="_Toc75207609"/>
      <w:bookmarkStart w:id="1465" w:name="_Toc75207879"/>
      <w:bookmarkStart w:id="1466" w:name="_Toc74785770"/>
      <w:bookmarkStart w:id="1467" w:name="_Toc74785949"/>
      <w:bookmarkStart w:id="1468" w:name="_Toc74786127"/>
      <w:bookmarkStart w:id="1469" w:name="_Toc74786306"/>
      <w:bookmarkStart w:id="1470" w:name="_Toc74786484"/>
      <w:bookmarkStart w:id="1471" w:name="_Toc74786663"/>
      <w:bookmarkStart w:id="1472" w:name="_Toc74786845"/>
      <w:bookmarkStart w:id="1473" w:name="_Toc74787027"/>
      <w:bookmarkStart w:id="1474" w:name="_Toc74812821"/>
      <w:bookmarkStart w:id="1475" w:name="_Toc74813004"/>
      <w:bookmarkStart w:id="1476" w:name="_Toc75183757"/>
      <w:bookmarkStart w:id="1477" w:name="_Toc75185713"/>
      <w:bookmarkStart w:id="1478" w:name="_Toc75187407"/>
      <w:bookmarkStart w:id="1479" w:name="_Toc75187773"/>
      <w:bookmarkStart w:id="1480" w:name="_Toc75188164"/>
      <w:bookmarkStart w:id="1481" w:name="_Toc75202436"/>
      <w:bookmarkStart w:id="1482" w:name="_Toc75203964"/>
      <w:bookmarkStart w:id="1483" w:name="_Toc75204208"/>
      <w:bookmarkStart w:id="1484" w:name="_Toc75204453"/>
      <w:bookmarkStart w:id="1485" w:name="_Toc75204694"/>
      <w:bookmarkStart w:id="1486" w:name="_Toc75205144"/>
      <w:bookmarkStart w:id="1487" w:name="_Toc75205418"/>
      <w:bookmarkStart w:id="1488" w:name="_Toc75205692"/>
      <w:bookmarkStart w:id="1489" w:name="_Toc75205966"/>
      <w:bookmarkStart w:id="1490" w:name="_Toc75206240"/>
      <w:bookmarkStart w:id="1491" w:name="_Toc75206514"/>
      <w:bookmarkStart w:id="1492" w:name="_Toc75206788"/>
      <w:bookmarkStart w:id="1493" w:name="_Toc75207062"/>
      <w:bookmarkStart w:id="1494" w:name="_Toc75207336"/>
      <w:bookmarkStart w:id="1495" w:name="_Toc75207610"/>
      <w:bookmarkStart w:id="1496" w:name="_Toc75207880"/>
      <w:bookmarkStart w:id="1497" w:name="_Toc74785771"/>
      <w:bookmarkStart w:id="1498" w:name="_Toc74785950"/>
      <w:bookmarkStart w:id="1499" w:name="_Toc74786128"/>
      <w:bookmarkStart w:id="1500" w:name="_Toc74786307"/>
      <w:bookmarkStart w:id="1501" w:name="_Toc74786485"/>
      <w:bookmarkStart w:id="1502" w:name="_Toc74786664"/>
      <w:bookmarkStart w:id="1503" w:name="_Toc74786846"/>
      <w:bookmarkStart w:id="1504" w:name="_Toc74787028"/>
      <w:bookmarkStart w:id="1505" w:name="_Toc74812822"/>
      <w:bookmarkStart w:id="1506" w:name="_Toc74813005"/>
      <w:bookmarkStart w:id="1507" w:name="_Toc75183758"/>
      <w:bookmarkStart w:id="1508" w:name="_Toc75185714"/>
      <w:bookmarkStart w:id="1509" w:name="_Toc75187408"/>
      <w:bookmarkStart w:id="1510" w:name="_Toc75187774"/>
      <w:bookmarkStart w:id="1511" w:name="_Toc75188165"/>
      <w:bookmarkStart w:id="1512" w:name="_Toc75202437"/>
      <w:bookmarkStart w:id="1513" w:name="_Toc75203965"/>
      <w:bookmarkStart w:id="1514" w:name="_Toc75204209"/>
      <w:bookmarkStart w:id="1515" w:name="_Toc75204454"/>
      <w:bookmarkStart w:id="1516" w:name="_Toc75204695"/>
      <w:bookmarkStart w:id="1517" w:name="_Toc75205145"/>
      <w:bookmarkStart w:id="1518" w:name="_Toc75205419"/>
      <w:bookmarkStart w:id="1519" w:name="_Toc75205693"/>
      <w:bookmarkStart w:id="1520" w:name="_Toc75205967"/>
      <w:bookmarkStart w:id="1521" w:name="_Toc75206241"/>
      <w:bookmarkStart w:id="1522" w:name="_Toc75206515"/>
      <w:bookmarkStart w:id="1523" w:name="_Toc75206789"/>
      <w:bookmarkStart w:id="1524" w:name="_Toc75207063"/>
      <w:bookmarkStart w:id="1525" w:name="_Toc75207337"/>
      <w:bookmarkStart w:id="1526" w:name="_Toc75207611"/>
      <w:bookmarkStart w:id="1527" w:name="_Toc75207881"/>
      <w:bookmarkStart w:id="1528" w:name="_Toc74785772"/>
      <w:bookmarkStart w:id="1529" w:name="_Toc74785951"/>
      <w:bookmarkStart w:id="1530" w:name="_Toc74786129"/>
      <w:bookmarkStart w:id="1531" w:name="_Toc74786308"/>
      <w:bookmarkStart w:id="1532" w:name="_Toc74786486"/>
      <w:bookmarkStart w:id="1533" w:name="_Toc74786665"/>
      <w:bookmarkStart w:id="1534" w:name="_Toc74786847"/>
      <w:bookmarkStart w:id="1535" w:name="_Toc74787029"/>
      <w:bookmarkStart w:id="1536" w:name="_Toc74812823"/>
      <w:bookmarkStart w:id="1537" w:name="_Toc74813006"/>
      <w:bookmarkStart w:id="1538" w:name="_Toc75183759"/>
      <w:bookmarkStart w:id="1539" w:name="_Toc75185715"/>
      <w:bookmarkStart w:id="1540" w:name="_Toc75187409"/>
      <w:bookmarkStart w:id="1541" w:name="_Toc75187775"/>
      <w:bookmarkStart w:id="1542" w:name="_Toc75188166"/>
      <w:bookmarkStart w:id="1543" w:name="_Toc75202438"/>
      <w:bookmarkStart w:id="1544" w:name="_Toc75203966"/>
      <w:bookmarkStart w:id="1545" w:name="_Toc75204210"/>
      <w:bookmarkStart w:id="1546" w:name="_Toc75204455"/>
      <w:bookmarkStart w:id="1547" w:name="_Toc75204696"/>
      <w:bookmarkStart w:id="1548" w:name="_Toc75205146"/>
      <w:bookmarkStart w:id="1549" w:name="_Toc75205420"/>
      <w:bookmarkStart w:id="1550" w:name="_Toc75205694"/>
      <w:bookmarkStart w:id="1551" w:name="_Toc75205968"/>
      <w:bookmarkStart w:id="1552" w:name="_Toc75206242"/>
      <w:bookmarkStart w:id="1553" w:name="_Toc75206516"/>
      <w:bookmarkStart w:id="1554" w:name="_Toc75206790"/>
      <w:bookmarkStart w:id="1555" w:name="_Toc75207064"/>
      <w:bookmarkStart w:id="1556" w:name="_Toc75207338"/>
      <w:bookmarkStart w:id="1557" w:name="_Toc75207612"/>
      <w:bookmarkStart w:id="1558" w:name="_Toc75207882"/>
      <w:bookmarkStart w:id="1559" w:name="_Toc74785773"/>
      <w:bookmarkStart w:id="1560" w:name="_Toc74785952"/>
      <w:bookmarkStart w:id="1561" w:name="_Toc74786130"/>
      <w:bookmarkStart w:id="1562" w:name="_Toc74786309"/>
      <w:bookmarkStart w:id="1563" w:name="_Toc74786487"/>
      <w:bookmarkStart w:id="1564" w:name="_Toc74786666"/>
      <w:bookmarkStart w:id="1565" w:name="_Toc74786848"/>
      <w:bookmarkStart w:id="1566" w:name="_Toc74787030"/>
      <w:bookmarkStart w:id="1567" w:name="_Toc74812824"/>
      <w:bookmarkStart w:id="1568" w:name="_Toc74813007"/>
      <w:bookmarkStart w:id="1569" w:name="_Toc75183760"/>
      <w:bookmarkStart w:id="1570" w:name="_Toc75185716"/>
      <w:bookmarkStart w:id="1571" w:name="_Toc75187410"/>
      <w:bookmarkStart w:id="1572" w:name="_Toc75187776"/>
      <w:bookmarkStart w:id="1573" w:name="_Toc75188167"/>
      <w:bookmarkStart w:id="1574" w:name="_Toc75202439"/>
      <w:bookmarkStart w:id="1575" w:name="_Toc75203967"/>
      <w:bookmarkStart w:id="1576" w:name="_Toc75204211"/>
      <w:bookmarkStart w:id="1577" w:name="_Toc75204456"/>
      <w:bookmarkStart w:id="1578" w:name="_Toc75204697"/>
      <w:bookmarkStart w:id="1579" w:name="_Toc75205147"/>
      <w:bookmarkStart w:id="1580" w:name="_Toc75205421"/>
      <w:bookmarkStart w:id="1581" w:name="_Toc75205695"/>
      <w:bookmarkStart w:id="1582" w:name="_Toc75205969"/>
      <w:bookmarkStart w:id="1583" w:name="_Toc75206243"/>
      <w:bookmarkStart w:id="1584" w:name="_Toc75206517"/>
      <w:bookmarkStart w:id="1585" w:name="_Toc75206791"/>
      <w:bookmarkStart w:id="1586" w:name="_Toc75207065"/>
      <w:bookmarkStart w:id="1587" w:name="_Toc75207339"/>
      <w:bookmarkStart w:id="1588" w:name="_Toc75207613"/>
      <w:bookmarkStart w:id="1589" w:name="_Toc75207883"/>
      <w:bookmarkStart w:id="1590" w:name="_Toc74785774"/>
      <w:bookmarkStart w:id="1591" w:name="_Toc74785953"/>
      <w:bookmarkStart w:id="1592" w:name="_Toc74786131"/>
      <w:bookmarkStart w:id="1593" w:name="_Toc74786310"/>
      <w:bookmarkStart w:id="1594" w:name="_Toc74786488"/>
      <w:bookmarkStart w:id="1595" w:name="_Toc74786667"/>
      <w:bookmarkStart w:id="1596" w:name="_Toc74786849"/>
      <w:bookmarkStart w:id="1597" w:name="_Toc74787031"/>
      <w:bookmarkStart w:id="1598" w:name="_Toc74812825"/>
      <w:bookmarkStart w:id="1599" w:name="_Toc74813008"/>
      <w:bookmarkStart w:id="1600" w:name="_Toc75183761"/>
      <w:bookmarkStart w:id="1601" w:name="_Toc75185717"/>
      <w:bookmarkStart w:id="1602" w:name="_Toc75187411"/>
      <w:bookmarkStart w:id="1603" w:name="_Toc75187777"/>
      <w:bookmarkStart w:id="1604" w:name="_Toc75188168"/>
      <w:bookmarkStart w:id="1605" w:name="_Toc75202440"/>
      <w:bookmarkStart w:id="1606" w:name="_Toc75203968"/>
      <w:bookmarkStart w:id="1607" w:name="_Toc75204212"/>
      <w:bookmarkStart w:id="1608" w:name="_Toc75204457"/>
      <w:bookmarkStart w:id="1609" w:name="_Toc75204698"/>
      <w:bookmarkStart w:id="1610" w:name="_Toc75205148"/>
      <w:bookmarkStart w:id="1611" w:name="_Toc75205422"/>
      <w:bookmarkStart w:id="1612" w:name="_Toc75205696"/>
      <w:bookmarkStart w:id="1613" w:name="_Toc75205970"/>
      <w:bookmarkStart w:id="1614" w:name="_Toc75206244"/>
      <w:bookmarkStart w:id="1615" w:name="_Toc75206518"/>
      <w:bookmarkStart w:id="1616" w:name="_Toc75206792"/>
      <w:bookmarkStart w:id="1617" w:name="_Toc75207066"/>
      <w:bookmarkStart w:id="1618" w:name="_Toc75207340"/>
      <w:bookmarkStart w:id="1619" w:name="_Toc75207614"/>
      <w:bookmarkStart w:id="1620" w:name="_Toc75207884"/>
      <w:bookmarkStart w:id="1621" w:name="_Toc74785775"/>
      <w:bookmarkStart w:id="1622" w:name="_Toc74785954"/>
      <w:bookmarkStart w:id="1623" w:name="_Toc74786132"/>
      <w:bookmarkStart w:id="1624" w:name="_Toc74786311"/>
      <w:bookmarkStart w:id="1625" w:name="_Toc74786489"/>
      <w:bookmarkStart w:id="1626" w:name="_Toc74786668"/>
      <w:bookmarkStart w:id="1627" w:name="_Toc74786850"/>
      <w:bookmarkStart w:id="1628" w:name="_Toc74787032"/>
      <w:bookmarkStart w:id="1629" w:name="_Toc74812826"/>
      <w:bookmarkStart w:id="1630" w:name="_Toc74813009"/>
      <w:bookmarkStart w:id="1631" w:name="_Toc75183762"/>
      <w:bookmarkStart w:id="1632" w:name="_Toc75185718"/>
      <w:bookmarkStart w:id="1633" w:name="_Toc75187412"/>
      <w:bookmarkStart w:id="1634" w:name="_Toc75187778"/>
      <w:bookmarkStart w:id="1635" w:name="_Toc75188169"/>
      <w:bookmarkStart w:id="1636" w:name="_Toc75202441"/>
      <w:bookmarkStart w:id="1637" w:name="_Toc75203969"/>
      <w:bookmarkStart w:id="1638" w:name="_Toc75204213"/>
      <w:bookmarkStart w:id="1639" w:name="_Toc75204458"/>
      <w:bookmarkStart w:id="1640" w:name="_Toc75204699"/>
      <w:bookmarkStart w:id="1641" w:name="_Toc75205149"/>
      <w:bookmarkStart w:id="1642" w:name="_Toc75205423"/>
      <w:bookmarkStart w:id="1643" w:name="_Toc75205697"/>
      <w:bookmarkStart w:id="1644" w:name="_Toc75205971"/>
      <w:bookmarkStart w:id="1645" w:name="_Toc75206245"/>
      <w:bookmarkStart w:id="1646" w:name="_Toc75206519"/>
      <w:bookmarkStart w:id="1647" w:name="_Toc75206793"/>
      <w:bookmarkStart w:id="1648" w:name="_Toc75207067"/>
      <w:bookmarkStart w:id="1649" w:name="_Toc75207341"/>
      <w:bookmarkStart w:id="1650" w:name="_Toc75207615"/>
      <w:bookmarkStart w:id="1651" w:name="_Toc75207885"/>
      <w:bookmarkStart w:id="1652" w:name="_Toc74785776"/>
      <w:bookmarkStart w:id="1653" w:name="_Toc74785955"/>
      <w:bookmarkStart w:id="1654" w:name="_Toc74786133"/>
      <w:bookmarkStart w:id="1655" w:name="_Toc74786312"/>
      <w:bookmarkStart w:id="1656" w:name="_Toc74786490"/>
      <w:bookmarkStart w:id="1657" w:name="_Toc74786669"/>
      <w:bookmarkStart w:id="1658" w:name="_Toc74786851"/>
      <w:bookmarkStart w:id="1659" w:name="_Toc74787033"/>
      <w:bookmarkStart w:id="1660" w:name="_Toc74812827"/>
      <w:bookmarkStart w:id="1661" w:name="_Toc74813010"/>
      <w:bookmarkStart w:id="1662" w:name="_Toc75183763"/>
      <w:bookmarkStart w:id="1663" w:name="_Toc75185719"/>
      <w:bookmarkStart w:id="1664" w:name="_Toc75187413"/>
      <w:bookmarkStart w:id="1665" w:name="_Toc75187779"/>
      <w:bookmarkStart w:id="1666" w:name="_Toc75188170"/>
      <w:bookmarkStart w:id="1667" w:name="_Toc75202442"/>
      <w:bookmarkStart w:id="1668" w:name="_Toc75203970"/>
      <w:bookmarkStart w:id="1669" w:name="_Toc75204214"/>
      <w:bookmarkStart w:id="1670" w:name="_Toc75204459"/>
      <w:bookmarkStart w:id="1671" w:name="_Toc75204700"/>
      <w:bookmarkStart w:id="1672" w:name="_Toc75205150"/>
      <w:bookmarkStart w:id="1673" w:name="_Toc75205424"/>
      <w:bookmarkStart w:id="1674" w:name="_Toc75205698"/>
      <w:bookmarkStart w:id="1675" w:name="_Toc75205972"/>
      <w:bookmarkStart w:id="1676" w:name="_Toc75206246"/>
      <w:bookmarkStart w:id="1677" w:name="_Toc75206520"/>
      <w:bookmarkStart w:id="1678" w:name="_Toc75206794"/>
      <w:bookmarkStart w:id="1679" w:name="_Toc75207068"/>
      <w:bookmarkStart w:id="1680" w:name="_Toc75207342"/>
      <w:bookmarkStart w:id="1681" w:name="_Toc75207616"/>
      <w:bookmarkStart w:id="1682" w:name="_Toc75207886"/>
      <w:bookmarkStart w:id="1683" w:name="_Toc74785777"/>
      <w:bookmarkStart w:id="1684" w:name="_Toc74785956"/>
      <w:bookmarkStart w:id="1685" w:name="_Toc74786134"/>
      <w:bookmarkStart w:id="1686" w:name="_Toc74786313"/>
      <w:bookmarkStart w:id="1687" w:name="_Toc74786491"/>
      <w:bookmarkStart w:id="1688" w:name="_Toc74786670"/>
      <w:bookmarkStart w:id="1689" w:name="_Toc74786852"/>
      <w:bookmarkStart w:id="1690" w:name="_Toc74787034"/>
      <w:bookmarkStart w:id="1691" w:name="_Toc74812828"/>
      <w:bookmarkStart w:id="1692" w:name="_Toc74813011"/>
      <w:bookmarkStart w:id="1693" w:name="_Toc75183764"/>
      <w:bookmarkStart w:id="1694" w:name="_Toc75185720"/>
      <w:bookmarkStart w:id="1695" w:name="_Toc75187414"/>
      <w:bookmarkStart w:id="1696" w:name="_Toc75187780"/>
      <w:bookmarkStart w:id="1697" w:name="_Toc75188171"/>
      <w:bookmarkStart w:id="1698" w:name="_Toc75202443"/>
      <w:bookmarkStart w:id="1699" w:name="_Toc75203971"/>
      <w:bookmarkStart w:id="1700" w:name="_Toc75204215"/>
      <w:bookmarkStart w:id="1701" w:name="_Toc75204460"/>
      <w:bookmarkStart w:id="1702" w:name="_Toc75204701"/>
      <w:bookmarkStart w:id="1703" w:name="_Toc75205151"/>
      <w:bookmarkStart w:id="1704" w:name="_Toc75205425"/>
      <w:bookmarkStart w:id="1705" w:name="_Toc75205699"/>
      <w:bookmarkStart w:id="1706" w:name="_Toc75205973"/>
      <w:bookmarkStart w:id="1707" w:name="_Toc75206247"/>
      <w:bookmarkStart w:id="1708" w:name="_Toc75206521"/>
      <w:bookmarkStart w:id="1709" w:name="_Toc75206795"/>
      <w:bookmarkStart w:id="1710" w:name="_Toc75207069"/>
      <w:bookmarkStart w:id="1711" w:name="_Toc75207343"/>
      <w:bookmarkStart w:id="1712" w:name="_Toc75207617"/>
      <w:bookmarkStart w:id="1713" w:name="_Toc75207887"/>
      <w:bookmarkStart w:id="1714" w:name="_Toc74785778"/>
      <w:bookmarkStart w:id="1715" w:name="_Toc74785957"/>
      <w:bookmarkStart w:id="1716" w:name="_Toc74786135"/>
      <w:bookmarkStart w:id="1717" w:name="_Toc74786314"/>
      <w:bookmarkStart w:id="1718" w:name="_Toc74786492"/>
      <w:bookmarkStart w:id="1719" w:name="_Toc74786671"/>
      <w:bookmarkStart w:id="1720" w:name="_Toc74786853"/>
      <w:bookmarkStart w:id="1721" w:name="_Toc74787035"/>
      <w:bookmarkStart w:id="1722" w:name="_Toc74812829"/>
      <w:bookmarkStart w:id="1723" w:name="_Toc74813012"/>
      <w:bookmarkStart w:id="1724" w:name="_Toc75183765"/>
      <w:bookmarkStart w:id="1725" w:name="_Toc75185721"/>
      <w:bookmarkStart w:id="1726" w:name="_Toc75187415"/>
      <w:bookmarkStart w:id="1727" w:name="_Toc75187781"/>
      <w:bookmarkStart w:id="1728" w:name="_Toc75188172"/>
      <w:bookmarkStart w:id="1729" w:name="_Toc75202444"/>
      <w:bookmarkStart w:id="1730" w:name="_Toc75203972"/>
      <w:bookmarkStart w:id="1731" w:name="_Toc75204216"/>
      <w:bookmarkStart w:id="1732" w:name="_Toc75204461"/>
      <w:bookmarkStart w:id="1733" w:name="_Toc75204702"/>
      <w:bookmarkStart w:id="1734" w:name="_Toc75205152"/>
      <w:bookmarkStart w:id="1735" w:name="_Toc75205426"/>
      <w:bookmarkStart w:id="1736" w:name="_Toc75205700"/>
      <w:bookmarkStart w:id="1737" w:name="_Toc75205974"/>
      <w:bookmarkStart w:id="1738" w:name="_Toc75206248"/>
      <w:bookmarkStart w:id="1739" w:name="_Toc75206522"/>
      <w:bookmarkStart w:id="1740" w:name="_Toc75206796"/>
      <w:bookmarkStart w:id="1741" w:name="_Toc75207070"/>
      <w:bookmarkStart w:id="1742" w:name="_Toc75207344"/>
      <w:bookmarkStart w:id="1743" w:name="_Toc75207618"/>
      <w:bookmarkStart w:id="1744" w:name="_Toc75207888"/>
      <w:bookmarkStart w:id="1745" w:name="_Toc74785779"/>
      <w:bookmarkStart w:id="1746" w:name="_Toc74785958"/>
      <w:bookmarkStart w:id="1747" w:name="_Toc74786136"/>
      <w:bookmarkStart w:id="1748" w:name="_Toc74786315"/>
      <w:bookmarkStart w:id="1749" w:name="_Toc74786493"/>
      <w:bookmarkStart w:id="1750" w:name="_Toc74786672"/>
      <w:bookmarkStart w:id="1751" w:name="_Toc74786854"/>
      <w:bookmarkStart w:id="1752" w:name="_Toc74787036"/>
      <w:bookmarkStart w:id="1753" w:name="_Toc74812830"/>
      <w:bookmarkStart w:id="1754" w:name="_Toc74813013"/>
      <w:bookmarkStart w:id="1755" w:name="_Toc75183766"/>
      <w:bookmarkStart w:id="1756" w:name="_Toc75185722"/>
      <w:bookmarkStart w:id="1757" w:name="_Toc75187416"/>
      <w:bookmarkStart w:id="1758" w:name="_Toc75187782"/>
      <w:bookmarkStart w:id="1759" w:name="_Toc75188173"/>
      <w:bookmarkStart w:id="1760" w:name="_Toc75202445"/>
      <w:bookmarkStart w:id="1761" w:name="_Toc75203973"/>
      <w:bookmarkStart w:id="1762" w:name="_Toc75204217"/>
      <w:bookmarkStart w:id="1763" w:name="_Toc75204462"/>
      <w:bookmarkStart w:id="1764" w:name="_Toc75204703"/>
      <w:bookmarkStart w:id="1765" w:name="_Toc75205153"/>
      <w:bookmarkStart w:id="1766" w:name="_Toc75205427"/>
      <w:bookmarkStart w:id="1767" w:name="_Toc75205701"/>
      <w:bookmarkStart w:id="1768" w:name="_Toc75205975"/>
      <w:bookmarkStart w:id="1769" w:name="_Toc75206249"/>
      <w:bookmarkStart w:id="1770" w:name="_Toc75206523"/>
      <w:bookmarkStart w:id="1771" w:name="_Toc75206797"/>
      <w:bookmarkStart w:id="1772" w:name="_Toc75207071"/>
      <w:bookmarkStart w:id="1773" w:name="_Toc75207345"/>
      <w:bookmarkStart w:id="1774" w:name="_Toc75207619"/>
      <w:bookmarkStart w:id="1775" w:name="_Toc75207889"/>
      <w:bookmarkStart w:id="1776" w:name="_Toc74785780"/>
      <w:bookmarkStart w:id="1777" w:name="_Toc74785959"/>
      <w:bookmarkStart w:id="1778" w:name="_Toc74786137"/>
      <w:bookmarkStart w:id="1779" w:name="_Toc74786316"/>
      <w:bookmarkStart w:id="1780" w:name="_Toc74786494"/>
      <w:bookmarkStart w:id="1781" w:name="_Toc74786673"/>
      <w:bookmarkStart w:id="1782" w:name="_Toc74786855"/>
      <w:bookmarkStart w:id="1783" w:name="_Toc74787037"/>
      <w:bookmarkStart w:id="1784" w:name="_Toc74812831"/>
      <w:bookmarkStart w:id="1785" w:name="_Toc74813014"/>
      <w:bookmarkStart w:id="1786" w:name="_Toc75183767"/>
      <w:bookmarkStart w:id="1787" w:name="_Toc75185723"/>
      <w:bookmarkStart w:id="1788" w:name="_Toc75187417"/>
      <w:bookmarkStart w:id="1789" w:name="_Toc75187783"/>
      <w:bookmarkStart w:id="1790" w:name="_Toc75188174"/>
      <w:bookmarkStart w:id="1791" w:name="_Toc75202446"/>
      <w:bookmarkStart w:id="1792" w:name="_Toc75203974"/>
      <w:bookmarkStart w:id="1793" w:name="_Toc75204218"/>
      <w:bookmarkStart w:id="1794" w:name="_Toc75204463"/>
      <w:bookmarkStart w:id="1795" w:name="_Toc75204704"/>
      <w:bookmarkStart w:id="1796" w:name="_Toc75205154"/>
      <w:bookmarkStart w:id="1797" w:name="_Toc75205428"/>
      <w:bookmarkStart w:id="1798" w:name="_Toc75205702"/>
      <w:bookmarkStart w:id="1799" w:name="_Toc75205976"/>
      <w:bookmarkStart w:id="1800" w:name="_Toc75206250"/>
      <w:bookmarkStart w:id="1801" w:name="_Toc75206524"/>
      <w:bookmarkStart w:id="1802" w:name="_Toc75206798"/>
      <w:bookmarkStart w:id="1803" w:name="_Toc75207072"/>
      <w:bookmarkStart w:id="1804" w:name="_Toc75207346"/>
      <w:bookmarkStart w:id="1805" w:name="_Toc75207620"/>
      <w:bookmarkStart w:id="1806" w:name="_Toc75207890"/>
      <w:bookmarkStart w:id="1807" w:name="_Toc74785781"/>
      <w:bookmarkStart w:id="1808" w:name="_Toc74785960"/>
      <w:bookmarkStart w:id="1809" w:name="_Toc74786138"/>
      <w:bookmarkStart w:id="1810" w:name="_Toc74786317"/>
      <w:bookmarkStart w:id="1811" w:name="_Toc74786495"/>
      <w:bookmarkStart w:id="1812" w:name="_Toc74786674"/>
      <w:bookmarkStart w:id="1813" w:name="_Toc74786856"/>
      <w:bookmarkStart w:id="1814" w:name="_Toc74787038"/>
      <w:bookmarkStart w:id="1815" w:name="_Toc74812832"/>
      <w:bookmarkStart w:id="1816" w:name="_Toc74813015"/>
      <w:bookmarkStart w:id="1817" w:name="_Toc75183768"/>
      <w:bookmarkStart w:id="1818" w:name="_Toc75185724"/>
      <w:bookmarkStart w:id="1819" w:name="_Toc75187418"/>
      <w:bookmarkStart w:id="1820" w:name="_Toc75187784"/>
      <w:bookmarkStart w:id="1821" w:name="_Toc75188175"/>
      <w:bookmarkStart w:id="1822" w:name="_Toc75202447"/>
      <w:bookmarkStart w:id="1823" w:name="_Toc75203975"/>
      <w:bookmarkStart w:id="1824" w:name="_Toc75204219"/>
      <w:bookmarkStart w:id="1825" w:name="_Toc75204464"/>
      <w:bookmarkStart w:id="1826" w:name="_Toc75204705"/>
      <w:bookmarkStart w:id="1827" w:name="_Toc75205155"/>
      <w:bookmarkStart w:id="1828" w:name="_Toc75205429"/>
      <w:bookmarkStart w:id="1829" w:name="_Toc75205703"/>
      <w:bookmarkStart w:id="1830" w:name="_Toc75205977"/>
      <w:bookmarkStart w:id="1831" w:name="_Toc75206251"/>
      <w:bookmarkStart w:id="1832" w:name="_Toc75206525"/>
      <w:bookmarkStart w:id="1833" w:name="_Toc75206799"/>
      <w:bookmarkStart w:id="1834" w:name="_Toc75207073"/>
      <w:bookmarkStart w:id="1835" w:name="_Toc75207347"/>
      <w:bookmarkStart w:id="1836" w:name="_Toc75207621"/>
      <w:bookmarkStart w:id="1837" w:name="_Toc75207891"/>
      <w:bookmarkStart w:id="1838" w:name="_Toc74785782"/>
      <w:bookmarkStart w:id="1839" w:name="_Toc74785961"/>
      <w:bookmarkStart w:id="1840" w:name="_Toc74786139"/>
      <w:bookmarkStart w:id="1841" w:name="_Toc74786318"/>
      <w:bookmarkStart w:id="1842" w:name="_Toc74786496"/>
      <w:bookmarkStart w:id="1843" w:name="_Toc74786675"/>
      <w:bookmarkStart w:id="1844" w:name="_Toc74786857"/>
      <w:bookmarkStart w:id="1845" w:name="_Toc74787039"/>
      <w:bookmarkStart w:id="1846" w:name="_Toc74812833"/>
      <w:bookmarkStart w:id="1847" w:name="_Toc74813016"/>
      <w:bookmarkStart w:id="1848" w:name="_Toc75183769"/>
      <w:bookmarkStart w:id="1849" w:name="_Toc75185725"/>
      <w:bookmarkStart w:id="1850" w:name="_Toc75187419"/>
      <w:bookmarkStart w:id="1851" w:name="_Toc75187785"/>
      <w:bookmarkStart w:id="1852" w:name="_Toc75188176"/>
      <w:bookmarkStart w:id="1853" w:name="_Toc75202448"/>
      <w:bookmarkStart w:id="1854" w:name="_Toc75203976"/>
      <w:bookmarkStart w:id="1855" w:name="_Toc75204220"/>
      <w:bookmarkStart w:id="1856" w:name="_Toc75204465"/>
      <w:bookmarkStart w:id="1857" w:name="_Toc75204706"/>
      <w:bookmarkStart w:id="1858" w:name="_Toc75205156"/>
      <w:bookmarkStart w:id="1859" w:name="_Toc75205430"/>
      <w:bookmarkStart w:id="1860" w:name="_Toc75205704"/>
      <w:bookmarkStart w:id="1861" w:name="_Toc75205978"/>
      <w:bookmarkStart w:id="1862" w:name="_Toc75206252"/>
      <w:bookmarkStart w:id="1863" w:name="_Toc75206526"/>
      <w:bookmarkStart w:id="1864" w:name="_Toc75206800"/>
      <w:bookmarkStart w:id="1865" w:name="_Toc75207074"/>
      <w:bookmarkStart w:id="1866" w:name="_Toc75207348"/>
      <w:bookmarkStart w:id="1867" w:name="_Toc75207622"/>
      <w:bookmarkStart w:id="1868" w:name="_Toc75207892"/>
      <w:bookmarkStart w:id="1869" w:name="_Toc74785783"/>
      <w:bookmarkStart w:id="1870" w:name="_Toc74785962"/>
      <w:bookmarkStart w:id="1871" w:name="_Toc74786140"/>
      <w:bookmarkStart w:id="1872" w:name="_Toc74786319"/>
      <w:bookmarkStart w:id="1873" w:name="_Toc74786497"/>
      <w:bookmarkStart w:id="1874" w:name="_Toc74786676"/>
      <w:bookmarkStart w:id="1875" w:name="_Toc74786858"/>
      <w:bookmarkStart w:id="1876" w:name="_Toc74787040"/>
      <w:bookmarkStart w:id="1877" w:name="_Toc74812834"/>
      <w:bookmarkStart w:id="1878" w:name="_Toc74813017"/>
      <w:bookmarkStart w:id="1879" w:name="_Toc75183770"/>
      <w:bookmarkStart w:id="1880" w:name="_Toc75185726"/>
      <w:bookmarkStart w:id="1881" w:name="_Toc75187420"/>
      <w:bookmarkStart w:id="1882" w:name="_Toc75187786"/>
      <w:bookmarkStart w:id="1883" w:name="_Toc75188177"/>
      <w:bookmarkStart w:id="1884" w:name="_Toc75202449"/>
      <w:bookmarkStart w:id="1885" w:name="_Toc75203977"/>
      <w:bookmarkStart w:id="1886" w:name="_Toc75204221"/>
      <w:bookmarkStart w:id="1887" w:name="_Toc75204466"/>
      <w:bookmarkStart w:id="1888" w:name="_Toc75204707"/>
      <w:bookmarkStart w:id="1889" w:name="_Toc75205157"/>
      <w:bookmarkStart w:id="1890" w:name="_Toc75205431"/>
      <w:bookmarkStart w:id="1891" w:name="_Toc75205705"/>
      <w:bookmarkStart w:id="1892" w:name="_Toc75205979"/>
      <w:bookmarkStart w:id="1893" w:name="_Toc75206253"/>
      <w:bookmarkStart w:id="1894" w:name="_Toc75206527"/>
      <w:bookmarkStart w:id="1895" w:name="_Toc75206801"/>
      <w:bookmarkStart w:id="1896" w:name="_Toc75207075"/>
      <w:bookmarkStart w:id="1897" w:name="_Toc75207349"/>
      <w:bookmarkStart w:id="1898" w:name="_Toc75207623"/>
      <w:bookmarkStart w:id="1899" w:name="_Toc75207893"/>
      <w:bookmarkStart w:id="1900" w:name="_Toc74785784"/>
      <w:bookmarkStart w:id="1901" w:name="_Toc74785963"/>
      <w:bookmarkStart w:id="1902" w:name="_Toc74786141"/>
      <w:bookmarkStart w:id="1903" w:name="_Toc74786320"/>
      <w:bookmarkStart w:id="1904" w:name="_Toc74786498"/>
      <w:bookmarkStart w:id="1905" w:name="_Toc74786677"/>
      <w:bookmarkStart w:id="1906" w:name="_Toc74786859"/>
      <w:bookmarkStart w:id="1907" w:name="_Toc74787041"/>
      <w:bookmarkStart w:id="1908" w:name="_Toc74812835"/>
      <w:bookmarkStart w:id="1909" w:name="_Toc74813018"/>
      <w:bookmarkStart w:id="1910" w:name="_Toc75183771"/>
      <w:bookmarkStart w:id="1911" w:name="_Toc75185727"/>
      <w:bookmarkStart w:id="1912" w:name="_Toc75187421"/>
      <w:bookmarkStart w:id="1913" w:name="_Toc75187787"/>
      <w:bookmarkStart w:id="1914" w:name="_Toc75188178"/>
      <w:bookmarkStart w:id="1915" w:name="_Toc75202450"/>
      <w:bookmarkStart w:id="1916" w:name="_Toc75203978"/>
      <w:bookmarkStart w:id="1917" w:name="_Toc75204222"/>
      <w:bookmarkStart w:id="1918" w:name="_Toc75204467"/>
      <w:bookmarkStart w:id="1919" w:name="_Toc75204708"/>
      <w:bookmarkStart w:id="1920" w:name="_Toc75205158"/>
      <w:bookmarkStart w:id="1921" w:name="_Toc75205432"/>
      <w:bookmarkStart w:id="1922" w:name="_Toc75205706"/>
      <w:bookmarkStart w:id="1923" w:name="_Toc75205980"/>
      <w:bookmarkStart w:id="1924" w:name="_Toc75206254"/>
      <w:bookmarkStart w:id="1925" w:name="_Toc75206528"/>
      <w:bookmarkStart w:id="1926" w:name="_Toc75206802"/>
      <w:bookmarkStart w:id="1927" w:name="_Toc75207076"/>
      <w:bookmarkStart w:id="1928" w:name="_Toc75207350"/>
      <w:bookmarkStart w:id="1929" w:name="_Toc75207624"/>
      <w:bookmarkStart w:id="1930" w:name="_Toc75207894"/>
      <w:bookmarkStart w:id="1931" w:name="_Toc74785785"/>
      <w:bookmarkStart w:id="1932" w:name="_Toc74785964"/>
      <w:bookmarkStart w:id="1933" w:name="_Toc74786142"/>
      <w:bookmarkStart w:id="1934" w:name="_Toc74786321"/>
      <w:bookmarkStart w:id="1935" w:name="_Toc74786499"/>
      <w:bookmarkStart w:id="1936" w:name="_Toc74786678"/>
      <w:bookmarkStart w:id="1937" w:name="_Toc74786860"/>
      <w:bookmarkStart w:id="1938" w:name="_Toc74787042"/>
      <w:bookmarkStart w:id="1939" w:name="_Toc74812836"/>
      <w:bookmarkStart w:id="1940" w:name="_Toc74813019"/>
      <w:bookmarkStart w:id="1941" w:name="_Toc75183772"/>
      <w:bookmarkStart w:id="1942" w:name="_Toc75185728"/>
      <w:bookmarkStart w:id="1943" w:name="_Toc75187422"/>
      <w:bookmarkStart w:id="1944" w:name="_Toc75187788"/>
      <w:bookmarkStart w:id="1945" w:name="_Toc75188179"/>
      <w:bookmarkStart w:id="1946" w:name="_Toc75202451"/>
      <w:bookmarkStart w:id="1947" w:name="_Toc75203979"/>
      <w:bookmarkStart w:id="1948" w:name="_Toc75204223"/>
      <w:bookmarkStart w:id="1949" w:name="_Toc75204468"/>
      <w:bookmarkStart w:id="1950" w:name="_Toc75204709"/>
      <w:bookmarkStart w:id="1951" w:name="_Toc75205159"/>
      <w:bookmarkStart w:id="1952" w:name="_Toc75205433"/>
      <w:bookmarkStart w:id="1953" w:name="_Toc75205707"/>
      <w:bookmarkStart w:id="1954" w:name="_Toc75205981"/>
      <w:bookmarkStart w:id="1955" w:name="_Toc75206255"/>
      <w:bookmarkStart w:id="1956" w:name="_Toc75206529"/>
      <w:bookmarkStart w:id="1957" w:name="_Toc75206803"/>
      <w:bookmarkStart w:id="1958" w:name="_Toc75207077"/>
      <w:bookmarkStart w:id="1959" w:name="_Toc75207351"/>
      <w:bookmarkStart w:id="1960" w:name="_Toc75207625"/>
      <w:bookmarkStart w:id="1961" w:name="_Toc75207895"/>
      <w:bookmarkStart w:id="1962" w:name="_Toc74785786"/>
      <w:bookmarkStart w:id="1963" w:name="_Toc74785965"/>
      <w:bookmarkStart w:id="1964" w:name="_Toc74786143"/>
      <w:bookmarkStart w:id="1965" w:name="_Toc74786322"/>
      <w:bookmarkStart w:id="1966" w:name="_Toc74786500"/>
      <w:bookmarkStart w:id="1967" w:name="_Toc74786679"/>
      <w:bookmarkStart w:id="1968" w:name="_Toc74786861"/>
      <w:bookmarkStart w:id="1969" w:name="_Toc74787043"/>
      <w:bookmarkStart w:id="1970" w:name="_Toc74812837"/>
      <w:bookmarkStart w:id="1971" w:name="_Toc74813020"/>
      <w:bookmarkStart w:id="1972" w:name="_Toc75183773"/>
      <w:bookmarkStart w:id="1973" w:name="_Toc75185729"/>
      <w:bookmarkStart w:id="1974" w:name="_Toc75187423"/>
      <w:bookmarkStart w:id="1975" w:name="_Toc75187789"/>
      <w:bookmarkStart w:id="1976" w:name="_Toc75188180"/>
      <w:bookmarkStart w:id="1977" w:name="_Toc75202452"/>
      <w:bookmarkStart w:id="1978" w:name="_Toc75203980"/>
      <w:bookmarkStart w:id="1979" w:name="_Toc75204224"/>
      <w:bookmarkStart w:id="1980" w:name="_Toc75204469"/>
      <w:bookmarkStart w:id="1981" w:name="_Toc75204710"/>
      <w:bookmarkStart w:id="1982" w:name="_Toc75205160"/>
      <w:bookmarkStart w:id="1983" w:name="_Toc75205434"/>
      <w:bookmarkStart w:id="1984" w:name="_Toc75205708"/>
      <w:bookmarkStart w:id="1985" w:name="_Toc75205982"/>
      <w:bookmarkStart w:id="1986" w:name="_Toc75206256"/>
      <w:bookmarkStart w:id="1987" w:name="_Toc75206530"/>
      <w:bookmarkStart w:id="1988" w:name="_Toc75206804"/>
      <w:bookmarkStart w:id="1989" w:name="_Toc75207078"/>
      <w:bookmarkStart w:id="1990" w:name="_Toc75207352"/>
      <w:bookmarkStart w:id="1991" w:name="_Toc75207626"/>
      <w:bookmarkStart w:id="1992" w:name="_Toc75207896"/>
      <w:bookmarkStart w:id="1993" w:name="_Toc74785787"/>
      <w:bookmarkStart w:id="1994" w:name="_Toc74785966"/>
      <w:bookmarkStart w:id="1995" w:name="_Toc74786144"/>
      <w:bookmarkStart w:id="1996" w:name="_Toc74786323"/>
      <w:bookmarkStart w:id="1997" w:name="_Toc74786501"/>
      <w:bookmarkStart w:id="1998" w:name="_Toc74786680"/>
      <w:bookmarkStart w:id="1999" w:name="_Toc74786862"/>
      <w:bookmarkStart w:id="2000" w:name="_Toc74787044"/>
      <w:bookmarkStart w:id="2001" w:name="_Toc74812838"/>
      <w:bookmarkStart w:id="2002" w:name="_Toc74813021"/>
      <w:bookmarkStart w:id="2003" w:name="_Toc75183774"/>
      <w:bookmarkStart w:id="2004" w:name="_Toc75185730"/>
      <w:bookmarkStart w:id="2005" w:name="_Toc75187424"/>
      <w:bookmarkStart w:id="2006" w:name="_Toc75187790"/>
      <w:bookmarkStart w:id="2007" w:name="_Toc75188181"/>
      <w:bookmarkStart w:id="2008" w:name="_Toc75202453"/>
      <w:bookmarkStart w:id="2009" w:name="_Toc75203981"/>
      <w:bookmarkStart w:id="2010" w:name="_Toc75204225"/>
      <w:bookmarkStart w:id="2011" w:name="_Toc75204470"/>
      <w:bookmarkStart w:id="2012" w:name="_Toc75204711"/>
      <w:bookmarkStart w:id="2013" w:name="_Toc75205161"/>
      <w:bookmarkStart w:id="2014" w:name="_Toc75205435"/>
      <w:bookmarkStart w:id="2015" w:name="_Toc75205709"/>
      <w:bookmarkStart w:id="2016" w:name="_Toc75205983"/>
      <w:bookmarkStart w:id="2017" w:name="_Toc75206257"/>
      <w:bookmarkStart w:id="2018" w:name="_Toc75206531"/>
      <w:bookmarkStart w:id="2019" w:name="_Toc75206805"/>
      <w:bookmarkStart w:id="2020" w:name="_Toc75207079"/>
      <w:bookmarkStart w:id="2021" w:name="_Toc75207353"/>
      <w:bookmarkStart w:id="2022" w:name="_Toc75207627"/>
      <w:bookmarkStart w:id="2023" w:name="_Toc75207897"/>
      <w:bookmarkStart w:id="2024" w:name="_Toc74785788"/>
      <w:bookmarkStart w:id="2025" w:name="_Toc74785967"/>
      <w:bookmarkStart w:id="2026" w:name="_Toc74786145"/>
      <w:bookmarkStart w:id="2027" w:name="_Toc74786324"/>
      <w:bookmarkStart w:id="2028" w:name="_Toc74786502"/>
      <w:bookmarkStart w:id="2029" w:name="_Toc74786681"/>
      <w:bookmarkStart w:id="2030" w:name="_Toc74786863"/>
      <w:bookmarkStart w:id="2031" w:name="_Toc74787045"/>
      <w:bookmarkStart w:id="2032" w:name="_Toc74812839"/>
      <w:bookmarkStart w:id="2033" w:name="_Toc74813022"/>
      <w:bookmarkStart w:id="2034" w:name="_Toc75183775"/>
      <w:bookmarkStart w:id="2035" w:name="_Toc75185731"/>
      <w:bookmarkStart w:id="2036" w:name="_Toc75187425"/>
      <w:bookmarkStart w:id="2037" w:name="_Toc75187791"/>
      <w:bookmarkStart w:id="2038" w:name="_Toc75188182"/>
      <w:bookmarkStart w:id="2039" w:name="_Toc75202454"/>
      <w:bookmarkStart w:id="2040" w:name="_Toc75203982"/>
      <w:bookmarkStart w:id="2041" w:name="_Toc75204226"/>
      <w:bookmarkStart w:id="2042" w:name="_Toc75204471"/>
      <w:bookmarkStart w:id="2043" w:name="_Toc75204712"/>
      <w:bookmarkStart w:id="2044" w:name="_Toc75205162"/>
      <w:bookmarkStart w:id="2045" w:name="_Toc75205436"/>
      <w:bookmarkStart w:id="2046" w:name="_Toc75205710"/>
      <w:bookmarkStart w:id="2047" w:name="_Toc75205984"/>
      <w:bookmarkStart w:id="2048" w:name="_Toc75206258"/>
      <w:bookmarkStart w:id="2049" w:name="_Toc75206532"/>
      <w:bookmarkStart w:id="2050" w:name="_Toc75206806"/>
      <w:bookmarkStart w:id="2051" w:name="_Toc75207080"/>
      <w:bookmarkStart w:id="2052" w:name="_Toc75207354"/>
      <w:bookmarkStart w:id="2053" w:name="_Toc75207628"/>
      <w:bookmarkStart w:id="2054" w:name="_Toc75207898"/>
      <w:bookmarkStart w:id="2055" w:name="_Toc74785789"/>
      <w:bookmarkStart w:id="2056" w:name="_Toc74785968"/>
      <w:bookmarkStart w:id="2057" w:name="_Toc74786146"/>
      <w:bookmarkStart w:id="2058" w:name="_Toc74786325"/>
      <w:bookmarkStart w:id="2059" w:name="_Toc74786503"/>
      <w:bookmarkStart w:id="2060" w:name="_Toc74786682"/>
      <w:bookmarkStart w:id="2061" w:name="_Toc74786864"/>
      <w:bookmarkStart w:id="2062" w:name="_Toc74787046"/>
      <w:bookmarkStart w:id="2063" w:name="_Toc74812840"/>
      <w:bookmarkStart w:id="2064" w:name="_Toc74813023"/>
      <w:bookmarkStart w:id="2065" w:name="_Toc75183776"/>
      <w:bookmarkStart w:id="2066" w:name="_Toc75185732"/>
      <w:bookmarkStart w:id="2067" w:name="_Toc75187426"/>
      <w:bookmarkStart w:id="2068" w:name="_Toc75187792"/>
      <w:bookmarkStart w:id="2069" w:name="_Toc75188183"/>
      <w:bookmarkStart w:id="2070" w:name="_Toc75202455"/>
      <w:bookmarkStart w:id="2071" w:name="_Toc75203983"/>
      <w:bookmarkStart w:id="2072" w:name="_Toc75204227"/>
      <w:bookmarkStart w:id="2073" w:name="_Toc75204472"/>
      <w:bookmarkStart w:id="2074" w:name="_Toc75204713"/>
      <w:bookmarkStart w:id="2075" w:name="_Toc75205163"/>
      <w:bookmarkStart w:id="2076" w:name="_Toc75205437"/>
      <w:bookmarkStart w:id="2077" w:name="_Toc75205711"/>
      <w:bookmarkStart w:id="2078" w:name="_Toc75205985"/>
      <w:bookmarkStart w:id="2079" w:name="_Toc75206259"/>
      <w:bookmarkStart w:id="2080" w:name="_Toc75206533"/>
      <w:bookmarkStart w:id="2081" w:name="_Toc75206807"/>
      <w:bookmarkStart w:id="2082" w:name="_Toc75207081"/>
      <w:bookmarkStart w:id="2083" w:name="_Toc75207355"/>
      <w:bookmarkStart w:id="2084" w:name="_Toc75207629"/>
      <w:bookmarkStart w:id="2085" w:name="_Toc75207899"/>
      <w:bookmarkStart w:id="2086" w:name="_Toc74785790"/>
      <w:bookmarkStart w:id="2087" w:name="_Toc74785969"/>
      <w:bookmarkStart w:id="2088" w:name="_Toc74786147"/>
      <w:bookmarkStart w:id="2089" w:name="_Toc74786326"/>
      <w:bookmarkStart w:id="2090" w:name="_Toc74786504"/>
      <w:bookmarkStart w:id="2091" w:name="_Toc74786683"/>
      <w:bookmarkStart w:id="2092" w:name="_Toc74786865"/>
      <w:bookmarkStart w:id="2093" w:name="_Toc74787047"/>
      <w:bookmarkStart w:id="2094" w:name="_Toc74812841"/>
      <w:bookmarkStart w:id="2095" w:name="_Toc74813024"/>
      <w:bookmarkStart w:id="2096" w:name="_Toc75183777"/>
      <w:bookmarkStart w:id="2097" w:name="_Toc75185733"/>
      <w:bookmarkStart w:id="2098" w:name="_Toc75187427"/>
      <w:bookmarkStart w:id="2099" w:name="_Toc75187793"/>
      <w:bookmarkStart w:id="2100" w:name="_Toc75188184"/>
      <w:bookmarkStart w:id="2101" w:name="_Toc75202456"/>
      <w:bookmarkStart w:id="2102" w:name="_Toc75203984"/>
      <w:bookmarkStart w:id="2103" w:name="_Toc75204228"/>
      <w:bookmarkStart w:id="2104" w:name="_Toc75204473"/>
      <w:bookmarkStart w:id="2105" w:name="_Toc75204714"/>
      <w:bookmarkStart w:id="2106" w:name="_Toc75205164"/>
      <w:bookmarkStart w:id="2107" w:name="_Toc75205438"/>
      <w:bookmarkStart w:id="2108" w:name="_Toc75205712"/>
      <w:bookmarkStart w:id="2109" w:name="_Toc75205986"/>
      <w:bookmarkStart w:id="2110" w:name="_Toc75206260"/>
      <w:bookmarkStart w:id="2111" w:name="_Toc75206534"/>
      <w:bookmarkStart w:id="2112" w:name="_Toc75206808"/>
      <w:bookmarkStart w:id="2113" w:name="_Toc75207082"/>
      <w:bookmarkStart w:id="2114" w:name="_Toc75207356"/>
      <w:bookmarkStart w:id="2115" w:name="_Toc75207630"/>
      <w:bookmarkStart w:id="2116" w:name="_Toc75207900"/>
      <w:bookmarkStart w:id="2117" w:name="_Toc74785791"/>
      <w:bookmarkStart w:id="2118" w:name="_Toc74785970"/>
      <w:bookmarkStart w:id="2119" w:name="_Toc74786148"/>
      <w:bookmarkStart w:id="2120" w:name="_Toc74786327"/>
      <w:bookmarkStart w:id="2121" w:name="_Toc74786505"/>
      <w:bookmarkStart w:id="2122" w:name="_Toc74786684"/>
      <w:bookmarkStart w:id="2123" w:name="_Toc74786866"/>
      <w:bookmarkStart w:id="2124" w:name="_Toc74787048"/>
      <w:bookmarkStart w:id="2125" w:name="_Toc74812842"/>
      <w:bookmarkStart w:id="2126" w:name="_Toc74813025"/>
      <w:bookmarkStart w:id="2127" w:name="_Toc75183778"/>
      <w:bookmarkStart w:id="2128" w:name="_Toc75185734"/>
      <w:bookmarkStart w:id="2129" w:name="_Toc75187428"/>
      <w:bookmarkStart w:id="2130" w:name="_Toc75187794"/>
      <w:bookmarkStart w:id="2131" w:name="_Toc75188185"/>
      <w:bookmarkStart w:id="2132" w:name="_Toc75202457"/>
      <w:bookmarkStart w:id="2133" w:name="_Toc75203985"/>
      <w:bookmarkStart w:id="2134" w:name="_Toc75204229"/>
      <w:bookmarkStart w:id="2135" w:name="_Toc75204474"/>
      <w:bookmarkStart w:id="2136" w:name="_Toc75204715"/>
      <w:bookmarkStart w:id="2137" w:name="_Toc75205165"/>
      <w:bookmarkStart w:id="2138" w:name="_Toc75205439"/>
      <w:bookmarkStart w:id="2139" w:name="_Toc75205713"/>
      <w:bookmarkStart w:id="2140" w:name="_Toc75205987"/>
      <w:bookmarkStart w:id="2141" w:name="_Toc75206261"/>
      <w:bookmarkStart w:id="2142" w:name="_Toc75206535"/>
      <w:bookmarkStart w:id="2143" w:name="_Toc75206809"/>
      <w:bookmarkStart w:id="2144" w:name="_Toc75207083"/>
      <w:bookmarkStart w:id="2145" w:name="_Toc75207357"/>
      <w:bookmarkStart w:id="2146" w:name="_Toc75207631"/>
      <w:bookmarkStart w:id="2147" w:name="_Toc75207901"/>
      <w:bookmarkStart w:id="2148" w:name="_Toc74785792"/>
      <w:bookmarkStart w:id="2149" w:name="_Toc74785971"/>
      <w:bookmarkStart w:id="2150" w:name="_Toc74786149"/>
      <w:bookmarkStart w:id="2151" w:name="_Toc74786328"/>
      <w:bookmarkStart w:id="2152" w:name="_Toc74786506"/>
      <w:bookmarkStart w:id="2153" w:name="_Toc74786685"/>
      <w:bookmarkStart w:id="2154" w:name="_Toc74786867"/>
      <w:bookmarkStart w:id="2155" w:name="_Toc74787049"/>
      <w:bookmarkStart w:id="2156" w:name="_Toc74812843"/>
      <w:bookmarkStart w:id="2157" w:name="_Toc74813026"/>
      <w:bookmarkStart w:id="2158" w:name="_Toc75183779"/>
      <w:bookmarkStart w:id="2159" w:name="_Toc75185735"/>
      <w:bookmarkStart w:id="2160" w:name="_Toc75187429"/>
      <w:bookmarkStart w:id="2161" w:name="_Toc75187795"/>
      <w:bookmarkStart w:id="2162" w:name="_Toc75188186"/>
      <w:bookmarkStart w:id="2163" w:name="_Toc75202458"/>
      <w:bookmarkStart w:id="2164" w:name="_Toc75203986"/>
      <w:bookmarkStart w:id="2165" w:name="_Toc75204230"/>
      <w:bookmarkStart w:id="2166" w:name="_Toc75204475"/>
      <w:bookmarkStart w:id="2167" w:name="_Toc75204716"/>
      <w:bookmarkStart w:id="2168" w:name="_Toc75205166"/>
      <w:bookmarkStart w:id="2169" w:name="_Toc75205440"/>
      <w:bookmarkStart w:id="2170" w:name="_Toc75205714"/>
      <w:bookmarkStart w:id="2171" w:name="_Toc75205988"/>
      <w:bookmarkStart w:id="2172" w:name="_Toc75206262"/>
      <w:bookmarkStart w:id="2173" w:name="_Toc75206536"/>
      <w:bookmarkStart w:id="2174" w:name="_Toc75206810"/>
      <w:bookmarkStart w:id="2175" w:name="_Toc75207084"/>
      <w:bookmarkStart w:id="2176" w:name="_Toc75207358"/>
      <w:bookmarkStart w:id="2177" w:name="_Toc75207632"/>
      <w:bookmarkStart w:id="2178" w:name="_Toc75207902"/>
      <w:bookmarkStart w:id="2179" w:name="_Toc74785793"/>
      <w:bookmarkStart w:id="2180" w:name="_Toc74785972"/>
      <w:bookmarkStart w:id="2181" w:name="_Toc74786150"/>
      <w:bookmarkStart w:id="2182" w:name="_Toc74786329"/>
      <w:bookmarkStart w:id="2183" w:name="_Toc74786507"/>
      <w:bookmarkStart w:id="2184" w:name="_Toc74786686"/>
      <w:bookmarkStart w:id="2185" w:name="_Toc74786868"/>
      <w:bookmarkStart w:id="2186" w:name="_Toc74787050"/>
      <w:bookmarkStart w:id="2187" w:name="_Toc74812844"/>
      <w:bookmarkStart w:id="2188" w:name="_Toc74813027"/>
      <w:bookmarkStart w:id="2189" w:name="_Toc75183780"/>
      <w:bookmarkStart w:id="2190" w:name="_Toc75185736"/>
      <w:bookmarkStart w:id="2191" w:name="_Toc75187430"/>
      <w:bookmarkStart w:id="2192" w:name="_Toc75187796"/>
      <w:bookmarkStart w:id="2193" w:name="_Toc75188187"/>
      <w:bookmarkStart w:id="2194" w:name="_Toc75202459"/>
      <w:bookmarkStart w:id="2195" w:name="_Toc75203987"/>
      <w:bookmarkStart w:id="2196" w:name="_Toc75204231"/>
      <w:bookmarkStart w:id="2197" w:name="_Toc75204476"/>
      <w:bookmarkStart w:id="2198" w:name="_Toc75204717"/>
      <w:bookmarkStart w:id="2199" w:name="_Toc75205167"/>
      <w:bookmarkStart w:id="2200" w:name="_Toc75205441"/>
      <w:bookmarkStart w:id="2201" w:name="_Toc75205715"/>
      <w:bookmarkStart w:id="2202" w:name="_Toc75205989"/>
      <w:bookmarkStart w:id="2203" w:name="_Toc75206263"/>
      <w:bookmarkStart w:id="2204" w:name="_Toc75206537"/>
      <w:bookmarkStart w:id="2205" w:name="_Toc75206811"/>
      <w:bookmarkStart w:id="2206" w:name="_Toc75207085"/>
      <w:bookmarkStart w:id="2207" w:name="_Toc75207359"/>
      <w:bookmarkStart w:id="2208" w:name="_Toc75207633"/>
      <w:bookmarkStart w:id="2209" w:name="_Toc75207903"/>
      <w:bookmarkStart w:id="2210" w:name="_Toc74785794"/>
      <w:bookmarkStart w:id="2211" w:name="_Toc74785973"/>
      <w:bookmarkStart w:id="2212" w:name="_Toc74786151"/>
      <w:bookmarkStart w:id="2213" w:name="_Toc74786330"/>
      <w:bookmarkStart w:id="2214" w:name="_Toc74786508"/>
      <w:bookmarkStart w:id="2215" w:name="_Toc74786687"/>
      <w:bookmarkStart w:id="2216" w:name="_Toc74786869"/>
      <w:bookmarkStart w:id="2217" w:name="_Toc74787051"/>
      <w:bookmarkStart w:id="2218" w:name="_Toc74812845"/>
      <w:bookmarkStart w:id="2219" w:name="_Toc74813028"/>
      <w:bookmarkStart w:id="2220" w:name="_Toc75183781"/>
      <w:bookmarkStart w:id="2221" w:name="_Toc75185737"/>
      <w:bookmarkStart w:id="2222" w:name="_Toc75187431"/>
      <w:bookmarkStart w:id="2223" w:name="_Toc75187797"/>
      <w:bookmarkStart w:id="2224" w:name="_Toc75188188"/>
      <w:bookmarkStart w:id="2225" w:name="_Toc75202460"/>
      <w:bookmarkStart w:id="2226" w:name="_Toc75203988"/>
      <w:bookmarkStart w:id="2227" w:name="_Toc75204232"/>
      <w:bookmarkStart w:id="2228" w:name="_Toc75204477"/>
      <w:bookmarkStart w:id="2229" w:name="_Toc75204718"/>
      <w:bookmarkStart w:id="2230" w:name="_Toc75205168"/>
      <w:bookmarkStart w:id="2231" w:name="_Toc75205442"/>
      <w:bookmarkStart w:id="2232" w:name="_Toc75205716"/>
      <w:bookmarkStart w:id="2233" w:name="_Toc75205990"/>
      <w:bookmarkStart w:id="2234" w:name="_Toc75206264"/>
      <w:bookmarkStart w:id="2235" w:name="_Toc75206538"/>
      <w:bookmarkStart w:id="2236" w:name="_Toc75206812"/>
      <w:bookmarkStart w:id="2237" w:name="_Toc75207086"/>
      <w:bookmarkStart w:id="2238" w:name="_Toc75207360"/>
      <w:bookmarkStart w:id="2239" w:name="_Toc75207634"/>
      <w:bookmarkStart w:id="2240" w:name="_Toc75207904"/>
      <w:bookmarkStart w:id="2241" w:name="_Toc74785795"/>
      <w:bookmarkStart w:id="2242" w:name="_Toc74785974"/>
      <w:bookmarkStart w:id="2243" w:name="_Toc74786152"/>
      <w:bookmarkStart w:id="2244" w:name="_Toc74786331"/>
      <w:bookmarkStart w:id="2245" w:name="_Toc74786509"/>
      <w:bookmarkStart w:id="2246" w:name="_Toc74786688"/>
      <w:bookmarkStart w:id="2247" w:name="_Toc74786870"/>
      <w:bookmarkStart w:id="2248" w:name="_Toc74787052"/>
      <w:bookmarkStart w:id="2249" w:name="_Toc74812846"/>
      <w:bookmarkStart w:id="2250" w:name="_Toc74813029"/>
      <w:bookmarkStart w:id="2251" w:name="_Toc75183782"/>
      <w:bookmarkStart w:id="2252" w:name="_Toc75185738"/>
      <w:bookmarkStart w:id="2253" w:name="_Toc75187432"/>
      <w:bookmarkStart w:id="2254" w:name="_Toc75187798"/>
      <w:bookmarkStart w:id="2255" w:name="_Toc75188189"/>
      <w:bookmarkStart w:id="2256" w:name="_Toc75202461"/>
      <w:bookmarkStart w:id="2257" w:name="_Toc75203989"/>
      <w:bookmarkStart w:id="2258" w:name="_Toc75204233"/>
      <w:bookmarkStart w:id="2259" w:name="_Toc75204478"/>
      <w:bookmarkStart w:id="2260" w:name="_Toc75204719"/>
      <w:bookmarkStart w:id="2261" w:name="_Toc75205169"/>
      <w:bookmarkStart w:id="2262" w:name="_Toc75205443"/>
      <w:bookmarkStart w:id="2263" w:name="_Toc75205717"/>
      <w:bookmarkStart w:id="2264" w:name="_Toc75205991"/>
      <w:bookmarkStart w:id="2265" w:name="_Toc75206265"/>
      <w:bookmarkStart w:id="2266" w:name="_Toc75206539"/>
      <w:bookmarkStart w:id="2267" w:name="_Toc75206813"/>
      <w:bookmarkStart w:id="2268" w:name="_Toc75207087"/>
      <w:bookmarkStart w:id="2269" w:name="_Toc75207361"/>
      <w:bookmarkStart w:id="2270" w:name="_Toc75207635"/>
      <w:bookmarkStart w:id="2271" w:name="_Toc75207905"/>
      <w:bookmarkStart w:id="2272" w:name="_Toc74785796"/>
      <w:bookmarkStart w:id="2273" w:name="_Toc74785975"/>
      <w:bookmarkStart w:id="2274" w:name="_Toc74786153"/>
      <w:bookmarkStart w:id="2275" w:name="_Toc74786332"/>
      <w:bookmarkStart w:id="2276" w:name="_Toc74786510"/>
      <w:bookmarkStart w:id="2277" w:name="_Toc74786689"/>
      <w:bookmarkStart w:id="2278" w:name="_Toc74786871"/>
      <w:bookmarkStart w:id="2279" w:name="_Toc74787053"/>
      <w:bookmarkStart w:id="2280" w:name="_Toc74812847"/>
      <w:bookmarkStart w:id="2281" w:name="_Toc74813030"/>
      <w:bookmarkStart w:id="2282" w:name="_Toc75183783"/>
      <w:bookmarkStart w:id="2283" w:name="_Toc75185739"/>
      <w:bookmarkStart w:id="2284" w:name="_Toc75187433"/>
      <w:bookmarkStart w:id="2285" w:name="_Toc75187799"/>
      <w:bookmarkStart w:id="2286" w:name="_Toc75188190"/>
      <w:bookmarkStart w:id="2287" w:name="_Toc75202462"/>
      <w:bookmarkStart w:id="2288" w:name="_Toc75203990"/>
      <w:bookmarkStart w:id="2289" w:name="_Toc75204234"/>
      <w:bookmarkStart w:id="2290" w:name="_Toc75204479"/>
      <w:bookmarkStart w:id="2291" w:name="_Toc75204720"/>
      <w:bookmarkStart w:id="2292" w:name="_Toc75205170"/>
      <w:bookmarkStart w:id="2293" w:name="_Toc75205444"/>
      <w:bookmarkStart w:id="2294" w:name="_Toc75205718"/>
      <w:bookmarkStart w:id="2295" w:name="_Toc75205992"/>
      <w:bookmarkStart w:id="2296" w:name="_Toc75206266"/>
      <w:bookmarkStart w:id="2297" w:name="_Toc75206540"/>
      <w:bookmarkStart w:id="2298" w:name="_Toc75206814"/>
      <w:bookmarkStart w:id="2299" w:name="_Toc75207088"/>
      <w:bookmarkStart w:id="2300" w:name="_Toc75207362"/>
      <w:bookmarkStart w:id="2301" w:name="_Toc75207636"/>
      <w:bookmarkStart w:id="2302" w:name="_Toc75207906"/>
      <w:bookmarkStart w:id="2303" w:name="_Toc74785797"/>
      <w:bookmarkStart w:id="2304" w:name="_Toc74785976"/>
      <w:bookmarkStart w:id="2305" w:name="_Toc74786154"/>
      <w:bookmarkStart w:id="2306" w:name="_Toc74786333"/>
      <w:bookmarkStart w:id="2307" w:name="_Toc74786511"/>
      <w:bookmarkStart w:id="2308" w:name="_Toc74786690"/>
      <w:bookmarkStart w:id="2309" w:name="_Toc74786872"/>
      <w:bookmarkStart w:id="2310" w:name="_Toc74787054"/>
      <w:bookmarkStart w:id="2311" w:name="_Toc74812848"/>
      <w:bookmarkStart w:id="2312" w:name="_Toc74813031"/>
      <w:bookmarkStart w:id="2313" w:name="_Toc75183784"/>
      <w:bookmarkStart w:id="2314" w:name="_Toc75185740"/>
      <w:bookmarkStart w:id="2315" w:name="_Toc75187434"/>
      <w:bookmarkStart w:id="2316" w:name="_Toc75187800"/>
      <w:bookmarkStart w:id="2317" w:name="_Toc75188191"/>
      <w:bookmarkStart w:id="2318" w:name="_Toc75202463"/>
      <w:bookmarkStart w:id="2319" w:name="_Toc75203991"/>
      <w:bookmarkStart w:id="2320" w:name="_Toc75204235"/>
      <w:bookmarkStart w:id="2321" w:name="_Toc75204480"/>
      <w:bookmarkStart w:id="2322" w:name="_Toc75204721"/>
      <w:bookmarkStart w:id="2323" w:name="_Toc75205171"/>
      <w:bookmarkStart w:id="2324" w:name="_Toc75205445"/>
      <w:bookmarkStart w:id="2325" w:name="_Toc75205719"/>
      <w:bookmarkStart w:id="2326" w:name="_Toc75205993"/>
      <w:bookmarkStart w:id="2327" w:name="_Toc75206267"/>
      <w:bookmarkStart w:id="2328" w:name="_Toc75206541"/>
      <w:bookmarkStart w:id="2329" w:name="_Toc75206815"/>
      <w:bookmarkStart w:id="2330" w:name="_Toc75207089"/>
      <w:bookmarkStart w:id="2331" w:name="_Toc75207363"/>
      <w:bookmarkStart w:id="2332" w:name="_Toc75207637"/>
      <w:bookmarkStart w:id="2333" w:name="_Toc75207907"/>
      <w:bookmarkStart w:id="2334" w:name="_Toc74785798"/>
      <w:bookmarkStart w:id="2335" w:name="_Toc74785977"/>
      <w:bookmarkStart w:id="2336" w:name="_Toc74786155"/>
      <w:bookmarkStart w:id="2337" w:name="_Toc74786334"/>
      <w:bookmarkStart w:id="2338" w:name="_Toc74786512"/>
      <w:bookmarkStart w:id="2339" w:name="_Toc74786691"/>
      <w:bookmarkStart w:id="2340" w:name="_Toc74786873"/>
      <w:bookmarkStart w:id="2341" w:name="_Toc74787055"/>
      <w:bookmarkStart w:id="2342" w:name="_Toc74812849"/>
      <w:bookmarkStart w:id="2343" w:name="_Toc74813032"/>
      <w:bookmarkStart w:id="2344" w:name="_Toc75183785"/>
      <w:bookmarkStart w:id="2345" w:name="_Toc75185741"/>
      <w:bookmarkStart w:id="2346" w:name="_Toc75187435"/>
      <w:bookmarkStart w:id="2347" w:name="_Toc75187801"/>
      <w:bookmarkStart w:id="2348" w:name="_Toc75188192"/>
      <w:bookmarkStart w:id="2349" w:name="_Toc75202464"/>
      <w:bookmarkStart w:id="2350" w:name="_Toc75203992"/>
      <w:bookmarkStart w:id="2351" w:name="_Toc75204236"/>
      <w:bookmarkStart w:id="2352" w:name="_Toc75204481"/>
      <w:bookmarkStart w:id="2353" w:name="_Toc75204722"/>
      <w:bookmarkStart w:id="2354" w:name="_Toc75205172"/>
      <w:bookmarkStart w:id="2355" w:name="_Toc75205446"/>
      <w:bookmarkStart w:id="2356" w:name="_Toc75205720"/>
      <w:bookmarkStart w:id="2357" w:name="_Toc75205994"/>
      <w:bookmarkStart w:id="2358" w:name="_Toc75206268"/>
      <w:bookmarkStart w:id="2359" w:name="_Toc75206542"/>
      <w:bookmarkStart w:id="2360" w:name="_Toc75206816"/>
      <w:bookmarkStart w:id="2361" w:name="_Toc75207090"/>
      <w:bookmarkStart w:id="2362" w:name="_Toc75207364"/>
      <w:bookmarkStart w:id="2363" w:name="_Toc75207638"/>
      <w:bookmarkStart w:id="2364" w:name="_Toc75207908"/>
      <w:bookmarkStart w:id="2365" w:name="_Toc74785799"/>
      <w:bookmarkStart w:id="2366" w:name="_Toc74785978"/>
      <w:bookmarkStart w:id="2367" w:name="_Toc74786156"/>
      <w:bookmarkStart w:id="2368" w:name="_Toc74786335"/>
      <w:bookmarkStart w:id="2369" w:name="_Toc74786513"/>
      <w:bookmarkStart w:id="2370" w:name="_Toc74786692"/>
      <w:bookmarkStart w:id="2371" w:name="_Toc74786874"/>
      <w:bookmarkStart w:id="2372" w:name="_Toc74787056"/>
      <w:bookmarkStart w:id="2373" w:name="_Toc74812850"/>
      <w:bookmarkStart w:id="2374" w:name="_Toc74813033"/>
      <w:bookmarkStart w:id="2375" w:name="_Toc75183786"/>
      <w:bookmarkStart w:id="2376" w:name="_Toc75185742"/>
      <w:bookmarkStart w:id="2377" w:name="_Toc75187436"/>
      <w:bookmarkStart w:id="2378" w:name="_Toc75187802"/>
      <w:bookmarkStart w:id="2379" w:name="_Toc75188193"/>
      <w:bookmarkStart w:id="2380" w:name="_Toc75202465"/>
      <w:bookmarkStart w:id="2381" w:name="_Toc75203993"/>
      <w:bookmarkStart w:id="2382" w:name="_Toc75204237"/>
      <w:bookmarkStart w:id="2383" w:name="_Toc75204482"/>
      <w:bookmarkStart w:id="2384" w:name="_Toc75204723"/>
      <w:bookmarkStart w:id="2385" w:name="_Toc75205173"/>
      <w:bookmarkStart w:id="2386" w:name="_Toc75205447"/>
      <w:bookmarkStart w:id="2387" w:name="_Toc75205721"/>
      <w:bookmarkStart w:id="2388" w:name="_Toc75205995"/>
      <w:bookmarkStart w:id="2389" w:name="_Toc75206269"/>
      <w:bookmarkStart w:id="2390" w:name="_Toc75206543"/>
      <w:bookmarkStart w:id="2391" w:name="_Toc75206817"/>
      <w:bookmarkStart w:id="2392" w:name="_Toc75207091"/>
      <w:bookmarkStart w:id="2393" w:name="_Toc75207365"/>
      <w:bookmarkStart w:id="2394" w:name="_Toc75207639"/>
      <w:bookmarkStart w:id="2395" w:name="_Toc75207909"/>
      <w:bookmarkStart w:id="2396" w:name="_Toc74785800"/>
      <w:bookmarkStart w:id="2397" w:name="_Toc74785979"/>
      <w:bookmarkStart w:id="2398" w:name="_Toc74786157"/>
      <w:bookmarkStart w:id="2399" w:name="_Toc74786336"/>
      <w:bookmarkStart w:id="2400" w:name="_Toc74786514"/>
      <w:bookmarkStart w:id="2401" w:name="_Toc74786693"/>
      <w:bookmarkStart w:id="2402" w:name="_Toc74786875"/>
      <w:bookmarkStart w:id="2403" w:name="_Toc74787057"/>
      <w:bookmarkStart w:id="2404" w:name="_Toc74812851"/>
      <w:bookmarkStart w:id="2405" w:name="_Toc74813034"/>
      <w:bookmarkStart w:id="2406" w:name="_Toc75183787"/>
      <w:bookmarkStart w:id="2407" w:name="_Toc75185743"/>
      <w:bookmarkStart w:id="2408" w:name="_Toc75187437"/>
      <w:bookmarkStart w:id="2409" w:name="_Toc75187803"/>
      <w:bookmarkStart w:id="2410" w:name="_Toc75188194"/>
      <w:bookmarkStart w:id="2411" w:name="_Toc75202466"/>
      <w:bookmarkStart w:id="2412" w:name="_Toc75203994"/>
      <w:bookmarkStart w:id="2413" w:name="_Toc75204238"/>
      <w:bookmarkStart w:id="2414" w:name="_Toc75204483"/>
      <w:bookmarkStart w:id="2415" w:name="_Toc75204724"/>
      <w:bookmarkStart w:id="2416" w:name="_Toc75205174"/>
      <w:bookmarkStart w:id="2417" w:name="_Toc75205448"/>
      <w:bookmarkStart w:id="2418" w:name="_Toc75205722"/>
      <w:bookmarkStart w:id="2419" w:name="_Toc75205996"/>
      <w:bookmarkStart w:id="2420" w:name="_Toc75206270"/>
      <w:bookmarkStart w:id="2421" w:name="_Toc75206544"/>
      <w:bookmarkStart w:id="2422" w:name="_Toc75206818"/>
      <w:bookmarkStart w:id="2423" w:name="_Toc75207092"/>
      <w:bookmarkStart w:id="2424" w:name="_Toc75207366"/>
      <w:bookmarkStart w:id="2425" w:name="_Toc75207640"/>
      <w:bookmarkStart w:id="2426" w:name="_Toc75207910"/>
      <w:bookmarkStart w:id="2427" w:name="_Toc74785801"/>
      <w:bookmarkStart w:id="2428" w:name="_Toc74785980"/>
      <w:bookmarkStart w:id="2429" w:name="_Toc74786158"/>
      <w:bookmarkStart w:id="2430" w:name="_Toc74786337"/>
      <w:bookmarkStart w:id="2431" w:name="_Toc74786515"/>
      <w:bookmarkStart w:id="2432" w:name="_Toc74786694"/>
      <w:bookmarkStart w:id="2433" w:name="_Toc74786876"/>
      <w:bookmarkStart w:id="2434" w:name="_Toc74787058"/>
      <w:bookmarkStart w:id="2435" w:name="_Toc74812852"/>
      <w:bookmarkStart w:id="2436" w:name="_Toc74813035"/>
      <w:bookmarkStart w:id="2437" w:name="_Toc75183788"/>
      <w:bookmarkStart w:id="2438" w:name="_Toc75185744"/>
      <w:bookmarkStart w:id="2439" w:name="_Toc75187438"/>
      <w:bookmarkStart w:id="2440" w:name="_Toc75187804"/>
      <w:bookmarkStart w:id="2441" w:name="_Toc75188195"/>
      <w:bookmarkStart w:id="2442" w:name="_Toc75202467"/>
      <w:bookmarkStart w:id="2443" w:name="_Toc75203995"/>
      <w:bookmarkStart w:id="2444" w:name="_Toc75204239"/>
      <w:bookmarkStart w:id="2445" w:name="_Toc75204484"/>
      <w:bookmarkStart w:id="2446" w:name="_Toc75204725"/>
      <w:bookmarkStart w:id="2447" w:name="_Toc75205175"/>
      <w:bookmarkStart w:id="2448" w:name="_Toc75205449"/>
      <w:bookmarkStart w:id="2449" w:name="_Toc75205723"/>
      <w:bookmarkStart w:id="2450" w:name="_Toc75205997"/>
      <w:bookmarkStart w:id="2451" w:name="_Toc75206271"/>
      <w:bookmarkStart w:id="2452" w:name="_Toc75206545"/>
      <w:bookmarkStart w:id="2453" w:name="_Toc75206819"/>
      <w:bookmarkStart w:id="2454" w:name="_Toc75207093"/>
      <w:bookmarkStart w:id="2455" w:name="_Toc75207367"/>
      <w:bookmarkStart w:id="2456" w:name="_Toc75207641"/>
      <w:bookmarkStart w:id="2457" w:name="_Toc75207911"/>
      <w:bookmarkStart w:id="2458" w:name="_Toc74783864"/>
      <w:bookmarkStart w:id="2459" w:name="_Toc74785802"/>
      <w:bookmarkStart w:id="2460" w:name="_Toc74785981"/>
      <w:bookmarkStart w:id="2461" w:name="_Toc74786159"/>
      <w:bookmarkStart w:id="2462" w:name="_Toc74786338"/>
      <w:bookmarkStart w:id="2463" w:name="_Toc74786516"/>
      <w:bookmarkStart w:id="2464" w:name="_Toc74786695"/>
      <w:bookmarkStart w:id="2465" w:name="_Toc74786877"/>
      <w:bookmarkStart w:id="2466" w:name="_Toc74787059"/>
      <w:bookmarkStart w:id="2467" w:name="_Toc74812853"/>
      <w:bookmarkStart w:id="2468" w:name="_Toc74813036"/>
      <w:bookmarkStart w:id="2469" w:name="_Toc75183789"/>
      <w:bookmarkStart w:id="2470" w:name="_Toc75185745"/>
      <w:bookmarkStart w:id="2471" w:name="_Toc75187439"/>
      <w:bookmarkStart w:id="2472" w:name="_Toc75187805"/>
      <w:bookmarkStart w:id="2473" w:name="_Toc75188196"/>
      <w:bookmarkStart w:id="2474" w:name="_Toc75202468"/>
      <w:bookmarkStart w:id="2475" w:name="_Toc75203996"/>
      <w:bookmarkStart w:id="2476" w:name="_Toc75204240"/>
      <w:bookmarkStart w:id="2477" w:name="_Toc75204485"/>
      <w:bookmarkStart w:id="2478" w:name="_Toc75204726"/>
      <w:bookmarkStart w:id="2479" w:name="_Toc75205176"/>
      <w:bookmarkStart w:id="2480" w:name="_Toc75205450"/>
      <w:bookmarkStart w:id="2481" w:name="_Toc75205724"/>
      <w:bookmarkStart w:id="2482" w:name="_Toc75205998"/>
      <w:bookmarkStart w:id="2483" w:name="_Toc75206272"/>
      <w:bookmarkStart w:id="2484" w:name="_Toc75206546"/>
      <w:bookmarkStart w:id="2485" w:name="_Toc75206820"/>
      <w:bookmarkStart w:id="2486" w:name="_Toc75207094"/>
      <w:bookmarkStart w:id="2487" w:name="_Toc75207368"/>
      <w:bookmarkStart w:id="2488" w:name="_Toc75207642"/>
      <w:bookmarkStart w:id="2489" w:name="_Toc75207912"/>
      <w:bookmarkStart w:id="2490" w:name="_Toc74781944"/>
      <w:bookmarkStart w:id="2491" w:name="_Toc74781992"/>
      <w:bookmarkStart w:id="2492" w:name="_Toc74782566"/>
      <w:bookmarkStart w:id="2493" w:name="_Toc74782603"/>
      <w:bookmarkStart w:id="2494" w:name="_Toc74782639"/>
      <w:bookmarkStart w:id="2495" w:name="_Toc74782675"/>
      <w:bookmarkStart w:id="2496" w:name="_Toc74782713"/>
      <w:bookmarkStart w:id="2497" w:name="_Toc74783474"/>
      <w:bookmarkStart w:id="2498" w:name="_Toc74783518"/>
      <w:bookmarkStart w:id="2499" w:name="_Toc74783557"/>
      <w:bookmarkStart w:id="2500" w:name="_Toc74783600"/>
      <w:bookmarkStart w:id="2501" w:name="_Toc74783643"/>
      <w:bookmarkStart w:id="2502" w:name="_Toc74783686"/>
      <w:bookmarkStart w:id="2503" w:name="_Toc74783730"/>
      <w:bookmarkStart w:id="2504" w:name="_Toc74783773"/>
      <w:bookmarkStart w:id="2505" w:name="_Toc74783818"/>
      <w:bookmarkStart w:id="2506" w:name="_Toc74783865"/>
      <w:bookmarkStart w:id="2507" w:name="_Toc74783910"/>
      <w:bookmarkStart w:id="2508" w:name="_Toc74784486"/>
      <w:bookmarkStart w:id="2509" w:name="_Toc74784786"/>
      <w:bookmarkStart w:id="2510" w:name="_Toc74784860"/>
      <w:bookmarkStart w:id="2511" w:name="_Toc74785503"/>
      <w:bookmarkStart w:id="2512" w:name="_Toc74785585"/>
      <w:bookmarkStart w:id="2513" w:name="_Toc74785664"/>
      <w:bookmarkStart w:id="2514" w:name="_Toc74785803"/>
      <w:bookmarkStart w:id="2515" w:name="_Toc74785982"/>
      <w:bookmarkStart w:id="2516" w:name="_Toc74786160"/>
      <w:bookmarkStart w:id="2517" w:name="_Toc74786339"/>
      <w:bookmarkStart w:id="2518" w:name="_Toc74786517"/>
      <w:bookmarkStart w:id="2519" w:name="_Toc74786696"/>
      <w:bookmarkStart w:id="2520" w:name="_Toc74786878"/>
      <w:bookmarkStart w:id="2521" w:name="_Toc74787060"/>
      <w:bookmarkStart w:id="2522" w:name="_Toc74812854"/>
      <w:bookmarkStart w:id="2523" w:name="_Toc74813037"/>
      <w:bookmarkStart w:id="2524" w:name="_Toc75183790"/>
      <w:bookmarkStart w:id="2525" w:name="_Toc75185746"/>
      <w:bookmarkStart w:id="2526" w:name="_Toc75187440"/>
      <w:bookmarkStart w:id="2527" w:name="_Toc75187806"/>
      <w:bookmarkStart w:id="2528" w:name="_Toc75188197"/>
      <w:bookmarkStart w:id="2529" w:name="_Toc75202469"/>
      <w:bookmarkStart w:id="2530" w:name="_Toc75203997"/>
      <w:bookmarkStart w:id="2531" w:name="_Toc75204241"/>
      <w:bookmarkStart w:id="2532" w:name="_Toc75204486"/>
      <w:bookmarkStart w:id="2533" w:name="_Toc75204727"/>
      <w:bookmarkStart w:id="2534" w:name="_Toc75205177"/>
      <w:bookmarkStart w:id="2535" w:name="_Toc75205451"/>
      <w:bookmarkStart w:id="2536" w:name="_Toc75205725"/>
      <w:bookmarkStart w:id="2537" w:name="_Toc75205999"/>
      <w:bookmarkStart w:id="2538" w:name="_Toc75206273"/>
      <w:bookmarkStart w:id="2539" w:name="_Toc75206547"/>
      <w:bookmarkStart w:id="2540" w:name="_Toc75206821"/>
      <w:bookmarkStart w:id="2541" w:name="_Toc75207095"/>
      <w:bookmarkStart w:id="2542" w:name="_Toc75207369"/>
      <w:bookmarkStart w:id="2543" w:name="_Toc75207643"/>
      <w:bookmarkStart w:id="2544" w:name="_Toc75207913"/>
      <w:bookmarkStart w:id="2545" w:name="_Toc74785804"/>
      <w:bookmarkStart w:id="2546" w:name="_Toc74785983"/>
      <w:bookmarkStart w:id="2547" w:name="_Toc74786161"/>
      <w:bookmarkStart w:id="2548" w:name="_Toc74786340"/>
      <w:bookmarkStart w:id="2549" w:name="_Toc74786518"/>
      <w:bookmarkStart w:id="2550" w:name="_Toc74786697"/>
      <w:bookmarkStart w:id="2551" w:name="_Toc74786879"/>
      <w:bookmarkStart w:id="2552" w:name="_Toc74787061"/>
      <w:bookmarkStart w:id="2553" w:name="_Toc74812855"/>
      <w:bookmarkStart w:id="2554" w:name="_Toc74813038"/>
      <w:bookmarkStart w:id="2555" w:name="_Toc75183791"/>
      <w:bookmarkStart w:id="2556" w:name="_Toc75185747"/>
      <w:bookmarkStart w:id="2557" w:name="_Toc75187441"/>
      <w:bookmarkStart w:id="2558" w:name="_Toc75187807"/>
      <w:bookmarkStart w:id="2559" w:name="_Toc75188198"/>
      <w:bookmarkStart w:id="2560" w:name="_Toc75202470"/>
      <w:bookmarkStart w:id="2561" w:name="_Toc75203998"/>
      <w:bookmarkStart w:id="2562" w:name="_Toc75204242"/>
      <w:bookmarkStart w:id="2563" w:name="_Toc75204487"/>
      <w:bookmarkStart w:id="2564" w:name="_Toc75204728"/>
      <w:bookmarkStart w:id="2565" w:name="_Toc75205178"/>
      <w:bookmarkStart w:id="2566" w:name="_Toc75205452"/>
      <w:bookmarkStart w:id="2567" w:name="_Toc75205726"/>
      <w:bookmarkStart w:id="2568" w:name="_Toc75206000"/>
      <w:bookmarkStart w:id="2569" w:name="_Toc75206274"/>
      <w:bookmarkStart w:id="2570" w:name="_Toc75206548"/>
      <w:bookmarkStart w:id="2571" w:name="_Toc75206822"/>
      <w:bookmarkStart w:id="2572" w:name="_Toc75207096"/>
      <w:bookmarkStart w:id="2573" w:name="_Toc75207370"/>
      <w:bookmarkStart w:id="2574" w:name="_Toc75207644"/>
      <w:bookmarkStart w:id="2575" w:name="_Toc75207914"/>
      <w:bookmarkStart w:id="2576" w:name="_Toc74781994"/>
      <w:bookmarkStart w:id="2577" w:name="_Toc74782568"/>
      <w:bookmarkStart w:id="2578" w:name="_Toc74782605"/>
      <w:bookmarkStart w:id="2579" w:name="_Toc74782641"/>
      <w:bookmarkStart w:id="2580" w:name="_Toc74782677"/>
      <w:bookmarkStart w:id="2581" w:name="_Toc74782715"/>
      <w:bookmarkStart w:id="2582" w:name="_Toc74783476"/>
      <w:bookmarkStart w:id="2583" w:name="_Toc74783520"/>
      <w:bookmarkStart w:id="2584" w:name="_Toc74783559"/>
      <w:bookmarkStart w:id="2585" w:name="_Toc74783602"/>
      <w:bookmarkStart w:id="2586" w:name="_Toc74783645"/>
      <w:bookmarkStart w:id="2587" w:name="_Toc74783688"/>
      <w:bookmarkStart w:id="2588" w:name="_Toc74783732"/>
      <w:bookmarkStart w:id="2589" w:name="_Toc74783775"/>
      <w:bookmarkStart w:id="2590" w:name="_Toc74783820"/>
      <w:bookmarkStart w:id="2591" w:name="_Toc74783867"/>
      <w:bookmarkStart w:id="2592" w:name="_Toc74783912"/>
      <w:bookmarkStart w:id="2593" w:name="_Toc74784488"/>
      <w:bookmarkStart w:id="2594" w:name="_Toc74784788"/>
      <w:bookmarkStart w:id="2595" w:name="_Toc74784862"/>
      <w:bookmarkStart w:id="2596" w:name="_Toc74785505"/>
      <w:bookmarkStart w:id="2597" w:name="_Toc74785587"/>
      <w:bookmarkStart w:id="2598" w:name="_Toc74785666"/>
      <w:bookmarkStart w:id="2599" w:name="_Toc74785805"/>
      <w:bookmarkStart w:id="2600" w:name="_Toc74785984"/>
      <w:bookmarkStart w:id="2601" w:name="_Toc74786162"/>
      <w:bookmarkStart w:id="2602" w:name="_Toc74786341"/>
      <w:bookmarkStart w:id="2603" w:name="_Toc74786519"/>
      <w:bookmarkStart w:id="2604" w:name="_Toc74786698"/>
      <w:bookmarkStart w:id="2605" w:name="_Toc74786880"/>
      <w:bookmarkStart w:id="2606" w:name="_Toc74787062"/>
      <w:bookmarkStart w:id="2607" w:name="_Toc74812856"/>
      <w:bookmarkStart w:id="2608" w:name="_Toc74813039"/>
      <w:bookmarkStart w:id="2609" w:name="_Toc75183792"/>
      <w:bookmarkStart w:id="2610" w:name="_Toc75185748"/>
      <w:bookmarkStart w:id="2611" w:name="_Toc75187442"/>
      <w:bookmarkStart w:id="2612" w:name="_Toc75187808"/>
      <w:bookmarkStart w:id="2613" w:name="_Toc75188199"/>
      <w:bookmarkStart w:id="2614" w:name="_Toc75202471"/>
      <w:bookmarkStart w:id="2615" w:name="_Toc75203999"/>
      <w:bookmarkStart w:id="2616" w:name="_Toc75204243"/>
      <w:bookmarkStart w:id="2617" w:name="_Toc75204488"/>
      <w:bookmarkStart w:id="2618" w:name="_Toc75204729"/>
      <w:bookmarkStart w:id="2619" w:name="_Toc75205179"/>
      <w:bookmarkStart w:id="2620" w:name="_Toc75205453"/>
      <w:bookmarkStart w:id="2621" w:name="_Toc75205727"/>
      <w:bookmarkStart w:id="2622" w:name="_Toc75206001"/>
      <w:bookmarkStart w:id="2623" w:name="_Toc75206275"/>
      <w:bookmarkStart w:id="2624" w:name="_Toc75206549"/>
      <w:bookmarkStart w:id="2625" w:name="_Toc75206823"/>
      <w:bookmarkStart w:id="2626" w:name="_Toc75207097"/>
      <w:bookmarkStart w:id="2627" w:name="_Toc75207371"/>
      <w:bookmarkStart w:id="2628" w:name="_Toc75207645"/>
      <w:bookmarkStart w:id="2629" w:name="_Toc75207915"/>
      <w:bookmarkStart w:id="2630" w:name="_Toc74781995"/>
      <w:bookmarkStart w:id="2631" w:name="_Toc74782569"/>
      <w:bookmarkStart w:id="2632" w:name="_Toc74782606"/>
      <w:bookmarkStart w:id="2633" w:name="_Toc74782642"/>
      <w:bookmarkStart w:id="2634" w:name="_Toc74782678"/>
      <w:bookmarkStart w:id="2635" w:name="_Toc74782716"/>
      <w:bookmarkStart w:id="2636" w:name="_Toc74783477"/>
      <w:bookmarkStart w:id="2637" w:name="_Toc74783521"/>
      <w:bookmarkStart w:id="2638" w:name="_Toc74783560"/>
      <w:bookmarkStart w:id="2639" w:name="_Toc74783603"/>
      <w:bookmarkStart w:id="2640" w:name="_Toc74783646"/>
      <w:bookmarkStart w:id="2641" w:name="_Toc74783689"/>
      <w:bookmarkStart w:id="2642" w:name="_Toc74783733"/>
      <w:bookmarkStart w:id="2643" w:name="_Toc74783776"/>
      <w:bookmarkStart w:id="2644" w:name="_Toc74783821"/>
      <w:bookmarkStart w:id="2645" w:name="_Toc74783868"/>
      <w:bookmarkStart w:id="2646" w:name="_Toc74783913"/>
      <w:bookmarkStart w:id="2647" w:name="_Toc74784489"/>
      <w:bookmarkStart w:id="2648" w:name="_Toc74784789"/>
      <w:bookmarkStart w:id="2649" w:name="_Toc74784863"/>
      <w:bookmarkStart w:id="2650" w:name="_Toc74785506"/>
      <w:bookmarkStart w:id="2651" w:name="_Toc74785588"/>
      <w:bookmarkStart w:id="2652" w:name="_Toc74785667"/>
      <w:bookmarkStart w:id="2653" w:name="_Toc74785806"/>
      <w:bookmarkStart w:id="2654" w:name="_Toc74785985"/>
      <w:bookmarkStart w:id="2655" w:name="_Toc74786163"/>
      <w:bookmarkStart w:id="2656" w:name="_Toc74786342"/>
      <w:bookmarkStart w:id="2657" w:name="_Toc74786520"/>
      <w:bookmarkStart w:id="2658" w:name="_Toc74786699"/>
      <w:bookmarkStart w:id="2659" w:name="_Toc74786881"/>
      <w:bookmarkStart w:id="2660" w:name="_Toc74787063"/>
      <w:bookmarkStart w:id="2661" w:name="_Toc74812857"/>
      <w:bookmarkStart w:id="2662" w:name="_Toc74813040"/>
      <w:bookmarkStart w:id="2663" w:name="_Toc75183793"/>
      <w:bookmarkStart w:id="2664" w:name="_Toc75185749"/>
      <w:bookmarkStart w:id="2665" w:name="_Toc75187443"/>
      <w:bookmarkStart w:id="2666" w:name="_Toc75187809"/>
      <w:bookmarkStart w:id="2667" w:name="_Toc75188200"/>
      <w:bookmarkStart w:id="2668" w:name="_Toc75202472"/>
      <w:bookmarkStart w:id="2669" w:name="_Toc75204000"/>
      <w:bookmarkStart w:id="2670" w:name="_Toc75204244"/>
      <w:bookmarkStart w:id="2671" w:name="_Toc75204489"/>
      <w:bookmarkStart w:id="2672" w:name="_Toc75204730"/>
      <w:bookmarkStart w:id="2673" w:name="_Toc75205180"/>
      <w:bookmarkStart w:id="2674" w:name="_Toc75205454"/>
      <w:bookmarkStart w:id="2675" w:name="_Toc75205728"/>
      <w:bookmarkStart w:id="2676" w:name="_Toc75206002"/>
      <w:bookmarkStart w:id="2677" w:name="_Toc75206276"/>
      <w:bookmarkStart w:id="2678" w:name="_Toc75206550"/>
      <w:bookmarkStart w:id="2679" w:name="_Toc75206824"/>
      <w:bookmarkStart w:id="2680" w:name="_Toc75207098"/>
      <w:bookmarkStart w:id="2681" w:name="_Toc75207372"/>
      <w:bookmarkStart w:id="2682" w:name="_Toc75207646"/>
      <w:bookmarkStart w:id="2683" w:name="_Toc75207916"/>
      <w:bookmarkStart w:id="2684" w:name="_Toc74781996"/>
      <w:bookmarkStart w:id="2685" w:name="_Toc74782570"/>
      <w:bookmarkStart w:id="2686" w:name="_Toc74782607"/>
      <w:bookmarkStart w:id="2687" w:name="_Toc74782643"/>
      <w:bookmarkStart w:id="2688" w:name="_Toc74782679"/>
      <w:bookmarkStart w:id="2689" w:name="_Toc74782717"/>
      <w:bookmarkStart w:id="2690" w:name="_Toc74783478"/>
      <w:bookmarkStart w:id="2691" w:name="_Toc74783522"/>
      <w:bookmarkStart w:id="2692" w:name="_Toc74783561"/>
      <w:bookmarkStart w:id="2693" w:name="_Toc74783604"/>
      <w:bookmarkStart w:id="2694" w:name="_Toc74783647"/>
      <w:bookmarkStart w:id="2695" w:name="_Toc74783690"/>
      <w:bookmarkStart w:id="2696" w:name="_Toc74783734"/>
      <w:bookmarkStart w:id="2697" w:name="_Toc74783777"/>
      <w:bookmarkStart w:id="2698" w:name="_Toc74783822"/>
      <w:bookmarkStart w:id="2699" w:name="_Toc74783869"/>
      <w:bookmarkStart w:id="2700" w:name="_Toc74783914"/>
      <w:bookmarkStart w:id="2701" w:name="_Toc74784490"/>
      <w:bookmarkStart w:id="2702" w:name="_Toc74784790"/>
      <w:bookmarkStart w:id="2703" w:name="_Toc74784864"/>
      <w:bookmarkStart w:id="2704" w:name="_Toc74785507"/>
      <w:bookmarkStart w:id="2705" w:name="_Toc74785589"/>
      <w:bookmarkStart w:id="2706" w:name="_Toc74785668"/>
      <w:bookmarkStart w:id="2707" w:name="_Toc74785807"/>
      <w:bookmarkStart w:id="2708" w:name="_Toc74785986"/>
      <w:bookmarkStart w:id="2709" w:name="_Toc74786164"/>
      <w:bookmarkStart w:id="2710" w:name="_Toc74786343"/>
      <w:bookmarkStart w:id="2711" w:name="_Toc74786521"/>
      <w:bookmarkStart w:id="2712" w:name="_Toc74786700"/>
      <w:bookmarkStart w:id="2713" w:name="_Toc74786882"/>
      <w:bookmarkStart w:id="2714" w:name="_Toc74787064"/>
      <w:bookmarkStart w:id="2715" w:name="_Toc74812858"/>
      <w:bookmarkStart w:id="2716" w:name="_Toc74813041"/>
      <w:bookmarkStart w:id="2717" w:name="_Toc75183794"/>
      <w:bookmarkStart w:id="2718" w:name="_Toc75185750"/>
      <w:bookmarkStart w:id="2719" w:name="_Toc75187444"/>
      <w:bookmarkStart w:id="2720" w:name="_Toc75187810"/>
      <w:bookmarkStart w:id="2721" w:name="_Toc75188201"/>
      <w:bookmarkStart w:id="2722" w:name="_Toc75202473"/>
      <w:bookmarkStart w:id="2723" w:name="_Toc75204001"/>
      <w:bookmarkStart w:id="2724" w:name="_Toc75204245"/>
      <w:bookmarkStart w:id="2725" w:name="_Toc75204490"/>
      <w:bookmarkStart w:id="2726" w:name="_Toc75204731"/>
      <w:bookmarkStart w:id="2727" w:name="_Toc75205181"/>
      <w:bookmarkStart w:id="2728" w:name="_Toc75205455"/>
      <w:bookmarkStart w:id="2729" w:name="_Toc75205729"/>
      <w:bookmarkStart w:id="2730" w:name="_Toc75206003"/>
      <w:bookmarkStart w:id="2731" w:name="_Toc75206277"/>
      <w:bookmarkStart w:id="2732" w:name="_Toc75206551"/>
      <w:bookmarkStart w:id="2733" w:name="_Toc75206825"/>
      <w:bookmarkStart w:id="2734" w:name="_Toc75207099"/>
      <w:bookmarkStart w:id="2735" w:name="_Toc75207373"/>
      <w:bookmarkStart w:id="2736" w:name="_Toc75207647"/>
      <w:bookmarkStart w:id="2737" w:name="_Toc75207917"/>
      <w:bookmarkStart w:id="2738" w:name="_Toc74781997"/>
      <w:bookmarkStart w:id="2739" w:name="_Toc74782571"/>
      <w:bookmarkStart w:id="2740" w:name="_Toc74782608"/>
      <w:bookmarkStart w:id="2741" w:name="_Toc74782644"/>
      <w:bookmarkStart w:id="2742" w:name="_Toc74782680"/>
      <w:bookmarkStart w:id="2743" w:name="_Toc74782718"/>
      <w:bookmarkStart w:id="2744" w:name="_Toc74783479"/>
      <w:bookmarkStart w:id="2745" w:name="_Toc74783523"/>
      <w:bookmarkStart w:id="2746" w:name="_Toc74783562"/>
      <w:bookmarkStart w:id="2747" w:name="_Toc74783605"/>
      <w:bookmarkStart w:id="2748" w:name="_Toc74783648"/>
      <w:bookmarkStart w:id="2749" w:name="_Toc74783691"/>
      <w:bookmarkStart w:id="2750" w:name="_Toc74783735"/>
      <w:bookmarkStart w:id="2751" w:name="_Toc74783778"/>
      <w:bookmarkStart w:id="2752" w:name="_Toc74783823"/>
      <w:bookmarkStart w:id="2753" w:name="_Toc74783870"/>
      <w:bookmarkStart w:id="2754" w:name="_Toc74783915"/>
      <w:bookmarkStart w:id="2755" w:name="_Toc74784491"/>
      <w:bookmarkStart w:id="2756" w:name="_Toc74784791"/>
      <w:bookmarkStart w:id="2757" w:name="_Toc74784865"/>
      <w:bookmarkStart w:id="2758" w:name="_Toc74785508"/>
      <w:bookmarkStart w:id="2759" w:name="_Toc74785590"/>
      <w:bookmarkStart w:id="2760" w:name="_Toc74785669"/>
      <w:bookmarkStart w:id="2761" w:name="_Toc74785808"/>
      <w:bookmarkStart w:id="2762" w:name="_Toc74785987"/>
      <w:bookmarkStart w:id="2763" w:name="_Toc74786165"/>
      <w:bookmarkStart w:id="2764" w:name="_Toc74786344"/>
      <w:bookmarkStart w:id="2765" w:name="_Toc74786522"/>
      <w:bookmarkStart w:id="2766" w:name="_Toc74786701"/>
      <w:bookmarkStart w:id="2767" w:name="_Toc74786883"/>
      <w:bookmarkStart w:id="2768" w:name="_Toc74787065"/>
      <w:bookmarkStart w:id="2769" w:name="_Toc74812859"/>
      <w:bookmarkStart w:id="2770" w:name="_Toc74813042"/>
      <w:bookmarkStart w:id="2771" w:name="_Toc75183795"/>
      <w:bookmarkStart w:id="2772" w:name="_Toc75185751"/>
      <w:bookmarkStart w:id="2773" w:name="_Toc75187445"/>
      <w:bookmarkStart w:id="2774" w:name="_Toc75187811"/>
      <w:bookmarkStart w:id="2775" w:name="_Toc75188202"/>
      <w:bookmarkStart w:id="2776" w:name="_Toc75202474"/>
      <w:bookmarkStart w:id="2777" w:name="_Toc75204002"/>
      <w:bookmarkStart w:id="2778" w:name="_Toc75204246"/>
      <w:bookmarkStart w:id="2779" w:name="_Toc75204491"/>
      <w:bookmarkStart w:id="2780" w:name="_Toc75204732"/>
      <w:bookmarkStart w:id="2781" w:name="_Toc75205182"/>
      <w:bookmarkStart w:id="2782" w:name="_Toc75205456"/>
      <w:bookmarkStart w:id="2783" w:name="_Toc75205730"/>
      <w:bookmarkStart w:id="2784" w:name="_Toc75206004"/>
      <w:bookmarkStart w:id="2785" w:name="_Toc75206278"/>
      <w:bookmarkStart w:id="2786" w:name="_Toc75206552"/>
      <w:bookmarkStart w:id="2787" w:name="_Toc75206826"/>
      <w:bookmarkStart w:id="2788" w:name="_Toc75207100"/>
      <w:bookmarkStart w:id="2789" w:name="_Toc75207374"/>
      <w:bookmarkStart w:id="2790" w:name="_Toc75207648"/>
      <w:bookmarkStart w:id="2791" w:name="_Toc75207918"/>
      <w:bookmarkStart w:id="2792" w:name="_Toc74781998"/>
      <w:bookmarkStart w:id="2793" w:name="_Toc74782572"/>
      <w:bookmarkStart w:id="2794" w:name="_Toc74782609"/>
      <w:bookmarkStart w:id="2795" w:name="_Toc74782645"/>
      <w:bookmarkStart w:id="2796" w:name="_Toc74782681"/>
      <w:bookmarkStart w:id="2797" w:name="_Toc74782719"/>
      <w:bookmarkStart w:id="2798" w:name="_Toc74783480"/>
      <w:bookmarkStart w:id="2799" w:name="_Toc74783524"/>
      <w:bookmarkStart w:id="2800" w:name="_Toc74783563"/>
      <w:bookmarkStart w:id="2801" w:name="_Toc74783606"/>
      <w:bookmarkStart w:id="2802" w:name="_Toc74783649"/>
      <w:bookmarkStart w:id="2803" w:name="_Toc74783692"/>
      <w:bookmarkStart w:id="2804" w:name="_Toc74783736"/>
      <w:bookmarkStart w:id="2805" w:name="_Toc74783779"/>
      <w:bookmarkStart w:id="2806" w:name="_Toc74783824"/>
      <w:bookmarkStart w:id="2807" w:name="_Toc74783871"/>
      <w:bookmarkStart w:id="2808" w:name="_Toc74783916"/>
      <w:bookmarkStart w:id="2809" w:name="_Toc74784492"/>
      <w:bookmarkStart w:id="2810" w:name="_Toc74784792"/>
      <w:bookmarkStart w:id="2811" w:name="_Toc74784866"/>
      <w:bookmarkStart w:id="2812" w:name="_Toc74785509"/>
      <w:bookmarkStart w:id="2813" w:name="_Toc74785591"/>
      <w:bookmarkStart w:id="2814" w:name="_Toc74785670"/>
      <w:bookmarkStart w:id="2815" w:name="_Toc74785809"/>
      <w:bookmarkStart w:id="2816" w:name="_Toc74785988"/>
      <w:bookmarkStart w:id="2817" w:name="_Toc74786166"/>
      <w:bookmarkStart w:id="2818" w:name="_Toc74786345"/>
      <w:bookmarkStart w:id="2819" w:name="_Toc74786523"/>
      <w:bookmarkStart w:id="2820" w:name="_Toc74786702"/>
      <w:bookmarkStart w:id="2821" w:name="_Toc74786884"/>
      <w:bookmarkStart w:id="2822" w:name="_Toc74787066"/>
      <w:bookmarkStart w:id="2823" w:name="_Toc74812860"/>
      <w:bookmarkStart w:id="2824" w:name="_Toc74813043"/>
      <w:bookmarkStart w:id="2825" w:name="_Toc75183796"/>
      <w:bookmarkStart w:id="2826" w:name="_Toc75185752"/>
      <w:bookmarkStart w:id="2827" w:name="_Toc75187446"/>
      <w:bookmarkStart w:id="2828" w:name="_Toc75187812"/>
      <w:bookmarkStart w:id="2829" w:name="_Toc75188203"/>
      <w:bookmarkStart w:id="2830" w:name="_Toc75202475"/>
      <w:bookmarkStart w:id="2831" w:name="_Toc75204003"/>
      <w:bookmarkStart w:id="2832" w:name="_Toc75204247"/>
      <w:bookmarkStart w:id="2833" w:name="_Toc75204492"/>
      <w:bookmarkStart w:id="2834" w:name="_Toc75204733"/>
      <w:bookmarkStart w:id="2835" w:name="_Toc75205183"/>
      <w:bookmarkStart w:id="2836" w:name="_Toc75205457"/>
      <w:bookmarkStart w:id="2837" w:name="_Toc75205731"/>
      <w:bookmarkStart w:id="2838" w:name="_Toc75206005"/>
      <w:bookmarkStart w:id="2839" w:name="_Toc75206279"/>
      <w:bookmarkStart w:id="2840" w:name="_Toc75206553"/>
      <w:bookmarkStart w:id="2841" w:name="_Toc75206827"/>
      <w:bookmarkStart w:id="2842" w:name="_Toc75207101"/>
      <w:bookmarkStart w:id="2843" w:name="_Toc75207375"/>
      <w:bookmarkStart w:id="2844" w:name="_Toc75207649"/>
      <w:bookmarkStart w:id="2845" w:name="_Toc75207919"/>
      <w:bookmarkStart w:id="2846" w:name="_Toc74781999"/>
      <w:bookmarkStart w:id="2847" w:name="_Toc74782573"/>
      <w:bookmarkStart w:id="2848" w:name="_Toc74782610"/>
      <w:bookmarkStart w:id="2849" w:name="_Toc74782646"/>
      <w:bookmarkStart w:id="2850" w:name="_Toc74782682"/>
      <w:bookmarkStart w:id="2851" w:name="_Toc74782720"/>
      <w:bookmarkStart w:id="2852" w:name="_Toc74783481"/>
      <w:bookmarkStart w:id="2853" w:name="_Toc74783525"/>
      <w:bookmarkStart w:id="2854" w:name="_Toc74783564"/>
      <w:bookmarkStart w:id="2855" w:name="_Toc74783607"/>
      <w:bookmarkStart w:id="2856" w:name="_Toc74783650"/>
      <w:bookmarkStart w:id="2857" w:name="_Toc74783693"/>
      <w:bookmarkStart w:id="2858" w:name="_Toc74783737"/>
      <w:bookmarkStart w:id="2859" w:name="_Toc74783780"/>
      <w:bookmarkStart w:id="2860" w:name="_Toc74783825"/>
      <w:bookmarkStart w:id="2861" w:name="_Toc74783872"/>
      <w:bookmarkStart w:id="2862" w:name="_Toc74783917"/>
      <w:bookmarkStart w:id="2863" w:name="_Toc74784493"/>
      <w:bookmarkStart w:id="2864" w:name="_Toc74784793"/>
      <w:bookmarkStart w:id="2865" w:name="_Toc74784867"/>
      <w:bookmarkStart w:id="2866" w:name="_Toc74785510"/>
      <w:bookmarkStart w:id="2867" w:name="_Toc74785592"/>
      <w:bookmarkStart w:id="2868" w:name="_Toc74785671"/>
      <w:bookmarkStart w:id="2869" w:name="_Toc74785810"/>
      <w:bookmarkStart w:id="2870" w:name="_Toc74785989"/>
      <w:bookmarkStart w:id="2871" w:name="_Toc74786167"/>
      <w:bookmarkStart w:id="2872" w:name="_Toc74786346"/>
      <w:bookmarkStart w:id="2873" w:name="_Toc74786524"/>
      <w:bookmarkStart w:id="2874" w:name="_Toc74786703"/>
      <w:bookmarkStart w:id="2875" w:name="_Toc74786885"/>
      <w:bookmarkStart w:id="2876" w:name="_Toc74787067"/>
      <w:bookmarkStart w:id="2877" w:name="_Toc74812861"/>
      <w:bookmarkStart w:id="2878" w:name="_Toc74813044"/>
      <w:bookmarkStart w:id="2879" w:name="_Toc75183797"/>
      <w:bookmarkStart w:id="2880" w:name="_Toc75185753"/>
      <w:bookmarkStart w:id="2881" w:name="_Toc75187447"/>
      <w:bookmarkStart w:id="2882" w:name="_Toc75187813"/>
      <w:bookmarkStart w:id="2883" w:name="_Toc75188204"/>
      <w:bookmarkStart w:id="2884" w:name="_Toc75202476"/>
      <w:bookmarkStart w:id="2885" w:name="_Toc75204004"/>
      <w:bookmarkStart w:id="2886" w:name="_Toc75204248"/>
      <w:bookmarkStart w:id="2887" w:name="_Toc75204493"/>
      <w:bookmarkStart w:id="2888" w:name="_Toc75204734"/>
      <w:bookmarkStart w:id="2889" w:name="_Toc75205184"/>
      <w:bookmarkStart w:id="2890" w:name="_Toc75205458"/>
      <w:bookmarkStart w:id="2891" w:name="_Toc75205732"/>
      <w:bookmarkStart w:id="2892" w:name="_Toc75206006"/>
      <w:bookmarkStart w:id="2893" w:name="_Toc75206280"/>
      <w:bookmarkStart w:id="2894" w:name="_Toc75206554"/>
      <w:bookmarkStart w:id="2895" w:name="_Toc75206828"/>
      <w:bookmarkStart w:id="2896" w:name="_Toc75207102"/>
      <w:bookmarkStart w:id="2897" w:name="_Toc75207376"/>
      <w:bookmarkStart w:id="2898" w:name="_Toc75207650"/>
      <w:bookmarkStart w:id="2899" w:name="_Toc75207920"/>
      <w:bookmarkStart w:id="2900" w:name="_Toc74782000"/>
      <w:bookmarkStart w:id="2901" w:name="_Toc74782574"/>
      <w:bookmarkStart w:id="2902" w:name="_Toc74782611"/>
      <w:bookmarkStart w:id="2903" w:name="_Toc74782647"/>
      <w:bookmarkStart w:id="2904" w:name="_Toc74782683"/>
      <w:bookmarkStart w:id="2905" w:name="_Toc74782721"/>
      <w:bookmarkStart w:id="2906" w:name="_Toc74783482"/>
      <w:bookmarkStart w:id="2907" w:name="_Toc74783526"/>
      <w:bookmarkStart w:id="2908" w:name="_Toc74783565"/>
      <w:bookmarkStart w:id="2909" w:name="_Toc74783608"/>
      <w:bookmarkStart w:id="2910" w:name="_Toc74783651"/>
      <w:bookmarkStart w:id="2911" w:name="_Toc74783694"/>
      <w:bookmarkStart w:id="2912" w:name="_Toc74783738"/>
      <w:bookmarkStart w:id="2913" w:name="_Toc74783781"/>
      <w:bookmarkStart w:id="2914" w:name="_Toc74783826"/>
      <w:bookmarkStart w:id="2915" w:name="_Toc74783873"/>
      <w:bookmarkStart w:id="2916" w:name="_Toc74783918"/>
      <w:bookmarkStart w:id="2917" w:name="_Toc74784494"/>
      <w:bookmarkStart w:id="2918" w:name="_Toc74784794"/>
      <w:bookmarkStart w:id="2919" w:name="_Toc74784868"/>
      <w:bookmarkStart w:id="2920" w:name="_Toc74785511"/>
      <w:bookmarkStart w:id="2921" w:name="_Toc74785593"/>
      <w:bookmarkStart w:id="2922" w:name="_Toc74785672"/>
      <w:bookmarkStart w:id="2923" w:name="_Toc74785811"/>
      <w:bookmarkStart w:id="2924" w:name="_Toc74785990"/>
      <w:bookmarkStart w:id="2925" w:name="_Toc74786168"/>
      <w:bookmarkStart w:id="2926" w:name="_Toc74786347"/>
      <w:bookmarkStart w:id="2927" w:name="_Toc74786525"/>
      <w:bookmarkStart w:id="2928" w:name="_Toc74786704"/>
      <w:bookmarkStart w:id="2929" w:name="_Toc74786886"/>
      <w:bookmarkStart w:id="2930" w:name="_Toc74787068"/>
      <w:bookmarkStart w:id="2931" w:name="_Toc74812862"/>
      <w:bookmarkStart w:id="2932" w:name="_Toc74813045"/>
      <w:bookmarkStart w:id="2933" w:name="_Toc75183798"/>
      <w:bookmarkStart w:id="2934" w:name="_Toc75185754"/>
      <w:bookmarkStart w:id="2935" w:name="_Toc75187448"/>
      <w:bookmarkStart w:id="2936" w:name="_Toc75187814"/>
      <w:bookmarkStart w:id="2937" w:name="_Toc75188205"/>
      <w:bookmarkStart w:id="2938" w:name="_Toc75202477"/>
      <w:bookmarkStart w:id="2939" w:name="_Toc75204005"/>
      <w:bookmarkStart w:id="2940" w:name="_Toc75204249"/>
      <w:bookmarkStart w:id="2941" w:name="_Toc75204494"/>
      <w:bookmarkStart w:id="2942" w:name="_Toc75204735"/>
      <w:bookmarkStart w:id="2943" w:name="_Toc75205185"/>
      <w:bookmarkStart w:id="2944" w:name="_Toc75205459"/>
      <w:bookmarkStart w:id="2945" w:name="_Toc75205733"/>
      <w:bookmarkStart w:id="2946" w:name="_Toc75206007"/>
      <w:bookmarkStart w:id="2947" w:name="_Toc75206281"/>
      <w:bookmarkStart w:id="2948" w:name="_Toc75206555"/>
      <w:bookmarkStart w:id="2949" w:name="_Toc75206829"/>
      <w:bookmarkStart w:id="2950" w:name="_Toc75207103"/>
      <w:bookmarkStart w:id="2951" w:name="_Toc75207377"/>
      <w:bookmarkStart w:id="2952" w:name="_Toc75207651"/>
      <w:bookmarkStart w:id="2953" w:name="_Toc75207921"/>
      <w:bookmarkStart w:id="2954" w:name="_Toc74785812"/>
      <w:bookmarkStart w:id="2955" w:name="_Toc74785991"/>
      <w:bookmarkStart w:id="2956" w:name="_Toc74786169"/>
      <w:bookmarkStart w:id="2957" w:name="_Toc74786348"/>
      <w:bookmarkStart w:id="2958" w:name="_Toc74786526"/>
      <w:bookmarkStart w:id="2959" w:name="_Toc74786705"/>
      <w:bookmarkStart w:id="2960" w:name="_Toc74786887"/>
      <w:bookmarkStart w:id="2961" w:name="_Toc74787069"/>
      <w:bookmarkStart w:id="2962" w:name="_Toc74812863"/>
      <w:bookmarkStart w:id="2963" w:name="_Toc74813046"/>
      <w:bookmarkStart w:id="2964" w:name="_Toc75183799"/>
      <w:bookmarkStart w:id="2965" w:name="_Toc75185755"/>
      <w:bookmarkStart w:id="2966" w:name="_Toc75187449"/>
      <w:bookmarkStart w:id="2967" w:name="_Toc75187815"/>
      <w:bookmarkStart w:id="2968" w:name="_Toc75188206"/>
      <w:bookmarkStart w:id="2969" w:name="_Toc75202478"/>
      <w:bookmarkStart w:id="2970" w:name="_Toc75204006"/>
      <w:bookmarkStart w:id="2971" w:name="_Toc75204250"/>
      <w:bookmarkStart w:id="2972" w:name="_Toc75204495"/>
      <w:bookmarkStart w:id="2973" w:name="_Toc75204736"/>
      <w:bookmarkStart w:id="2974" w:name="_Toc75205186"/>
      <w:bookmarkStart w:id="2975" w:name="_Toc75205460"/>
      <w:bookmarkStart w:id="2976" w:name="_Toc75205734"/>
      <w:bookmarkStart w:id="2977" w:name="_Toc75206008"/>
      <w:bookmarkStart w:id="2978" w:name="_Toc75206282"/>
      <w:bookmarkStart w:id="2979" w:name="_Toc75206556"/>
      <w:bookmarkStart w:id="2980" w:name="_Toc75206830"/>
      <w:bookmarkStart w:id="2981" w:name="_Toc75207104"/>
      <w:bookmarkStart w:id="2982" w:name="_Toc75207378"/>
      <w:bookmarkStart w:id="2983" w:name="_Toc75207652"/>
      <w:bookmarkStart w:id="2984" w:name="_Toc75207922"/>
      <w:bookmarkStart w:id="2985" w:name="_Toc74785813"/>
      <w:bookmarkStart w:id="2986" w:name="_Toc74785992"/>
      <w:bookmarkStart w:id="2987" w:name="_Toc74786170"/>
      <w:bookmarkStart w:id="2988" w:name="_Toc74786349"/>
      <w:bookmarkStart w:id="2989" w:name="_Toc74786527"/>
      <w:bookmarkStart w:id="2990" w:name="_Toc74786706"/>
      <w:bookmarkStart w:id="2991" w:name="_Toc74786888"/>
      <w:bookmarkStart w:id="2992" w:name="_Toc74787070"/>
      <w:bookmarkStart w:id="2993" w:name="_Toc74812864"/>
      <w:bookmarkStart w:id="2994" w:name="_Toc74813047"/>
      <w:bookmarkStart w:id="2995" w:name="_Toc75183800"/>
      <w:bookmarkStart w:id="2996" w:name="_Toc75185756"/>
      <w:bookmarkStart w:id="2997" w:name="_Toc75187450"/>
      <w:bookmarkStart w:id="2998" w:name="_Toc75187816"/>
      <w:bookmarkStart w:id="2999" w:name="_Toc75188207"/>
      <w:bookmarkStart w:id="3000" w:name="_Toc75202479"/>
      <w:bookmarkStart w:id="3001" w:name="_Toc75204007"/>
      <w:bookmarkStart w:id="3002" w:name="_Toc75204251"/>
      <w:bookmarkStart w:id="3003" w:name="_Toc75204496"/>
      <w:bookmarkStart w:id="3004" w:name="_Toc75204737"/>
      <w:bookmarkStart w:id="3005" w:name="_Toc75205187"/>
      <w:bookmarkStart w:id="3006" w:name="_Toc75205461"/>
      <w:bookmarkStart w:id="3007" w:name="_Toc75205735"/>
      <w:bookmarkStart w:id="3008" w:name="_Toc75206009"/>
      <w:bookmarkStart w:id="3009" w:name="_Toc75206283"/>
      <w:bookmarkStart w:id="3010" w:name="_Toc75206557"/>
      <w:bookmarkStart w:id="3011" w:name="_Toc75206831"/>
      <w:bookmarkStart w:id="3012" w:name="_Toc75207105"/>
      <w:bookmarkStart w:id="3013" w:name="_Toc75207379"/>
      <w:bookmarkStart w:id="3014" w:name="_Toc75207653"/>
      <w:bookmarkStart w:id="3015" w:name="_Toc75207923"/>
      <w:bookmarkStart w:id="3016" w:name="_Toc74785814"/>
      <w:bookmarkStart w:id="3017" w:name="_Toc74785993"/>
      <w:bookmarkStart w:id="3018" w:name="_Toc74786171"/>
      <w:bookmarkStart w:id="3019" w:name="_Toc74786350"/>
      <w:bookmarkStart w:id="3020" w:name="_Toc74786528"/>
      <w:bookmarkStart w:id="3021" w:name="_Toc74786707"/>
      <w:bookmarkStart w:id="3022" w:name="_Toc74786889"/>
      <w:bookmarkStart w:id="3023" w:name="_Toc74787071"/>
      <w:bookmarkStart w:id="3024" w:name="_Toc74812865"/>
      <w:bookmarkStart w:id="3025" w:name="_Toc74813048"/>
      <w:bookmarkStart w:id="3026" w:name="_Toc75183801"/>
      <w:bookmarkStart w:id="3027" w:name="_Toc75185757"/>
      <w:bookmarkStart w:id="3028" w:name="_Toc75187451"/>
      <w:bookmarkStart w:id="3029" w:name="_Toc75187817"/>
      <w:bookmarkStart w:id="3030" w:name="_Toc75188208"/>
      <w:bookmarkStart w:id="3031" w:name="_Toc75202480"/>
      <w:bookmarkStart w:id="3032" w:name="_Toc75204008"/>
      <w:bookmarkStart w:id="3033" w:name="_Toc75204252"/>
      <w:bookmarkStart w:id="3034" w:name="_Toc75204497"/>
      <w:bookmarkStart w:id="3035" w:name="_Toc75204738"/>
      <w:bookmarkStart w:id="3036" w:name="_Toc75205188"/>
      <w:bookmarkStart w:id="3037" w:name="_Toc75205462"/>
      <w:bookmarkStart w:id="3038" w:name="_Toc75205736"/>
      <w:bookmarkStart w:id="3039" w:name="_Toc75206010"/>
      <w:bookmarkStart w:id="3040" w:name="_Toc75206284"/>
      <w:bookmarkStart w:id="3041" w:name="_Toc75206558"/>
      <w:bookmarkStart w:id="3042" w:name="_Toc75206832"/>
      <w:bookmarkStart w:id="3043" w:name="_Toc75207106"/>
      <w:bookmarkStart w:id="3044" w:name="_Toc75207380"/>
      <w:bookmarkStart w:id="3045" w:name="_Toc75207654"/>
      <w:bookmarkStart w:id="3046" w:name="_Toc75207924"/>
      <w:bookmarkStart w:id="3047" w:name="_Toc74785815"/>
      <w:bookmarkStart w:id="3048" w:name="_Toc74785994"/>
      <w:bookmarkStart w:id="3049" w:name="_Toc74786172"/>
      <w:bookmarkStart w:id="3050" w:name="_Toc74786351"/>
      <w:bookmarkStart w:id="3051" w:name="_Toc74786529"/>
      <w:bookmarkStart w:id="3052" w:name="_Toc74786708"/>
      <w:bookmarkStart w:id="3053" w:name="_Toc74786890"/>
      <w:bookmarkStart w:id="3054" w:name="_Toc74787072"/>
      <w:bookmarkStart w:id="3055" w:name="_Toc74812866"/>
      <w:bookmarkStart w:id="3056" w:name="_Toc74813049"/>
      <w:bookmarkStart w:id="3057" w:name="_Toc75183802"/>
      <w:bookmarkStart w:id="3058" w:name="_Toc75185758"/>
      <w:bookmarkStart w:id="3059" w:name="_Toc75187452"/>
      <w:bookmarkStart w:id="3060" w:name="_Toc75187818"/>
      <w:bookmarkStart w:id="3061" w:name="_Toc75188209"/>
      <w:bookmarkStart w:id="3062" w:name="_Toc75202481"/>
      <w:bookmarkStart w:id="3063" w:name="_Toc75204009"/>
      <w:bookmarkStart w:id="3064" w:name="_Toc75204253"/>
      <w:bookmarkStart w:id="3065" w:name="_Toc75204498"/>
      <w:bookmarkStart w:id="3066" w:name="_Toc75204739"/>
      <w:bookmarkStart w:id="3067" w:name="_Toc75205189"/>
      <w:bookmarkStart w:id="3068" w:name="_Toc75205463"/>
      <w:bookmarkStart w:id="3069" w:name="_Toc75205737"/>
      <w:bookmarkStart w:id="3070" w:name="_Toc75206011"/>
      <w:bookmarkStart w:id="3071" w:name="_Toc75206285"/>
      <w:bookmarkStart w:id="3072" w:name="_Toc75206559"/>
      <w:bookmarkStart w:id="3073" w:name="_Toc75206833"/>
      <w:bookmarkStart w:id="3074" w:name="_Toc75207107"/>
      <w:bookmarkStart w:id="3075" w:name="_Toc75207381"/>
      <w:bookmarkStart w:id="3076" w:name="_Toc75207655"/>
      <w:bookmarkStart w:id="3077" w:name="_Toc75207925"/>
      <w:bookmarkStart w:id="3078" w:name="_Toc74785816"/>
      <w:bookmarkStart w:id="3079" w:name="_Toc74785995"/>
      <w:bookmarkStart w:id="3080" w:name="_Toc74786173"/>
      <w:bookmarkStart w:id="3081" w:name="_Toc74786352"/>
      <w:bookmarkStart w:id="3082" w:name="_Toc74786530"/>
      <w:bookmarkStart w:id="3083" w:name="_Toc74786709"/>
      <w:bookmarkStart w:id="3084" w:name="_Toc74786891"/>
      <w:bookmarkStart w:id="3085" w:name="_Toc74787073"/>
      <w:bookmarkStart w:id="3086" w:name="_Toc74812867"/>
      <w:bookmarkStart w:id="3087" w:name="_Toc74813050"/>
      <w:bookmarkStart w:id="3088" w:name="_Toc75183803"/>
      <w:bookmarkStart w:id="3089" w:name="_Toc75185759"/>
      <w:bookmarkStart w:id="3090" w:name="_Toc75187453"/>
      <w:bookmarkStart w:id="3091" w:name="_Toc75187819"/>
      <w:bookmarkStart w:id="3092" w:name="_Toc75188210"/>
      <w:bookmarkStart w:id="3093" w:name="_Toc75202482"/>
      <w:bookmarkStart w:id="3094" w:name="_Toc75204010"/>
      <w:bookmarkStart w:id="3095" w:name="_Toc75204254"/>
      <w:bookmarkStart w:id="3096" w:name="_Toc75204499"/>
      <w:bookmarkStart w:id="3097" w:name="_Toc75204740"/>
      <w:bookmarkStart w:id="3098" w:name="_Toc75205190"/>
      <w:bookmarkStart w:id="3099" w:name="_Toc75205464"/>
      <w:bookmarkStart w:id="3100" w:name="_Toc75205738"/>
      <w:bookmarkStart w:id="3101" w:name="_Toc75206012"/>
      <w:bookmarkStart w:id="3102" w:name="_Toc75206286"/>
      <w:bookmarkStart w:id="3103" w:name="_Toc75206560"/>
      <w:bookmarkStart w:id="3104" w:name="_Toc75206834"/>
      <w:bookmarkStart w:id="3105" w:name="_Toc75207108"/>
      <w:bookmarkStart w:id="3106" w:name="_Toc75207382"/>
      <w:bookmarkStart w:id="3107" w:name="_Toc75207656"/>
      <w:bookmarkStart w:id="3108" w:name="_Toc75207926"/>
      <w:bookmarkStart w:id="3109" w:name="_Toc74785817"/>
      <w:bookmarkStart w:id="3110" w:name="_Toc74785996"/>
      <w:bookmarkStart w:id="3111" w:name="_Toc74786174"/>
      <w:bookmarkStart w:id="3112" w:name="_Toc74786353"/>
      <w:bookmarkStart w:id="3113" w:name="_Toc74786531"/>
      <w:bookmarkStart w:id="3114" w:name="_Toc74786710"/>
      <w:bookmarkStart w:id="3115" w:name="_Toc74786892"/>
      <w:bookmarkStart w:id="3116" w:name="_Toc74787074"/>
      <w:bookmarkStart w:id="3117" w:name="_Toc74812868"/>
      <w:bookmarkStart w:id="3118" w:name="_Toc74813051"/>
      <w:bookmarkStart w:id="3119" w:name="_Toc75183804"/>
      <w:bookmarkStart w:id="3120" w:name="_Toc75185760"/>
      <w:bookmarkStart w:id="3121" w:name="_Toc75187454"/>
      <w:bookmarkStart w:id="3122" w:name="_Toc75187820"/>
      <w:bookmarkStart w:id="3123" w:name="_Toc75188211"/>
      <w:bookmarkStart w:id="3124" w:name="_Toc75202483"/>
      <w:bookmarkStart w:id="3125" w:name="_Toc75204011"/>
      <w:bookmarkStart w:id="3126" w:name="_Toc75204255"/>
      <w:bookmarkStart w:id="3127" w:name="_Toc75204500"/>
      <w:bookmarkStart w:id="3128" w:name="_Toc75204741"/>
      <w:bookmarkStart w:id="3129" w:name="_Toc75205191"/>
      <w:bookmarkStart w:id="3130" w:name="_Toc75205465"/>
      <w:bookmarkStart w:id="3131" w:name="_Toc75205739"/>
      <w:bookmarkStart w:id="3132" w:name="_Toc75206013"/>
      <w:bookmarkStart w:id="3133" w:name="_Toc75206287"/>
      <w:bookmarkStart w:id="3134" w:name="_Toc75206561"/>
      <w:bookmarkStart w:id="3135" w:name="_Toc75206835"/>
      <w:bookmarkStart w:id="3136" w:name="_Toc75207109"/>
      <w:bookmarkStart w:id="3137" w:name="_Toc75207383"/>
      <w:bookmarkStart w:id="3138" w:name="_Toc75207657"/>
      <w:bookmarkStart w:id="3139" w:name="_Toc75207927"/>
      <w:bookmarkStart w:id="3140" w:name="_Toc74785818"/>
      <w:bookmarkStart w:id="3141" w:name="_Toc74785997"/>
      <w:bookmarkStart w:id="3142" w:name="_Toc74786175"/>
      <w:bookmarkStart w:id="3143" w:name="_Toc74786354"/>
      <w:bookmarkStart w:id="3144" w:name="_Toc74786532"/>
      <w:bookmarkStart w:id="3145" w:name="_Toc74786711"/>
      <w:bookmarkStart w:id="3146" w:name="_Toc74786893"/>
      <w:bookmarkStart w:id="3147" w:name="_Toc74787075"/>
      <w:bookmarkStart w:id="3148" w:name="_Toc74812869"/>
      <w:bookmarkStart w:id="3149" w:name="_Toc74813052"/>
      <w:bookmarkStart w:id="3150" w:name="_Toc75183805"/>
      <w:bookmarkStart w:id="3151" w:name="_Toc75185761"/>
      <w:bookmarkStart w:id="3152" w:name="_Toc75187455"/>
      <w:bookmarkStart w:id="3153" w:name="_Toc75187821"/>
      <w:bookmarkStart w:id="3154" w:name="_Toc75188212"/>
      <w:bookmarkStart w:id="3155" w:name="_Toc75202484"/>
      <w:bookmarkStart w:id="3156" w:name="_Toc75204012"/>
      <w:bookmarkStart w:id="3157" w:name="_Toc75204256"/>
      <w:bookmarkStart w:id="3158" w:name="_Toc75204501"/>
      <w:bookmarkStart w:id="3159" w:name="_Toc75204742"/>
      <w:bookmarkStart w:id="3160" w:name="_Toc75205192"/>
      <w:bookmarkStart w:id="3161" w:name="_Toc75205466"/>
      <w:bookmarkStart w:id="3162" w:name="_Toc75205740"/>
      <w:bookmarkStart w:id="3163" w:name="_Toc75206014"/>
      <w:bookmarkStart w:id="3164" w:name="_Toc75206288"/>
      <w:bookmarkStart w:id="3165" w:name="_Toc75206562"/>
      <w:bookmarkStart w:id="3166" w:name="_Toc75206836"/>
      <w:bookmarkStart w:id="3167" w:name="_Toc75207110"/>
      <w:bookmarkStart w:id="3168" w:name="_Toc75207384"/>
      <w:bookmarkStart w:id="3169" w:name="_Toc75207658"/>
      <w:bookmarkStart w:id="3170" w:name="_Toc75207928"/>
      <w:bookmarkStart w:id="3171" w:name="_Toc74785819"/>
      <w:bookmarkStart w:id="3172" w:name="_Toc74785998"/>
      <w:bookmarkStart w:id="3173" w:name="_Toc74786176"/>
      <w:bookmarkStart w:id="3174" w:name="_Toc74786355"/>
      <w:bookmarkStart w:id="3175" w:name="_Toc74786533"/>
      <w:bookmarkStart w:id="3176" w:name="_Toc74786712"/>
      <w:bookmarkStart w:id="3177" w:name="_Toc74786894"/>
      <w:bookmarkStart w:id="3178" w:name="_Toc74787076"/>
      <w:bookmarkStart w:id="3179" w:name="_Toc74812870"/>
      <w:bookmarkStart w:id="3180" w:name="_Toc74813053"/>
      <w:bookmarkStart w:id="3181" w:name="_Toc75183806"/>
      <w:bookmarkStart w:id="3182" w:name="_Toc75185762"/>
      <w:bookmarkStart w:id="3183" w:name="_Toc75187456"/>
      <w:bookmarkStart w:id="3184" w:name="_Toc75187822"/>
      <w:bookmarkStart w:id="3185" w:name="_Toc75188213"/>
      <w:bookmarkStart w:id="3186" w:name="_Toc75202485"/>
      <w:bookmarkStart w:id="3187" w:name="_Toc75204013"/>
      <w:bookmarkStart w:id="3188" w:name="_Toc75204257"/>
      <w:bookmarkStart w:id="3189" w:name="_Toc75204502"/>
      <w:bookmarkStart w:id="3190" w:name="_Toc75204743"/>
      <w:bookmarkStart w:id="3191" w:name="_Toc75205193"/>
      <w:bookmarkStart w:id="3192" w:name="_Toc75205467"/>
      <w:bookmarkStart w:id="3193" w:name="_Toc75205741"/>
      <w:bookmarkStart w:id="3194" w:name="_Toc75206015"/>
      <w:bookmarkStart w:id="3195" w:name="_Toc75206289"/>
      <w:bookmarkStart w:id="3196" w:name="_Toc75206563"/>
      <w:bookmarkStart w:id="3197" w:name="_Toc75206837"/>
      <w:bookmarkStart w:id="3198" w:name="_Toc75207111"/>
      <w:bookmarkStart w:id="3199" w:name="_Toc75207385"/>
      <w:bookmarkStart w:id="3200" w:name="_Toc75207659"/>
      <w:bookmarkStart w:id="3201" w:name="_Toc75207929"/>
      <w:bookmarkStart w:id="3202" w:name="_Toc74785820"/>
      <w:bookmarkStart w:id="3203" w:name="_Toc74785999"/>
      <w:bookmarkStart w:id="3204" w:name="_Toc74786177"/>
      <w:bookmarkStart w:id="3205" w:name="_Toc74786356"/>
      <w:bookmarkStart w:id="3206" w:name="_Toc74786534"/>
      <w:bookmarkStart w:id="3207" w:name="_Toc74786713"/>
      <w:bookmarkStart w:id="3208" w:name="_Toc74786895"/>
      <w:bookmarkStart w:id="3209" w:name="_Toc74787077"/>
      <w:bookmarkStart w:id="3210" w:name="_Toc74812871"/>
      <w:bookmarkStart w:id="3211" w:name="_Toc74813054"/>
      <w:bookmarkStart w:id="3212" w:name="_Toc75183807"/>
      <w:bookmarkStart w:id="3213" w:name="_Toc75185763"/>
      <w:bookmarkStart w:id="3214" w:name="_Toc75187457"/>
      <w:bookmarkStart w:id="3215" w:name="_Toc75187823"/>
      <w:bookmarkStart w:id="3216" w:name="_Toc75188214"/>
      <w:bookmarkStart w:id="3217" w:name="_Toc75202486"/>
      <w:bookmarkStart w:id="3218" w:name="_Toc75204014"/>
      <w:bookmarkStart w:id="3219" w:name="_Toc75204258"/>
      <w:bookmarkStart w:id="3220" w:name="_Toc75204503"/>
      <w:bookmarkStart w:id="3221" w:name="_Toc75204744"/>
      <w:bookmarkStart w:id="3222" w:name="_Toc75205194"/>
      <w:bookmarkStart w:id="3223" w:name="_Toc75205468"/>
      <w:bookmarkStart w:id="3224" w:name="_Toc75205742"/>
      <w:bookmarkStart w:id="3225" w:name="_Toc75206016"/>
      <w:bookmarkStart w:id="3226" w:name="_Toc75206290"/>
      <w:bookmarkStart w:id="3227" w:name="_Toc75206564"/>
      <w:bookmarkStart w:id="3228" w:name="_Toc75206838"/>
      <w:bookmarkStart w:id="3229" w:name="_Toc75207112"/>
      <w:bookmarkStart w:id="3230" w:name="_Toc75207386"/>
      <w:bookmarkStart w:id="3231" w:name="_Toc75207660"/>
      <w:bookmarkStart w:id="3232" w:name="_Toc75207930"/>
      <w:bookmarkStart w:id="3233" w:name="_Toc74785821"/>
      <w:bookmarkStart w:id="3234" w:name="_Toc74786000"/>
      <w:bookmarkStart w:id="3235" w:name="_Toc74786178"/>
      <w:bookmarkStart w:id="3236" w:name="_Toc74786357"/>
      <w:bookmarkStart w:id="3237" w:name="_Toc74786535"/>
      <w:bookmarkStart w:id="3238" w:name="_Toc74786714"/>
      <w:bookmarkStart w:id="3239" w:name="_Toc74786896"/>
      <w:bookmarkStart w:id="3240" w:name="_Toc74787078"/>
      <w:bookmarkStart w:id="3241" w:name="_Toc74812872"/>
      <w:bookmarkStart w:id="3242" w:name="_Toc74813055"/>
      <w:bookmarkStart w:id="3243" w:name="_Toc75183808"/>
      <w:bookmarkStart w:id="3244" w:name="_Toc75185764"/>
      <w:bookmarkStart w:id="3245" w:name="_Toc75187458"/>
      <w:bookmarkStart w:id="3246" w:name="_Toc75187824"/>
      <w:bookmarkStart w:id="3247" w:name="_Toc75188215"/>
      <w:bookmarkStart w:id="3248" w:name="_Toc75202487"/>
      <w:bookmarkStart w:id="3249" w:name="_Toc75204015"/>
      <w:bookmarkStart w:id="3250" w:name="_Toc75204259"/>
      <w:bookmarkStart w:id="3251" w:name="_Toc75204504"/>
      <w:bookmarkStart w:id="3252" w:name="_Toc75204745"/>
      <w:bookmarkStart w:id="3253" w:name="_Toc75205195"/>
      <w:bookmarkStart w:id="3254" w:name="_Toc75205469"/>
      <w:bookmarkStart w:id="3255" w:name="_Toc75205743"/>
      <w:bookmarkStart w:id="3256" w:name="_Toc75206017"/>
      <w:bookmarkStart w:id="3257" w:name="_Toc75206291"/>
      <w:bookmarkStart w:id="3258" w:name="_Toc75206565"/>
      <w:bookmarkStart w:id="3259" w:name="_Toc75206839"/>
      <w:bookmarkStart w:id="3260" w:name="_Toc75207113"/>
      <w:bookmarkStart w:id="3261" w:name="_Toc75207387"/>
      <w:bookmarkStart w:id="3262" w:name="_Toc75207661"/>
      <w:bookmarkStart w:id="3263" w:name="_Toc75207931"/>
      <w:bookmarkStart w:id="3264" w:name="_Toc74785822"/>
      <w:bookmarkStart w:id="3265" w:name="_Toc74786001"/>
      <w:bookmarkStart w:id="3266" w:name="_Toc74786179"/>
      <w:bookmarkStart w:id="3267" w:name="_Toc74786358"/>
      <w:bookmarkStart w:id="3268" w:name="_Toc74786536"/>
      <w:bookmarkStart w:id="3269" w:name="_Toc74786715"/>
      <w:bookmarkStart w:id="3270" w:name="_Toc74786897"/>
      <w:bookmarkStart w:id="3271" w:name="_Toc74787079"/>
      <w:bookmarkStart w:id="3272" w:name="_Toc74812873"/>
      <w:bookmarkStart w:id="3273" w:name="_Toc74813056"/>
      <w:bookmarkStart w:id="3274" w:name="_Toc75183809"/>
      <w:bookmarkStart w:id="3275" w:name="_Toc75185765"/>
      <w:bookmarkStart w:id="3276" w:name="_Toc75187459"/>
      <w:bookmarkStart w:id="3277" w:name="_Toc75187825"/>
      <w:bookmarkStart w:id="3278" w:name="_Toc75188216"/>
      <w:bookmarkStart w:id="3279" w:name="_Toc75202488"/>
      <w:bookmarkStart w:id="3280" w:name="_Toc75204016"/>
      <w:bookmarkStart w:id="3281" w:name="_Toc75204260"/>
      <w:bookmarkStart w:id="3282" w:name="_Toc75204505"/>
      <w:bookmarkStart w:id="3283" w:name="_Toc75204746"/>
      <w:bookmarkStart w:id="3284" w:name="_Toc75205196"/>
      <w:bookmarkStart w:id="3285" w:name="_Toc75205470"/>
      <w:bookmarkStart w:id="3286" w:name="_Toc75205744"/>
      <w:bookmarkStart w:id="3287" w:name="_Toc75206018"/>
      <w:bookmarkStart w:id="3288" w:name="_Toc75206292"/>
      <w:bookmarkStart w:id="3289" w:name="_Toc75206566"/>
      <w:bookmarkStart w:id="3290" w:name="_Toc75206840"/>
      <w:bookmarkStart w:id="3291" w:name="_Toc75207114"/>
      <w:bookmarkStart w:id="3292" w:name="_Toc75207388"/>
      <w:bookmarkStart w:id="3293" w:name="_Toc75207662"/>
      <w:bookmarkStart w:id="3294" w:name="_Toc75207932"/>
      <w:bookmarkStart w:id="3295" w:name="_Toc74785823"/>
      <w:bookmarkStart w:id="3296" w:name="_Toc74786002"/>
      <w:bookmarkStart w:id="3297" w:name="_Toc74786180"/>
      <w:bookmarkStart w:id="3298" w:name="_Toc74786359"/>
      <w:bookmarkStart w:id="3299" w:name="_Toc74786537"/>
      <w:bookmarkStart w:id="3300" w:name="_Toc74786716"/>
      <w:bookmarkStart w:id="3301" w:name="_Toc74786898"/>
      <w:bookmarkStart w:id="3302" w:name="_Toc74787080"/>
      <w:bookmarkStart w:id="3303" w:name="_Toc74812874"/>
      <w:bookmarkStart w:id="3304" w:name="_Toc74813057"/>
      <w:bookmarkStart w:id="3305" w:name="_Toc75183810"/>
      <w:bookmarkStart w:id="3306" w:name="_Toc75185766"/>
      <w:bookmarkStart w:id="3307" w:name="_Toc75187460"/>
      <w:bookmarkStart w:id="3308" w:name="_Toc75187826"/>
      <w:bookmarkStart w:id="3309" w:name="_Toc75188217"/>
      <w:bookmarkStart w:id="3310" w:name="_Toc75202489"/>
      <w:bookmarkStart w:id="3311" w:name="_Toc75204017"/>
      <w:bookmarkStart w:id="3312" w:name="_Toc75204261"/>
      <w:bookmarkStart w:id="3313" w:name="_Toc75204506"/>
      <w:bookmarkStart w:id="3314" w:name="_Toc75204747"/>
      <w:bookmarkStart w:id="3315" w:name="_Toc75205197"/>
      <w:bookmarkStart w:id="3316" w:name="_Toc75205471"/>
      <w:bookmarkStart w:id="3317" w:name="_Toc75205745"/>
      <w:bookmarkStart w:id="3318" w:name="_Toc75206019"/>
      <w:bookmarkStart w:id="3319" w:name="_Toc75206293"/>
      <w:bookmarkStart w:id="3320" w:name="_Toc75206567"/>
      <w:bookmarkStart w:id="3321" w:name="_Toc75206841"/>
      <w:bookmarkStart w:id="3322" w:name="_Toc75207115"/>
      <w:bookmarkStart w:id="3323" w:name="_Toc75207389"/>
      <w:bookmarkStart w:id="3324" w:name="_Toc75207663"/>
      <w:bookmarkStart w:id="3325" w:name="_Toc75207933"/>
      <w:bookmarkStart w:id="3326" w:name="_Toc74785824"/>
      <w:bookmarkStart w:id="3327" w:name="_Toc74786003"/>
      <w:bookmarkStart w:id="3328" w:name="_Toc74786181"/>
      <w:bookmarkStart w:id="3329" w:name="_Toc74786360"/>
      <w:bookmarkStart w:id="3330" w:name="_Toc74786538"/>
      <w:bookmarkStart w:id="3331" w:name="_Toc74786717"/>
      <w:bookmarkStart w:id="3332" w:name="_Toc74786899"/>
      <w:bookmarkStart w:id="3333" w:name="_Toc74787081"/>
      <w:bookmarkStart w:id="3334" w:name="_Toc74812875"/>
      <w:bookmarkStart w:id="3335" w:name="_Toc74813058"/>
      <w:bookmarkStart w:id="3336" w:name="_Toc75183811"/>
      <w:bookmarkStart w:id="3337" w:name="_Toc75185767"/>
      <w:bookmarkStart w:id="3338" w:name="_Toc75187461"/>
      <w:bookmarkStart w:id="3339" w:name="_Toc75187827"/>
      <w:bookmarkStart w:id="3340" w:name="_Toc75188218"/>
      <w:bookmarkStart w:id="3341" w:name="_Toc75202490"/>
      <w:bookmarkStart w:id="3342" w:name="_Toc75204018"/>
      <w:bookmarkStart w:id="3343" w:name="_Toc75204262"/>
      <w:bookmarkStart w:id="3344" w:name="_Toc75204507"/>
      <w:bookmarkStart w:id="3345" w:name="_Toc75204748"/>
      <w:bookmarkStart w:id="3346" w:name="_Toc75205198"/>
      <w:bookmarkStart w:id="3347" w:name="_Toc75205472"/>
      <w:bookmarkStart w:id="3348" w:name="_Toc75205746"/>
      <w:bookmarkStart w:id="3349" w:name="_Toc75206020"/>
      <w:bookmarkStart w:id="3350" w:name="_Toc75206294"/>
      <w:bookmarkStart w:id="3351" w:name="_Toc75206568"/>
      <w:bookmarkStart w:id="3352" w:name="_Toc75206842"/>
      <w:bookmarkStart w:id="3353" w:name="_Toc75207116"/>
      <w:bookmarkStart w:id="3354" w:name="_Toc75207390"/>
      <w:bookmarkStart w:id="3355" w:name="_Toc75207664"/>
      <w:bookmarkStart w:id="3356" w:name="_Toc75207934"/>
      <w:bookmarkStart w:id="3357" w:name="_Toc74782576"/>
      <w:bookmarkStart w:id="3358" w:name="_Toc74782613"/>
      <w:bookmarkStart w:id="3359" w:name="_Toc74782649"/>
      <w:bookmarkStart w:id="3360" w:name="_Toc74782685"/>
      <w:bookmarkStart w:id="3361" w:name="_Toc74782723"/>
      <w:bookmarkStart w:id="3362" w:name="_Toc74783484"/>
      <w:bookmarkStart w:id="3363" w:name="_Toc74783528"/>
      <w:bookmarkStart w:id="3364" w:name="_Toc74783567"/>
      <w:bookmarkStart w:id="3365" w:name="_Toc74783610"/>
      <w:bookmarkStart w:id="3366" w:name="_Toc74783653"/>
      <w:bookmarkStart w:id="3367" w:name="_Toc74783696"/>
      <w:bookmarkStart w:id="3368" w:name="_Toc74783740"/>
      <w:bookmarkStart w:id="3369" w:name="_Toc74783783"/>
      <w:bookmarkStart w:id="3370" w:name="_Toc74783828"/>
      <w:bookmarkStart w:id="3371" w:name="_Toc74783875"/>
      <w:bookmarkStart w:id="3372" w:name="_Toc74783920"/>
      <w:bookmarkStart w:id="3373" w:name="_Toc74784496"/>
      <w:bookmarkStart w:id="3374" w:name="_Toc74784796"/>
      <w:bookmarkStart w:id="3375" w:name="_Toc74784870"/>
      <w:bookmarkStart w:id="3376" w:name="_Toc74785513"/>
      <w:bookmarkStart w:id="3377" w:name="_Toc74785595"/>
      <w:bookmarkStart w:id="3378" w:name="_Toc74785674"/>
      <w:bookmarkStart w:id="3379" w:name="_Toc74785825"/>
      <w:bookmarkStart w:id="3380" w:name="_Toc74786004"/>
      <w:bookmarkStart w:id="3381" w:name="_Toc74786182"/>
      <w:bookmarkStart w:id="3382" w:name="_Toc74786361"/>
      <w:bookmarkStart w:id="3383" w:name="_Toc74786539"/>
      <w:bookmarkStart w:id="3384" w:name="_Toc74786718"/>
      <w:bookmarkStart w:id="3385" w:name="_Toc74786900"/>
      <w:bookmarkStart w:id="3386" w:name="_Toc74787082"/>
      <w:bookmarkStart w:id="3387" w:name="_Toc74812876"/>
      <w:bookmarkStart w:id="3388" w:name="_Toc74813059"/>
      <w:bookmarkStart w:id="3389" w:name="_Toc75183812"/>
      <w:bookmarkStart w:id="3390" w:name="_Toc75185768"/>
      <w:bookmarkStart w:id="3391" w:name="_Toc75187462"/>
      <w:bookmarkStart w:id="3392" w:name="_Toc75187828"/>
      <w:bookmarkStart w:id="3393" w:name="_Toc75188219"/>
      <w:bookmarkStart w:id="3394" w:name="_Toc75202491"/>
      <w:bookmarkStart w:id="3395" w:name="_Toc75204019"/>
      <w:bookmarkStart w:id="3396" w:name="_Toc75204263"/>
      <w:bookmarkStart w:id="3397" w:name="_Toc75204508"/>
      <w:bookmarkStart w:id="3398" w:name="_Toc75204749"/>
      <w:bookmarkStart w:id="3399" w:name="_Toc75205199"/>
      <w:bookmarkStart w:id="3400" w:name="_Toc75205473"/>
      <w:bookmarkStart w:id="3401" w:name="_Toc75205747"/>
      <w:bookmarkStart w:id="3402" w:name="_Toc75206021"/>
      <w:bookmarkStart w:id="3403" w:name="_Toc75206295"/>
      <w:bookmarkStart w:id="3404" w:name="_Toc75206569"/>
      <w:bookmarkStart w:id="3405" w:name="_Toc75206843"/>
      <w:bookmarkStart w:id="3406" w:name="_Toc75207117"/>
      <w:bookmarkStart w:id="3407" w:name="_Toc75207391"/>
      <w:bookmarkStart w:id="3408" w:name="_Toc75207665"/>
      <w:bookmarkStart w:id="3409" w:name="_Toc75207935"/>
      <w:bookmarkStart w:id="3410" w:name="_Toc74785826"/>
      <w:bookmarkStart w:id="3411" w:name="_Toc74786005"/>
      <w:bookmarkStart w:id="3412" w:name="_Toc74786183"/>
      <w:bookmarkStart w:id="3413" w:name="_Toc74786362"/>
      <w:bookmarkStart w:id="3414" w:name="_Toc74786540"/>
      <w:bookmarkStart w:id="3415" w:name="_Toc74786719"/>
      <w:bookmarkStart w:id="3416" w:name="_Toc74786901"/>
      <w:bookmarkStart w:id="3417" w:name="_Toc74787083"/>
      <w:bookmarkStart w:id="3418" w:name="_Toc74812877"/>
      <w:bookmarkStart w:id="3419" w:name="_Toc74813060"/>
      <w:bookmarkStart w:id="3420" w:name="_Toc75183813"/>
      <w:bookmarkStart w:id="3421" w:name="_Toc75185769"/>
      <w:bookmarkStart w:id="3422" w:name="_Toc75187463"/>
      <w:bookmarkStart w:id="3423" w:name="_Toc75187829"/>
      <w:bookmarkStart w:id="3424" w:name="_Toc75188220"/>
      <w:bookmarkStart w:id="3425" w:name="_Toc75202492"/>
      <w:bookmarkStart w:id="3426" w:name="_Toc75204020"/>
      <w:bookmarkStart w:id="3427" w:name="_Toc75204264"/>
      <w:bookmarkStart w:id="3428" w:name="_Toc75204509"/>
      <w:bookmarkStart w:id="3429" w:name="_Toc75204750"/>
      <w:bookmarkStart w:id="3430" w:name="_Toc75205200"/>
      <w:bookmarkStart w:id="3431" w:name="_Toc75205474"/>
      <w:bookmarkStart w:id="3432" w:name="_Toc75205748"/>
      <w:bookmarkStart w:id="3433" w:name="_Toc75206022"/>
      <w:bookmarkStart w:id="3434" w:name="_Toc75206296"/>
      <w:bookmarkStart w:id="3435" w:name="_Toc75206570"/>
      <w:bookmarkStart w:id="3436" w:name="_Toc75206844"/>
      <w:bookmarkStart w:id="3437" w:name="_Toc75207118"/>
      <w:bookmarkStart w:id="3438" w:name="_Toc75207392"/>
      <w:bookmarkStart w:id="3439" w:name="_Toc75207666"/>
      <w:bookmarkStart w:id="3440" w:name="_Toc75207936"/>
      <w:bookmarkStart w:id="3441" w:name="_Toc74785827"/>
      <w:bookmarkStart w:id="3442" w:name="_Toc74786006"/>
      <w:bookmarkStart w:id="3443" w:name="_Toc74786184"/>
      <w:bookmarkStart w:id="3444" w:name="_Toc74786363"/>
      <w:bookmarkStart w:id="3445" w:name="_Toc74786541"/>
      <w:bookmarkStart w:id="3446" w:name="_Toc74786720"/>
      <w:bookmarkStart w:id="3447" w:name="_Toc74786902"/>
      <w:bookmarkStart w:id="3448" w:name="_Toc74787084"/>
      <w:bookmarkStart w:id="3449" w:name="_Toc74812878"/>
      <w:bookmarkStart w:id="3450" w:name="_Toc74813061"/>
      <w:bookmarkStart w:id="3451" w:name="_Toc75183814"/>
      <w:bookmarkStart w:id="3452" w:name="_Toc75185770"/>
      <w:bookmarkStart w:id="3453" w:name="_Toc75187464"/>
      <w:bookmarkStart w:id="3454" w:name="_Toc75187830"/>
      <w:bookmarkStart w:id="3455" w:name="_Toc75188221"/>
      <w:bookmarkStart w:id="3456" w:name="_Toc75202493"/>
      <w:bookmarkStart w:id="3457" w:name="_Toc75204021"/>
      <w:bookmarkStart w:id="3458" w:name="_Toc75204265"/>
      <w:bookmarkStart w:id="3459" w:name="_Toc75204510"/>
      <w:bookmarkStart w:id="3460" w:name="_Toc75204751"/>
      <w:bookmarkStart w:id="3461" w:name="_Toc75205201"/>
      <w:bookmarkStart w:id="3462" w:name="_Toc75205475"/>
      <w:bookmarkStart w:id="3463" w:name="_Toc75205749"/>
      <w:bookmarkStart w:id="3464" w:name="_Toc75206023"/>
      <w:bookmarkStart w:id="3465" w:name="_Toc75206297"/>
      <w:bookmarkStart w:id="3466" w:name="_Toc75206571"/>
      <w:bookmarkStart w:id="3467" w:name="_Toc75206845"/>
      <w:bookmarkStart w:id="3468" w:name="_Toc75207119"/>
      <w:bookmarkStart w:id="3469" w:name="_Toc75207393"/>
      <w:bookmarkStart w:id="3470" w:name="_Toc75207667"/>
      <w:bookmarkStart w:id="3471" w:name="_Toc75207937"/>
      <w:bookmarkStart w:id="3472" w:name="_Toc74785828"/>
      <w:bookmarkStart w:id="3473" w:name="_Toc74786007"/>
      <w:bookmarkStart w:id="3474" w:name="_Toc74786185"/>
      <w:bookmarkStart w:id="3475" w:name="_Toc74786364"/>
      <w:bookmarkStart w:id="3476" w:name="_Toc74786542"/>
      <w:bookmarkStart w:id="3477" w:name="_Toc74786721"/>
      <w:bookmarkStart w:id="3478" w:name="_Toc74786903"/>
      <w:bookmarkStart w:id="3479" w:name="_Toc74787085"/>
      <w:bookmarkStart w:id="3480" w:name="_Toc74812879"/>
      <w:bookmarkStart w:id="3481" w:name="_Toc74813062"/>
      <w:bookmarkStart w:id="3482" w:name="_Toc75183815"/>
      <w:bookmarkStart w:id="3483" w:name="_Toc75185771"/>
      <w:bookmarkStart w:id="3484" w:name="_Toc75187465"/>
      <w:bookmarkStart w:id="3485" w:name="_Toc75187831"/>
      <w:bookmarkStart w:id="3486" w:name="_Toc75188222"/>
      <w:bookmarkStart w:id="3487" w:name="_Toc75202494"/>
      <w:bookmarkStart w:id="3488" w:name="_Toc75204022"/>
      <w:bookmarkStart w:id="3489" w:name="_Toc75204266"/>
      <w:bookmarkStart w:id="3490" w:name="_Toc75204511"/>
      <w:bookmarkStart w:id="3491" w:name="_Toc75204752"/>
      <w:bookmarkStart w:id="3492" w:name="_Toc75205202"/>
      <w:bookmarkStart w:id="3493" w:name="_Toc75205476"/>
      <w:bookmarkStart w:id="3494" w:name="_Toc75205750"/>
      <w:bookmarkStart w:id="3495" w:name="_Toc75206024"/>
      <w:bookmarkStart w:id="3496" w:name="_Toc75206298"/>
      <w:bookmarkStart w:id="3497" w:name="_Toc75206572"/>
      <w:bookmarkStart w:id="3498" w:name="_Toc75206846"/>
      <w:bookmarkStart w:id="3499" w:name="_Toc75207120"/>
      <w:bookmarkStart w:id="3500" w:name="_Toc75207394"/>
      <w:bookmarkStart w:id="3501" w:name="_Toc75207668"/>
      <w:bookmarkStart w:id="3502" w:name="_Toc75207938"/>
      <w:bookmarkStart w:id="3503" w:name="_Toc74785829"/>
      <w:bookmarkStart w:id="3504" w:name="_Toc74786008"/>
      <w:bookmarkStart w:id="3505" w:name="_Toc74786186"/>
      <w:bookmarkStart w:id="3506" w:name="_Toc74786365"/>
      <w:bookmarkStart w:id="3507" w:name="_Toc74786543"/>
      <w:bookmarkStart w:id="3508" w:name="_Toc74786722"/>
      <w:bookmarkStart w:id="3509" w:name="_Toc74786904"/>
      <w:bookmarkStart w:id="3510" w:name="_Toc74787086"/>
      <w:bookmarkStart w:id="3511" w:name="_Toc74812880"/>
      <w:bookmarkStart w:id="3512" w:name="_Toc74813063"/>
      <w:bookmarkStart w:id="3513" w:name="_Toc75183816"/>
      <w:bookmarkStart w:id="3514" w:name="_Toc75185772"/>
      <w:bookmarkStart w:id="3515" w:name="_Toc75187466"/>
      <w:bookmarkStart w:id="3516" w:name="_Toc75187832"/>
      <w:bookmarkStart w:id="3517" w:name="_Toc75188223"/>
      <w:bookmarkStart w:id="3518" w:name="_Toc75202495"/>
      <w:bookmarkStart w:id="3519" w:name="_Toc75204023"/>
      <w:bookmarkStart w:id="3520" w:name="_Toc75204267"/>
      <w:bookmarkStart w:id="3521" w:name="_Toc75204512"/>
      <w:bookmarkStart w:id="3522" w:name="_Toc75204753"/>
      <w:bookmarkStart w:id="3523" w:name="_Toc75205203"/>
      <w:bookmarkStart w:id="3524" w:name="_Toc75205477"/>
      <w:bookmarkStart w:id="3525" w:name="_Toc75205751"/>
      <w:bookmarkStart w:id="3526" w:name="_Toc75206025"/>
      <w:bookmarkStart w:id="3527" w:name="_Toc75206299"/>
      <w:bookmarkStart w:id="3528" w:name="_Toc75206573"/>
      <w:bookmarkStart w:id="3529" w:name="_Toc75206847"/>
      <w:bookmarkStart w:id="3530" w:name="_Toc75207121"/>
      <w:bookmarkStart w:id="3531" w:name="_Toc75207395"/>
      <w:bookmarkStart w:id="3532" w:name="_Toc75207669"/>
      <w:bookmarkStart w:id="3533" w:name="_Toc75207939"/>
      <w:bookmarkStart w:id="3534" w:name="_Toc74785830"/>
      <w:bookmarkStart w:id="3535" w:name="_Toc74786009"/>
      <w:bookmarkStart w:id="3536" w:name="_Toc74786187"/>
      <w:bookmarkStart w:id="3537" w:name="_Toc74786366"/>
      <w:bookmarkStart w:id="3538" w:name="_Toc74786544"/>
      <w:bookmarkStart w:id="3539" w:name="_Toc74786723"/>
      <w:bookmarkStart w:id="3540" w:name="_Toc74786905"/>
      <w:bookmarkStart w:id="3541" w:name="_Toc74787087"/>
      <w:bookmarkStart w:id="3542" w:name="_Toc74812881"/>
      <w:bookmarkStart w:id="3543" w:name="_Toc74813064"/>
      <w:bookmarkStart w:id="3544" w:name="_Toc75183817"/>
      <w:bookmarkStart w:id="3545" w:name="_Toc75185773"/>
      <w:bookmarkStart w:id="3546" w:name="_Toc75187467"/>
      <w:bookmarkStart w:id="3547" w:name="_Toc75187833"/>
      <w:bookmarkStart w:id="3548" w:name="_Toc75188224"/>
      <w:bookmarkStart w:id="3549" w:name="_Toc75202496"/>
      <w:bookmarkStart w:id="3550" w:name="_Toc75204024"/>
      <w:bookmarkStart w:id="3551" w:name="_Toc75204268"/>
      <w:bookmarkStart w:id="3552" w:name="_Toc75204513"/>
      <w:bookmarkStart w:id="3553" w:name="_Toc75204754"/>
      <w:bookmarkStart w:id="3554" w:name="_Toc75205204"/>
      <w:bookmarkStart w:id="3555" w:name="_Toc75205478"/>
      <w:bookmarkStart w:id="3556" w:name="_Toc75205752"/>
      <w:bookmarkStart w:id="3557" w:name="_Toc75206026"/>
      <w:bookmarkStart w:id="3558" w:name="_Toc75206300"/>
      <w:bookmarkStart w:id="3559" w:name="_Toc75206574"/>
      <w:bookmarkStart w:id="3560" w:name="_Toc75206848"/>
      <w:bookmarkStart w:id="3561" w:name="_Toc75207122"/>
      <w:bookmarkStart w:id="3562" w:name="_Toc75207396"/>
      <w:bookmarkStart w:id="3563" w:name="_Toc75207670"/>
      <w:bookmarkStart w:id="3564" w:name="_Toc75207940"/>
      <w:bookmarkStart w:id="3565" w:name="_Toc74785831"/>
      <w:bookmarkStart w:id="3566" w:name="_Toc74786010"/>
      <w:bookmarkStart w:id="3567" w:name="_Toc74786188"/>
      <w:bookmarkStart w:id="3568" w:name="_Toc74786367"/>
      <w:bookmarkStart w:id="3569" w:name="_Toc74786545"/>
      <w:bookmarkStart w:id="3570" w:name="_Toc74786724"/>
      <w:bookmarkStart w:id="3571" w:name="_Toc74786906"/>
      <w:bookmarkStart w:id="3572" w:name="_Toc74787088"/>
      <w:bookmarkStart w:id="3573" w:name="_Toc74812882"/>
      <w:bookmarkStart w:id="3574" w:name="_Toc74813065"/>
      <w:bookmarkStart w:id="3575" w:name="_Toc75183818"/>
      <w:bookmarkStart w:id="3576" w:name="_Toc75185774"/>
      <w:bookmarkStart w:id="3577" w:name="_Toc75187468"/>
      <w:bookmarkStart w:id="3578" w:name="_Toc75187834"/>
      <w:bookmarkStart w:id="3579" w:name="_Toc75188225"/>
      <w:bookmarkStart w:id="3580" w:name="_Toc75202497"/>
      <w:bookmarkStart w:id="3581" w:name="_Toc75204025"/>
      <w:bookmarkStart w:id="3582" w:name="_Toc75204269"/>
      <w:bookmarkStart w:id="3583" w:name="_Toc75204514"/>
      <w:bookmarkStart w:id="3584" w:name="_Toc75204755"/>
      <w:bookmarkStart w:id="3585" w:name="_Toc75205205"/>
      <w:bookmarkStart w:id="3586" w:name="_Toc75205479"/>
      <w:bookmarkStart w:id="3587" w:name="_Toc75205753"/>
      <w:bookmarkStart w:id="3588" w:name="_Toc75206027"/>
      <w:bookmarkStart w:id="3589" w:name="_Toc75206301"/>
      <w:bookmarkStart w:id="3590" w:name="_Toc75206575"/>
      <w:bookmarkStart w:id="3591" w:name="_Toc75206849"/>
      <w:bookmarkStart w:id="3592" w:name="_Toc75207123"/>
      <w:bookmarkStart w:id="3593" w:name="_Toc75207397"/>
      <w:bookmarkStart w:id="3594" w:name="_Toc75207671"/>
      <w:bookmarkStart w:id="3595" w:name="_Toc75207941"/>
      <w:bookmarkStart w:id="3596" w:name="_Toc74785832"/>
      <w:bookmarkStart w:id="3597" w:name="_Toc74786011"/>
      <w:bookmarkStart w:id="3598" w:name="_Toc74786189"/>
      <w:bookmarkStart w:id="3599" w:name="_Toc74786368"/>
      <w:bookmarkStart w:id="3600" w:name="_Toc74786546"/>
      <w:bookmarkStart w:id="3601" w:name="_Toc74786725"/>
      <w:bookmarkStart w:id="3602" w:name="_Toc74786907"/>
      <w:bookmarkStart w:id="3603" w:name="_Toc74787089"/>
      <w:bookmarkStart w:id="3604" w:name="_Toc74812883"/>
      <w:bookmarkStart w:id="3605" w:name="_Toc74813066"/>
      <w:bookmarkStart w:id="3606" w:name="_Toc75183819"/>
      <w:bookmarkStart w:id="3607" w:name="_Toc75185775"/>
      <w:bookmarkStart w:id="3608" w:name="_Toc75187469"/>
      <w:bookmarkStart w:id="3609" w:name="_Toc75187835"/>
      <w:bookmarkStart w:id="3610" w:name="_Toc75188226"/>
      <w:bookmarkStart w:id="3611" w:name="_Toc75202498"/>
      <w:bookmarkStart w:id="3612" w:name="_Toc75204026"/>
      <w:bookmarkStart w:id="3613" w:name="_Toc75204270"/>
      <w:bookmarkStart w:id="3614" w:name="_Toc75204515"/>
      <w:bookmarkStart w:id="3615" w:name="_Toc75204756"/>
      <w:bookmarkStart w:id="3616" w:name="_Toc75205206"/>
      <w:bookmarkStart w:id="3617" w:name="_Toc75205480"/>
      <w:bookmarkStart w:id="3618" w:name="_Toc75205754"/>
      <w:bookmarkStart w:id="3619" w:name="_Toc75206028"/>
      <w:bookmarkStart w:id="3620" w:name="_Toc75206302"/>
      <w:bookmarkStart w:id="3621" w:name="_Toc75206576"/>
      <w:bookmarkStart w:id="3622" w:name="_Toc75206850"/>
      <w:bookmarkStart w:id="3623" w:name="_Toc75207124"/>
      <w:bookmarkStart w:id="3624" w:name="_Toc75207398"/>
      <w:bookmarkStart w:id="3625" w:name="_Toc75207672"/>
      <w:bookmarkStart w:id="3626" w:name="_Toc75207942"/>
      <w:bookmarkStart w:id="3627" w:name="_Toc74785833"/>
      <w:bookmarkStart w:id="3628" w:name="_Toc74786012"/>
      <w:bookmarkStart w:id="3629" w:name="_Toc74786190"/>
      <w:bookmarkStart w:id="3630" w:name="_Toc74786369"/>
      <w:bookmarkStart w:id="3631" w:name="_Toc74786547"/>
      <w:bookmarkStart w:id="3632" w:name="_Toc74786726"/>
      <w:bookmarkStart w:id="3633" w:name="_Toc74786908"/>
      <w:bookmarkStart w:id="3634" w:name="_Toc74787090"/>
      <w:bookmarkStart w:id="3635" w:name="_Toc74812884"/>
      <w:bookmarkStart w:id="3636" w:name="_Toc74813067"/>
      <w:bookmarkStart w:id="3637" w:name="_Toc75183820"/>
      <w:bookmarkStart w:id="3638" w:name="_Toc75185776"/>
      <w:bookmarkStart w:id="3639" w:name="_Toc75187470"/>
      <w:bookmarkStart w:id="3640" w:name="_Toc75187836"/>
      <w:bookmarkStart w:id="3641" w:name="_Toc75188227"/>
      <w:bookmarkStart w:id="3642" w:name="_Toc75202499"/>
      <w:bookmarkStart w:id="3643" w:name="_Toc75204027"/>
      <w:bookmarkStart w:id="3644" w:name="_Toc75204271"/>
      <w:bookmarkStart w:id="3645" w:name="_Toc75204516"/>
      <w:bookmarkStart w:id="3646" w:name="_Toc75204757"/>
      <w:bookmarkStart w:id="3647" w:name="_Toc75205207"/>
      <w:bookmarkStart w:id="3648" w:name="_Toc75205481"/>
      <w:bookmarkStart w:id="3649" w:name="_Toc75205755"/>
      <w:bookmarkStart w:id="3650" w:name="_Toc75206029"/>
      <w:bookmarkStart w:id="3651" w:name="_Toc75206303"/>
      <w:bookmarkStart w:id="3652" w:name="_Toc75206577"/>
      <w:bookmarkStart w:id="3653" w:name="_Toc75206851"/>
      <w:bookmarkStart w:id="3654" w:name="_Toc75207125"/>
      <w:bookmarkStart w:id="3655" w:name="_Toc75207399"/>
      <w:bookmarkStart w:id="3656" w:name="_Toc75207673"/>
      <w:bookmarkStart w:id="3657" w:name="_Toc75207943"/>
      <w:bookmarkStart w:id="3658" w:name="_Toc74785834"/>
      <w:bookmarkStart w:id="3659" w:name="_Toc74786013"/>
      <w:bookmarkStart w:id="3660" w:name="_Toc74786191"/>
      <w:bookmarkStart w:id="3661" w:name="_Toc74786370"/>
      <w:bookmarkStart w:id="3662" w:name="_Toc74786548"/>
      <w:bookmarkStart w:id="3663" w:name="_Toc74786727"/>
      <w:bookmarkStart w:id="3664" w:name="_Toc74786909"/>
      <w:bookmarkStart w:id="3665" w:name="_Toc74787091"/>
      <w:bookmarkStart w:id="3666" w:name="_Toc74812885"/>
      <w:bookmarkStart w:id="3667" w:name="_Toc74813068"/>
      <w:bookmarkStart w:id="3668" w:name="_Toc75183821"/>
      <w:bookmarkStart w:id="3669" w:name="_Toc75185777"/>
      <w:bookmarkStart w:id="3670" w:name="_Toc75187471"/>
      <w:bookmarkStart w:id="3671" w:name="_Toc75187837"/>
      <w:bookmarkStart w:id="3672" w:name="_Toc75188228"/>
      <w:bookmarkStart w:id="3673" w:name="_Toc75202500"/>
      <w:bookmarkStart w:id="3674" w:name="_Toc75204028"/>
      <w:bookmarkStart w:id="3675" w:name="_Toc75204272"/>
      <w:bookmarkStart w:id="3676" w:name="_Toc75204517"/>
      <w:bookmarkStart w:id="3677" w:name="_Toc75204758"/>
      <w:bookmarkStart w:id="3678" w:name="_Toc75205208"/>
      <w:bookmarkStart w:id="3679" w:name="_Toc75205482"/>
      <w:bookmarkStart w:id="3680" w:name="_Toc75205756"/>
      <w:bookmarkStart w:id="3681" w:name="_Toc75206030"/>
      <w:bookmarkStart w:id="3682" w:name="_Toc75206304"/>
      <w:bookmarkStart w:id="3683" w:name="_Toc75206578"/>
      <w:bookmarkStart w:id="3684" w:name="_Toc75206852"/>
      <w:bookmarkStart w:id="3685" w:name="_Toc75207126"/>
      <w:bookmarkStart w:id="3686" w:name="_Toc75207400"/>
      <w:bookmarkStart w:id="3687" w:name="_Toc75207674"/>
      <w:bookmarkStart w:id="3688" w:name="_Toc75207944"/>
      <w:bookmarkStart w:id="3689" w:name="_Toc74785835"/>
      <w:bookmarkStart w:id="3690" w:name="_Toc74786014"/>
      <w:bookmarkStart w:id="3691" w:name="_Toc74786192"/>
      <w:bookmarkStart w:id="3692" w:name="_Toc74786371"/>
      <w:bookmarkStart w:id="3693" w:name="_Toc74786549"/>
      <w:bookmarkStart w:id="3694" w:name="_Toc74786728"/>
      <w:bookmarkStart w:id="3695" w:name="_Toc74786910"/>
      <w:bookmarkStart w:id="3696" w:name="_Toc74787092"/>
      <w:bookmarkStart w:id="3697" w:name="_Toc74812886"/>
      <w:bookmarkStart w:id="3698" w:name="_Toc74813069"/>
      <w:bookmarkStart w:id="3699" w:name="_Toc75183822"/>
      <w:bookmarkStart w:id="3700" w:name="_Toc75185778"/>
      <w:bookmarkStart w:id="3701" w:name="_Toc75187472"/>
      <w:bookmarkStart w:id="3702" w:name="_Toc75187838"/>
      <w:bookmarkStart w:id="3703" w:name="_Toc75188229"/>
      <w:bookmarkStart w:id="3704" w:name="_Toc75202501"/>
      <w:bookmarkStart w:id="3705" w:name="_Toc75204029"/>
      <w:bookmarkStart w:id="3706" w:name="_Toc75204273"/>
      <w:bookmarkStart w:id="3707" w:name="_Toc75204518"/>
      <w:bookmarkStart w:id="3708" w:name="_Toc75204759"/>
      <w:bookmarkStart w:id="3709" w:name="_Toc75205209"/>
      <w:bookmarkStart w:id="3710" w:name="_Toc75205483"/>
      <w:bookmarkStart w:id="3711" w:name="_Toc75205757"/>
      <w:bookmarkStart w:id="3712" w:name="_Toc75206031"/>
      <w:bookmarkStart w:id="3713" w:name="_Toc75206305"/>
      <w:bookmarkStart w:id="3714" w:name="_Toc75206579"/>
      <w:bookmarkStart w:id="3715" w:name="_Toc75206853"/>
      <w:bookmarkStart w:id="3716" w:name="_Toc75207127"/>
      <w:bookmarkStart w:id="3717" w:name="_Toc75207401"/>
      <w:bookmarkStart w:id="3718" w:name="_Toc75207675"/>
      <w:bookmarkStart w:id="3719" w:name="_Toc75207945"/>
      <w:bookmarkStart w:id="3720" w:name="_Toc74785836"/>
      <w:bookmarkStart w:id="3721" w:name="_Toc74786015"/>
      <w:bookmarkStart w:id="3722" w:name="_Toc74786193"/>
      <w:bookmarkStart w:id="3723" w:name="_Toc74786372"/>
      <w:bookmarkStart w:id="3724" w:name="_Toc74786550"/>
      <w:bookmarkStart w:id="3725" w:name="_Toc74786729"/>
      <w:bookmarkStart w:id="3726" w:name="_Toc74786911"/>
      <w:bookmarkStart w:id="3727" w:name="_Toc74787093"/>
      <w:bookmarkStart w:id="3728" w:name="_Toc74812887"/>
      <w:bookmarkStart w:id="3729" w:name="_Toc74813070"/>
      <w:bookmarkStart w:id="3730" w:name="_Toc75183823"/>
      <w:bookmarkStart w:id="3731" w:name="_Toc75185779"/>
      <w:bookmarkStart w:id="3732" w:name="_Toc75187473"/>
      <w:bookmarkStart w:id="3733" w:name="_Toc75187839"/>
      <w:bookmarkStart w:id="3734" w:name="_Toc75188230"/>
      <w:bookmarkStart w:id="3735" w:name="_Toc75202502"/>
      <w:bookmarkStart w:id="3736" w:name="_Toc75204030"/>
      <w:bookmarkStart w:id="3737" w:name="_Toc75204274"/>
      <w:bookmarkStart w:id="3738" w:name="_Toc75204519"/>
      <w:bookmarkStart w:id="3739" w:name="_Toc75204760"/>
      <w:bookmarkStart w:id="3740" w:name="_Toc75205210"/>
      <w:bookmarkStart w:id="3741" w:name="_Toc75205484"/>
      <w:bookmarkStart w:id="3742" w:name="_Toc75205758"/>
      <w:bookmarkStart w:id="3743" w:name="_Toc75206032"/>
      <w:bookmarkStart w:id="3744" w:name="_Toc75206306"/>
      <w:bookmarkStart w:id="3745" w:name="_Toc75206580"/>
      <w:bookmarkStart w:id="3746" w:name="_Toc75206854"/>
      <w:bookmarkStart w:id="3747" w:name="_Toc75207128"/>
      <w:bookmarkStart w:id="3748" w:name="_Toc75207402"/>
      <w:bookmarkStart w:id="3749" w:name="_Toc75207676"/>
      <w:bookmarkStart w:id="3750" w:name="_Toc75207946"/>
      <w:bookmarkStart w:id="3751" w:name="_Toc74782578"/>
      <w:bookmarkStart w:id="3752" w:name="_Toc74782615"/>
      <w:bookmarkStart w:id="3753" w:name="_Toc74782651"/>
      <w:bookmarkStart w:id="3754" w:name="_Toc74782687"/>
      <w:bookmarkStart w:id="3755" w:name="_Toc74782725"/>
      <w:bookmarkStart w:id="3756" w:name="_Toc74783486"/>
      <w:bookmarkStart w:id="3757" w:name="_Toc74783530"/>
      <w:bookmarkStart w:id="3758" w:name="_Toc74783569"/>
      <w:bookmarkStart w:id="3759" w:name="_Toc74783612"/>
      <w:bookmarkStart w:id="3760" w:name="_Toc74783655"/>
      <w:bookmarkStart w:id="3761" w:name="_Toc74783698"/>
      <w:bookmarkStart w:id="3762" w:name="_Toc74783742"/>
      <w:bookmarkStart w:id="3763" w:name="_Toc74783785"/>
      <w:bookmarkStart w:id="3764" w:name="_Toc74783830"/>
      <w:bookmarkStart w:id="3765" w:name="_Toc74783877"/>
      <w:bookmarkStart w:id="3766" w:name="_Toc74783922"/>
      <w:bookmarkStart w:id="3767" w:name="_Toc74784498"/>
      <w:bookmarkStart w:id="3768" w:name="_Toc74784798"/>
      <w:bookmarkStart w:id="3769" w:name="_Toc74784872"/>
      <w:bookmarkStart w:id="3770" w:name="_Toc74785515"/>
      <w:bookmarkStart w:id="3771" w:name="_Toc74785597"/>
      <w:bookmarkStart w:id="3772" w:name="_Toc74785676"/>
      <w:bookmarkStart w:id="3773" w:name="_Toc74785837"/>
      <w:bookmarkStart w:id="3774" w:name="_Toc74786016"/>
      <w:bookmarkStart w:id="3775" w:name="_Toc74786194"/>
      <w:bookmarkStart w:id="3776" w:name="_Toc74786373"/>
      <w:bookmarkStart w:id="3777" w:name="_Toc74786551"/>
      <w:bookmarkStart w:id="3778" w:name="_Toc74786730"/>
      <w:bookmarkStart w:id="3779" w:name="_Toc74786912"/>
      <w:bookmarkStart w:id="3780" w:name="_Toc74787094"/>
      <w:bookmarkStart w:id="3781" w:name="_Toc74812888"/>
      <w:bookmarkStart w:id="3782" w:name="_Toc74813071"/>
      <w:bookmarkStart w:id="3783" w:name="_Toc75183824"/>
      <w:bookmarkStart w:id="3784" w:name="_Toc75185780"/>
      <w:bookmarkStart w:id="3785" w:name="_Toc75187474"/>
      <w:bookmarkStart w:id="3786" w:name="_Toc75187840"/>
      <w:bookmarkStart w:id="3787" w:name="_Toc75188231"/>
      <w:bookmarkStart w:id="3788" w:name="_Toc75202503"/>
      <w:bookmarkStart w:id="3789" w:name="_Toc75204031"/>
      <w:bookmarkStart w:id="3790" w:name="_Toc75204275"/>
      <w:bookmarkStart w:id="3791" w:name="_Toc75204520"/>
      <w:bookmarkStart w:id="3792" w:name="_Toc75204761"/>
      <w:bookmarkStart w:id="3793" w:name="_Toc75205211"/>
      <w:bookmarkStart w:id="3794" w:name="_Toc75205485"/>
      <w:bookmarkStart w:id="3795" w:name="_Toc75205759"/>
      <w:bookmarkStart w:id="3796" w:name="_Toc75206033"/>
      <w:bookmarkStart w:id="3797" w:name="_Toc75206307"/>
      <w:bookmarkStart w:id="3798" w:name="_Toc75206581"/>
      <w:bookmarkStart w:id="3799" w:name="_Toc75206855"/>
      <w:bookmarkStart w:id="3800" w:name="_Toc75207129"/>
      <w:bookmarkStart w:id="3801" w:name="_Toc75207403"/>
      <w:bookmarkStart w:id="3802" w:name="_Toc75207677"/>
      <w:bookmarkStart w:id="3803" w:name="_Toc75207947"/>
      <w:bookmarkStart w:id="3804" w:name="_Toc74782579"/>
      <w:bookmarkStart w:id="3805" w:name="_Toc74782616"/>
      <w:bookmarkStart w:id="3806" w:name="_Toc74782652"/>
      <w:bookmarkStart w:id="3807" w:name="_Toc74782688"/>
      <w:bookmarkStart w:id="3808" w:name="_Toc74782726"/>
      <w:bookmarkStart w:id="3809" w:name="_Toc74783487"/>
      <w:bookmarkStart w:id="3810" w:name="_Toc74783531"/>
      <w:bookmarkStart w:id="3811" w:name="_Toc74783570"/>
      <w:bookmarkStart w:id="3812" w:name="_Toc74783613"/>
      <w:bookmarkStart w:id="3813" w:name="_Toc74783656"/>
      <w:bookmarkStart w:id="3814" w:name="_Toc74783699"/>
      <w:bookmarkStart w:id="3815" w:name="_Toc74783743"/>
      <w:bookmarkStart w:id="3816" w:name="_Toc74783786"/>
      <w:bookmarkStart w:id="3817" w:name="_Toc74783831"/>
      <w:bookmarkStart w:id="3818" w:name="_Toc74783878"/>
      <w:bookmarkStart w:id="3819" w:name="_Toc74783923"/>
      <w:bookmarkStart w:id="3820" w:name="_Toc74784499"/>
      <w:bookmarkStart w:id="3821" w:name="_Toc74784799"/>
      <w:bookmarkStart w:id="3822" w:name="_Toc74784873"/>
      <w:bookmarkStart w:id="3823" w:name="_Toc74785516"/>
      <w:bookmarkStart w:id="3824" w:name="_Toc74785598"/>
      <w:bookmarkStart w:id="3825" w:name="_Toc74785677"/>
      <w:bookmarkStart w:id="3826" w:name="_Toc74785838"/>
      <w:bookmarkStart w:id="3827" w:name="_Toc74786017"/>
      <w:bookmarkStart w:id="3828" w:name="_Toc74786195"/>
      <w:bookmarkStart w:id="3829" w:name="_Toc74786374"/>
      <w:bookmarkStart w:id="3830" w:name="_Toc74786552"/>
      <w:bookmarkStart w:id="3831" w:name="_Toc74786731"/>
      <w:bookmarkStart w:id="3832" w:name="_Toc74786913"/>
      <w:bookmarkStart w:id="3833" w:name="_Toc74787095"/>
      <w:bookmarkStart w:id="3834" w:name="_Toc74812889"/>
      <w:bookmarkStart w:id="3835" w:name="_Toc74813072"/>
      <w:bookmarkStart w:id="3836" w:name="_Toc75183825"/>
      <w:bookmarkStart w:id="3837" w:name="_Toc75185781"/>
      <w:bookmarkStart w:id="3838" w:name="_Toc75187475"/>
      <w:bookmarkStart w:id="3839" w:name="_Toc75187841"/>
      <w:bookmarkStart w:id="3840" w:name="_Toc75188232"/>
      <w:bookmarkStart w:id="3841" w:name="_Toc75202504"/>
      <w:bookmarkStart w:id="3842" w:name="_Toc75204032"/>
      <w:bookmarkStart w:id="3843" w:name="_Toc75204276"/>
      <w:bookmarkStart w:id="3844" w:name="_Toc75204521"/>
      <w:bookmarkStart w:id="3845" w:name="_Toc75204762"/>
      <w:bookmarkStart w:id="3846" w:name="_Toc75205212"/>
      <w:bookmarkStart w:id="3847" w:name="_Toc75205486"/>
      <w:bookmarkStart w:id="3848" w:name="_Toc75205760"/>
      <w:bookmarkStart w:id="3849" w:name="_Toc75206034"/>
      <w:bookmarkStart w:id="3850" w:name="_Toc75206308"/>
      <w:bookmarkStart w:id="3851" w:name="_Toc75206582"/>
      <w:bookmarkStart w:id="3852" w:name="_Toc75206856"/>
      <w:bookmarkStart w:id="3853" w:name="_Toc75207130"/>
      <w:bookmarkStart w:id="3854" w:name="_Toc75207404"/>
      <w:bookmarkStart w:id="3855" w:name="_Toc75207678"/>
      <w:bookmarkStart w:id="3856" w:name="_Toc75207948"/>
      <w:bookmarkStart w:id="3857" w:name="_Toc74782580"/>
      <w:bookmarkStart w:id="3858" w:name="_Toc74782617"/>
      <w:bookmarkStart w:id="3859" w:name="_Toc74782653"/>
      <w:bookmarkStart w:id="3860" w:name="_Toc74782689"/>
      <w:bookmarkStart w:id="3861" w:name="_Toc74782727"/>
      <w:bookmarkStart w:id="3862" w:name="_Toc74783488"/>
      <w:bookmarkStart w:id="3863" w:name="_Toc74783532"/>
      <w:bookmarkStart w:id="3864" w:name="_Toc74783571"/>
      <w:bookmarkStart w:id="3865" w:name="_Toc74783614"/>
      <w:bookmarkStart w:id="3866" w:name="_Toc74783657"/>
      <w:bookmarkStart w:id="3867" w:name="_Toc74783700"/>
      <w:bookmarkStart w:id="3868" w:name="_Toc74783744"/>
      <w:bookmarkStart w:id="3869" w:name="_Toc74783787"/>
      <w:bookmarkStart w:id="3870" w:name="_Toc74783832"/>
      <w:bookmarkStart w:id="3871" w:name="_Toc74783879"/>
      <w:bookmarkStart w:id="3872" w:name="_Toc74783924"/>
      <w:bookmarkStart w:id="3873" w:name="_Toc74784500"/>
      <w:bookmarkStart w:id="3874" w:name="_Toc74784800"/>
      <w:bookmarkStart w:id="3875" w:name="_Toc74784874"/>
      <w:bookmarkStart w:id="3876" w:name="_Toc74785517"/>
      <w:bookmarkStart w:id="3877" w:name="_Toc74785599"/>
      <w:bookmarkStart w:id="3878" w:name="_Toc74785678"/>
      <w:bookmarkStart w:id="3879" w:name="_Toc74785839"/>
      <w:bookmarkStart w:id="3880" w:name="_Toc74786018"/>
      <w:bookmarkStart w:id="3881" w:name="_Toc74786196"/>
      <w:bookmarkStart w:id="3882" w:name="_Toc74786375"/>
      <w:bookmarkStart w:id="3883" w:name="_Toc74786553"/>
      <w:bookmarkStart w:id="3884" w:name="_Toc74786732"/>
      <w:bookmarkStart w:id="3885" w:name="_Toc74786914"/>
      <w:bookmarkStart w:id="3886" w:name="_Toc74787096"/>
      <w:bookmarkStart w:id="3887" w:name="_Toc74812890"/>
      <w:bookmarkStart w:id="3888" w:name="_Toc74813073"/>
      <w:bookmarkStart w:id="3889" w:name="_Toc75183826"/>
      <w:bookmarkStart w:id="3890" w:name="_Toc75185782"/>
      <w:bookmarkStart w:id="3891" w:name="_Toc75187476"/>
      <w:bookmarkStart w:id="3892" w:name="_Toc75187842"/>
      <w:bookmarkStart w:id="3893" w:name="_Toc75188233"/>
      <w:bookmarkStart w:id="3894" w:name="_Toc75202505"/>
      <w:bookmarkStart w:id="3895" w:name="_Toc75204033"/>
      <w:bookmarkStart w:id="3896" w:name="_Toc75204277"/>
      <w:bookmarkStart w:id="3897" w:name="_Toc75204522"/>
      <w:bookmarkStart w:id="3898" w:name="_Toc75204763"/>
      <w:bookmarkStart w:id="3899" w:name="_Toc75205213"/>
      <w:bookmarkStart w:id="3900" w:name="_Toc75205487"/>
      <w:bookmarkStart w:id="3901" w:name="_Toc75205761"/>
      <w:bookmarkStart w:id="3902" w:name="_Toc75206035"/>
      <w:bookmarkStart w:id="3903" w:name="_Toc75206309"/>
      <w:bookmarkStart w:id="3904" w:name="_Toc75206583"/>
      <w:bookmarkStart w:id="3905" w:name="_Toc75206857"/>
      <w:bookmarkStart w:id="3906" w:name="_Toc75207131"/>
      <w:bookmarkStart w:id="3907" w:name="_Toc75207405"/>
      <w:bookmarkStart w:id="3908" w:name="_Toc75207679"/>
      <w:bookmarkStart w:id="3909" w:name="_Toc75207949"/>
      <w:bookmarkStart w:id="3910" w:name="_Toc74782581"/>
      <w:bookmarkStart w:id="3911" w:name="_Toc74782618"/>
      <w:bookmarkStart w:id="3912" w:name="_Toc74782654"/>
      <w:bookmarkStart w:id="3913" w:name="_Toc74782690"/>
      <w:bookmarkStart w:id="3914" w:name="_Toc74782728"/>
      <w:bookmarkStart w:id="3915" w:name="_Toc74783489"/>
      <w:bookmarkStart w:id="3916" w:name="_Toc74783533"/>
      <w:bookmarkStart w:id="3917" w:name="_Toc74783572"/>
      <w:bookmarkStart w:id="3918" w:name="_Toc74783615"/>
      <w:bookmarkStart w:id="3919" w:name="_Toc74783658"/>
      <w:bookmarkStart w:id="3920" w:name="_Toc74783701"/>
      <w:bookmarkStart w:id="3921" w:name="_Toc74783745"/>
      <w:bookmarkStart w:id="3922" w:name="_Toc74783788"/>
      <w:bookmarkStart w:id="3923" w:name="_Toc74783833"/>
      <w:bookmarkStart w:id="3924" w:name="_Toc74783880"/>
      <w:bookmarkStart w:id="3925" w:name="_Toc74783925"/>
      <w:bookmarkStart w:id="3926" w:name="_Toc74784501"/>
      <w:bookmarkStart w:id="3927" w:name="_Toc74784801"/>
      <w:bookmarkStart w:id="3928" w:name="_Toc74784875"/>
      <w:bookmarkStart w:id="3929" w:name="_Toc74785518"/>
      <w:bookmarkStart w:id="3930" w:name="_Toc74785600"/>
      <w:bookmarkStart w:id="3931" w:name="_Toc74785679"/>
      <w:bookmarkStart w:id="3932" w:name="_Toc74785840"/>
      <w:bookmarkStart w:id="3933" w:name="_Toc74786019"/>
      <w:bookmarkStart w:id="3934" w:name="_Toc74786197"/>
      <w:bookmarkStart w:id="3935" w:name="_Toc74786376"/>
      <w:bookmarkStart w:id="3936" w:name="_Toc74786554"/>
      <w:bookmarkStart w:id="3937" w:name="_Toc74786733"/>
      <w:bookmarkStart w:id="3938" w:name="_Toc74786915"/>
      <w:bookmarkStart w:id="3939" w:name="_Toc74787097"/>
      <w:bookmarkStart w:id="3940" w:name="_Toc74812891"/>
      <w:bookmarkStart w:id="3941" w:name="_Toc74813074"/>
      <w:bookmarkStart w:id="3942" w:name="_Toc75183827"/>
      <w:bookmarkStart w:id="3943" w:name="_Toc75185783"/>
      <w:bookmarkStart w:id="3944" w:name="_Toc75187477"/>
      <w:bookmarkStart w:id="3945" w:name="_Toc75187843"/>
      <w:bookmarkStart w:id="3946" w:name="_Toc75188234"/>
      <w:bookmarkStart w:id="3947" w:name="_Toc75202506"/>
      <w:bookmarkStart w:id="3948" w:name="_Toc75204034"/>
      <w:bookmarkStart w:id="3949" w:name="_Toc75204278"/>
      <w:bookmarkStart w:id="3950" w:name="_Toc75204523"/>
      <w:bookmarkStart w:id="3951" w:name="_Toc75204764"/>
      <w:bookmarkStart w:id="3952" w:name="_Toc75205214"/>
      <w:bookmarkStart w:id="3953" w:name="_Toc75205488"/>
      <w:bookmarkStart w:id="3954" w:name="_Toc75205762"/>
      <w:bookmarkStart w:id="3955" w:name="_Toc75206036"/>
      <w:bookmarkStart w:id="3956" w:name="_Toc75206310"/>
      <w:bookmarkStart w:id="3957" w:name="_Toc75206584"/>
      <w:bookmarkStart w:id="3958" w:name="_Toc75206858"/>
      <w:bookmarkStart w:id="3959" w:name="_Toc75207132"/>
      <w:bookmarkStart w:id="3960" w:name="_Toc75207406"/>
      <w:bookmarkStart w:id="3961" w:name="_Toc75207680"/>
      <w:bookmarkStart w:id="3962" w:name="_Toc75207950"/>
      <w:bookmarkStart w:id="3963" w:name="_Toc74782582"/>
      <w:bookmarkStart w:id="3964" w:name="_Toc74782619"/>
      <w:bookmarkStart w:id="3965" w:name="_Toc74782655"/>
      <w:bookmarkStart w:id="3966" w:name="_Toc74782691"/>
      <w:bookmarkStart w:id="3967" w:name="_Toc74782729"/>
      <w:bookmarkStart w:id="3968" w:name="_Toc74783490"/>
      <w:bookmarkStart w:id="3969" w:name="_Toc74783534"/>
      <w:bookmarkStart w:id="3970" w:name="_Toc74783573"/>
      <w:bookmarkStart w:id="3971" w:name="_Toc74783616"/>
      <w:bookmarkStart w:id="3972" w:name="_Toc74783659"/>
      <w:bookmarkStart w:id="3973" w:name="_Toc74783702"/>
      <w:bookmarkStart w:id="3974" w:name="_Toc74783746"/>
      <w:bookmarkStart w:id="3975" w:name="_Toc74783789"/>
      <w:bookmarkStart w:id="3976" w:name="_Toc74783834"/>
      <w:bookmarkStart w:id="3977" w:name="_Toc74783881"/>
      <w:bookmarkStart w:id="3978" w:name="_Toc74783926"/>
      <w:bookmarkStart w:id="3979" w:name="_Toc74784502"/>
      <w:bookmarkStart w:id="3980" w:name="_Toc74784802"/>
      <w:bookmarkStart w:id="3981" w:name="_Toc74784876"/>
      <w:bookmarkStart w:id="3982" w:name="_Toc74785519"/>
      <w:bookmarkStart w:id="3983" w:name="_Toc74785601"/>
      <w:bookmarkStart w:id="3984" w:name="_Toc74785680"/>
      <w:bookmarkStart w:id="3985" w:name="_Toc74785841"/>
      <w:bookmarkStart w:id="3986" w:name="_Toc74786020"/>
      <w:bookmarkStart w:id="3987" w:name="_Toc74786198"/>
      <w:bookmarkStart w:id="3988" w:name="_Toc74786377"/>
      <w:bookmarkStart w:id="3989" w:name="_Toc74786555"/>
      <w:bookmarkStart w:id="3990" w:name="_Toc74786734"/>
      <w:bookmarkStart w:id="3991" w:name="_Toc74786916"/>
      <w:bookmarkStart w:id="3992" w:name="_Toc74787098"/>
      <w:bookmarkStart w:id="3993" w:name="_Toc74812892"/>
      <w:bookmarkStart w:id="3994" w:name="_Toc74813075"/>
      <w:bookmarkStart w:id="3995" w:name="_Toc75183828"/>
      <w:bookmarkStart w:id="3996" w:name="_Toc75185784"/>
      <w:bookmarkStart w:id="3997" w:name="_Toc75187478"/>
      <w:bookmarkStart w:id="3998" w:name="_Toc75187844"/>
      <w:bookmarkStart w:id="3999" w:name="_Toc75188235"/>
      <w:bookmarkStart w:id="4000" w:name="_Toc75202507"/>
      <w:bookmarkStart w:id="4001" w:name="_Toc75204035"/>
      <w:bookmarkStart w:id="4002" w:name="_Toc75204279"/>
      <w:bookmarkStart w:id="4003" w:name="_Toc75204524"/>
      <w:bookmarkStart w:id="4004" w:name="_Toc75204765"/>
      <w:bookmarkStart w:id="4005" w:name="_Toc75205215"/>
      <w:bookmarkStart w:id="4006" w:name="_Toc75205489"/>
      <w:bookmarkStart w:id="4007" w:name="_Toc75205763"/>
      <w:bookmarkStart w:id="4008" w:name="_Toc75206037"/>
      <w:bookmarkStart w:id="4009" w:name="_Toc75206311"/>
      <w:bookmarkStart w:id="4010" w:name="_Toc75206585"/>
      <w:bookmarkStart w:id="4011" w:name="_Toc75206859"/>
      <w:bookmarkStart w:id="4012" w:name="_Toc75207133"/>
      <w:bookmarkStart w:id="4013" w:name="_Toc75207407"/>
      <w:bookmarkStart w:id="4014" w:name="_Toc75207681"/>
      <w:bookmarkStart w:id="4015" w:name="_Toc75207951"/>
      <w:bookmarkStart w:id="4016" w:name="_Toc74782583"/>
      <w:bookmarkStart w:id="4017" w:name="_Toc74782620"/>
      <w:bookmarkStart w:id="4018" w:name="_Toc74782656"/>
      <w:bookmarkStart w:id="4019" w:name="_Toc74782692"/>
      <w:bookmarkStart w:id="4020" w:name="_Toc74782730"/>
      <w:bookmarkStart w:id="4021" w:name="_Toc74783491"/>
      <w:bookmarkStart w:id="4022" w:name="_Toc74783535"/>
      <w:bookmarkStart w:id="4023" w:name="_Toc74783574"/>
      <w:bookmarkStart w:id="4024" w:name="_Toc74783617"/>
      <w:bookmarkStart w:id="4025" w:name="_Toc74783660"/>
      <w:bookmarkStart w:id="4026" w:name="_Toc74783703"/>
      <w:bookmarkStart w:id="4027" w:name="_Toc74783747"/>
      <w:bookmarkStart w:id="4028" w:name="_Toc74783790"/>
      <w:bookmarkStart w:id="4029" w:name="_Toc74783835"/>
      <w:bookmarkStart w:id="4030" w:name="_Toc74783882"/>
      <w:bookmarkStart w:id="4031" w:name="_Toc74783927"/>
      <w:bookmarkStart w:id="4032" w:name="_Toc74784503"/>
      <w:bookmarkStart w:id="4033" w:name="_Toc74784803"/>
      <w:bookmarkStart w:id="4034" w:name="_Toc74784877"/>
      <w:bookmarkStart w:id="4035" w:name="_Toc74785520"/>
      <w:bookmarkStart w:id="4036" w:name="_Toc74785602"/>
      <w:bookmarkStart w:id="4037" w:name="_Toc74785681"/>
      <w:bookmarkStart w:id="4038" w:name="_Toc74785842"/>
      <w:bookmarkStart w:id="4039" w:name="_Toc74786021"/>
      <w:bookmarkStart w:id="4040" w:name="_Toc74786199"/>
      <w:bookmarkStart w:id="4041" w:name="_Toc74786378"/>
      <w:bookmarkStart w:id="4042" w:name="_Toc74786556"/>
      <w:bookmarkStart w:id="4043" w:name="_Toc74786735"/>
      <w:bookmarkStart w:id="4044" w:name="_Toc74786917"/>
      <w:bookmarkStart w:id="4045" w:name="_Toc74787099"/>
      <w:bookmarkStart w:id="4046" w:name="_Toc74812893"/>
      <w:bookmarkStart w:id="4047" w:name="_Toc74813076"/>
      <w:bookmarkStart w:id="4048" w:name="_Toc75183829"/>
      <w:bookmarkStart w:id="4049" w:name="_Toc75185785"/>
      <w:bookmarkStart w:id="4050" w:name="_Toc75187479"/>
      <w:bookmarkStart w:id="4051" w:name="_Toc75187845"/>
      <w:bookmarkStart w:id="4052" w:name="_Toc75188236"/>
      <w:bookmarkStart w:id="4053" w:name="_Toc75202508"/>
      <w:bookmarkStart w:id="4054" w:name="_Toc75204036"/>
      <w:bookmarkStart w:id="4055" w:name="_Toc75204280"/>
      <w:bookmarkStart w:id="4056" w:name="_Toc75204525"/>
      <w:bookmarkStart w:id="4057" w:name="_Toc75204766"/>
      <w:bookmarkStart w:id="4058" w:name="_Toc75205216"/>
      <w:bookmarkStart w:id="4059" w:name="_Toc75205490"/>
      <w:bookmarkStart w:id="4060" w:name="_Toc75205764"/>
      <w:bookmarkStart w:id="4061" w:name="_Toc75206038"/>
      <w:bookmarkStart w:id="4062" w:name="_Toc75206312"/>
      <w:bookmarkStart w:id="4063" w:name="_Toc75206586"/>
      <w:bookmarkStart w:id="4064" w:name="_Toc75206860"/>
      <w:bookmarkStart w:id="4065" w:name="_Toc75207134"/>
      <w:bookmarkStart w:id="4066" w:name="_Toc75207408"/>
      <w:bookmarkStart w:id="4067" w:name="_Toc75207682"/>
      <w:bookmarkStart w:id="4068" w:name="_Toc75207952"/>
      <w:bookmarkStart w:id="4069" w:name="_Toc74782584"/>
      <w:bookmarkStart w:id="4070" w:name="_Toc74782621"/>
      <w:bookmarkStart w:id="4071" w:name="_Toc74782657"/>
      <w:bookmarkStart w:id="4072" w:name="_Toc74782693"/>
      <w:bookmarkStart w:id="4073" w:name="_Toc74782731"/>
      <w:bookmarkStart w:id="4074" w:name="_Toc74783492"/>
      <w:bookmarkStart w:id="4075" w:name="_Toc74783536"/>
      <w:bookmarkStart w:id="4076" w:name="_Toc74783575"/>
      <w:bookmarkStart w:id="4077" w:name="_Toc74783618"/>
      <w:bookmarkStart w:id="4078" w:name="_Toc74783661"/>
      <w:bookmarkStart w:id="4079" w:name="_Toc74783704"/>
      <w:bookmarkStart w:id="4080" w:name="_Toc74783748"/>
      <w:bookmarkStart w:id="4081" w:name="_Toc74783791"/>
      <w:bookmarkStart w:id="4082" w:name="_Toc74783836"/>
      <w:bookmarkStart w:id="4083" w:name="_Toc74783883"/>
      <w:bookmarkStart w:id="4084" w:name="_Toc74783928"/>
      <w:bookmarkStart w:id="4085" w:name="_Toc74784504"/>
      <w:bookmarkStart w:id="4086" w:name="_Toc74784804"/>
      <w:bookmarkStart w:id="4087" w:name="_Toc74784878"/>
      <w:bookmarkStart w:id="4088" w:name="_Toc74785521"/>
      <w:bookmarkStart w:id="4089" w:name="_Toc74785603"/>
      <w:bookmarkStart w:id="4090" w:name="_Toc74785682"/>
      <w:bookmarkStart w:id="4091" w:name="_Toc74785843"/>
      <w:bookmarkStart w:id="4092" w:name="_Toc74786022"/>
      <w:bookmarkStart w:id="4093" w:name="_Toc74786200"/>
      <w:bookmarkStart w:id="4094" w:name="_Toc74786379"/>
      <w:bookmarkStart w:id="4095" w:name="_Toc74786557"/>
      <w:bookmarkStart w:id="4096" w:name="_Toc74786736"/>
      <w:bookmarkStart w:id="4097" w:name="_Toc74786918"/>
      <w:bookmarkStart w:id="4098" w:name="_Toc74787100"/>
      <w:bookmarkStart w:id="4099" w:name="_Toc74812894"/>
      <w:bookmarkStart w:id="4100" w:name="_Toc74813077"/>
      <w:bookmarkStart w:id="4101" w:name="_Toc75183830"/>
      <w:bookmarkStart w:id="4102" w:name="_Toc75185786"/>
      <w:bookmarkStart w:id="4103" w:name="_Toc75187480"/>
      <w:bookmarkStart w:id="4104" w:name="_Toc75187846"/>
      <w:bookmarkStart w:id="4105" w:name="_Toc75188237"/>
      <w:bookmarkStart w:id="4106" w:name="_Toc75202509"/>
      <w:bookmarkStart w:id="4107" w:name="_Toc75204037"/>
      <w:bookmarkStart w:id="4108" w:name="_Toc75204281"/>
      <w:bookmarkStart w:id="4109" w:name="_Toc75204526"/>
      <w:bookmarkStart w:id="4110" w:name="_Toc75204767"/>
      <w:bookmarkStart w:id="4111" w:name="_Toc75205217"/>
      <w:bookmarkStart w:id="4112" w:name="_Toc75205491"/>
      <w:bookmarkStart w:id="4113" w:name="_Toc75205765"/>
      <w:bookmarkStart w:id="4114" w:name="_Toc75206039"/>
      <w:bookmarkStart w:id="4115" w:name="_Toc75206313"/>
      <w:bookmarkStart w:id="4116" w:name="_Toc75206587"/>
      <w:bookmarkStart w:id="4117" w:name="_Toc75206861"/>
      <w:bookmarkStart w:id="4118" w:name="_Toc75207135"/>
      <w:bookmarkStart w:id="4119" w:name="_Toc75207409"/>
      <w:bookmarkStart w:id="4120" w:name="_Toc75207683"/>
      <w:bookmarkStart w:id="4121" w:name="_Toc75207953"/>
      <w:bookmarkStart w:id="4122" w:name="_Toc74782585"/>
      <w:bookmarkStart w:id="4123" w:name="_Toc74782622"/>
      <w:bookmarkStart w:id="4124" w:name="_Toc74782658"/>
      <w:bookmarkStart w:id="4125" w:name="_Toc74782694"/>
      <w:bookmarkStart w:id="4126" w:name="_Toc74782732"/>
      <w:bookmarkStart w:id="4127" w:name="_Toc74783493"/>
      <w:bookmarkStart w:id="4128" w:name="_Toc74783537"/>
      <w:bookmarkStart w:id="4129" w:name="_Toc74783576"/>
      <w:bookmarkStart w:id="4130" w:name="_Toc74783619"/>
      <w:bookmarkStart w:id="4131" w:name="_Toc74783662"/>
      <w:bookmarkStart w:id="4132" w:name="_Toc74783705"/>
      <w:bookmarkStart w:id="4133" w:name="_Toc74783749"/>
      <w:bookmarkStart w:id="4134" w:name="_Toc74783792"/>
      <w:bookmarkStart w:id="4135" w:name="_Toc74783837"/>
      <w:bookmarkStart w:id="4136" w:name="_Toc74783884"/>
      <w:bookmarkStart w:id="4137" w:name="_Toc74783929"/>
      <w:bookmarkStart w:id="4138" w:name="_Toc74784505"/>
      <w:bookmarkStart w:id="4139" w:name="_Toc74784805"/>
      <w:bookmarkStart w:id="4140" w:name="_Toc74784879"/>
      <w:bookmarkStart w:id="4141" w:name="_Toc74785522"/>
      <w:bookmarkStart w:id="4142" w:name="_Toc74785604"/>
      <w:bookmarkStart w:id="4143" w:name="_Toc74785683"/>
      <w:bookmarkStart w:id="4144" w:name="_Toc74785844"/>
      <w:bookmarkStart w:id="4145" w:name="_Toc74786023"/>
      <w:bookmarkStart w:id="4146" w:name="_Toc74786201"/>
      <w:bookmarkStart w:id="4147" w:name="_Toc74786380"/>
      <w:bookmarkStart w:id="4148" w:name="_Toc74786558"/>
      <w:bookmarkStart w:id="4149" w:name="_Toc74786737"/>
      <w:bookmarkStart w:id="4150" w:name="_Toc74786919"/>
      <w:bookmarkStart w:id="4151" w:name="_Toc74787101"/>
      <w:bookmarkStart w:id="4152" w:name="_Toc74812895"/>
      <w:bookmarkStart w:id="4153" w:name="_Toc74813078"/>
      <w:bookmarkStart w:id="4154" w:name="_Toc75183831"/>
      <w:bookmarkStart w:id="4155" w:name="_Toc75185787"/>
      <w:bookmarkStart w:id="4156" w:name="_Toc75187481"/>
      <w:bookmarkStart w:id="4157" w:name="_Toc75187847"/>
      <w:bookmarkStart w:id="4158" w:name="_Toc75188238"/>
      <w:bookmarkStart w:id="4159" w:name="_Toc75202510"/>
      <w:bookmarkStart w:id="4160" w:name="_Toc75204038"/>
      <w:bookmarkStart w:id="4161" w:name="_Toc75204282"/>
      <w:bookmarkStart w:id="4162" w:name="_Toc75204527"/>
      <w:bookmarkStart w:id="4163" w:name="_Toc75204768"/>
      <w:bookmarkStart w:id="4164" w:name="_Toc75205218"/>
      <w:bookmarkStart w:id="4165" w:name="_Toc75205492"/>
      <w:bookmarkStart w:id="4166" w:name="_Toc75205766"/>
      <w:bookmarkStart w:id="4167" w:name="_Toc75206040"/>
      <w:bookmarkStart w:id="4168" w:name="_Toc75206314"/>
      <w:bookmarkStart w:id="4169" w:name="_Toc75206588"/>
      <w:bookmarkStart w:id="4170" w:name="_Toc75206862"/>
      <w:bookmarkStart w:id="4171" w:name="_Toc75207136"/>
      <w:bookmarkStart w:id="4172" w:name="_Toc75207410"/>
      <w:bookmarkStart w:id="4173" w:name="_Toc75207684"/>
      <w:bookmarkStart w:id="4174" w:name="_Toc75207954"/>
      <w:bookmarkStart w:id="4175" w:name="_Toc94795744"/>
      <w:bookmarkStart w:id="4176" w:name="_Toc166786588"/>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r w:rsidRPr="00B747DB">
        <w:t xml:space="preserve">Access To </w:t>
      </w:r>
      <w:r w:rsidR="6F5E0CBE" w:rsidRPr="00B747DB">
        <w:t>the</w:t>
      </w:r>
      <w:r w:rsidRPr="00B747DB">
        <w:t xml:space="preserve"> Home’s Child Protection Policies or The Behaviour Management Policy</w:t>
      </w:r>
      <w:bookmarkEnd w:id="4175"/>
      <w:bookmarkEnd w:id="4176"/>
    </w:p>
    <w:p w14:paraId="19ABCDE6" w14:textId="50650C4D" w:rsidR="0035088E" w:rsidRPr="00B747DB" w:rsidRDefault="0035088E" w:rsidP="0035088E">
      <w:pPr>
        <w:autoSpaceDE w:val="0"/>
        <w:autoSpaceDN w:val="0"/>
        <w:adjustRightInd w:val="0"/>
        <w:rPr>
          <w:rFonts w:cs="Calibri"/>
          <w:color w:val="000000"/>
          <w:sz w:val="18"/>
          <w:szCs w:val="18"/>
          <w:lang w:val="en-US" w:eastAsia="en-US"/>
        </w:rPr>
      </w:pPr>
      <w:r w:rsidRPr="00B747DB">
        <w:rPr>
          <w:rFonts w:cs="Calibri"/>
          <w:color w:val="000000"/>
          <w:sz w:val="18"/>
          <w:szCs w:val="18"/>
        </w:rPr>
        <w:t xml:space="preserve">The staff at </w:t>
      </w:r>
      <w:r w:rsidR="00A07DDA">
        <w:rPr>
          <w:rFonts w:cs="Calibri"/>
          <w:color w:val="000000"/>
          <w:sz w:val="18"/>
          <w:szCs w:val="18"/>
        </w:rPr>
        <w:t>Barlow Road</w:t>
      </w:r>
      <w:r w:rsidR="00955AEF" w:rsidRPr="00B747DB">
        <w:rPr>
          <w:rFonts w:cs="Calibri"/>
          <w:color w:val="000000"/>
          <w:sz w:val="18"/>
          <w:szCs w:val="18"/>
        </w:rPr>
        <w:t xml:space="preserve"> </w:t>
      </w:r>
      <w:r w:rsidRPr="00B747DB">
        <w:rPr>
          <w:rFonts w:cs="Calibri"/>
          <w:color w:val="000000"/>
          <w:sz w:val="18"/>
          <w:szCs w:val="18"/>
        </w:rPr>
        <w:t xml:space="preserve">are proactive in promoting the welfare of the young people and understand the importance of safeguarding the young people for whom they provide care. </w:t>
      </w:r>
    </w:p>
    <w:p w14:paraId="6F06A3A7" w14:textId="77777777" w:rsidR="0035088E" w:rsidRPr="00B747DB" w:rsidRDefault="0035088E" w:rsidP="0035088E">
      <w:pPr>
        <w:autoSpaceDE w:val="0"/>
        <w:autoSpaceDN w:val="0"/>
        <w:adjustRightInd w:val="0"/>
        <w:rPr>
          <w:rFonts w:cs="Calibri"/>
          <w:color w:val="000000"/>
          <w:sz w:val="18"/>
          <w:szCs w:val="18"/>
        </w:rPr>
      </w:pPr>
    </w:p>
    <w:p w14:paraId="6CC13939" w14:textId="7DBC469B" w:rsidR="0035088E" w:rsidRPr="00B747DB" w:rsidRDefault="0035088E" w:rsidP="0035088E">
      <w:pPr>
        <w:rPr>
          <w:rFonts w:cs="Calibri"/>
          <w:sz w:val="18"/>
          <w:szCs w:val="18"/>
        </w:rPr>
      </w:pPr>
      <w:r w:rsidRPr="00B747DB">
        <w:rPr>
          <w:rFonts w:cs="Calibri"/>
          <w:color w:val="000000"/>
          <w:sz w:val="18"/>
          <w:szCs w:val="18"/>
        </w:rPr>
        <w:t>We believe that al</w:t>
      </w:r>
      <w:r w:rsidR="009E3384" w:rsidRPr="00B747DB">
        <w:rPr>
          <w:rFonts w:cs="Calibri"/>
          <w:color w:val="000000"/>
          <w:sz w:val="18"/>
          <w:szCs w:val="18"/>
        </w:rPr>
        <w:t>l</w:t>
      </w:r>
      <w:r w:rsidRPr="00B747DB">
        <w:rPr>
          <w:rFonts w:cs="Calibri"/>
          <w:color w:val="000000"/>
          <w:sz w:val="18"/>
          <w:szCs w:val="18"/>
        </w:rPr>
        <w:t xml:space="preserve"> young people have the right to be safe and protected from harm and we will do everything possible to protect the young people in our care. </w:t>
      </w:r>
    </w:p>
    <w:p w14:paraId="4BBD2DC7" w14:textId="77777777" w:rsidR="0035088E" w:rsidRPr="00B747DB" w:rsidRDefault="0035088E" w:rsidP="0035088E">
      <w:pPr>
        <w:rPr>
          <w:rFonts w:cs="Calibri"/>
          <w:sz w:val="18"/>
          <w:szCs w:val="18"/>
        </w:rPr>
      </w:pPr>
    </w:p>
    <w:p w14:paraId="3391FEB0" w14:textId="77777777" w:rsidR="0035088E" w:rsidRPr="00B747DB" w:rsidRDefault="0035088E" w:rsidP="0035088E">
      <w:pPr>
        <w:rPr>
          <w:rFonts w:cs="Calibri"/>
          <w:sz w:val="18"/>
          <w:szCs w:val="18"/>
        </w:rPr>
      </w:pPr>
      <w:r w:rsidRPr="00B747DB">
        <w:rPr>
          <w:rFonts w:cs="Calibri"/>
          <w:color w:val="000000"/>
          <w:sz w:val="18"/>
          <w:szCs w:val="18"/>
        </w:rPr>
        <w:t xml:space="preserve">Young people at the Home are kept safe through high levels of supervision and comprehensive updated risk assessments, as well as ensuring that all staff are checked and vetted in accordance with Safer Recruitment guidelines. </w:t>
      </w:r>
    </w:p>
    <w:p w14:paraId="02E48626" w14:textId="77777777" w:rsidR="0035088E" w:rsidRPr="00B747DB" w:rsidRDefault="0035088E" w:rsidP="0035088E">
      <w:pPr>
        <w:rPr>
          <w:rFonts w:cs="Calibri"/>
          <w:sz w:val="18"/>
          <w:szCs w:val="18"/>
        </w:rPr>
      </w:pPr>
    </w:p>
    <w:p w14:paraId="13FB1BFA" w14:textId="2D71E884" w:rsidR="0035088E" w:rsidRPr="00B747DB" w:rsidRDefault="0035088E" w:rsidP="0035088E">
      <w:pPr>
        <w:autoSpaceDE w:val="0"/>
        <w:autoSpaceDN w:val="0"/>
        <w:adjustRightInd w:val="0"/>
        <w:rPr>
          <w:rFonts w:cs="Calibri"/>
          <w:color w:val="000000"/>
          <w:sz w:val="18"/>
          <w:szCs w:val="18"/>
          <w:lang w:val="en-US" w:eastAsia="en-US"/>
        </w:rPr>
      </w:pPr>
      <w:r w:rsidRPr="00B747DB">
        <w:rPr>
          <w:rFonts w:cs="Calibri"/>
          <w:color w:val="000000"/>
          <w:sz w:val="18"/>
          <w:szCs w:val="18"/>
        </w:rPr>
        <w:t xml:space="preserve">Our safeguarding arrangements comply with the </w:t>
      </w:r>
      <w:r w:rsidR="009E3384" w:rsidRPr="00B747DB">
        <w:rPr>
          <w:rFonts w:cs="Calibri"/>
          <w:color w:val="000000"/>
          <w:sz w:val="18"/>
          <w:szCs w:val="18"/>
        </w:rPr>
        <w:t>Children</w:t>
      </w:r>
      <w:r w:rsidR="004904CD" w:rsidRPr="00B747DB">
        <w:rPr>
          <w:rFonts w:cs="Calibri"/>
          <w:color w:val="000000"/>
          <w:sz w:val="18"/>
          <w:szCs w:val="18"/>
        </w:rPr>
        <w:t>’s</w:t>
      </w:r>
      <w:r w:rsidRPr="00B747DB">
        <w:rPr>
          <w:rFonts w:cs="Calibri"/>
          <w:color w:val="000000"/>
          <w:sz w:val="18"/>
          <w:szCs w:val="18"/>
        </w:rPr>
        <w:t xml:space="preserve"> Homes Regulations and include child protection procedures, bullying prevention, missing </w:t>
      </w:r>
      <w:r w:rsidR="004904CD" w:rsidRPr="00B747DB">
        <w:rPr>
          <w:rFonts w:cs="Calibri"/>
          <w:color w:val="000000"/>
          <w:sz w:val="18"/>
          <w:szCs w:val="18"/>
        </w:rPr>
        <w:t>from care</w:t>
      </w:r>
      <w:r w:rsidRPr="00B747DB">
        <w:rPr>
          <w:rFonts w:cs="Calibri"/>
          <w:color w:val="000000"/>
          <w:sz w:val="18"/>
          <w:szCs w:val="18"/>
        </w:rPr>
        <w:t>, sexual exploitation and self-harm.</w:t>
      </w:r>
    </w:p>
    <w:p w14:paraId="236CF3D5" w14:textId="77777777" w:rsidR="0035088E" w:rsidRPr="00B747DB" w:rsidRDefault="0035088E" w:rsidP="0035088E">
      <w:pPr>
        <w:autoSpaceDE w:val="0"/>
        <w:autoSpaceDN w:val="0"/>
        <w:adjustRightInd w:val="0"/>
        <w:rPr>
          <w:sz w:val="18"/>
          <w:szCs w:val="18"/>
        </w:rPr>
      </w:pPr>
    </w:p>
    <w:p w14:paraId="25D2EABA" w14:textId="360F1372" w:rsidR="0035088E" w:rsidRPr="009547F8" w:rsidRDefault="0035088E" w:rsidP="009547F8">
      <w:pPr>
        <w:pStyle w:val="Heading2"/>
      </w:pPr>
      <w:r w:rsidRPr="009547F8">
        <w:t xml:space="preserve">    </w:t>
      </w:r>
      <w:bookmarkStart w:id="4177" w:name="_Toc94795745"/>
      <w:bookmarkStart w:id="4178" w:name="_Toc166786589"/>
      <w:r w:rsidR="00866233" w:rsidRPr="009547F8">
        <w:t xml:space="preserve">SAFEGUARDING YOUNG PEOPLE </w:t>
      </w:r>
      <w:r w:rsidR="00FC1CD3" w:rsidRPr="009547F8">
        <w:t xml:space="preserve"> </w:t>
      </w:r>
      <w:r w:rsidRPr="009547F8">
        <w:t>(Child Protection Procedures)</w:t>
      </w:r>
      <w:bookmarkEnd w:id="4177"/>
      <w:bookmarkEnd w:id="4178"/>
    </w:p>
    <w:p w14:paraId="0BB4CB3E" w14:textId="77777777" w:rsidR="00D220A1" w:rsidRPr="00B747DB" w:rsidRDefault="00D220A1" w:rsidP="00D220A1">
      <w:pPr>
        <w:rPr>
          <w:sz w:val="18"/>
          <w:szCs w:val="18"/>
        </w:rPr>
      </w:pPr>
    </w:p>
    <w:p w14:paraId="2783ABD3" w14:textId="768115A8" w:rsidR="0035088E" w:rsidRPr="00B747DB" w:rsidRDefault="65C3FD59" w:rsidP="0035088E">
      <w:pPr>
        <w:autoSpaceDE w:val="0"/>
        <w:autoSpaceDN w:val="0"/>
        <w:adjustRightInd w:val="0"/>
        <w:rPr>
          <w:rFonts w:cs="Calibri"/>
          <w:sz w:val="18"/>
          <w:szCs w:val="18"/>
        </w:rPr>
      </w:pPr>
      <w:r w:rsidRPr="00B747DB">
        <w:rPr>
          <w:rFonts w:cs="Calibri"/>
          <w:color w:val="000000" w:themeColor="text1"/>
          <w:sz w:val="18"/>
          <w:szCs w:val="18"/>
        </w:rPr>
        <w:t xml:space="preserve">When a young person in our care has suffered significant </w:t>
      </w:r>
      <w:r w:rsidR="77F0E728" w:rsidRPr="00B747DB">
        <w:rPr>
          <w:rFonts w:cs="Calibri"/>
          <w:color w:val="000000" w:themeColor="text1"/>
          <w:sz w:val="18"/>
          <w:szCs w:val="18"/>
        </w:rPr>
        <w:t>harm or</w:t>
      </w:r>
      <w:r w:rsidRPr="00B747DB">
        <w:rPr>
          <w:rFonts w:cs="Calibri"/>
          <w:color w:val="000000" w:themeColor="text1"/>
          <w:sz w:val="18"/>
          <w:szCs w:val="18"/>
        </w:rPr>
        <w:t xml:space="preserve"> is at risk of harm or harm is suspected, action will be taken to ensure that the young person is safe and remains safe in accordance with local inter-agency safeguarding procedures. These procedures ensure that any abuse, neglect or harmful behaviour towards young people is investigated by Police and Young people ’s Services. </w:t>
      </w:r>
    </w:p>
    <w:p w14:paraId="016397B8" w14:textId="77777777" w:rsidR="0035088E" w:rsidRPr="00B747DB" w:rsidRDefault="0035088E" w:rsidP="0035088E">
      <w:pPr>
        <w:rPr>
          <w:rFonts w:cs="Calibri"/>
          <w:sz w:val="18"/>
          <w:szCs w:val="18"/>
        </w:rPr>
      </w:pPr>
    </w:p>
    <w:p w14:paraId="64C02E0E" w14:textId="531CBE26" w:rsidR="0035088E" w:rsidRPr="00B747DB" w:rsidRDefault="0035088E" w:rsidP="0035088E">
      <w:pPr>
        <w:rPr>
          <w:rFonts w:cs="Calibri"/>
          <w:sz w:val="18"/>
          <w:szCs w:val="18"/>
        </w:rPr>
      </w:pPr>
      <w:r w:rsidRPr="00B747DB">
        <w:rPr>
          <w:rFonts w:cs="Calibri"/>
          <w:color w:val="000000"/>
          <w:sz w:val="18"/>
          <w:szCs w:val="18"/>
        </w:rPr>
        <w:t>When a young person discloses information indicating that they or another young person is at risk of harm, or ha</w:t>
      </w:r>
      <w:r w:rsidR="006B6A99" w:rsidRPr="00B747DB">
        <w:rPr>
          <w:rFonts w:cs="Calibri"/>
          <w:color w:val="000000"/>
          <w:sz w:val="18"/>
          <w:szCs w:val="18"/>
        </w:rPr>
        <w:t>s</w:t>
      </w:r>
      <w:r w:rsidRPr="00B747DB">
        <w:rPr>
          <w:rFonts w:cs="Calibri"/>
          <w:color w:val="000000"/>
          <w:sz w:val="18"/>
          <w:szCs w:val="18"/>
        </w:rPr>
        <w:t xml:space="preserve"> been harmed, or this is suspected, the information cannot remain confidential as the welfare of young people is the most important consideration. Young People will be informed about what will happen with the information they have provided and will be supported throughout the process and any subsequent investigation. We will support young people and their families through any safeguarding issues or put them in touch with other organisations that can do this independently. </w:t>
      </w:r>
    </w:p>
    <w:p w14:paraId="3BB3C27A" w14:textId="77777777" w:rsidR="0035088E" w:rsidRPr="00B747DB" w:rsidRDefault="0035088E" w:rsidP="0035088E">
      <w:pPr>
        <w:rPr>
          <w:rFonts w:cs="Calibri"/>
          <w:sz w:val="18"/>
          <w:szCs w:val="18"/>
        </w:rPr>
      </w:pPr>
    </w:p>
    <w:p w14:paraId="7A389D21" w14:textId="77777777" w:rsidR="0035088E" w:rsidRPr="00B747DB" w:rsidRDefault="0035088E" w:rsidP="0035088E">
      <w:pPr>
        <w:autoSpaceDE w:val="0"/>
        <w:autoSpaceDN w:val="0"/>
        <w:adjustRightInd w:val="0"/>
        <w:rPr>
          <w:rFonts w:cs="Calibri"/>
          <w:color w:val="000000"/>
          <w:sz w:val="18"/>
          <w:szCs w:val="18"/>
        </w:rPr>
      </w:pPr>
      <w:r w:rsidRPr="00B747DB">
        <w:rPr>
          <w:rFonts w:cs="Calibri"/>
          <w:color w:val="000000"/>
          <w:sz w:val="18"/>
          <w:szCs w:val="18"/>
        </w:rPr>
        <w:t>Anybody can ask for help in understanding these concerns or procedures and the Manager of the Home will be happy to discuss and assist.</w:t>
      </w:r>
    </w:p>
    <w:p w14:paraId="44206B4A" w14:textId="77777777" w:rsidR="00D51C9B" w:rsidRPr="00B747DB" w:rsidRDefault="00D51C9B" w:rsidP="0035088E">
      <w:pPr>
        <w:autoSpaceDE w:val="0"/>
        <w:autoSpaceDN w:val="0"/>
        <w:adjustRightInd w:val="0"/>
        <w:rPr>
          <w:rFonts w:cs="Calibri"/>
          <w:color w:val="000000"/>
          <w:sz w:val="18"/>
          <w:szCs w:val="18"/>
        </w:rPr>
      </w:pPr>
    </w:p>
    <w:p w14:paraId="414145A3" w14:textId="77777777" w:rsidR="00D51C9B" w:rsidRPr="00B747DB" w:rsidRDefault="00D51C9B" w:rsidP="0035088E">
      <w:pPr>
        <w:autoSpaceDE w:val="0"/>
        <w:autoSpaceDN w:val="0"/>
        <w:adjustRightInd w:val="0"/>
        <w:rPr>
          <w:rFonts w:cs="Calibri"/>
          <w:color w:val="000000"/>
          <w:sz w:val="18"/>
          <w:szCs w:val="18"/>
        </w:rPr>
      </w:pPr>
    </w:p>
    <w:p w14:paraId="68F100E2" w14:textId="77777777" w:rsidR="0035088E" w:rsidRPr="00B747DB" w:rsidRDefault="0035088E" w:rsidP="0035088E">
      <w:pPr>
        <w:autoSpaceDE w:val="0"/>
        <w:autoSpaceDN w:val="0"/>
        <w:adjustRightInd w:val="0"/>
        <w:rPr>
          <w:sz w:val="18"/>
          <w:szCs w:val="18"/>
        </w:rPr>
      </w:pPr>
    </w:p>
    <w:p w14:paraId="00BBCEB9" w14:textId="378591B6" w:rsidR="0035088E" w:rsidRPr="00B747DB" w:rsidRDefault="0035088E" w:rsidP="009547F8">
      <w:pPr>
        <w:pStyle w:val="Heading2"/>
      </w:pPr>
      <w:r w:rsidRPr="00B747DB">
        <w:rPr>
          <w:rFonts w:ascii="Calibri" w:hAnsi="Calibri"/>
        </w:rPr>
        <w:t xml:space="preserve">    </w:t>
      </w:r>
      <w:bookmarkStart w:id="4179" w:name="_Toc94795746"/>
      <w:bookmarkStart w:id="4180" w:name="_Toc166786590"/>
      <w:r w:rsidRPr="00B747DB">
        <w:t>Bullying</w:t>
      </w:r>
      <w:bookmarkEnd w:id="4179"/>
      <w:bookmarkEnd w:id="4180"/>
    </w:p>
    <w:p w14:paraId="1A33B37C" w14:textId="77777777" w:rsidR="00D220A1" w:rsidRPr="00B747DB" w:rsidRDefault="00D220A1" w:rsidP="00D220A1">
      <w:pPr>
        <w:rPr>
          <w:sz w:val="18"/>
          <w:szCs w:val="18"/>
        </w:rPr>
      </w:pPr>
    </w:p>
    <w:p w14:paraId="3FF642E8" w14:textId="77777777" w:rsidR="0035088E" w:rsidRPr="00B747DB" w:rsidRDefault="0035088E" w:rsidP="0035088E">
      <w:pPr>
        <w:autoSpaceDE w:val="0"/>
        <w:autoSpaceDN w:val="0"/>
        <w:adjustRightInd w:val="0"/>
        <w:rPr>
          <w:rFonts w:cs="Calibri"/>
          <w:color w:val="000000"/>
          <w:sz w:val="18"/>
          <w:szCs w:val="18"/>
          <w:lang w:val="en-US" w:eastAsia="en-US"/>
        </w:rPr>
      </w:pPr>
      <w:r w:rsidRPr="00B747DB">
        <w:rPr>
          <w:sz w:val="18"/>
          <w:szCs w:val="18"/>
        </w:rPr>
        <w:t xml:space="preserve"> </w:t>
      </w:r>
      <w:r w:rsidRPr="00B747DB">
        <w:rPr>
          <w:rFonts w:cs="Calibri"/>
          <w:color w:val="000000"/>
          <w:sz w:val="18"/>
          <w:szCs w:val="18"/>
        </w:rPr>
        <w:t xml:space="preserve">Bullying is recognised as a risk within a group living home. We believe that everybody has the right to be treated with respect, to be safe and to feel safe. No form of bullying or intimidation is tolerated anywhere within the Home, irrespective of whom the victim or perpetrator may be. The detailed arrangements for bullying and intimidation are underpinned within associated policies. </w:t>
      </w:r>
    </w:p>
    <w:p w14:paraId="6571A4DB" w14:textId="77777777" w:rsidR="0035088E" w:rsidRPr="00B747DB" w:rsidRDefault="0035088E" w:rsidP="0035088E">
      <w:pPr>
        <w:autoSpaceDE w:val="0"/>
        <w:autoSpaceDN w:val="0"/>
        <w:adjustRightInd w:val="0"/>
        <w:rPr>
          <w:rFonts w:cs="Calibri"/>
          <w:color w:val="000000"/>
          <w:sz w:val="18"/>
          <w:szCs w:val="18"/>
        </w:rPr>
      </w:pPr>
    </w:p>
    <w:p w14:paraId="53CE6469" w14:textId="068FC4D0" w:rsidR="0035088E" w:rsidRPr="00B747DB" w:rsidRDefault="0035088E" w:rsidP="0035088E">
      <w:pPr>
        <w:autoSpaceDE w:val="0"/>
        <w:autoSpaceDN w:val="0"/>
        <w:adjustRightInd w:val="0"/>
        <w:rPr>
          <w:rFonts w:cs="Calibri"/>
          <w:color w:val="000000"/>
          <w:sz w:val="18"/>
          <w:szCs w:val="18"/>
          <w:lang w:val="en-US" w:eastAsia="en-US"/>
        </w:rPr>
      </w:pPr>
      <w:r w:rsidRPr="00B747DB">
        <w:rPr>
          <w:rFonts w:cs="Calibri"/>
          <w:color w:val="000000"/>
          <w:sz w:val="18"/>
          <w:szCs w:val="18"/>
        </w:rPr>
        <w:t xml:space="preserve">These documents specifically set out the Home’s determination to combat and ultimately eradicate all forms of bullying or intimidation. We accept the </w:t>
      </w:r>
      <w:r w:rsidR="008647E7" w:rsidRPr="00B747DB">
        <w:rPr>
          <w:rFonts w:cs="Calibri"/>
          <w:color w:val="000000"/>
          <w:sz w:val="18"/>
          <w:szCs w:val="18"/>
        </w:rPr>
        <w:t>se</w:t>
      </w:r>
      <w:r w:rsidR="00B663FE" w:rsidRPr="00B747DB">
        <w:rPr>
          <w:rFonts w:cs="Calibri"/>
          <w:color w:val="000000"/>
          <w:sz w:val="18"/>
          <w:szCs w:val="18"/>
        </w:rPr>
        <w:t>rious</w:t>
      </w:r>
      <w:r w:rsidRPr="00B747DB">
        <w:rPr>
          <w:rFonts w:cs="Calibri"/>
          <w:color w:val="000000"/>
          <w:sz w:val="18"/>
          <w:szCs w:val="18"/>
        </w:rPr>
        <w:t xml:space="preserve"> harm that bullying can cause to young people, whether perpetrated by adults or other young people on each other. Many of those referred to our Home will have suffered at the hands of bullies or been abused at home</w:t>
      </w:r>
      <w:r w:rsidR="00455802" w:rsidRPr="00B747DB">
        <w:rPr>
          <w:rFonts w:cs="Calibri"/>
          <w:color w:val="000000"/>
          <w:sz w:val="18"/>
          <w:szCs w:val="18"/>
        </w:rPr>
        <w:t xml:space="preserve"> or at school.</w:t>
      </w:r>
      <w:r w:rsidRPr="00B747DB">
        <w:rPr>
          <w:rFonts w:cs="Calibri"/>
          <w:color w:val="000000"/>
          <w:sz w:val="18"/>
          <w:szCs w:val="18"/>
        </w:rPr>
        <w:t xml:space="preserve"> </w:t>
      </w:r>
    </w:p>
    <w:p w14:paraId="2FEEFDD7" w14:textId="77777777" w:rsidR="0035088E" w:rsidRPr="00B747DB" w:rsidRDefault="0035088E" w:rsidP="0035088E">
      <w:pPr>
        <w:autoSpaceDE w:val="0"/>
        <w:autoSpaceDN w:val="0"/>
        <w:adjustRightInd w:val="0"/>
        <w:rPr>
          <w:rFonts w:cs="Calibri"/>
          <w:color w:val="000000"/>
          <w:sz w:val="18"/>
          <w:szCs w:val="18"/>
        </w:rPr>
      </w:pPr>
    </w:p>
    <w:p w14:paraId="7E8CF7F2" w14:textId="77777777" w:rsidR="0035088E" w:rsidRPr="00B747DB" w:rsidRDefault="0035088E" w:rsidP="0035088E">
      <w:pPr>
        <w:rPr>
          <w:rFonts w:cs="Calibri"/>
          <w:color w:val="000000"/>
          <w:sz w:val="18"/>
          <w:szCs w:val="18"/>
          <w:lang w:val="en-US" w:eastAsia="en-US"/>
        </w:rPr>
      </w:pPr>
      <w:r w:rsidRPr="00B747DB">
        <w:rPr>
          <w:rFonts w:cs="Calibri"/>
          <w:color w:val="000000"/>
          <w:sz w:val="18"/>
          <w:szCs w:val="18"/>
        </w:rPr>
        <w:t>Instances of racial abuse or inappropriate sexual behaviour are amongst the most serious examples of bullying and intimidation and are treated accordingly.</w:t>
      </w:r>
    </w:p>
    <w:p w14:paraId="0110ECC3" w14:textId="77777777" w:rsidR="0035088E" w:rsidRPr="00B747DB" w:rsidRDefault="0035088E" w:rsidP="0035088E">
      <w:pPr>
        <w:autoSpaceDE w:val="0"/>
        <w:autoSpaceDN w:val="0"/>
        <w:adjustRightInd w:val="0"/>
        <w:rPr>
          <w:rFonts w:cs="Calibri"/>
          <w:color w:val="000000"/>
          <w:sz w:val="18"/>
          <w:szCs w:val="18"/>
        </w:rPr>
      </w:pPr>
    </w:p>
    <w:p w14:paraId="0157B369" w14:textId="14EB56B5" w:rsidR="0035088E" w:rsidRPr="00B747DB" w:rsidRDefault="0035088E" w:rsidP="009547F8">
      <w:pPr>
        <w:pStyle w:val="Heading2"/>
      </w:pPr>
      <w:bookmarkStart w:id="4181" w:name="_Toc74783497"/>
      <w:bookmarkStart w:id="4182" w:name="_Toc74783541"/>
      <w:bookmarkStart w:id="4183" w:name="_Toc74783580"/>
      <w:bookmarkStart w:id="4184" w:name="_Toc74783623"/>
      <w:bookmarkStart w:id="4185" w:name="_Toc74783666"/>
      <w:bookmarkStart w:id="4186" w:name="_Toc74783709"/>
      <w:bookmarkStart w:id="4187" w:name="_Toc74783753"/>
      <w:bookmarkStart w:id="4188" w:name="_Toc74783796"/>
      <w:bookmarkStart w:id="4189" w:name="_Toc74783841"/>
      <w:bookmarkStart w:id="4190" w:name="_Toc74783888"/>
      <w:bookmarkStart w:id="4191" w:name="_Toc74783933"/>
      <w:bookmarkStart w:id="4192" w:name="_Toc74784509"/>
      <w:bookmarkStart w:id="4193" w:name="_Toc74784809"/>
      <w:bookmarkStart w:id="4194" w:name="_Toc74784883"/>
      <w:bookmarkStart w:id="4195" w:name="_Toc74785526"/>
      <w:bookmarkStart w:id="4196" w:name="_Toc74785608"/>
      <w:bookmarkStart w:id="4197" w:name="_Toc74785687"/>
      <w:bookmarkStart w:id="4198" w:name="_Toc74785848"/>
      <w:bookmarkStart w:id="4199" w:name="_Toc74786027"/>
      <w:bookmarkStart w:id="4200" w:name="_Toc74786205"/>
      <w:bookmarkStart w:id="4201" w:name="_Toc74786384"/>
      <w:bookmarkStart w:id="4202" w:name="_Toc74786562"/>
      <w:bookmarkStart w:id="4203" w:name="_Toc74786741"/>
      <w:bookmarkStart w:id="4204" w:name="_Toc74786923"/>
      <w:bookmarkStart w:id="4205" w:name="_Toc74787105"/>
      <w:bookmarkStart w:id="4206" w:name="_Toc74812899"/>
      <w:bookmarkStart w:id="4207" w:name="_Toc74813082"/>
      <w:bookmarkStart w:id="4208" w:name="_Toc75183835"/>
      <w:bookmarkStart w:id="4209" w:name="_Toc75185791"/>
      <w:bookmarkStart w:id="4210" w:name="_Toc75187485"/>
      <w:bookmarkStart w:id="4211" w:name="_Toc75187851"/>
      <w:bookmarkStart w:id="4212" w:name="_Toc75188242"/>
      <w:bookmarkStart w:id="4213" w:name="_Toc75202514"/>
      <w:bookmarkStart w:id="4214" w:name="_Toc75204042"/>
      <w:bookmarkStart w:id="4215" w:name="_Toc75204286"/>
      <w:bookmarkStart w:id="4216" w:name="_Toc75204531"/>
      <w:bookmarkStart w:id="4217" w:name="_Toc75204772"/>
      <w:bookmarkStart w:id="4218" w:name="_Toc75205222"/>
      <w:bookmarkStart w:id="4219" w:name="_Toc75205496"/>
      <w:bookmarkStart w:id="4220" w:name="_Toc75205770"/>
      <w:bookmarkStart w:id="4221" w:name="_Toc75206044"/>
      <w:bookmarkStart w:id="4222" w:name="_Toc75206318"/>
      <w:bookmarkStart w:id="4223" w:name="_Toc75206592"/>
      <w:bookmarkStart w:id="4224" w:name="_Toc75206866"/>
      <w:bookmarkStart w:id="4225" w:name="_Toc75207140"/>
      <w:bookmarkStart w:id="4226" w:name="_Toc75207414"/>
      <w:bookmarkStart w:id="4227" w:name="_Toc75207688"/>
      <w:bookmarkStart w:id="4228" w:name="_Toc75207958"/>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r w:rsidRPr="00B747DB">
        <w:rPr>
          <w:rFonts w:ascii="Calibri" w:hAnsi="Calibri"/>
        </w:rPr>
        <w:t xml:space="preserve">    </w:t>
      </w:r>
      <w:bookmarkStart w:id="4229" w:name="_Toc94795747"/>
      <w:bookmarkStart w:id="4230" w:name="_Toc166786591"/>
      <w:r w:rsidRPr="00B747DB">
        <w:t>Missing From Home</w:t>
      </w:r>
      <w:bookmarkEnd w:id="4229"/>
      <w:bookmarkEnd w:id="4230"/>
    </w:p>
    <w:p w14:paraId="236A13C7" w14:textId="77777777" w:rsidR="00D220A1" w:rsidRPr="00B747DB" w:rsidRDefault="00D220A1" w:rsidP="00D220A1">
      <w:pPr>
        <w:rPr>
          <w:sz w:val="18"/>
          <w:szCs w:val="18"/>
        </w:rPr>
      </w:pPr>
    </w:p>
    <w:p w14:paraId="1C8A69F6" w14:textId="6CA2B0C7" w:rsidR="0035088E" w:rsidRPr="00B747DB" w:rsidRDefault="65C3FD59" w:rsidP="0035088E">
      <w:pPr>
        <w:autoSpaceDE w:val="0"/>
        <w:autoSpaceDN w:val="0"/>
        <w:adjustRightInd w:val="0"/>
        <w:rPr>
          <w:sz w:val="18"/>
          <w:szCs w:val="18"/>
        </w:rPr>
      </w:pPr>
      <w:r w:rsidRPr="00B747DB">
        <w:rPr>
          <w:sz w:val="18"/>
          <w:szCs w:val="18"/>
        </w:rPr>
        <w:t xml:space="preserve">The Home operates to a policy agreed with social services authorities in the event of any missing person episodes by a young person. On return from missing episodes, every young person will be spoken to and supported in ensuring they have been safe. An independent person will be offered to further support the young person and discuss why they have been missing from care. Parents </w:t>
      </w:r>
      <w:r w:rsidR="722E78E5" w:rsidRPr="00B747DB">
        <w:rPr>
          <w:sz w:val="18"/>
          <w:szCs w:val="18"/>
        </w:rPr>
        <w:t xml:space="preserve">where applicable </w:t>
      </w:r>
      <w:r w:rsidRPr="00B747DB">
        <w:rPr>
          <w:sz w:val="18"/>
          <w:szCs w:val="18"/>
        </w:rPr>
        <w:t xml:space="preserve">and </w:t>
      </w:r>
      <w:r w:rsidR="722E78E5" w:rsidRPr="00B747DB">
        <w:rPr>
          <w:sz w:val="18"/>
          <w:szCs w:val="18"/>
        </w:rPr>
        <w:t xml:space="preserve">placing </w:t>
      </w:r>
      <w:r w:rsidR="1FC3F3AD" w:rsidRPr="00B747DB">
        <w:rPr>
          <w:sz w:val="18"/>
          <w:szCs w:val="18"/>
        </w:rPr>
        <w:t>authorities will</w:t>
      </w:r>
      <w:r w:rsidRPr="00B747DB">
        <w:rPr>
          <w:sz w:val="18"/>
          <w:szCs w:val="18"/>
        </w:rPr>
        <w:t xml:space="preserve"> be kept fully informed and consulted as necessary. </w:t>
      </w:r>
      <w:r w:rsidR="4914B1F6" w:rsidRPr="00B747DB">
        <w:rPr>
          <w:sz w:val="18"/>
          <w:szCs w:val="18"/>
        </w:rPr>
        <w:t>Individual risk assessments</w:t>
      </w:r>
      <w:r w:rsidR="1E82F071" w:rsidRPr="00B747DB">
        <w:rPr>
          <w:sz w:val="18"/>
          <w:szCs w:val="18"/>
        </w:rPr>
        <w:t xml:space="preserve"> </w:t>
      </w:r>
      <w:r w:rsidRPr="00B747DB">
        <w:rPr>
          <w:sz w:val="18"/>
          <w:szCs w:val="18"/>
        </w:rPr>
        <w:t>target missing episodes if the young person is persistent or in danger of serious harm. Relevant records are kept in the Home</w:t>
      </w:r>
      <w:r w:rsidR="21E8DDB8" w:rsidRPr="00B747DB">
        <w:rPr>
          <w:sz w:val="18"/>
          <w:szCs w:val="18"/>
        </w:rPr>
        <w:t>’s monthly audit files</w:t>
      </w:r>
      <w:r w:rsidRPr="00B747DB">
        <w:rPr>
          <w:sz w:val="18"/>
          <w:szCs w:val="18"/>
        </w:rPr>
        <w:t xml:space="preserve"> of all missing episodes.  </w:t>
      </w:r>
    </w:p>
    <w:p w14:paraId="050FC4CB" w14:textId="77777777" w:rsidR="0035088E" w:rsidRPr="00B747DB" w:rsidRDefault="0035088E" w:rsidP="0035088E">
      <w:pPr>
        <w:autoSpaceDE w:val="0"/>
        <w:autoSpaceDN w:val="0"/>
        <w:adjustRightInd w:val="0"/>
        <w:rPr>
          <w:sz w:val="18"/>
          <w:szCs w:val="18"/>
        </w:rPr>
      </w:pPr>
    </w:p>
    <w:p w14:paraId="48FD5056" w14:textId="64A8CAA0" w:rsidR="0035088E" w:rsidRPr="00B747DB" w:rsidRDefault="0035088E" w:rsidP="0035088E">
      <w:pPr>
        <w:autoSpaceDE w:val="0"/>
        <w:autoSpaceDN w:val="0"/>
        <w:adjustRightInd w:val="0"/>
        <w:rPr>
          <w:sz w:val="18"/>
          <w:szCs w:val="18"/>
        </w:rPr>
      </w:pPr>
      <w:r w:rsidRPr="00B747DB">
        <w:rPr>
          <w:sz w:val="18"/>
          <w:szCs w:val="18"/>
        </w:rPr>
        <w:t>An independent visitor for the Home can also be accessed should the young person wish to talk to someone independent to the Home. Risk assessments will support the strategies that are implemented to reduce numbers of missing episodes alongside internal meetings with professionals being held. The local procedure with the police is reviewed regularly to ensure all parties are following and implementing safeguarding of young people.</w:t>
      </w:r>
    </w:p>
    <w:p w14:paraId="38FFD85C" w14:textId="77777777" w:rsidR="0035088E" w:rsidRPr="00B747DB" w:rsidRDefault="0035088E" w:rsidP="0035088E">
      <w:pPr>
        <w:autoSpaceDE w:val="0"/>
        <w:autoSpaceDN w:val="0"/>
        <w:adjustRightInd w:val="0"/>
        <w:rPr>
          <w:sz w:val="18"/>
          <w:szCs w:val="18"/>
        </w:rPr>
      </w:pPr>
    </w:p>
    <w:p w14:paraId="4A1C0CCD" w14:textId="281B7494" w:rsidR="0035088E" w:rsidRPr="00B747DB" w:rsidRDefault="0035088E" w:rsidP="0035088E">
      <w:pPr>
        <w:autoSpaceDE w:val="0"/>
        <w:autoSpaceDN w:val="0"/>
        <w:adjustRightInd w:val="0"/>
        <w:rPr>
          <w:rFonts w:cs="Calibri"/>
          <w:sz w:val="18"/>
          <w:szCs w:val="18"/>
        </w:rPr>
      </w:pPr>
      <w:r w:rsidRPr="00B747DB">
        <w:rPr>
          <w:sz w:val="18"/>
          <w:szCs w:val="18"/>
        </w:rPr>
        <w:t xml:space="preserve">We ensure that all young people understand how to keep safe when they are out, that they have contact numbers, mobile phones with credit, and bus tickets or other means to get home safely. All young people in our care have their own individual plan to ensure that all </w:t>
      </w:r>
      <w:r w:rsidR="00655A28" w:rsidRPr="00B747DB">
        <w:rPr>
          <w:sz w:val="18"/>
          <w:szCs w:val="18"/>
        </w:rPr>
        <w:t xml:space="preserve">staff </w:t>
      </w:r>
      <w:r w:rsidRPr="00B747DB">
        <w:rPr>
          <w:sz w:val="18"/>
          <w:szCs w:val="18"/>
        </w:rPr>
        <w:t>in the home understand what does or doesn’t help them to feel safe and to be safe at the home and in the community.</w:t>
      </w:r>
    </w:p>
    <w:p w14:paraId="3123E3F9" w14:textId="77777777" w:rsidR="0035088E" w:rsidRPr="00B747DB" w:rsidRDefault="0035088E" w:rsidP="0035088E">
      <w:pPr>
        <w:autoSpaceDE w:val="0"/>
        <w:autoSpaceDN w:val="0"/>
        <w:adjustRightInd w:val="0"/>
        <w:rPr>
          <w:sz w:val="18"/>
          <w:szCs w:val="18"/>
        </w:rPr>
      </w:pPr>
    </w:p>
    <w:p w14:paraId="48ED9695" w14:textId="7E661428" w:rsidR="0035088E" w:rsidRPr="00B747DB" w:rsidRDefault="65C3FD59" w:rsidP="0035088E">
      <w:pPr>
        <w:autoSpaceDE w:val="0"/>
        <w:autoSpaceDN w:val="0"/>
        <w:adjustRightInd w:val="0"/>
        <w:rPr>
          <w:sz w:val="18"/>
          <w:szCs w:val="18"/>
        </w:rPr>
      </w:pPr>
      <w:r w:rsidRPr="00B747DB">
        <w:rPr>
          <w:sz w:val="18"/>
          <w:szCs w:val="18"/>
        </w:rPr>
        <w:t xml:space="preserve">Our aim is </w:t>
      </w:r>
      <w:r w:rsidR="39B9DD05" w:rsidRPr="00B747DB">
        <w:rPr>
          <w:sz w:val="18"/>
          <w:szCs w:val="18"/>
        </w:rPr>
        <w:t>keeping</w:t>
      </w:r>
      <w:r w:rsidRPr="00B747DB">
        <w:rPr>
          <w:sz w:val="18"/>
          <w:szCs w:val="18"/>
        </w:rPr>
        <w:t xml:space="preserve"> young people safe, enable them to feel safe and to prevent them from going missing. We will always respond positively to young people on their return with genuine concern for their safety and immediate needs for assistance, support and reassurance or nurturing.</w:t>
      </w:r>
    </w:p>
    <w:p w14:paraId="5DB6A4C6" w14:textId="77777777" w:rsidR="0035088E" w:rsidRPr="00B747DB" w:rsidRDefault="0035088E" w:rsidP="0035088E">
      <w:pPr>
        <w:rPr>
          <w:rFonts w:ascii="Arial Narrow" w:hAnsi="Arial Narrow"/>
          <w:sz w:val="18"/>
          <w:szCs w:val="18"/>
        </w:rPr>
      </w:pPr>
      <w:r w:rsidRPr="00B747DB">
        <w:rPr>
          <w:sz w:val="18"/>
          <w:szCs w:val="18"/>
        </w:rPr>
        <w:t xml:space="preserve">    </w:t>
      </w:r>
    </w:p>
    <w:p w14:paraId="42DC272E" w14:textId="20DC457F" w:rsidR="0035088E" w:rsidRPr="00B747DB" w:rsidRDefault="0035088E" w:rsidP="009547F8">
      <w:pPr>
        <w:pStyle w:val="Heading2"/>
      </w:pPr>
      <w:bookmarkStart w:id="4231" w:name="_Toc94795748"/>
      <w:bookmarkStart w:id="4232" w:name="_Toc166786592"/>
      <w:r w:rsidRPr="00B747DB">
        <w:t>Child Sexual Exploitation (CSE)</w:t>
      </w:r>
      <w:bookmarkEnd w:id="4231"/>
      <w:bookmarkEnd w:id="4232"/>
    </w:p>
    <w:p w14:paraId="3D62DDFF" w14:textId="77777777" w:rsidR="00D220A1" w:rsidRPr="00B747DB" w:rsidRDefault="00D220A1" w:rsidP="00D220A1">
      <w:pPr>
        <w:rPr>
          <w:sz w:val="18"/>
          <w:szCs w:val="18"/>
        </w:rPr>
      </w:pPr>
    </w:p>
    <w:p w14:paraId="12D7F518" w14:textId="77777777" w:rsidR="0035088E" w:rsidRPr="00B747DB" w:rsidRDefault="0035088E" w:rsidP="0035088E">
      <w:pPr>
        <w:rPr>
          <w:sz w:val="18"/>
          <w:szCs w:val="18"/>
        </w:rPr>
      </w:pPr>
      <w:r w:rsidRPr="00B747DB">
        <w:rPr>
          <w:sz w:val="18"/>
          <w:szCs w:val="18"/>
        </w:rPr>
        <w:t>Young people that are looked after can be at risk of sexual exploitation, more so than for other young people, due to their previous history. This may include sexual abuse, substance abuse, neglect or emotional trauma, and they may be vulnerable to ‘grooming’ or be less resilient and a target for coercion or force in sexual activity.</w:t>
      </w:r>
    </w:p>
    <w:p w14:paraId="01E243FC" w14:textId="77777777" w:rsidR="0035088E" w:rsidRPr="00B747DB" w:rsidRDefault="0035088E" w:rsidP="0035088E">
      <w:pPr>
        <w:rPr>
          <w:sz w:val="18"/>
          <w:szCs w:val="18"/>
        </w:rPr>
      </w:pPr>
    </w:p>
    <w:p w14:paraId="6056B8BE" w14:textId="5F809F60" w:rsidR="0035088E" w:rsidRPr="00B747DB" w:rsidRDefault="65C3FD59" w:rsidP="0035088E">
      <w:pPr>
        <w:rPr>
          <w:sz w:val="18"/>
          <w:szCs w:val="18"/>
        </w:rPr>
      </w:pPr>
      <w:r w:rsidRPr="00B747DB">
        <w:rPr>
          <w:sz w:val="18"/>
          <w:szCs w:val="18"/>
        </w:rPr>
        <w:t xml:space="preserve">It is known that there is a significant link between being missing or absent, substance misuse including drugs and alcohol, and sexual exploitation. The Missing </w:t>
      </w:r>
      <w:r w:rsidR="62B1A761" w:rsidRPr="00B747DB">
        <w:rPr>
          <w:sz w:val="18"/>
          <w:szCs w:val="18"/>
        </w:rPr>
        <w:t>from home</w:t>
      </w:r>
      <w:r w:rsidRPr="00B747DB">
        <w:rPr>
          <w:sz w:val="18"/>
          <w:szCs w:val="18"/>
        </w:rPr>
        <w:t xml:space="preserve"> pro</w:t>
      </w:r>
      <w:r w:rsidR="74C4F964" w:rsidRPr="00B747DB">
        <w:rPr>
          <w:sz w:val="18"/>
          <w:szCs w:val="18"/>
        </w:rPr>
        <w:t xml:space="preserve">tocols </w:t>
      </w:r>
      <w:r w:rsidR="5BDABFC7" w:rsidRPr="00B747DB">
        <w:rPr>
          <w:sz w:val="18"/>
          <w:szCs w:val="18"/>
        </w:rPr>
        <w:t>is</w:t>
      </w:r>
      <w:r w:rsidRPr="00B747DB">
        <w:rPr>
          <w:sz w:val="18"/>
          <w:szCs w:val="18"/>
        </w:rPr>
        <w:t xml:space="preserve"> followed consistently with special attention to the contacts that young people are making in the community and their access to recreational substances. </w:t>
      </w:r>
    </w:p>
    <w:p w14:paraId="79FA3294" w14:textId="77777777" w:rsidR="0035088E" w:rsidRPr="00B747DB" w:rsidRDefault="0035088E" w:rsidP="0035088E">
      <w:pPr>
        <w:rPr>
          <w:sz w:val="18"/>
          <w:szCs w:val="18"/>
        </w:rPr>
      </w:pPr>
    </w:p>
    <w:p w14:paraId="0E735BA5" w14:textId="4B654BAA" w:rsidR="0035088E" w:rsidRPr="00B747DB" w:rsidRDefault="0035088E" w:rsidP="0035088E">
      <w:pPr>
        <w:rPr>
          <w:sz w:val="18"/>
          <w:szCs w:val="18"/>
        </w:rPr>
      </w:pPr>
      <w:r w:rsidRPr="00B747DB">
        <w:rPr>
          <w:sz w:val="18"/>
          <w:szCs w:val="18"/>
        </w:rPr>
        <w:t xml:space="preserve">Young people are not likely to recognise that that they are at risk of being sexually exploited and may therefore not disclose what is happening. Young people are supported and listened to, especially on their return from absence, and are reassured to put their trust in the </w:t>
      </w:r>
      <w:r w:rsidR="002C00E2" w:rsidRPr="00B747DB">
        <w:rPr>
          <w:sz w:val="18"/>
          <w:szCs w:val="18"/>
        </w:rPr>
        <w:t>staff</w:t>
      </w:r>
      <w:r w:rsidRPr="00B747DB">
        <w:rPr>
          <w:sz w:val="18"/>
          <w:szCs w:val="18"/>
        </w:rPr>
        <w:t xml:space="preserve"> in the Home and discussion about their relationships and activities outside the Home. </w:t>
      </w:r>
    </w:p>
    <w:p w14:paraId="7A8F706D" w14:textId="77777777" w:rsidR="0035088E" w:rsidRPr="00B747DB" w:rsidRDefault="0035088E" w:rsidP="0035088E">
      <w:pPr>
        <w:rPr>
          <w:sz w:val="18"/>
          <w:szCs w:val="18"/>
        </w:rPr>
      </w:pPr>
    </w:p>
    <w:p w14:paraId="6BD8FB3C" w14:textId="77777777" w:rsidR="0035088E" w:rsidRPr="00B747DB" w:rsidRDefault="0035088E" w:rsidP="0035088E">
      <w:pPr>
        <w:rPr>
          <w:sz w:val="18"/>
          <w:szCs w:val="18"/>
        </w:rPr>
      </w:pPr>
      <w:r w:rsidRPr="00B747DB">
        <w:rPr>
          <w:sz w:val="18"/>
          <w:szCs w:val="18"/>
        </w:rPr>
        <w:t xml:space="preserve">Disclosed incidents of sexual abuse or suspected sexual abuse are responded to as for any other concern following the child protection procedure (see above). There are several signs and indictors that sexual exploitation maybe occurring, including absence or going missing from home or school, unexplained new gifts and possessions, older friends and sexual partners, sexually transmitted infections, mood swings, substance misuse and inappropriate sexualised behaviour. </w:t>
      </w:r>
    </w:p>
    <w:p w14:paraId="7E2B0D87" w14:textId="77777777" w:rsidR="0035088E" w:rsidRPr="00B747DB" w:rsidRDefault="0035088E" w:rsidP="0035088E">
      <w:pPr>
        <w:rPr>
          <w:sz w:val="18"/>
          <w:szCs w:val="18"/>
        </w:rPr>
      </w:pPr>
    </w:p>
    <w:p w14:paraId="54B2E110" w14:textId="77777777" w:rsidR="0035088E" w:rsidRPr="00B747DB" w:rsidRDefault="0035088E" w:rsidP="0035088E">
      <w:pPr>
        <w:rPr>
          <w:sz w:val="18"/>
          <w:szCs w:val="18"/>
        </w:rPr>
      </w:pPr>
      <w:r w:rsidRPr="00B747DB">
        <w:rPr>
          <w:sz w:val="18"/>
          <w:szCs w:val="18"/>
        </w:rPr>
        <w:t xml:space="preserve">A Child Sexual Exploitation Risk Assessment is completed and regularly reviewed to assess the risk of CSE for each young person for suspected or actual sexual exploitation. The assessment is completed by the Home in consultation with the Placing Authority and social worker. In the event of a child protection referral, concern or a missing young person the up to date completed CSE Risk Assessment will be shared with the investigating social worker or Police. </w:t>
      </w:r>
    </w:p>
    <w:p w14:paraId="6D7107BD" w14:textId="77777777" w:rsidR="0035088E" w:rsidRPr="00B747DB" w:rsidRDefault="0035088E" w:rsidP="0035088E">
      <w:pPr>
        <w:autoSpaceDE w:val="0"/>
        <w:autoSpaceDN w:val="0"/>
        <w:adjustRightInd w:val="0"/>
        <w:rPr>
          <w:sz w:val="18"/>
          <w:szCs w:val="18"/>
        </w:rPr>
      </w:pPr>
    </w:p>
    <w:p w14:paraId="2442D134" w14:textId="77777777" w:rsidR="0035088E" w:rsidRPr="00B747DB" w:rsidRDefault="0035088E" w:rsidP="009547F8">
      <w:pPr>
        <w:pStyle w:val="Heading2"/>
        <w:rPr>
          <w:rFonts w:ascii="Arial Narrow" w:hAnsi="Arial Narrow"/>
        </w:rPr>
      </w:pPr>
      <w:bookmarkStart w:id="4233" w:name="_Toc94795749"/>
      <w:bookmarkStart w:id="4234" w:name="_Toc166786593"/>
      <w:r w:rsidRPr="00B747DB">
        <w:t>Self-Harm (Injury)</w:t>
      </w:r>
      <w:bookmarkEnd w:id="4233"/>
      <w:bookmarkEnd w:id="4234"/>
    </w:p>
    <w:p w14:paraId="388DC09D" w14:textId="77777777" w:rsidR="0035088E" w:rsidRPr="00B747DB" w:rsidRDefault="0035088E" w:rsidP="0035088E">
      <w:pPr>
        <w:rPr>
          <w:sz w:val="18"/>
          <w:szCs w:val="18"/>
          <w:highlight w:val="yellow"/>
        </w:rPr>
      </w:pPr>
    </w:p>
    <w:p w14:paraId="31231A6E" w14:textId="6DBA2099" w:rsidR="0035088E" w:rsidRPr="00B747DB" w:rsidRDefault="65C3FD59" w:rsidP="4711F117">
      <w:pPr>
        <w:jc w:val="left"/>
        <w:rPr>
          <w:sz w:val="18"/>
          <w:szCs w:val="18"/>
        </w:rPr>
      </w:pPr>
      <w:r w:rsidRPr="00B747DB">
        <w:rPr>
          <w:sz w:val="18"/>
          <w:szCs w:val="18"/>
        </w:rPr>
        <w:t>Self-injury or harm is a response to emotions that cannot be managed or coped with such as fear, anger, and despair or in response to depression or helplessness. Self-injury or harm does not necessarily indicate intention to commit suicide. However, life threatening injury or death could be an unintended outcome of self-injury and all incidents are taken seriously and responded to by reviewing risk and behaviour management plans whilst monitoring patterns of behaviours for trends which could indicate a need to change behaviour management techniques. Where required, we will source additional support such as CAMHS, mental health charities and also provide additional training for the staff team to support</w:t>
      </w:r>
      <w:r w:rsidR="2A63CC69" w:rsidRPr="00B747DB">
        <w:rPr>
          <w:sz w:val="18"/>
          <w:szCs w:val="18"/>
        </w:rPr>
        <w:t xml:space="preserve"> </w:t>
      </w:r>
      <w:r w:rsidRPr="00B747DB">
        <w:rPr>
          <w:sz w:val="18"/>
          <w:szCs w:val="18"/>
        </w:rPr>
        <w:t xml:space="preserve">where necessary. </w:t>
      </w:r>
      <w:bookmarkStart w:id="4235" w:name="_Toc75204288"/>
      <w:bookmarkStart w:id="4236" w:name="_Toc74783800"/>
      <w:bookmarkStart w:id="4237" w:name="_Toc74783845"/>
      <w:bookmarkStart w:id="4238" w:name="_Toc74783892"/>
      <w:bookmarkStart w:id="4239" w:name="_Toc74783937"/>
      <w:bookmarkStart w:id="4240" w:name="_Toc74784513"/>
      <w:bookmarkStart w:id="4241" w:name="_Toc74784813"/>
      <w:bookmarkStart w:id="4242" w:name="_Toc74784887"/>
      <w:bookmarkStart w:id="4243" w:name="_Toc74785530"/>
      <w:bookmarkStart w:id="4244" w:name="_Toc74785612"/>
      <w:bookmarkStart w:id="4245" w:name="_Toc74785691"/>
      <w:bookmarkStart w:id="4246" w:name="_Toc74785852"/>
      <w:bookmarkStart w:id="4247" w:name="_Toc74786031"/>
      <w:bookmarkStart w:id="4248" w:name="_Toc74786209"/>
      <w:bookmarkStart w:id="4249" w:name="_Toc74786388"/>
      <w:bookmarkStart w:id="4250" w:name="_Toc74786566"/>
      <w:bookmarkStart w:id="4251" w:name="_Toc74786745"/>
      <w:bookmarkStart w:id="4252" w:name="_Toc74786927"/>
      <w:bookmarkStart w:id="4253" w:name="_Toc74787109"/>
      <w:bookmarkStart w:id="4254" w:name="_Toc74812903"/>
      <w:bookmarkStart w:id="4255" w:name="_Toc74813086"/>
      <w:bookmarkStart w:id="4256" w:name="_Toc75183839"/>
      <w:bookmarkStart w:id="4257" w:name="_Toc75185795"/>
      <w:bookmarkStart w:id="4258" w:name="_Toc75187489"/>
      <w:bookmarkStart w:id="4259" w:name="_Toc75187855"/>
      <w:bookmarkStart w:id="4260" w:name="_Toc75188246"/>
      <w:bookmarkStart w:id="4261" w:name="_Toc75202518"/>
      <w:bookmarkStart w:id="4262" w:name="_Toc75204048"/>
      <w:bookmarkStart w:id="4263" w:name="_Toc75204293"/>
      <w:bookmarkStart w:id="4264" w:name="_Toc75204535"/>
      <w:bookmarkStart w:id="4265" w:name="_Toc75204050"/>
      <w:bookmarkStart w:id="4266" w:name="_Toc75204295"/>
      <w:bookmarkStart w:id="4267" w:name="_Toc75204537"/>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r w:rsidR="0035088E" w:rsidRPr="00B747DB">
        <w:rPr>
          <w:sz w:val="18"/>
          <w:szCs w:val="18"/>
        </w:rPr>
        <w:br w:type="page"/>
      </w:r>
    </w:p>
    <w:p w14:paraId="2AB9CE2C" w14:textId="77777777" w:rsidR="0035088E" w:rsidRPr="00B747DB" w:rsidRDefault="0035088E" w:rsidP="0035088E">
      <w:pPr>
        <w:pStyle w:val="Heading1"/>
        <w:rPr>
          <w:sz w:val="18"/>
          <w:szCs w:val="18"/>
        </w:rPr>
      </w:pPr>
      <w:bookmarkStart w:id="4268" w:name="_Toc94795750"/>
      <w:bookmarkStart w:id="4269" w:name="_Toc166786594"/>
      <w:r w:rsidRPr="00B747DB">
        <w:rPr>
          <w:sz w:val="18"/>
          <w:szCs w:val="18"/>
        </w:rPr>
        <w:t>Young people ’s Views, Wishes and Feelings:</w:t>
      </w:r>
      <w:bookmarkEnd w:id="4268"/>
      <w:bookmarkEnd w:id="4269"/>
    </w:p>
    <w:p w14:paraId="35272A27" w14:textId="77777777" w:rsidR="0035088E" w:rsidRPr="00B747DB" w:rsidRDefault="0035088E" w:rsidP="0035088E">
      <w:pPr>
        <w:rPr>
          <w:sz w:val="18"/>
          <w:szCs w:val="18"/>
        </w:rPr>
      </w:pPr>
    </w:p>
    <w:p w14:paraId="3A88EE8A" w14:textId="6C8EC9BC" w:rsidR="0035088E" w:rsidRPr="00B747DB" w:rsidRDefault="65C3FD59" w:rsidP="009547F8">
      <w:pPr>
        <w:pStyle w:val="Heading2"/>
      </w:pPr>
      <w:bookmarkStart w:id="4270" w:name="_Toc74782588"/>
      <w:bookmarkStart w:id="4271" w:name="_Toc74782625"/>
      <w:bookmarkStart w:id="4272" w:name="_Toc74782661"/>
      <w:bookmarkStart w:id="4273" w:name="_Toc74782697"/>
      <w:bookmarkStart w:id="4274" w:name="_Toc74782735"/>
      <w:bookmarkStart w:id="4275" w:name="_Toc74783502"/>
      <w:bookmarkStart w:id="4276" w:name="_Toc74783546"/>
      <w:bookmarkStart w:id="4277" w:name="_Toc74783585"/>
      <w:bookmarkStart w:id="4278" w:name="_Toc74783628"/>
      <w:bookmarkStart w:id="4279" w:name="_Toc74783671"/>
      <w:bookmarkStart w:id="4280" w:name="_Toc74783714"/>
      <w:bookmarkStart w:id="4281" w:name="_Toc74783758"/>
      <w:bookmarkStart w:id="4282" w:name="_Toc74783803"/>
      <w:bookmarkStart w:id="4283" w:name="_Toc74783848"/>
      <w:bookmarkStart w:id="4284" w:name="_Toc74783895"/>
      <w:bookmarkStart w:id="4285" w:name="_Toc74783940"/>
      <w:bookmarkStart w:id="4286" w:name="_Toc74784516"/>
      <w:bookmarkStart w:id="4287" w:name="_Toc74784816"/>
      <w:bookmarkStart w:id="4288" w:name="_Toc74784890"/>
      <w:bookmarkStart w:id="4289" w:name="_Toc74785533"/>
      <w:bookmarkStart w:id="4290" w:name="_Toc74785615"/>
      <w:bookmarkStart w:id="4291" w:name="_Toc74785694"/>
      <w:bookmarkStart w:id="4292" w:name="_Toc74785855"/>
      <w:bookmarkStart w:id="4293" w:name="_Toc74786034"/>
      <w:bookmarkStart w:id="4294" w:name="_Toc74786212"/>
      <w:bookmarkStart w:id="4295" w:name="_Toc74786391"/>
      <w:bookmarkStart w:id="4296" w:name="_Toc74786569"/>
      <w:bookmarkStart w:id="4297" w:name="_Toc74786748"/>
      <w:bookmarkStart w:id="4298" w:name="_Toc74786930"/>
      <w:bookmarkStart w:id="4299" w:name="_Toc74787112"/>
      <w:bookmarkStart w:id="4300" w:name="_Toc74812906"/>
      <w:bookmarkStart w:id="4301" w:name="_Toc74813089"/>
      <w:bookmarkStart w:id="4302" w:name="_Toc75183842"/>
      <w:bookmarkStart w:id="4303" w:name="_Toc75185798"/>
      <w:bookmarkStart w:id="4304" w:name="_Toc75187492"/>
      <w:bookmarkStart w:id="4305" w:name="_Toc75187858"/>
      <w:bookmarkStart w:id="4306" w:name="_Toc75188249"/>
      <w:bookmarkStart w:id="4307" w:name="_Toc75202521"/>
      <w:bookmarkStart w:id="4308" w:name="_Toc75204053"/>
      <w:bookmarkStart w:id="4309" w:name="_Toc75204298"/>
      <w:bookmarkStart w:id="4310" w:name="_Toc75204540"/>
      <w:bookmarkStart w:id="4311" w:name="_Toc75204778"/>
      <w:bookmarkStart w:id="4312" w:name="_Toc75205228"/>
      <w:bookmarkStart w:id="4313" w:name="_Toc75205502"/>
      <w:bookmarkStart w:id="4314" w:name="_Toc75205776"/>
      <w:bookmarkStart w:id="4315" w:name="_Toc75206050"/>
      <w:bookmarkStart w:id="4316" w:name="_Toc75206324"/>
      <w:bookmarkStart w:id="4317" w:name="_Toc75206598"/>
      <w:bookmarkStart w:id="4318" w:name="_Toc75206872"/>
      <w:bookmarkStart w:id="4319" w:name="_Toc75207146"/>
      <w:bookmarkStart w:id="4320" w:name="_Toc75207420"/>
      <w:bookmarkStart w:id="4321" w:name="_Toc75207694"/>
      <w:bookmarkStart w:id="4322" w:name="_Toc75207964"/>
      <w:bookmarkStart w:id="4323" w:name="_Toc75205229"/>
      <w:bookmarkStart w:id="4324" w:name="_Toc75205503"/>
      <w:bookmarkStart w:id="4325" w:name="_Toc75205777"/>
      <w:bookmarkStart w:id="4326" w:name="_Toc75206051"/>
      <w:bookmarkStart w:id="4327" w:name="_Toc75206325"/>
      <w:bookmarkStart w:id="4328" w:name="_Toc75206599"/>
      <w:bookmarkStart w:id="4329" w:name="_Toc75206873"/>
      <w:bookmarkStart w:id="4330" w:name="_Toc75207147"/>
      <w:bookmarkStart w:id="4331" w:name="_Toc75207421"/>
      <w:bookmarkStart w:id="4332" w:name="_Toc75207695"/>
      <w:bookmarkStart w:id="4333" w:name="_Toc75207965"/>
      <w:bookmarkStart w:id="4334" w:name="_Toc94795751"/>
      <w:bookmarkStart w:id="4335" w:name="_Toc166786595"/>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r w:rsidRPr="00B747DB">
        <w:t xml:space="preserve">Consulting Young </w:t>
      </w:r>
      <w:r w:rsidR="15527B1A" w:rsidRPr="00B747DB">
        <w:t>People About</w:t>
      </w:r>
      <w:r w:rsidRPr="00B747DB">
        <w:t xml:space="preserve"> </w:t>
      </w:r>
      <w:r w:rsidR="6A753F72" w:rsidRPr="00B747DB">
        <w:t>the</w:t>
      </w:r>
      <w:r w:rsidRPr="00B747DB">
        <w:t xml:space="preserve"> Quality of Their Care:</w:t>
      </w:r>
      <w:bookmarkEnd w:id="4334"/>
      <w:bookmarkEnd w:id="4335"/>
    </w:p>
    <w:p w14:paraId="504690F5" w14:textId="77777777" w:rsidR="00D220A1" w:rsidRPr="00B747DB" w:rsidRDefault="00D220A1" w:rsidP="00D220A1">
      <w:pPr>
        <w:rPr>
          <w:sz w:val="18"/>
          <w:szCs w:val="18"/>
        </w:rPr>
      </w:pPr>
    </w:p>
    <w:p w14:paraId="3233EBD7" w14:textId="508BAC0A" w:rsidR="0035088E" w:rsidRPr="00B747DB" w:rsidRDefault="65C3FD59" w:rsidP="4711F117">
      <w:pPr>
        <w:rPr>
          <w:sz w:val="18"/>
          <w:szCs w:val="18"/>
          <w:lang w:val="en-US" w:eastAsia="en-US"/>
        </w:rPr>
      </w:pPr>
      <w:r w:rsidRPr="00B747DB">
        <w:rPr>
          <w:rFonts w:cs="Arial"/>
          <w:color w:val="000000" w:themeColor="text1"/>
          <w:sz w:val="18"/>
          <w:szCs w:val="18"/>
        </w:rPr>
        <w:t>All young people are encouraged and enabled to express their views and make comments and suggestions about the care that they receive. Such comments will always be given serious consideration and feedback (</w:t>
      </w:r>
      <w:r w:rsidR="6ED29040" w:rsidRPr="00B747DB">
        <w:rPr>
          <w:rFonts w:cs="Arial"/>
          <w:color w:val="000000" w:themeColor="text1"/>
          <w:sz w:val="18"/>
          <w:szCs w:val="18"/>
        </w:rPr>
        <w:t>e.g.,</w:t>
      </w:r>
      <w:r w:rsidRPr="00B747DB">
        <w:rPr>
          <w:rFonts w:cs="Arial"/>
          <w:color w:val="000000" w:themeColor="text1"/>
          <w:sz w:val="18"/>
          <w:szCs w:val="18"/>
        </w:rPr>
        <w:t xml:space="preserve"> an action to be taken as a result of a comment or suggestion, or an explanation as to why the action is not possible) will always be provided to the young person. Comments can be made to individual members of staff or at young people’s group meetings and as part of social interaction within the home. </w:t>
      </w:r>
    </w:p>
    <w:p w14:paraId="0CEB6A6E" w14:textId="77777777" w:rsidR="0035088E" w:rsidRPr="00B747DB" w:rsidRDefault="0035088E" w:rsidP="0035088E">
      <w:pPr>
        <w:autoSpaceDE w:val="0"/>
        <w:autoSpaceDN w:val="0"/>
        <w:adjustRightInd w:val="0"/>
        <w:rPr>
          <w:rFonts w:cs="Arial"/>
          <w:color w:val="000000" w:themeColor="text1"/>
          <w:sz w:val="18"/>
          <w:szCs w:val="18"/>
        </w:rPr>
      </w:pPr>
    </w:p>
    <w:p w14:paraId="3E5EB0D6" w14:textId="77777777" w:rsidR="0035088E" w:rsidRPr="00B747DB" w:rsidRDefault="0035088E" w:rsidP="0035088E">
      <w:pPr>
        <w:rPr>
          <w:rFonts w:cs="Arial"/>
          <w:color w:val="000000" w:themeColor="text1"/>
          <w:sz w:val="18"/>
          <w:szCs w:val="18"/>
          <w:lang w:val="en-US" w:eastAsia="en-US"/>
        </w:rPr>
      </w:pPr>
      <w:r w:rsidRPr="00B747DB">
        <w:rPr>
          <w:rFonts w:cs="Arial"/>
          <w:color w:val="000000" w:themeColor="text1"/>
          <w:sz w:val="18"/>
          <w:szCs w:val="18"/>
        </w:rPr>
        <w:t xml:space="preserve">A range of mechanisms are in place (and are constantly being developed) to help staff in their task. It includes the following: </w:t>
      </w:r>
    </w:p>
    <w:p w14:paraId="51B2E865" w14:textId="77777777" w:rsidR="0035088E" w:rsidRPr="00B747DB" w:rsidRDefault="0035088E" w:rsidP="0035088E">
      <w:pPr>
        <w:jc w:val="left"/>
        <w:rPr>
          <w:rFonts w:cs="Arial"/>
          <w:color w:val="000000" w:themeColor="text1"/>
          <w:sz w:val="18"/>
          <w:szCs w:val="18"/>
        </w:rPr>
      </w:pPr>
    </w:p>
    <w:p w14:paraId="578A3EAF" w14:textId="77777777" w:rsidR="0035088E" w:rsidRPr="00B747DB" w:rsidRDefault="0035088E" w:rsidP="00CA3854">
      <w:pPr>
        <w:pStyle w:val="ListParagraph"/>
        <w:numPr>
          <w:ilvl w:val="0"/>
          <w:numId w:val="9"/>
        </w:numPr>
        <w:rPr>
          <w:rFonts w:cs="Arial"/>
          <w:color w:val="000000" w:themeColor="text1"/>
          <w:sz w:val="18"/>
          <w:szCs w:val="18"/>
        </w:rPr>
      </w:pPr>
      <w:r w:rsidRPr="00B747DB">
        <w:rPr>
          <w:rFonts w:cs="Arial"/>
          <w:color w:val="000000" w:themeColor="text1"/>
          <w:sz w:val="18"/>
          <w:szCs w:val="18"/>
        </w:rPr>
        <w:t xml:space="preserve">The creation of a healthy climate in which staff work together towards clear aims, objectives and standards to be achieved. </w:t>
      </w:r>
    </w:p>
    <w:p w14:paraId="6D93B12A" w14:textId="77777777" w:rsidR="0035088E" w:rsidRPr="00B747DB" w:rsidRDefault="0035088E" w:rsidP="00CA3854">
      <w:pPr>
        <w:pStyle w:val="ListParagraph"/>
        <w:numPr>
          <w:ilvl w:val="0"/>
          <w:numId w:val="9"/>
        </w:numPr>
        <w:rPr>
          <w:rFonts w:cs="Arial"/>
          <w:color w:val="000000" w:themeColor="text1"/>
          <w:sz w:val="18"/>
          <w:szCs w:val="18"/>
        </w:rPr>
      </w:pPr>
      <w:r w:rsidRPr="00B747DB">
        <w:rPr>
          <w:rFonts w:cs="Arial"/>
          <w:color w:val="000000" w:themeColor="text1"/>
          <w:sz w:val="18"/>
          <w:szCs w:val="18"/>
        </w:rPr>
        <w:t xml:space="preserve">The promotion of an open culture where staff and residents feeling confident about raising problems and concerns. </w:t>
      </w:r>
    </w:p>
    <w:p w14:paraId="5600802F" w14:textId="77777777" w:rsidR="0035088E" w:rsidRPr="00B747DB" w:rsidRDefault="0035088E" w:rsidP="00CA3854">
      <w:pPr>
        <w:pStyle w:val="ListParagraph"/>
        <w:numPr>
          <w:ilvl w:val="0"/>
          <w:numId w:val="9"/>
        </w:numPr>
        <w:rPr>
          <w:rFonts w:cs="Arial"/>
          <w:color w:val="000000" w:themeColor="text1"/>
          <w:sz w:val="18"/>
          <w:szCs w:val="18"/>
        </w:rPr>
      </w:pPr>
      <w:r w:rsidRPr="00B747DB">
        <w:rPr>
          <w:rFonts w:cs="Arial"/>
          <w:color w:val="000000" w:themeColor="text1"/>
          <w:sz w:val="18"/>
          <w:szCs w:val="18"/>
        </w:rPr>
        <w:t xml:space="preserve">Careful selection of staff with the right experience, skills and attitudes to provide quality care. </w:t>
      </w:r>
    </w:p>
    <w:p w14:paraId="6C426283" w14:textId="77777777" w:rsidR="0035088E" w:rsidRPr="00B747DB" w:rsidRDefault="0035088E" w:rsidP="00CA3854">
      <w:pPr>
        <w:pStyle w:val="ListParagraph"/>
        <w:numPr>
          <w:ilvl w:val="0"/>
          <w:numId w:val="9"/>
        </w:numPr>
        <w:rPr>
          <w:rFonts w:cs="Arial"/>
          <w:color w:val="000000" w:themeColor="text1"/>
          <w:sz w:val="18"/>
          <w:szCs w:val="18"/>
        </w:rPr>
      </w:pPr>
      <w:r w:rsidRPr="00B747DB">
        <w:rPr>
          <w:rFonts w:cs="Arial"/>
          <w:color w:val="000000" w:themeColor="text1"/>
          <w:sz w:val="18"/>
          <w:szCs w:val="18"/>
        </w:rPr>
        <w:t xml:space="preserve">Training and development for staff. </w:t>
      </w:r>
    </w:p>
    <w:p w14:paraId="49CA3AD1" w14:textId="77777777" w:rsidR="0035088E" w:rsidRPr="00B747DB" w:rsidRDefault="0035088E" w:rsidP="00CA3854">
      <w:pPr>
        <w:pStyle w:val="ListParagraph"/>
        <w:numPr>
          <w:ilvl w:val="0"/>
          <w:numId w:val="9"/>
        </w:numPr>
        <w:rPr>
          <w:rFonts w:cs="Arial"/>
          <w:color w:val="000000" w:themeColor="text1"/>
          <w:sz w:val="18"/>
          <w:szCs w:val="18"/>
        </w:rPr>
      </w:pPr>
      <w:r w:rsidRPr="00B747DB">
        <w:rPr>
          <w:rFonts w:cs="Arial"/>
          <w:color w:val="000000" w:themeColor="text1"/>
          <w:sz w:val="18"/>
          <w:szCs w:val="18"/>
        </w:rPr>
        <w:t>Staff support and supervision, which includes private, individual discussion about work performance on a regular basis.</w:t>
      </w:r>
    </w:p>
    <w:p w14:paraId="6E3F4E3F" w14:textId="77777777" w:rsidR="0035088E" w:rsidRPr="00B747DB" w:rsidRDefault="0035088E" w:rsidP="0035088E">
      <w:pPr>
        <w:rPr>
          <w:rFonts w:cs="Arial"/>
          <w:color w:val="000000" w:themeColor="text1"/>
          <w:sz w:val="18"/>
          <w:szCs w:val="18"/>
        </w:rPr>
      </w:pPr>
    </w:p>
    <w:p w14:paraId="0DA9BD6D" w14:textId="3BC6C2CD" w:rsidR="0035088E" w:rsidRPr="00B747DB" w:rsidRDefault="0035088E" w:rsidP="0035088E">
      <w:pPr>
        <w:rPr>
          <w:rFonts w:cs="Arial"/>
          <w:color w:val="000000" w:themeColor="text1"/>
          <w:sz w:val="18"/>
          <w:szCs w:val="18"/>
        </w:rPr>
      </w:pPr>
      <w:r w:rsidRPr="00B747DB">
        <w:rPr>
          <w:rFonts w:cs="Arial"/>
          <w:color w:val="000000" w:themeColor="text1"/>
          <w:sz w:val="18"/>
          <w:szCs w:val="18"/>
        </w:rPr>
        <w:t xml:space="preserve">There are also a range of measures that are intended to further promote the safety of the young people, they include: </w:t>
      </w:r>
    </w:p>
    <w:p w14:paraId="532C17C6" w14:textId="77777777" w:rsidR="00D220A1" w:rsidRPr="00B747DB" w:rsidRDefault="00D220A1" w:rsidP="0035088E">
      <w:pPr>
        <w:rPr>
          <w:rFonts w:cs="Arial"/>
          <w:color w:val="000000" w:themeColor="text1"/>
          <w:sz w:val="18"/>
          <w:szCs w:val="18"/>
          <w:lang w:val="en-US" w:eastAsia="en-US"/>
        </w:rPr>
      </w:pPr>
    </w:p>
    <w:p w14:paraId="43D4BFDC" w14:textId="77777777" w:rsidR="0035088E" w:rsidRPr="00B747DB" w:rsidRDefault="0035088E" w:rsidP="00CA3854">
      <w:pPr>
        <w:pStyle w:val="ListParagraph"/>
        <w:numPr>
          <w:ilvl w:val="0"/>
          <w:numId w:val="10"/>
        </w:numPr>
        <w:rPr>
          <w:rFonts w:cs="Arial"/>
          <w:color w:val="000000" w:themeColor="text1"/>
          <w:sz w:val="18"/>
          <w:szCs w:val="18"/>
        </w:rPr>
      </w:pPr>
      <w:r w:rsidRPr="00B747DB">
        <w:rPr>
          <w:rFonts w:cs="Arial"/>
          <w:color w:val="000000" w:themeColor="text1"/>
          <w:sz w:val="18"/>
          <w:szCs w:val="18"/>
        </w:rPr>
        <w:t xml:space="preserve">There is clear oversight by corporate parenting and senior officer on performance. </w:t>
      </w:r>
    </w:p>
    <w:p w14:paraId="53D13CC7" w14:textId="77777777" w:rsidR="0035088E" w:rsidRPr="00B747DB" w:rsidRDefault="0035088E" w:rsidP="00CA3854">
      <w:pPr>
        <w:pStyle w:val="ListParagraph"/>
        <w:numPr>
          <w:ilvl w:val="0"/>
          <w:numId w:val="10"/>
        </w:numPr>
        <w:rPr>
          <w:rFonts w:cs="Arial"/>
          <w:color w:val="000000" w:themeColor="text1"/>
          <w:sz w:val="18"/>
          <w:szCs w:val="18"/>
        </w:rPr>
      </w:pPr>
      <w:r w:rsidRPr="00B747DB">
        <w:rPr>
          <w:rFonts w:cs="Arial"/>
          <w:color w:val="000000" w:themeColor="text1"/>
          <w:sz w:val="18"/>
          <w:szCs w:val="18"/>
        </w:rPr>
        <w:t xml:space="preserve">Feedback is collated from the young people about how to develop the service. The young people are encouraged to participate in any developments. </w:t>
      </w:r>
    </w:p>
    <w:p w14:paraId="1D1580AD" w14:textId="77777777" w:rsidR="0035088E" w:rsidRPr="00B747DB" w:rsidRDefault="0035088E" w:rsidP="00CA3854">
      <w:pPr>
        <w:pStyle w:val="ListParagraph"/>
        <w:numPr>
          <w:ilvl w:val="0"/>
          <w:numId w:val="10"/>
        </w:numPr>
        <w:rPr>
          <w:rFonts w:cs="Arial"/>
          <w:color w:val="000000" w:themeColor="text1"/>
          <w:sz w:val="18"/>
          <w:szCs w:val="18"/>
        </w:rPr>
      </w:pPr>
      <w:r w:rsidRPr="00B747DB">
        <w:rPr>
          <w:rFonts w:cs="Arial"/>
          <w:color w:val="000000" w:themeColor="text1"/>
          <w:sz w:val="18"/>
          <w:szCs w:val="18"/>
        </w:rPr>
        <w:t xml:space="preserve">Monthly unannounced visits, carried out under Regulation 44, Children’s Homes Regulations 2015. </w:t>
      </w:r>
    </w:p>
    <w:p w14:paraId="5CF63347" w14:textId="38D2454F" w:rsidR="0035088E" w:rsidRPr="00B747DB" w:rsidRDefault="0035088E" w:rsidP="00CA3854">
      <w:pPr>
        <w:pStyle w:val="ListParagraph"/>
        <w:numPr>
          <w:ilvl w:val="0"/>
          <w:numId w:val="10"/>
        </w:numPr>
        <w:rPr>
          <w:rFonts w:cs="Arial"/>
          <w:color w:val="000000" w:themeColor="text1"/>
          <w:sz w:val="18"/>
          <w:szCs w:val="18"/>
        </w:rPr>
      </w:pPr>
      <w:r w:rsidRPr="00B747DB">
        <w:rPr>
          <w:rFonts w:cs="Arial"/>
          <w:color w:val="000000" w:themeColor="text1"/>
          <w:sz w:val="18"/>
          <w:szCs w:val="18"/>
        </w:rPr>
        <w:t>Young people may also raise issues with the Responsible Individual using the contact details in section 1.</w:t>
      </w:r>
      <w:r w:rsidR="00481FFE" w:rsidRPr="00B747DB">
        <w:rPr>
          <w:rFonts w:cs="Arial"/>
          <w:color w:val="000000" w:themeColor="text1"/>
          <w:sz w:val="18"/>
          <w:szCs w:val="18"/>
        </w:rPr>
        <w:t>3</w:t>
      </w:r>
      <w:r w:rsidRPr="00B747DB">
        <w:rPr>
          <w:rFonts w:cs="Arial"/>
          <w:color w:val="000000" w:themeColor="text1"/>
          <w:sz w:val="18"/>
          <w:szCs w:val="18"/>
        </w:rPr>
        <w:t xml:space="preserve">9 of this Statement and as detailed in the Welcome </w:t>
      </w:r>
      <w:r w:rsidR="00481FFE" w:rsidRPr="00B747DB">
        <w:rPr>
          <w:rFonts w:cs="Arial"/>
          <w:color w:val="000000" w:themeColor="text1"/>
          <w:sz w:val="18"/>
          <w:szCs w:val="18"/>
        </w:rPr>
        <w:t>guide</w:t>
      </w:r>
      <w:r w:rsidRPr="00B747DB">
        <w:rPr>
          <w:rFonts w:cs="Arial"/>
          <w:color w:val="000000" w:themeColor="text1"/>
          <w:sz w:val="18"/>
          <w:szCs w:val="18"/>
        </w:rPr>
        <w:t xml:space="preserve">. </w:t>
      </w:r>
    </w:p>
    <w:p w14:paraId="6C1A211A" w14:textId="77777777" w:rsidR="0035088E" w:rsidRPr="00B747DB" w:rsidRDefault="0035088E" w:rsidP="0035088E">
      <w:pPr>
        <w:pStyle w:val="ListParagraph"/>
        <w:rPr>
          <w:rFonts w:cs="Arial"/>
          <w:color w:val="000000" w:themeColor="text1"/>
          <w:sz w:val="18"/>
          <w:szCs w:val="18"/>
        </w:rPr>
      </w:pPr>
    </w:p>
    <w:p w14:paraId="4174DB61" w14:textId="060A2B47" w:rsidR="0035088E" w:rsidRPr="00B747DB" w:rsidRDefault="0035088E" w:rsidP="009547F8">
      <w:pPr>
        <w:pStyle w:val="Heading2"/>
      </w:pPr>
      <w:bookmarkStart w:id="4336" w:name="_Toc74784818"/>
      <w:bookmarkStart w:id="4337" w:name="_Toc74784892"/>
      <w:bookmarkStart w:id="4338" w:name="_Toc74785535"/>
      <w:bookmarkStart w:id="4339" w:name="_Toc74785617"/>
      <w:bookmarkStart w:id="4340" w:name="_Toc74785696"/>
      <w:bookmarkStart w:id="4341" w:name="_Toc74785857"/>
      <w:bookmarkStart w:id="4342" w:name="_Toc74786036"/>
      <w:bookmarkStart w:id="4343" w:name="_Toc74786214"/>
      <w:bookmarkStart w:id="4344" w:name="_Toc74786393"/>
      <w:bookmarkStart w:id="4345" w:name="_Toc74786571"/>
      <w:bookmarkStart w:id="4346" w:name="_Toc74786750"/>
      <w:bookmarkStart w:id="4347" w:name="_Toc74786932"/>
      <w:bookmarkStart w:id="4348" w:name="_Toc74787114"/>
      <w:bookmarkStart w:id="4349" w:name="_Toc74812908"/>
      <w:bookmarkStart w:id="4350" w:name="_Toc74813091"/>
      <w:bookmarkStart w:id="4351" w:name="_Toc75183844"/>
      <w:bookmarkStart w:id="4352" w:name="_Toc75185800"/>
      <w:bookmarkStart w:id="4353" w:name="_Toc75187494"/>
      <w:bookmarkStart w:id="4354" w:name="_Toc75187860"/>
      <w:bookmarkStart w:id="4355" w:name="_Toc75188251"/>
      <w:bookmarkStart w:id="4356" w:name="_Toc75202523"/>
      <w:bookmarkStart w:id="4357" w:name="_Toc75204056"/>
      <w:bookmarkStart w:id="4358" w:name="_Toc75204301"/>
      <w:bookmarkStart w:id="4359" w:name="_Toc75204543"/>
      <w:bookmarkStart w:id="4360" w:name="_Toc75204781"/>
      <w:bookmarkStart w:id="4361" w:name="_Toc75205231"/>
      <w:bookmarkStart w:id="4362" w:name="_Toc75205505"/>
      <w:bookmarkStart w:id="4363" w:name="_Toc75205779"/>
      <w:bookmarkStart w:id="4364" w:name="_Toc75206053"/>
      <w:bookmarkStart w:id="4365" w:name="_Toc75206327"/>
      <w:bookmarkStart w:id="4366" w:name="_Toc75206601"/>
      <w:bookmarkStart w:id="4367" w:name="_Toc75206875"/>
      <w:bookmarkStart w:id="4368" w:name="_Toc75207149"/>
      <w:bookmarkStart w:id="4369" w:name="_Toc75207423"/>
      <w:bookmarkStart w:id="4370" w:name="_Toc75207697"/>
      <w:bookmarkStart w:id="4371" w:name="_Toc75207967"/>
      <w:bookmarkStart w:id="4372" w:name="_Toc74784518"/>
      <w:bookmarkStart w:id="4373" w:name="_Toc74784819"/>
      <w:bookmarkStart w:id="4374" w:name="_Toc74784893"/>
      <w:bookmarkStart w:id="4375" w:name="_Toc74785536"/>
      <w:bookmarkStart w:id="4376" w:name="_Toc74785618"/>
      <w:bookmarkStart w:id="4377" w:name="_Toc74785697"/>
      <w:bookmarkStart w:id="4378" w:name="_Toc74785858"/>
      <w:bookmarkStart w:id="4379" w:name="_Toc74786037"/>
      <w:bookmarkStart w:id="4380" w:name="_Toc74786215"/>
      <w:bookmarkStart w:id="4381" w:name="_Toc74786394"/>
      <w:bookmarkStart w:id="4382" w:name="_Toc74786572"/>
      <w:bookmarkStart w:id="4383" w:name="_Toc74786751"/>
      <w:bookmarkStart w:id="4384" w:name="_Toc74786933"/>
      <w:bookmarkStart w:id="4385" w:name="_Toc74787115"/>
      <w:bookmarkStart w:id="4386" w:name="_Toc74812909"/>
      <w:bookmarkStart w:id="4387" w:name="_Toc74813092"/>
      <w:bookmarkStart w:id="4388" w:name="_Toc75183845"/>
      <w:bookmarkStart w:id="4389" w:name="_Toc75185801"/>
      <w:bookmarkStart w:id="4390" w:name="_Toc75187495"/>
      <w:bookmarkStart w:id="4391" w:name="_Toc75187861"/>
      <w:bookmarkStart w:id="4392" w:name="_Toc75188252"/>
      <w:bookmarkStart w:id="4393" w:name="_Toc75202524"/>
      <w:bookmarkStart w:id="4394" w:name="_Toc75204057"/>
      <w:bookmarkStart w:id="4395" w:name="_Toc75204302"/>
      <w:bookmarkStart w:id="4396" w:name="_Toc75204544"/>
      <w:bookmarkStart w:id="4397" w:name="_Toc75204782"/>
      <w:bookmarkStart w:id="4398" w:name="_Toc75205232"/>
      <w:bookmarkStart w:id="4399" w:name="_Toc75205506"/>
      <w:bookmarkStart w:id="4400" w:name="_Toc75205780"/>
      <w:bookmarkStart w:id="4401" w:name="_Toc75206054"/>
      <w:bookmarkStart w:id="4402" w:name="_Toc75206328"/>
      <w:bookmarkStart w:id="4403" w:name="_Toc75206602"/>
      <w:bookmarkStart w:id="4404" w:name="_Toc75206876"/>
      <w:bookmarkStart w:id="4405" w:name="_Toc75207150"/>
      <w:bookmarkStart w:id="4406" w:name="_Toc75207424"/>
      <w:bookmarkStart w:id="4407" w:name="_Toc75207698"/>
      <w:bookmarkStart w:id="4408" w:name="_Toc75207968"/>
      <w:bookmarkStart w:id="4409" w:name="_Toc74784519"/>
      <w:bookmarkStart w:id="4410" w:name="_Toc74784820"/>
      <w:bookmarkStart w:id="4411" w:name="_Toc74784894"/>
      <w:bookmarkStart w:id="4412" w:name="_Toc74785537"/>
      <w:bookmarkStart w:id="4413" w:name="_Toc74785619"/>
      <w:bookmarkStart w:id="4414" w:name="_Toc74785698"/>
      <w:bookmarkStart w:id="4415" w:name="_Toc74785859"/>
      <w:bookmarkStart w:id="4416" w:name="_Toc74786038"/>
      <w:bookmarkStart w:id="4417" w:name="_Toc74786216"/>
      <w:bookmarkStart w:id="4418" w:name="_Toc74786395"/>
      <w:bookmarkStart w:id="4419" w:name="_Toc74786573"/>
      <w:bookmarkStart w:id="4420" w:name="_Toc74786752"/>
      <w:bookmarkStart w:id="4421" w:name="_Toc74786934"/>
      <w:bookmarkStart w:id="4422" w:name="_Toc74787116"/>
      <w:bookmarkStart w:id="4423" w:name="_Toc74812910"/>
      <w:bookmarkStart w:id="4424" w:name="_Toc74813093"/>
      <w:bookmarkStart w:id="4425" w:name="_Toc75183846"/>
      <w:bookmarkStart w:id="4426" w:name="_Toc75185802"/>
      <w:bookmarkStart w:id="4427" w:name="_Toc75187496"/>
      <w:bookmarkStart w:id="4428" w:name="_Toc75187862"/>
      <w:bookmarkStart w:id="4429" w:name="_Toc75188253"/>
      <w:bookmarkStart w:id="4430" w:name="_Toc75202525"/>
      <w:bookmarkStart w:id="4431" w:name="_Toc75204058"/>
      <w:bookmarkStart w:id="4432" w:name="_Toc75204303"/>
      <w:bookmarkStart w:id="4433" w:name="_Toc75204545"/>
      <w:bookmarkStart w:id="4434" w:name="_Toc75204783"/>
      <w:bookmarkStart w:id="4435" w:name="_Toc75205233"/>
      <w:bookmarkStart w:id="4436" w:name="_Toc75205507"/>
      <w:bookmarkStart w:id="4437" w:name="_Toc75205781"/>
      <w:bookmarkStart w:id="4438" w:name="_Toc75206055"/>
      <w:bookmarkStart w:id="4439" w:name="_Toc75206329"/>
      <w:bookmarkStart w:id="4440" w:name="_Toc75206603"/>
      <w:bookmarkStart w:id="4441" w:name="_Toc75206877"/>
      <w:bookmarkStart w:id="4442" w:name="_Toc75207151"/>
      <w:bookmarkStart w:id="4443" w:name="_Toc75207425"/>
      <w:bookmarkStart w:id="4444" w:name="_Toc75207699"/>
      <w:bookmarkStart w:id="4445" w:name="_Toc75207969"/>
      <w:bookmarkStart w:id="4446" w:name="_Toc74784520"/>
      <w:bookmarkStart w:id="4447" w:name="_Toc74784821"/>
      <w:bookmarkStart w:id="4448" w:name="_Toc74784895"/>
      <w:bookmarkStart w:id="4449" w:name="_Toc74785538"/>
      <w:bookmarkStart w:id="4450" w:name="_Toc74785620"/>
      <w:bookmarkStart w:id="4451" w:name="_Toc74785699"/>
      <w:bookmarkStart w:id="4452" w:name="_Toc74785860"/>
      <w:bookmarkStart w:id="4453" w:name="_Toc74786039"/>
      <w:bookmarkStart w:id="4454" w:name="_Toc74786217"/>
      <w:bookmarkStart w:id="4455" w:name="_Toc74786396"/>
      <w:bookmarkStart w:id="4456" w:name="_Toc74786574"/>
      <w:bookmarkStart w:id="4457" w:name="_Toc74786753"/>
      <w:bookmarkStart w:id="4458" w:name="_Toc74786935"/>
      <w:bookmarkStart w:id="4459" w:name="_Toc74787117"/>
      <w:bookmarkStart w:id="4460" w:name="_Toc74812911"/>
      <w:bookmarkStart w:id="4461" w:name="_Toc74813094"/>
      <w:bookmarkStart w:id="4462" w:name="_Toc75183847"/>
      <w:bookmarkStart w:id="4463" w:name="_Toc75185803"/>
      <w:bookmarkStart w:id="4464" w:name="_Toc75187497"/>
      <w:bookmarkStart w:id="4465" w:name="_Toc75187863"/>
      <w:bookmarkStart w:id="4466" w:name="_Toc75188254"/>
      <w:bookmarkStart w:id="4467" w:name="_Toc75202526"/>
      <w:bookmarkStart w:id="4468" w:name="_Toc75204059"/>
      <w:bookmarkStart w:id="4469" w:name="_Toc75204304"/>
      <w:bookmarkStart w:id="4470" w:name="_Toc75204546"/>
      <w:bookmarkStart w:id="4471" w:name="_Toc75204784"/>
      <w:bookmarkStart w:id="4472" w:name="_Toc75205234"/>
      <w:bookmarkStart w:id="4473" w:name="_Toc75205508"/>
      <w:bookmarkStart w:id="4474" w:name="_Toc75205782"/>
      <w:bookmarkStart w:id="4475" w:name="_Toc75206056"/>
      <w:bookmarkStart w:id="4476" w:name="_Toc75206330"/>
      <w:bookmarkStart w:id="4477" w:name="_Toc75206604"/>
      <w:bookmarkStart w:id="4478" w:name="_Toc75206878"/>
      <w:bookmarkStart w:id="4479" w:name="_Toc75207152"/>
      <w:bookmarkStart w:id="4480" w:name="_Toc75207426"/>
      <w:bookmarkStart w:id="4481" w:name="_Toc75207700"/>
      <w:bookmarkStart w:id="4482" w:name="_Toc75207970"/>
      <w:bookmarkStart w:id="4483" w:name="_Toc74784521"/>
      <w:bookmarkStart w:id="4484" w:name="_Toc74784822"/>
      <w:bookmarkStart w:id="4485" w:name="_Toc74784896"/>
      <w:bookmarkStart w:id="4486" w:name="_Toc74785539"/>
      <w:bookmarkStart w:id="4487" w:name="_Toc74785621"/>
      <w:bookmarkStart w:id="4488" w:name="_Toc74785700"/>
      <w:bookmarkStart w:id="4489" w:name="_Toc74785861"/>
      <w:bookmarkStart w:id="4490" w:name="_Toc74786040"/>
      <w:bookmarkStart w:id="4491" w:name="_Toc74786218"/>
      <w:bookmarkStart w:id="4492" w:name="_Toc74786397"/>
      <w:bookmarkStart w:id="4493" w:name="_Toc74786575"/>
      <w:bookmarkStart w:id="4494" w:name="_Toc74786754"/>
      <w:bookmarkStart w:id="4495" w:name="_Toc74786936"/>
      <w:bookmarkStart w:id="4496" w:name="_Toc74787118"/>
      <w:bookmarkStart w:id="4497" w:name="_Toc74812912"/>
      <w:bookmarkStart w:id="4498" w:name="_Toc74813095"/>
      <w:bookmarkStart w:id="4499" w:name="_Toc75183848"/>
      <w:bookmarkStart w:id="4500" w:name="_Toc75185804"/>
      <w:bookmarkStart w:id="4501" w:name="_Toc75187498"/>
      <w:bookmarkStart w:id="4502" w:name="_Toc75187864"/>
      <w:bookmarkStart w:id="4503" w:name="_Toc75188255"/>
      <w:bookmarkStart w:id="4504" w:name="_Toc75202527"/>
      <w:bookmarkStart w:id="4505" w:name="_Toc75204060"/>
      <w:bookmarkStart w:id="4506" w:name="_Toc75204305"/>
      <w:bookmarkStart w:id="4507" w:name="_Toc75204547"/>
      <w:bookmarkStart w:id="4508" w:name="_Toc75204785"/>
      <w:bookmarkStart w:id="4509" w:name="_Toc75205235"/>
      <w:bookmarkStart w:id="4510" w:name="_Toc75205509"/>
      <w:bookmarkStart w:id="4511" w:name="_Toc75205783"/>
      <w:bookmarkStart w:id="4512" w:name="_Toc75206057"/>
      <w:bookmarkStart w:id="4513" w:name="_Toc75206331"/>
      <w:bookmarkStart w:id="4514" w:name="_Toc75206605"/>
      <w:bookmarkStart w:id="4515" w:name="_Toc75206879"/>
      <w:bookmarkStart w:id="4516" w:name="_Toc75207153"/>
      <w:bookmarkStart w:id="4517" w:name="_Toc75207427"/>
      <w:bookmarkStart w:id="4518" w:name="_Toc75207701"/>
      <w:bookmarkStart w:id="4519" w:name="_Toc75207971"/>
      <w:bookmarkStart w:id="4520" w:name="_Toc74784522"/>
      <w:bookmarkStart w:id="4521" w:name="_Toc74784823"/>
      <w:bookmarkStart w:id="4522" w:name="_Toc74784897"/>
      <w:bookmarkStart w:id="4523" w:name="_Toc74785540"/>
      <w:bookmarkStart w:id="4524" w:name="_Toc74785622"/>
      <w:bookmarkStart w:id="4525" w:name="_Toc74785701"/>
      <w:bookmarkStart w:id="4526" w:name="_Toc74785862"/>
      <w:bookmarkStart w:id="4527" w:name="_Toc74786041"/>
      <w:bookmarkStart w:id="4528" w:name="_Toc74786219"/>
      <w:bookmarkStart w:id="4529" w:name="_Toc74786398"/>
      <w:bookmarkStart w:id="4530" w:name="_Toc74786576"/>
      <w:bookmarkStart w:id="4531" w:name="_Toc74786755"/>
      <w:bookmarkStart w:id="4532" w:name="_Toc74786937"/>
      <w:bookmarkStart w:id="4533" w:name="_Toc74787119"/>
      <w:bookmarkStart w:id="4534" w:name="_Toc74812913"/>
      <w:bookmarkStart w:id="4535" w:name="_Toc74813096"/>
      <w:bookmarkStart w:id="4536" w:name="_Toc75183849"/>
      <w:bookmarkStart w:id="4537" w:name="_Toc75185805"/>
      <w:bookmarkStart w:id="4538" w:name="_Toc75187499"/>
      <w:bookmarkStart w:id="4539" w:name="_Toc75187865"/>
      <w:bookmarkStart w:id="4540" w:name="_Toc75188256"/>
      <w:bookmarkStart w:id="4541" w:name="_Toc75202528"/>
      <w:bookmarkStart w:id="4542" w:name="_Toc75204061"/>
      <w:bookmarkStart w:id="4543" w:name="_Toc75204306"/>
      <w:bookmarkStart w:id="4544" w:name="_Toc75204548"/>
      <w:bookmarkStart w:id="4545" w:name="_Toc75204786"/>
      <w:bookmarkStart w:id="4546" w:name="_Toc75205236"/>
      <w:bookmarkStart w:id="4547" w:name="_Toc75205510"/>
      <w:bookmarkStart w:id="4548" w:name="_Toc75205784"/>
      <w:bookmarkStart w:id="4549" w:name="_Toc75206058"/>
      <w:bookmarkStart w:id="4550" w:name="_Toc75206332"/>
      <w:bookmarkStart w:id="4551" w:name="_Toc75206606"/>
      <w:bookmarkStart w:id="4552" w:name="_Toc75206880"/>
      <w:bookmarkStart w:id="4553" w:name="_Toc75207154"/>
      <w:bookmarkStart w:id="4554" w:name="_Toc75207428"/>
      <w:bookmarkStart w:id="4555" w:name="_Toc75207702"/>
      <w:bookmarkStart w:id="4556" w:name="_Toc75207972"/>
      <w:bookmarkStart w:id="4557" w:name="_Toc74784523"/>
      <w:bookmarkStart w:id="4558" w:name="_Toc74784824"/>
      <w:bookmarkStart w:id="4559" w:name="_Toc74784898"/>
      <w:bookmarkStart w:id="4560" w:name="_Toc74785541"/>
      <w:bookmarkStart w:id="4561" w:name="_Toc74785623"/>
      <w:bookmarkStart w:id="4562" w:name="_Toc74785702"/>
      <w:bookmarkStart w:id="4563" w:name="_Toc74785863"/>
      <w:bookmarkStart w:id="4564" w:name="_Toc74786042"/>
      <w:bookmarkStart w:id="4565" w:name="_Toc74786220"/>
      <w:bookmarkStart w:id="4566" w:name="_Toc74786399"/>
      <w:bookmarkStart w:id="4567" w:name="_Toc74786577"/>
      <w:bookmarkStart w:id="4568" w:name="_Toc74786756"/>
      <w:bookmarkStart w:id="4569" w:name="_Toc74786938"/>
      <w:bookmarkStart w:id="4570" w:name="_Toc74787120"/>
      <w:bookmarkStart w:id="4571" w:name="_Toc74812914"/>
      <w:bookmarkStart w:id="4572" w:name="_Toc74813097"/>
      <w:bookmarkStart w:id="4573" w:name="_Toc75183850"/>
      <w:bookmarkStart w:id="4574" w:name="_Toc75185806"/>
      <w:bookmarkStart w:id="4575" w:name="_Toc75187500"/>
      <w:bookmarkStart w:id="4576" w:name="_Toc75187866"/>
      <w:bookmarkStart w:id="4577" w:name="_Toc75188257"/>
      <w:bookmarkStart w:id="4578" w:name="_Toc75202529"/>
      <w:bookmarkStart w:id="4579" w:name="_Toc75204062"/>
      <w:bookmarkStart w:id="4580" w:name="_Toc75204307"/>
      <w:bookmarkStart w:id="4581" w:name="_Toc75204549"/>
      <w:bookmarkStart w:id="4582" w:name="_Toc75204787"/>
      <w:bookmarkStart w:id="4583" w:name="_Toc75205237"/>
      <w:bookmarkStart w:id="4584" w:name="_Toc75205511"/>
      <w:bookmarkStart w:id="4585" w:name="_Toc75205785"/>
      <w:bookmarkStart w:id="4586" w:name="_Toc75206059"/>
      <w:bookmarkStart w:id="4587" w:name="_Toc75206333"/>
      <w:bookmarkStart w:id="4588" w:name="_Toc75206607"/>
      <w:bookmarkStart w:id="4589" w:name="_Toc75206881"/>
      <w:bookmarkStart w:id="4590" w:name="_Toc75207155"/>
      <w:bookmarkStart w:id="4591" w:name="_Toc75207429"/>
      <w:bookmarkStart w:id="4592" w:name="_Toc75207703"/>
      <w:bookmarkStart w:id="4593" w:name="_Toc75207973"/>
      <w:bookmarkStart w:id="4594" w:name="_Toc74784524"/>
      <w:bookmarkStart w:id="4595" w:name="_Toc74784825"/>
      <w:bookmarkStart w:id="4596" w:name="_Toc74784899"/>
      <w:bookmarkStart w:id="4597" w:name="_Toc74785542"/>
      <w:bookmarkStart w:id="4598" w:name="_Toc74785624"/>
      <w:bookmarkStart w:id="4599" w:name="_Toc74785703"/>
      <w:bookmarkStart w:id="4600" w:name="_Toc74785864"/>
      <w:bookmarkStart w:id="4601" w:name="_Toc74786043"/>
      <w:bookmarkStart w:id="4602" w:name="_Toc74786221"/>
      <w:bookmarkStart w:id="4603" w:name="_Toc74786400"/>
      <w:bookmarkStart w:id="4604" w:name="_Toc74786578"/>
      <w:bookmarkStart w:id="4605" w:name="_Toc74786757"/>
      <w:bookmarkStart w:id="4606" w:name="_Toc74786939"/>
      <w:bookmarkStart w:id="4607" w:name="_Toc74787121"/>
      <w:bookmarkStart w:id="4608" w:name="_Toc74812915"/>
      <w:bookmarkStart w:id="4609" w:name="_Toc74813098"/>
      <w:bookmarkStart w:id="4610" w:name="_Toc75183851"/>
      <w:bookmarkStart w:id="4611" w:name="_Toc75185807"/>
      <w:bookmarkStart w:id="4612" w:name="_Toc75187501"/>
      <w:bookmarkStart w:id="4613" w:name="_Toc75187867"/>
      <w:bookmarkStart w:id="4614" w:name="_Toc75188258"/>
      <w:bookmarkStart w:id="4615" w:name="_Toc75202530"/>
      <w:bookmarkStart w:id="4616" w:name="_Toc75204063"/>
      <w:bookmarkStart w:id="4617" w:name="_Toc75204308"/>
      <w:bookmarkStart w:id="4618" w:name="_Toc75204550"/>
      <w:bookmarkStart w:id="4619" w:name="_Toc75204788"/>
      <w:bookmarkStart w:id="4620" w:name="_Toc75205238"/>
      <w:bookmarkStart w:id="4621" w:name="_Toc75205512"/>
      <w:bookmarkStart w:id="4622" w:name="_Toc75205786"/>
      <w:bookmarkStart w:id="4623" w:name="_Toc75206060"/>
      <w:bookmarkStart w:id="4624" w:name="_Toc75206334"/>
      <w:bookmarkStart w:id="4625" w:name="_Toc75206608"/>
      <w:bookmarkStart w:id="4626" w:name="_Toc75206882"/>
      <w:bookmarkStart w:id="4627" w:name="_Toc75207156"/>
      <w:bookmarkStart w:id="4628" w:name="_Toc75207430"/>
      <w:bookmarkStart w:id="4629" w:name="_Toc75207704"/>
      <w:bookmarkStart w:id="4630" w:name="_Toc75207974"/>
      <w:bookmarkStart w:id="4631" w:name="_Toc74784525"/>
      <w:bookmarkStart w:id="4632" w:name="_Toc74784826"/>
      <w:bookmarkStart w:id="4633" w:name="_Toc74784900"/>
      <w:bookmarkStart w:id="4634" w:name="_Toc74785543"/>
      <w:bookmarkStart w:id="4635" w:name="_Toc74785625"/>
      <w:bookmarkStart w:id="4636" w:name="_Toc74785704"/>
      <w:bookmarkStart w:id="4637" w:name="_Toc74785865"/>
      <w:bookmarkStart w:id="4638" w:name="_Toc74786044"/>
      <w:bookmarkStart w:id="4639" w:name="_Toc74786222"/>
      <w:bookmarkStart w:id="4640" w:name="_Toc74786401"/>
      <w:bookmarkStart w:id="4641" w:name="_Toc74786579"/>
      <w:bookmarkStart w:id="4642" w:name="_Toc74786758"/>
      <w:bookmarkStart w:id="4643" w:name="_Toc74786940"/>
      <w:bookmarkStart w:id="4644" w:name="_Toc74787122"/>
      <w:bookmarkStart w:id="4645" w:name="_Toc74812916"/>
      <w:bookmarkStart w:id="4646" w:name="_Toc74813099"/>
      <w:bookmarkStart w:id="4647" w:name="_Toc75183852"/>
      <w:bookmarkStart w:id="4648" w:name="_Toc75185808"/>
      <w:bookmarkStart w:id="4649" w:name="_Toc75187502"/>
      <w:bookmarkStart w:id="4650" w:name="_Toc75187868"/>
      <w:bookmarkStart w:id="4651" w:name="_Toc75188259"/>
      <w:bookmarkStart w:id="4652" w:name="_Toc75202531"/>
      <w:bookmarkStart w:id="4653" w:name="_Toc75204064"/>
      <w:bookmarkStart w:id="4654" w:name="_Toc75204309"/>
      <w:bookmarkStart w:id="4655" w:name="_Toc75204551"/>
      <w:bookmarkStart w:id="4656" w:name="_Toc75204789"/>
      <w:bookmarkStart w:id="4657" w:name="_Toc75205239"/>
      <w:bookmarkStart w:id="4658" w:name="_Toc75205513"/>
      <w:bookmarkStart w:id="4659" w:name="_Toc75205787"/>
      <w:bookmarkStart w:id="4660" w:name="_Toc75206061"/>
      <w:bookmarkStart w:id="4661" w:name="_Toc75206335"/>
      <w:bookmarkStart w:id="4662" w:name="_Toc75206609"/>
      <w:bookmarkStart w:id="4663" w:name="_Toc75206883"/>
      <w:bookmarkStart w:id="4664" w:name="_Toc75207157"/>
      <w:bookmarkStart w:id="4665" w:name="_Toc75207431"/>
      <w:bookmarkStart w:id="4666" w:name="_Toc75207705"/>
      <w:bookmarkStart w:id="4667" w:name="_Toc75207975"/>
      <w:bookmarkStart w:id="4668" w:name="_Toc74784526"/>
      <w:bookmarkStart w:id="4669" w:name="_Toc74784827"/>
      <w:bookmarkStart w:id="4670" w:name="_Toc74784901"/>
      <w:bookmarkStart w:id="4671" w:name="_Toc74785544"/>
      <w:bookmarkStart w:id="4672" w:name="_Toc74785626"/>
      <w:bookmarkStart w:id="4673" w:name="_Toc74785705"/>
      <w:bookmarkStart w:id="4674" w:name="_Toc74785866"/>
      <w:bookmarkStart w:id="4675" w:name="_Toc74786045"/>
      <w:bookmarkStart w:id="4676" w:name="_Toc74786223"/>
      <w:bookmarkStart w:id="4677" w:name="_Toc74786402"/>
      <w:bookmarkStart w:id="4678" w:name="_Toc74786580"/>
      <w:bookmarkStart w:id="4679" w:name="_Toc74786759"/>
      <w:bookmarkStart w:id="4680" w:name="_Toc74786941"/>
      <w:bookmarkStart w:id="4681" w:name="_Toc74787123"/>
      <w:bookmarkStart w:id="4682" w:name="_Toc74812917"/>
      <w:bookmarkStart w:id="4683" w:name="_Toc74813100"/>
      <w:bookmarkStart w:id="4684" w:name="_Toc75183853"/>
      <w:bookmarkStart w:id="4685" w:name="_Toc75185809"/>
      <w:bookmarkStart w:id="4686" w:name="_Toc75187503"/>
      <w:bookmarkStart w:id="4687" w:name="_Toc75187869"/>
      <w:bookmarkStart w:id="4688" w:name="_Toc75188260"/>
      <w:bookmarkStart w:id="4689" w:name="_Toc75202532"/>
      <w:bookmarkStart w:id="4690" w:name="_Toc75204065"/>
      <w:bookmarkStart w:id="4691" w:name="_Toc75204310"/>
      <w:bookmarkStart w:id="4692" w:name="_Toc75204552"/>
      <w:bookmarkStart w:id="4693" w:name="_Toc75204790"/>
      <w:bookmarkStart w:id="4694" w:name="_Toc75205240"/>
      <w:bookmarkStart w:id="4695" w:name="_Toc75205514"/>
      <w:bookmarkStart w:id="4696" w:name="_Toc75205788"/>
      <w:bookmarkStart w:id="4697" w:name="_Toc75206062"/>
      <w:bookmarkStart w:id="4698" w:name="_Toc75206336"/>
      <w:bookmarkStart w:id="4699" w:name="_Toc75206610"/>
      <w:bookmarkStart w:id="4700" w:name="_Toc75206884"/>
      <w:bookmarkStart w:id="4701" w:name="_Toc75207158"/>
      <w:bookmarkStart w:id="4702" w:name="_Toc75207432"/>
      <w:bookmarkStart w:id="4703" w:name="_Toc75207706"/>
      <w:bookmarkStart w:id="4704" w:name="_Toc75207976"/>
      <w:bookmarkStart w:id="4705" w:name="_Toc74784527"/>
      <w:bookmarkStart w:id="4706" w:name="_Toc74784828"/>
      <w:bookmarkStart w:id="4707" w:name="_Toc74784902"/>
      <w:bookmarkStart w:id="4708" w:name="_Toc74785545"/>
      <w:bookmarkStart w:id="4709" w:name="_Toc74785627"/>
      <w:bookmarkStart w:id="4710" w:name="_Toc74785706"/>
      <w:bookmarkStart w:id="4711" w:name="_Toc74785867"/>
      <w:bookmarkStart w:id="4712" w:name="_Toc74786046"/>
      <w:bookmarkStart w:id="4713" w:name="_Toc74786224"/>
      <w:bookmarkStart w:id="4714" w:name="_Toc74786403"/>
      <w:bookmarkStart w:id="4715" w:name="_Toc74786581"/>
      <w:bookmarkStart w:id="4716" w:name="_Toc74786760"/>
      <w:bookmarkStart w:id="4717" w:name="_Toc74786942"/>
      <w:bookmarkStart w:id="4718" w:name="_Toc74787124"/>
      <w:bookmarkStart w:id="4719" w:name="_Toc74812918"/>
      <w:bookmarkStart w:id="4720" w:name="_Toc74813101"/>
      <w:bookmarkStart w:id="4721" w:name="_Toc75183854"/>
      <w:bookmarkStart w:id="4722" w:name="_Toc75185810"/>
      <w:bookmarkStart w:id="4723" w:name="_Toc75187504"/>
      <w:bookmarkStart w:id="4724" w:name="_Toc75187870"/>
      <w:bookmarkStart w:id="4725" w:name="_Toc75188261"/>
      <w:bookmarkStart w:id="4726" w:name="_Toc75202533"/>
      <w:bookmarkStart w:id="4727" w:name="_Toc75204066"/>
      <w:bookmarkStart w:id="4728" w:name="_Toc75204311"/>
      <w:bookmarkStart w:id="4729" w:name="_Toc75204553"/>
      <w:bookmarkStart w:id="4730" w:name="_Toc75204791"/>
      <w:bookmarkStart w:id="4731" w:name="_Toc75205241"/>
      <w:bookmarkStart w:id="4732" w:name="_Toc75205515"/>
      <w:bookmarkStart w:id="4733" w:name="_Toc75205789"/>
      <w:bookmarkStart w:id="4734" w:name="_Toc75206063"/>
      <w:bookmarkStart w:id="4735" w:name="_Toc75206337"/>
      <w:bookmarkStart w:id="4736" w:name="_Toc75206611"/>
      <w:bookmarkStart w:id="4737" w:name="_Toc75206885"/>
      <w:bookmarkStart w:id="4738" w:name="_Toc75207159"/>
      <w:bookmarkStart w:id="4739" w:name="_Toc75207433"/>
      <w:bookmarkStart w:id="4740" w:name="_Toc75207707"/>
      <w:bookmarkStart w:id="4741" w:name="_Toc75207977"/>
      <w:bookmarkStart w:id="4742" w:name="_Toc74784528"/>
      <w:bookmarkStart w:id="4743" w:name="_Toc74784829"/>
      <w:bookmarkStart w:id="4744" w:name="_Toc74784903"/>
      <w:bookmarkStart w:id="4745" w:name="_Toc74785546"/>
      <w:bookmarkStart w:id="4746" w:name="_Toc74785628"/>
      <w:bookmarkStart w:id="4747" w:name="_Toc74785707"/>
      <w:bookmarkStart w:id="4748" w:name="_Toc74785868"/>
      <w:bookmarkStart w:id="4749" w:name="_Toc74786047"/>
      <w:bookmarkStart w:id="4750" w:name="_Toc74786225"/>
      <w:bookmarkStart w:id="4751" w:name="_Toc74786404"/>
      <w:bookmarkStart w:id="4752" w:name="_Toc74786582"/>
      <w:bookmarkStart w:id="4753" w:name="_Toc74786761"/>
      <w:bookmarkStart w:id="4754" w:name="_Toc74786943"/>
      <w:bookmarkStart w:id="4755" w:name="_Toc74787125"/>
      <w:bookmarkStart w:id="4756" w:name="_Toc74812919"/>
      <w:bookmarkStart w:id="4757" w:name="_Toc74813102"/>
      <w:bookmarkStart w:id="4758" w:name="_Toc75183855"/>
      <w:bookmarkStart w:id="4759" w:name="_Toc75185811"/>
      <w:bookmarkStart w:id="4760" w:name="_Toc75187505"/>
      <w:bookmarkStart w:id="4761" w:name="_Toc75187871"/>
      <w:bookmarkStart w:id="4762" w:name="_Toc75188262"/>
      <w:bookmarkStart w:id="4763" w:name="_Toc75202534"/>
      <w:bookmarkStart w:id="4764" w:name="_Toc75204067"/>
      <w:bookmarkStart w:id="4765" w:name="_Toc75204312"/>
      <w:bookmarkStart w:id="4766" w:name="_Toc75204554"/>
      <w:bookmarkStart w:id="4767" w:name="_Toc75204792"/>
      <w:bookmarkStart w:id="4768" w:name="_Toc75205242"/>
      <w:bookmarkStart w:id="4769" w:name="_Toc75205516"/>
      <w:bookmarkStart w:id="4770" w:name="_Toc75205790"/>
      <w:bookmarkStart w:id="4771" w:name="_Toc75206064"/>
      <w:bookmarkStart w:id="4772" w:name="_Toc75206338"/>
      <w:bookmarkStart w:id="4773" w:name="_Toc75206612"/>
      <w:bookmarkStart w:id="4774" w:name="_Toc75206886"/>
      <w:bookmarkStart w:id="4775" w:name="_Toc75207160"/>
      <w:bookmarkStart w:id="4776" w:name="_Toc75207434"/>
      <w:bookmarkStart w:id="4777" w:name="_Toc75207708"/>
      <w:bookmarkStart w:id="4778" w:name="_Toc75207978"/>
      <w:bookmarkStart w:id="4779" w:name="_Toc74784529"/>
      <w:bookmarkStart w:id="4780" w:name="_Toc74784830"/>
      <w:bookmarkStart w:id="4781" w:name="_Toc74784904"/>
      <w:bookmarkStart w:id="4782" w:name="_Toc74785547"/>
      <w:bookmarkStart w:id="4783" w:name="_Toc74785629"/>
      <w:bookmarkStart w:id="4784" w:name="_Toc74785708"/>
      <w:bookmarkStart w:id="4785" w:name="_Toc74785869"/>
      <w:bookmarkStart w:id="4786" w:name="_Toc74786048"/>
      <w:bookmarkStart w:id="4787" w:name="_Toc74786226"/>
      <w:bookmarkStart w:id="4788" w:name="_Toc74786405"/>
      <w:bookmarkStart w:id="4789" w:name="_Toc74786583"/>
      <w:bookmarkStart w:id="4790" w:name="_Toc74786762"/>
      <w:bookmarkStart w:id="4791" w:name="_Toc74786944"/>
      <w:bookmarkStart w:id="4792" w:name="_Toc74787126"/>
      <w:bookmarkStart w:id="4793" w:name="_Toc74812920"/>
      <w:bookmarkStart w:id="4794" w:name="_Toc74813103"/>
      <w:bookmarkStart w:id="4795" w:name="_Toc75183856"/>
      <w:bookmarkStart w:id="4796" w:name="_Toc75185812"/>
      <w:bookmarkStart w:id="4797" w:name="_Toc75187506"/>
      <w:bookmarkStart w:id="4798" w:name="_Toc75187872"/>
      <w:bookmarkStart w:id="4799" w:name="_Toc75188263"/>
      <w:bookmarkStart w:id="4800" w:name="_Toc75202535"/>
      <w:bookmarkStart w:id="4801" w:name="_Toc75204068"/>
      <w:bookmarkStart w:id="4802" w:name="_Toc75204313"/>
      <w:bookmarkStart w:id="4803" w:name="_Toc75204555"/>
      <w:bookmarkStart w:id="4804" w:name="_Toc75204793"/>
      <w:bookmarkStart w:id="4805" w:name="_Toc75205243"/>
      <w:bookmarkStart w:id="4806" w:name="_Toc75205517"/>
      <w:bookmarkStart w:id="4807" w:name="_Toc75205791"/>
      <w:bookmarkStart w:id="4808" w:name="_Toc75206065"/>
      <w:bookmarkStart w:id="4809" w:name="_Toc75206339"/>
      <w:bookmarkStart w:id="4810" w:name="_Toc75206613"/>
      <w:bookmarkStart w:id="4811" w:name="_Toc75206887"/>
      <w:bookmarkStart w:id="4812" w:name="_Toc75207161"/>
      <w:bookmarkStart w:id="4813" w:name="_Toc75207435"/>
      <w:bookmarkStart w:id="4814" w:name="_Toc75207709"/>
      <w:bookmarkStart w:id="4815" w:name="_Toc75207979"/>
      <w:bookmarkStart w:id="4816" w:name="_Toc74784530"/>
      <w:bookmarkStart w:id="4817" w:name="_Toc74784831"/>
      <w:bookmarkStart w:id="4818" w:name="_Toc74784905"/>
      <w:bookmarkStart w:id="4819" w:name="_Toc74785548"/>
      <w:bookmarkStart w:id="4820" w:name="_Toc74785630"/>
      <w:bookmarkStart w:id="4821" w:name="_Toc74785709"/>
      <w:bookmarkStart w:id="4822" w:name="_Toc74785870"/>
      <w:bookmarkStart w:id="4823" w:name="_Toc74786049"/>
      <w:bookmarkStart w:id="4824" w:name="_Toc74786227"/>
      <w:bookmarkStart w:id="4825" w:name="_Toc74786406"/>
      <w:bookmarkStart w:id="4826" w:name="_Toc74786584"/>
      <w:bookmarkStart w:id="4827" w:name="_Toc74786763"/>
      <w:bookmarkStart w:id="4828" w:name="_Toc74786945"/>
      <w:bookmarkStart w:id="4829" w:name="_Toc74787127"/>
      <w:bookmarkStart w:id="4830" w:name="_Toc74812921"/>
      <w:bookmarkStart w:id="4831" w:name="_Toc74813104"/>
      <w:bookmarkStart w:id="4832" w:name="_Toc75183857"/>
      <w:bookmarkStart w:id="4833" w:name="_Toc75185813"/>
      <w:bookmarkStart w:id="4834" w:name="_Toc75187507"/>
      <w:bookmarkStart w:id="4835" w:name="_Toc75187873"/>
      <w:bookmarkStart w:id="4836" w:name="_Toc75188264"/>
      <w:bookmarkStart w:id="4837" w:name="_Toc75202536"/>
      <w:bookmarkStart w:id="4838" w:name="_Toc75204069"/>
      <w:bookmarkStart w:id="4839" w:name="_Toc75204314"/>
      <w:bookmarkStart w:id="4840" w:name="_Toc75204556"/>
      <w:bookmarkStart w:id="4841" w:name="_Toc75204794"/>
      <w:bookmarkStart w:id="4842" w:name="_Toc75205244"/>
      <w:bookmarkStart w:id="4843" w:name="_Toc75205518"/>
      <w:bookmarkStart w:id="4844" w:name="_Toc75205792"/>
      <w:bookmarkStart w:id="4845" w:name="_Toc75206066"/>
      <w:bookmarkStart w:id="4846" w:name="_Toc75206340"/>
      <w:bookmarkStart w:id="4847" w:name="_Toc75206614"/>
      <w:bookmarkStart w:id="4848" w:name="_Toc75206888"/>
      <w:bookmarkStart w:id="4849" w:name="_Toc75207162"/>
      <w:bookmarkStart w:id="4850" w:name="_Toc75207436"/>
      <w:bookmarkStart w:id="4851" w:name="_Toc75207710"/>
      <w:bookmarkStart w:id="4852" w:name="_Toc75207980"/>
      <w:bookmarkStart w:id="4853" w:name="_Toc74784531"/>
      <w:bookmarkStart w:id="4854" w:name="_Toc74784832"/>
      <w:bookmarkStart w:id="4855" w:name="_Toc74784906"/>
      <w:bookmarkStart w:id="4856" w:name="_Toc74785549"/>
      <w:bookmarkStart w:id="4857" w:name="_Toc74785631"/>
      <w:bookmarkStart w:id="4858" w:name="_Toc74785710"/>
      <w:bookmarkStart w:id="4859" w:name="_Toc74785871"/>
      <w:bookmarkStart w:id="4860" w:name="_Toc74786050"/>
      <w:bookmarkStart w:id="4861" w:name="_Toc74786228"/>
      <w:bookmarkStart w:id="4862" w:name="_Toc74786407"/>
      <w:bookmarkStart w:id="4863" w:name="_Toc74786585"/>
      <w:bookmarkStart w:id="4864" w:name="_Toc74786764"/>
      <w:bookmarkStart w:id="4865" w:name="_Toc74786946"/>
      <w:bookmarkStart w:id="4866" w:name="_Toc74787128"/>
      <w:bookmarkStart w:id="4867" w:name="_Toc74812922"/>
      <w:bookmarkStart w:id="4868" w:name="_Toc74813105"/>
      <w:bookmarkStart w:id="4869" w:name="_Toc75183858"/>
      <w:bookmarkStart w:id="4870" w:name="_Toc75185814"/>
      <w:bookmarkStart w:id="4871" w:name="_Toc75187508"/>
      <w:bookmarkStart w:id="4872" w:name="_Toc75187874"/>
      <w:bookmarkStart w:id="4873" w:name="_Toc75188265"/>
      <w:bookmarkStart w:id="4874" w:name="_Toc75202537"/>
      <w:bookmarkStart w:id="4875" w:name="_Toc75204070"/>
      <w:bookmarkStart w:id="4876" w:name="_Toc75204315"/>
      <w:bookmarkStart w:id="4877" w:name="_Toc75204557"/>
      <w:bookmarkStart w:id="4878" w:name="_Toc75204795"/>
      <w:bookmarkStart w:id="4879" w:name="_Toc75205245"/>
      <w:bookmarkStart w:id="4880" w:name="_Toc75205519"/>
      <w:bookmarkStart w:id="4881" w:name="_Toc75205793"/>
      <w:bookmarkStart w:id="4882" w:name="_Toc75206067"/>
      <w:bookmarkStart w:id="4883" w:name="_Toc75206341"/>
      <w:bookmarkStart w:id="4884" w:name="_Toc75206615"/>
      <w:bookmarkStart w:id="4885" w:name="_Toc75206889"/>
      <w:bookmarkStart w:id="4886" w:name="_Toc75207163"/>
      <w:bookmarkStart w:id="4887" w:name="_Toc75207437"/>
      <w:bookmarkStart w:id="4888" w:name="_Toc75207711"/>
      <w:bookmarkStart w:id="4889" w:name="_Toc75207981"/>
      <w:bookmarkStart w:id="4890" w:name="_Toc74784532"/>
      <w:bookmarkStart w:id="4891" w:name="_Toc74784833"/>
      <w:bookmarkStart w:id="4892" w:name="_Toc74784907"/>
      <w:bookmarkStart w:id="4893" w:name="_Toc74785550"/>
      <w:bookmarkStart w:id="4894" w:name="_Toc74785632"/>
      <w:bookmarkStart w:id="4895" w:name="_Toc74785711"/>
      <w:bookmarkStart w:id="4896" w:name="_Toc74785872"/>
      <w:bookmarkStart w:id="4897" w:name="_Toc74786051"/>
      <w:bookmarkStart w:id="4898" w:name="_Toc74786229"/>
      <w:bookmarkStart w:id="4899" w:name="_Toc74786408"/>
      <w:bookmarkStart w:id="4900" w:name="_Toc74786586"/>
      <w:bookmarkStart w:id="4901" w:name="_Toc74786765"/>
      <w:bookmarkStart w:id="4902" w:name="_Toc74786947"/>
      <w:bookmarkStart w:id="4903" w:name="_Toc74787129"/>
      <w:bookmarkStart w:id="4904" w:name="_Toc74812923"/>
      <w:bookmarkStart w:id="4905" w:name="_Toc74813106"/>
      <w:bookmarkStart w:id="4906" w:name="_Toc75183859"/>
      <w:bookmarkStart w:id="4907" w:name="_Toc75185815"/>
      <w:bookmarkStart w:id="4908" w:name="_Toc75187509"/>
      <w:bookmarkStart w:id="4909" w:name="_Toc75187875"/>
      <w:bookmarkStart w:id="4910" w:name="_Toc75188266"/>
      <w:bookmarkStart w:id="4911" w:name="_Toc75202538"/>
      <w:bookmarkStart w:id="4912" w:name="_Toc75204071"/>
      <w:bookmarkStart w:id="4913" w:name="_Toc75204316"/>
      <w:bookmarkStart w:id="4914" w:name="_Toc75204558"/>
      <w:bookmarkStart w:id="4915" w:name="_Toc75204796"/>
      <w:bookmarkStart w:id="4916" w:name="_Toc75205246"/>
      <w:bookmarkStart w:id="4917" w:name="_Toc75205520"/>
      <w:bookmarkStart w:id="4918" w:name="_Toc75205794"/>
      <w:bookmarkStart w:id="4919" w:name="_Toc75206068"/>
      <w:bookmarkStart w:id="4920" w:name="_Toc75206342"/>
      <w:bookmarkStart w:id="4921" w:name="_Toc75206616"/>
      <w:bookmarkStart w:id="4922" w:name="_Toc75206890"/>
      <w:bookmarkStart w:id="4923" w:name="_Toc75207164"/>
      <w:bookmarkStart w:id="4924" w:name="_Toc75207438"/>
      <w:bookmarkStart w:id="4925" w:name="_Toc75207712"/>
      <w:bookmarkStart w:id="4926" w:name="_Toc75207982"/>
      <w:bookmarkStart w:id="4927" w:name="_Toc74784533"/>
      <w:bookmarkStart w:id="4928" w:name="_Toc74784834"/>
      <w:bookmarkStart w:id="4929" w:name="_Toc74784908"/>
      <w:bookmarkStart w:id="4930" w:name="_Toc74785551"/>
      <w:bookmarkStart w:id="4931" w:name="_Toc74785633"/>
      <w:bookmarkStart w:id="4932" w:name="_Toc74785712"/>
      <w:bookmarkStart w:id="4933" w:name="_Toc74785873"/>
      <w:bookmarkStart w:id="4934" w:name="_Toc74786052"/>
      <w:bookmarkStart w:id="4935" w:name="_Toc74786230"/>
      <w:bookmarkStart w:id="4936" w:name="_Toc74786409"/>
      <w:bookmarkStart w:id="4937" w:name="_Toc74786587"/>
      <w:bookmarkStart w:id="4938" w:name="_Toc74786766"/>
      <w:bookmarkStart w:id="4939" w:name="_Toc74786948"/>
      <w:bookmarkStart w:id="4940" w:name="_Toc74787130"/>
      <w:bookmarkStart w:id="4941" w:name="_Toc74812924"/>
      <w:bookmarkStart w:id="4942" w:name="_Toc74813107"/>
      <w:bookmarkStart w:id="4943" w:name="_Toc75183860"/>
      <w:bookmarkStart w:id="4944" w:name="_Toc75185816"/>
      <w:bookmarkStart w:id="4945" w:name="_Toc75187510"/>
      <w:bookmarkStart w:id="4946" w:name="_Toc75187876"/>
      <w:bookmarkStart w:id="4947" w:name="_Toc75188267"/>
      <w:bookmarkStart w:id="4948" w:name="_Toc75202539"/>
      <w:bookmarkStart w:id="4949" w:name="_Toc75204072"/>
      <w:bookmarkStart w:id="4950" w:name="_Toc75204317"/>
      <w:bookmarkStart w:id="4951" w:name="_Toc75204559"/>
      <w:bookmarkStart w:id="4952" w:name="_Toc75204797"/>
      <w:bookmarkStart w:id="4953" w:name="_Toc75205247"/>
      <w:bookmarkStart w:id="4954" w:name="_Toc75205521"/>
      <w:bookmarkStart w:id="4955" w:name="_Toc75205795"/>
      <w:bookmarkStart w:id="4956" w:name="_Toc75206069"/>
      <w:bookmarkStart w:id="4957" w:name="_Toc75206343"/>
      <w:bookmarkStart w:id="4958" w:name="_Toc75206617"/>
      <w:bookmarkStart w:id="4959" w:name="_Toc75206891"/>
      <w:bookmarkStart w:id="4960" w:name="_Toc75207165"/>
      <w:bookmarkStart w:id="4961" w:name="_Toc75207439"/>
      <w:bookmarkStart w:id="4962" w:name="_Toc75207713"/>
      <w:bookmarkStart w:id="4963" w:name="_Toc75207983"/>
      <w:bookmarkStart w:id="4964" w:name="_Toc74784534"/>
      <w:bookmarkStart w:id="4965" w:name="_Toc74784835"/>
      <w:bookmarkStart w:id="4966" w:name="_Toc74784909"/>
      <w:bookmarkStart w:id="4967" w:name="_Toc74785552"/>
      <w:bookmarkStart w:id="4968" w:name="_Toc74785634"/>
      <w:bookmarkStart w:id="4969" w:name="_Toc74785713"/>
      <w:bookmarkStart w:id="4970" w:name="_Toc74785874"/>
      <w:bookmarkStart w:id="4971" w:name="_Toc74786053"/>
      <w:bookmarkStart w:id="4972" w:name="_Toc74786231"/>
      <w:bookmarkStart w:id="4973" w:name="_Toc74786410"/>
      <w:bookmarkStart w:id="4974" w:name="_Toc74786588"/>
      <w:bookmarkStart w:id="4975" w:name="_Toc74786767"/>
      <w:bookmarkStart w:id="4976" w:name="_Toc74786949"/>
      <w:bookmarkStart w:id="4977" w:name="_Toc74787131"/>
      <w:bookmarkStart w:id="4978" w:name="_Toc74812925"/>
      <w:bookmarkStart w:id="4979" w:name="_Toc74813108"/>
      <w:bookmarkStart w:id="4980" w:name="_Toc75183861"/>
      <w:bookmarkStart w:id="4981" w:name="_Toc75185817"/>
      <w:bookmarkStart w:id="4982" w:name="_Toc75187511"/>
      <w:bookmarkStart w:id="4983" w:name="_Toc75187877"/>
      <w:bookmarkStart w:id="4984" w:name="_Toc75188268"/>
      <w:bookmarkStart w:id="4985" w:name="_Toc75202540"/>
      <w:bookmarkStart w:id="4986" w:name="_Toc75204073"/>
      <w:bookmarkStart w:id="4987" w:name="_Toc75204318"/>
      <w:bookmarkStart w:id="4988" w:name="_Toc75204560"/>
      <w:bookmarkStart w:id="4989" w:name="_Toc75204798"/>
      <w:bookmarkStart w:id="4990" w:name="_Toc75205248"/>
      <w:bookmarkStart w:id="4991" w:name="_Toc75205522"/>
      <w:bookmarkStart w:id="4992" w:name="_Toc75205796"/>
      <w:bookmarkStart w:id="4993" w:name="_Toc75206070"/>
      <w:bookmarkStart w:id="4994" w:name="_Toc75206344"/>
      <w:bookmarkStart w:id="4995" w:name="_Toc75206618"/>
      <w:bookmarkStart w:id="4996" w:name="_Toc75206892"/>
      <w:bookmarkStart w:id="4997" w:name="_Toc75207166"/>
      <w:bookmarkStart w:id="4998" w:name="_Toc75207440"/>
      <w:bookmarkStart w:id="4999" w:name="_Toc75207714"/>
      <w:bookmarkStart w:id="5000" w:name="_Toc75207984"/>
      <w:bookmarkStart w:id="5001" w:name="_Toc74784535"/>
      <w:bookmarkStart w:id="5002" w:name="_Toc74784836"/>
      <w:bookmarkStart w:id="5003" w:name="_Toc74784910"/>
      <w:bookmarkStart w:id="5004" w:name="_Toc74785553"/>
      <w:bookmarkStart w:id="5005" w:name="_Toc74785635"/>
      <w:bookmarkStart w:id="5006" w:name="_Toc74785714"/>
      <w:bookmarkStart w:id="5007" w:name="_Toc74785875"/>
      <w:bookmarkStart w:id="5008" w:name="_Toc74786054"/>
      <w:bookmarkStart w:id="5009" w:name="_Toc74786232"/>
      <w:bookmarkStart w:id="5010" w:name="_Toc74786411"/>
      <w:bookmarkStart w:id="5011" w:name="_Toc74786589"/>
      <w:bookmarkStart w:id="5012" w:name="_Toc74786768"/>
      <w:bookmarkStart w:id="5013" w:name="_Toc74786950"/>
      <w:bookmarkStart w:id="5014" w:name="_Toc74787132"/>
      <w:bookmarkStart w:id="5015" w:name="_Toc74812926"/>
      <w:bookmarkStart w:id="5016" w:name="_Toc74813109"/>
      <w:bookmarkStart w:id="5017" w:name="_Toc75183862"/>
      <w:bookmarkStart w:id="5018" w:name="_Toc75185818"/>
      <w:bookmarkStart w:id="5019" w:name="_Toc75187512"/>
      <w:bookmarkStart w:id="5020" w:name="_Toc75187878"/>
      <w:bookmarkStart w:id="5021" w:name="_Toc75188269"/>
      <w:bookmarkStart w:id="5022" w:name="_Toc75202541"/>
      <w:bookmarkStart w:id="5023" w:name="_Toc75204074"/>
      <w:bookmarkStart w:id="5024" w:name="_Toc75204319"/>
      <w:bookmarkStart w:id="5025" w:name="_Toc75204561"/>
      <w:bookmarkStart w:id="5026" w:name="_Toc75204799"/>
      <w:bookmarkStart w:id="5027" w:name="_Toc75205249"/>
      <w:bookmarkStart w:id="5028" w:name="_Toc75205523"/>
      <w:bookmarkStart w:id="5029" w:name="_Toc75205797"/>
      <w:bookmarkStart w:id="5030" w:name="_Toc75206071"/>
      <w:bookmarkStart w:id="5031" w:name="_Toc75206345"/>
      <w:bookmarkStart w:id="5032" w:name="_Toc75206619"/>
      <w:bookmarkStart w:id="5033" w:name="_Toc75206893"/>
      <w:bookmarkStart w:id="5034" w:name="_Toc75207167"/>
      <w:bookmarkStart w:id="5035" w:name="_Toc75207441"/>
      <w:bookmarkStart w:id="5036" w:name="_Toc75207715"/>
      <w:bookmarkStart w:id="5037" w:name="_Toc75207985"/>
      <w:bookmarkStart w:id="5038" w:name="_Toc74784536"/>
      <w:bookmarkStart w:id="5039" w:name="_Toc74784837"/>
      <w:bookmarkStart w:id="5040" w:name="_Toc74784911"/>
      <w:bookmarkStart w:id="5041" w:name="_Toc74785554"/>
      <w:bookmarkStart w:id="5042" w:name="_Toc74785636"/>
      <w:bookmarkStart w:id="5043" w:name="_Toc74785715"/>
      <w:bookmarkStart w:id="5044" w:name="_Toc74785876"/>
      <w:bookmarkStart w:id="5045" w:name="_Toc74786055"/>
      <w:bookmarkStart w:id="5046" w:name="_Toc74786233"/>
      <w:bookmarkStart w:id="5047" w:name="_Toc74786412"/>
      <w:bookmarkStart w:id="5048" w:name="_Toc74786590"/>
      <w:bookmarkStart w:id="5049" w:name="_Toc74786769"/>
      <w:bookmarkStart w:id="5050" w:name="_Toc74786951"/>
      <w:bookmarkStart w:id="5051" w:name="_Toc74787133"/>
      <w:bookmarkStart w:id="5052" w:name="_Toc74812927"/>
      <w:bookmarkStart w:id="5053" w:name="_Toc74813110"/>
      <w:bookmarkStart w:id="5054" w:name="_Toc75183863"/>
      <w:bookmarkStart w:id="5055" w:name="_Toc75185819"/>
      <w:bookmarkStart w:id="5056" w:name="_Toc75187513"/>
      <w:bookmarkStart w:id="5057" w:name="_Toc75187879"/>
      <w:bookmarkStart w:id="5058" w:name="_Toc75188270"/>
      <w:bookmarkStart w:id="5059" w:name="_Toc75202542"/>
      <w:bookmarkStart w:id="5060" w:name="_Toc75204075"/>
      <w:bookmarkStart w:id="5061" w:name="_Toc75204320"/>
      <w:bookmarkStart w:id="5062" w:name="_Toc75204562"/>
      <w:bookmarkStart w:id="5063" w:name="_Toc75204800"/>
      <w:bookmarkStart w:id="5064" w:name="_Toc75205250"/>
      <w:bookmarkStart w:id="5065" w:name="_Toc75205524"/>
      <w:bookmarkStart w:id="5066" w:name="_Toc75205798"/>
      <w:bookmarkStart w:id="5067" w:name="_Toc75206072"/>
      <w:bookmarkStart w:id="5068" w:name="_Toc75206346"/>
      <w:bookmarkStart w:id="5069" w:name="_Toc75206620"/>
      <w:bookmarkStart w:id="5070" w:name="_Toc75206894"/>
      <w:bookmarkStart w:id="5071" w:name="_Toc75207168"/>
      <w:bookmarkStart w:id="5072" w:name="_Toc75207442"/>
      <w:bookmarkStart w:id="5073" w:name="_Toc75207716"/>
      <w:bookmarkStart w:id="5074" w:name="_Toc75207986"/>
      <w:bookmarkStart w:id="5075" w:name="_Toc74784537"/>
      <w:bookmarkStart w:id="5076" w:name="_Toc74784838"/>
      <w:bookmarkStart w:id="5077" w:name="_Toc74784912"/>
      <w:bookmarkStart w:id="5078" w:name="_Toc74785555"/>
      <w:bookmarkStart w:id="5079" w:name="_Toc74785637"/>
      <w:bookmarkStart w:id="5080" w:name="_Toc74785716"/>
      <w:bookmarkStart w:id="5081" w:name="_Toc74785877"/>
      <w:bookmarkStart w:id="5082" w:name="_Toc74786056"/>
      <w:bookmarkStart w:id="5083" w:name="_Toc74786234"/>
      <w:bookmarkStart w:id="5084" w:name="_Toc74786413"/>
      <w:bookmarkStart w:id="5085" w:name="_Toc74786591"/>
      <w:bookmarkStart w:id="5086" w:name="_Toc74786770"/>
      <w:bookmarkStart w:id="5087" w:name="_Toc74786952"/>
      <w:bookmarkStart w:id="5088" w:name="_Toc74787134"/>
      <w:bookmarkStart w:id="5089" w:name="_Toc74812928"/>
      <w:bookmarkStart w:id="5090" w:name="_Toc74813111"/>
      <w:bookmarkStart w:id="5091" w:name="_Toc75183864"/>
      <w:bookmarkStart w:id="5092" w:name="_Toc75185820"/>
      <w:bookmarkStart w:id="5093" w:name="_Toc75187514"/>
      <w:bookmarkStart w:id="5094" w:name="_Toc75187880"/>
      <w:bookmarkStart w:id="5095" w:name="_Toc75188271"/>
      <w:bookmarkStart w:id="5096" w:name="_Toc75202543"/>
      <w:bookmarkStart w:id="5097" w:name="_Toc75204076"/>
      <w:bookmarkStart w:id="5098" w:name="_Toc75204321"/>
      <w:bookmarkStart w:id="5099" w:name="_Toc75204563"/>
      <w:bookmarkStart w:id="5100" w:name="_Toc75204801"/>
      <w:bookmarkStart w:id="5101" w:name="_Toc75205251"/>
      <w:bookmarkStart w:id="5102" w:name="_Toc75205525"/>
      <w:bookmarkStart w:id="5103" w:name="_Toc75205799"/>
      <w:bookmarkStart w:id="5104" w:name="_Toc75206073"/>
      <w:bookmarkStart w:id="5105" w:name="_Toc75206347"/>
      <w:bookmarkStart w:id="5106" w:name="_Toc75206621"/>
      <w:bookmarkStart w:id="5107" w:name="_Toc75206895"/>
      <w:bookmarkStart w:id="5108" w:name="_Toc75207169"/>
      <w:bookmarkStart w:id="5109" w:name="_Toc75207443"/>
      <w:bookmarkStart w:id="5110" w:name="_Toc75207717"/>
      <w:bookmarkStart w:id="5111" w:name="_Toc75207987"/>
      <w:bookmarkStart w:id="5112" w:name="_Toc74784538"/>
      <w:bookmarkStart w:id="5113" w:name="_Toc74784839"/>
      <w:bookmarkStart w:id="5114" w:name="_Toc74784913"/>
      <w:bookmarkStart w:id="5115" w:name="_Toc74785556"/>
      <w:bookmarkStart w:id="5116" w:name="_Toc74785638"/>
      <w:bookmarkStart w:id="5117" w:name="_Toc74785717"/>
      <w:bookmarkStart w:id="5118" w:name="_Toc74785878"/>
      <w:bookmarkStart w:id="5119" w:name="_Toc74786057"/>
      <w:bookmarkStart w:id="5120" w:name="_Toc74786235"/>
      <w:bookmarkStart w:id="5121" w:name="_Toc74786414"/>
      <w:bookmarkStart w:id="5122" w:name="_Toc74786592"/>
      <w:bookmarkStart w:id="5123" w:name="_Toc74786771"/>
      <w:bookmarkStart w:id="5124" w:name="_Toc74786953"/>
      <w:bookmarkStart w:id="5125" w:name="_Toc74787135"/>
      <w:bookmarkStart w:id="5126" w:name="_Toc74812929"/>
      <w:bookmarkStart w:id="5127" w:name="_Toc74813112"/>
      <w:bookmarkStart w:id="5128" w:name="_Toc75183865"/>
      <w:bookmarkStart w:id="5129" w:name="_Toc75185821"/>
      <w:bookmarkStart w:id="5130" w:name="_Toc75187515"/>
      <w:bookmarkStart w:id="5131" w:name="_Toc75187881"/>
      <w:bookmarkStart w:id="5132" w:name="_Toc75188272"/>
      <w:bookmarkStart w:id="5133" w:name="_Toc75202544"/>
      <w:bookmarkStart w:id="5134" w:name="_Toc75204077"/>
      <w:bookmarkStart w:id="5135" w:name="_Toc75204322"/>
      <w:bookmarkStart w:id="5136" w:name="_Toc75204564"/>
      <w:bookmarkStart w:id="5137" w:name="_Toc75204802"/>
      <w:bookmarkStart w:id="5138" w:name="_Toc75205252"/>
      <w:bookmarkStart w:id="5139" w:name="_Toc75205526"/>
      <w:bookmarkStart w:id="5140" w:name="_Toc75205800"/>
      <w:bookmarkStart w:id="5141" w:name="_Toc75206074"/>
      <w:bookmarkStart w:id="5142" w:name="_Toc75206348"/>
      <w:bookmarkStart w:id="5143" w:name="_Toc75206622"/>
      <w:bookmarkStart w:id="5144" w:name="_Toc75206896"/>
      <w:bookmarkStart w:id="5145" w:name="_Toc75207170"/>
      <w:bookmarkStart w:id="5146" w:name="_Toc75207444"/>
      <w:bookmarkStart w:id="5147" w:name="_Toc75207718"/>
      <w:bookmarkStart w:id="5148" w:name="_Toc75207988"/>
      <w:bookmarkStart w:id="5149" w:name="_Toc74784539"/>
      <w:bookmarkStart w:id="5150" w:name="_Toc74784840"/>
      <w:bookmarkStart w:id="5151" w:name="_Toc74784914"/>
      <w:bookmarkStart w:id="5152" w:name="_Toc74785557"/>
      <w:bookmarkStart w:id="5153" w:name="_Toc74785639"/>
      <w:bookmarkStart w:id="5154" w:name="_Toc74785718"/>
      <w:bookmarkStart w:id="5155" w:name="_Toc74785879"/>
      <w:bookmarkStart w:id="5156" w:name="_Toc74786058"/>
      <w:bookmarkStart w:id="5157" w:name="_Toc74786236"/>
      <w:bookmarkStart w:id="5158" w:name="_Toc74786415"/>
      <w:bookmarkStart w:id="5159" w:name="_Toc74786593"/>
      <w:bookmarkStart w:id="5160" w:name="_Toc74786772"/>
      <w:bookmarkStart w:id="5161" w:name="_Toc74786954"/>
      <w:bookmarkStart w:id="5162" w:name="_Toc74787136"/>
      <w:bookmarkStart w:id="5163" w:name="_Toc74812930"/>
      <w:bookmarkStart w:id="5164" w:name="_Toc74813113"/>
      <w:bookmarkStart w:id="5165" w:name="_Toc75183866"/>
      <w:bookmarkStart w:id="5166" w:name="_Toc75185822"/>
      <w:bookmarkStart w:id="5167" w:name="_Toc75187516"/>
      <w:bookmarkStart w:id="5168" w:name="_Toc75187882"/>
      <w:bookmarkStart w:id="5169" w:name="_Toc75188273"/>
      <w:bookmarkStart w:id="5170" w:name="_Toc75202545"/>
      <w:bookmarkStart w:id="5171" w:name="_Toc75204078"/>
      <w:bookmarkStart w:id="5172" w:name="_Toc75204323"/>
      <w:bookmarkStart w:id="5173" w:name="_Toc75204565"/>
      <w:bookmarkStart w:id="5174" w:name="_Toc75204803"/>
      <w:bookmarkStart w:id="5175" w:name="_Toc75205253"/>
      <w:bookmarkStart w:id="5176" w:name="_Toc75205527"/>
      <w:bookmarkStart w:id="5177" w:name="_Toc75205801"/>
      <w:bookmarkStart w:id="5178" w:name="_Toc75206075"/>
      <w:bookmarkStart w:id="5179" w:name="_Toc75206349"/>
      <w:bookmarkStart w:id="5180" w:name="_Toc75206623"/>
      <w:bookmarkStart w:id="5181" w:name="_Toc75206897"/>
      <w:bookmarkStart w:id="5182" w:name="_Toc75207171"/>
      <w:bookmarkStart w:id="5183" w:name="_Toc75207445"/>
      <w:bookmarkStart w:id="5184" w:name="_Toc75207719"/>
      <w:bookmarkStart w:id="5185" w:name="_Toc75207989"/>
      <w:bookmarkStart w:id="5186" w:name="_Toc74784540"/>
      <w:bookmarkStart w:id="5187" w:name="_Toc74784841"/>
      <w:bookmarkStart w:id="5188" w:name="_Toc74784915"/>
      <w:bookmarkStart w:id="5189" w:name="_Toc74785558"/>
      <w:bookmarkStart w:id="5190" w:name="_Toc74785640"/>
      <w:bookmarkStart w:id="5191" w:name="_Toc74785719"/>
      <w:bookmarkStart w:id="5192" w:name="_Toc74785880"/>
      <w:bookmarkStart w:id="5193" w:name="_Toc74786059"/>
      <w:bookmarkStart w:id="5194" w:name="_Toc74786237"/>
      <w:bookmarkStart w:id="5195" w:name="_Toc74786416"/>
      <w:bookmarkStart w:id="5196" w:name="_Toc74786594"/>
      <w:bookmarkStart w:id="5197" w:name="_Toc74786773"/>
      <w:bookmarkStart w:id="5198" w:name="_Toc74786955"/>
      <w:bookmarkStart w:id="5199" w:name="_Toc74787137"/>
      <w:bookmarkStart w:id="5200" w:name="_Toc74812931"/>
      <w:bookmarkStart w:id="5201" w:name="_Toc74813114"/>
      <w:bookmarkStart w:id="5202" w:name="_Toc75183867"/>
      <w:bookmarkStart w:id="5203" w:name="_Toc75185823"/>
      <w:bookmarkStart w:id="5204" w:name="_Toc75187517"/>
      <w:bookmarkStart w:id="5205" w:name="_Toc75187883"/>
      <w:bookmarkStart w:id="5206" w:name="_Toc75188274"/>
      <w:bookmarkStart w:id="5207" w:name="_Toc75202546"/>
      <w:bookmarkStart w:id="5208" w:name="_Toc75204079"/>
      <w:bookmarkStart w:id="5209" w:name="_Toc75204324"/>
      <w:bookmarkStart w:id="5210" w:name="_Toc75204566"/>
      <w:bookmarkStart w:id="5211" w:name="_Toc75204804"/>
      <w:bookmarkStart w:id="5212" w:name="_Toc75205254"/>
      <w:bookmarkStart w:id="5213" w:name="_Toc75205528"/>
      <w:bookmarkStart w:id="5214" w:name="_Toc75205802"/>
      <w:bookmarkStart w:id="5215" w:name="_Toc75206076"/>
      <w:bookmarkStart w:id="5216" w:name="_Toc75206350"/>
      <w:bookmarkStart w:id="5217" w:name="_Toc75206624"/>
      <w:bookmarkStart w:id="5218" w:name="_Toc75206898"/>
      <w:bookmarkStart w:id="5219" w:name="_Toc75207172"/>
      <w:bookmarkStart w:id="5220" w:name="_Toc75207446"/>
      <w:bookmarkStart w:id="5221" w:name="_Toc75207720"/>
      <w:bookmarkStart w:id="5222" w:name="_Toc75207990"/>
      <w:bookmarkStart w:id="5223" w:name="_Toc94795752"/>
      <w:bookmarkStart w:id="5224" w:name="_Toc166786596"/>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r w:rsidRPr="00B747DB">
        <w:t>Equal Opportunities</w:t>
      </w:r>
      <w:bookmarkEnd w:id="5223"/>
      <w:bookmarkEnd w:id="5224"/>
    </w:p>
    <w:p w14:paraId="4F2AE602" w14:textId="77777777" w:rsidR="00D220A1" w:rsidRPr="00B747DB" w:rsidRDefault="00D220A1" w:rsidP="00D220A1">
      <w:pPr>
        <w:rPr>
          <w:sz w:val="18"/>
          <w:szCs w:val="18"/>
        </w:rPr>
      </w:pPr>
    </w:p>
    <w:p w14:paraId="3B10F8AC" w14:textId="6CA6A691" w:rsidR="0035088E" w:rsidRPr="00B747DB" w:rsidRDefault="0035088E" w:rsidP="0035088E">
      <w:pPr>
        <w:rPr>
          <w:rFonts w:cs="Arial"/>
          <w:color w:val="000000" w:themeColor="text1"/>
          <w:sz w:val="18"/>
          <w:szCs w:val="18"/>
        </w:rPr>
      </w:pPr>
      <w:r w:rsidRPr="00B747DB">
        <w:rPr>
          <w:rFonts w:cs="Arial"/>
          <w:color w:val="000000" w:themeColor="text1"/>
          <w:sz w:val="18"/>
          <w:szCs w:val="18"/>
        </w:rPr>
        <w:t>The promotion of political views within the Home by members of staff is strictly prohibited. Young people, however, are free to have their own political views.</w:t>
      </w:r>
    </w:p>
    <w:p w14:paraId="1520AF8F" w14:textId="77777777" w:rsidR="0035088E" w:rsidRPr="00B747DB" w:rsidRDefault="0035088E" w:rsidP="0035088E">
      <w:pPr>
        <w:rPr>
          <w:rFonts w:cs="Arial"/>
          <w:color w:val="000000" w:themeColor="text1"/>
          <w:sz w:val="18"/>
          <w:szCs w:val="18"/>
        </w:rPr>
      </w:pPr>
    </w:p>
    <w:p w14:paraId="21FBC8F5" w14:textId="3E73B121" w:rsidR="0035088E" w:rsidRPr="00B747DB" w:rsidRDefault="65C3FD59" w:rsidP="4711F117">
      <w:pPr>
        <w:rPr>
          <w:rFonts w:cs="Arial"/>
          <w:color w:val="000000" w:themeColor="text1"/>
          <w:sz w:val="18"/>
          <w:szCs w:val="18"/>
          <w:lang w:val="en-US" w:eastAsia="en-US"/>
        </w:rPr>
      </w:pPr>
      <w:r w:rsidRPr="00B747DB">
        <w:rPr>
          <w:rFonts w:cs="Arial"/>
          <w:color w:val="000000" w:themeColor="text1"/>
          <w:sz w:val="18"/>
          <w:szCs w:val="18"/>
        </w:rPr>
        <w:t>The staff and</w:t>
      </w:r>
      <w:r w:rsidR="0B17753F" w:rsidRPr="00B747DB">
        <w:rPr>
          <w:rFonts w:cs="Arial"/>
          <w:color w:val="000000" w:themeColor="text1"/>
          <w:sz w:val="18"/>
          <w:szCs w:val="18"/>
        </w:rPr>
        <w:t xml:space="preserve"> </w:t>
      </w:r>
      <w:r w:rsidR="647D8EFA" w:rsidRPr="00B747DB">
        <w:rPr>
          <w:rFonts w:cs="Arial"/>
          <w:color w:val="000000" w:themeColor="text1"/>
          <w:sz w:val="18"/>
          <w:szCs w:val="18"/>
        </w:rPr>
        <w:t>the manager</w:t>
      </w:r>
      <w:r w:rsidRPr="00B747DB">
        <w:rPr>
          <w:rFonts w:cs="Arial"/>
          <w:color w:val="000000" w:themeColor="text1"/>
          <w:sz w:val="18"/>
          <w:szCs w:val="18"/>
        </w:rPr>
        <w:t xml:space="preserve"> at </w:t>
      </w:r>
      <w:r w:rsidR="00A07DDA">
        <w:rPr>
          <w:rFonts w:cs="Arial"/>
          <w:color w:val="000000" w:themeColor="text1"/>
          <w:sz w:val="18"/>
          <w:szCs w:val="18"/>
        </w:rPr>
        <w:t>Barlow Road</w:t>
      </w:r>
      <w:r w:rsidR="0CD768CB" w:rsidRPr="00B747DB">
        <w:rPr>
          <w:rFonts w:cs="Arial"/>
          <w:color w:val="000000" w:themeColor="text1"/>
          <w:sz w:val="18"/>
          <w:szCs w:val="18"/>
        </w:rPr>
        <w:t xml:space="preserve"> will</w:t>
      </w:r>
      <w:r w:rsidRPr="00B747DB">
        <w:rPr>
          <w:rFonts w:cs="Arial"/>
          <w:color w:val="000000" w:themeColor="text1"/>
          <w:sz w:val="18"/>
          <w:szCs w:val="18"/>
        </w:rPr>
        <w:t xml:space="preserve"> not tolerate any discrimination against young people or their families on any issue including racial identity, physical appearance, sexuality, age, religion and disability. It is the responsibility of staff and management to challenge instances of discrimination when </w:t>
      </w:r>
      <w:r w:rsidR="77528071" w:rsidRPr="00B747DB">
        <w:rPr>
          <w:rFonts w:cs="Arial"/>
          <w:color w:val="000000" w:themeColor="text1"/>
          <w:sz w:val="18"/>
          <w:szCs w:val="18"/>
        </w:rPr>
        <w:t>apparent or</w:t>
      </w:r>
      <w:r w:rsidRPr="00B747DB">
        <w:rPr>
          <w:rFonts w:cs="Arial"/>
          <w:color w:val="000000" w:themeColor="text1"/>
          <w:sz w:val="18"/>
          <w:szCs w:val="18"/>
        </w:rPr>
        <w:t xml:space="preserve"> reported. We observe the following principles: </w:t>
      </w:r>
    </w:p>
    <w:p w14:paraId="535927D5" w14:textId="77777777" w:rsidR="0035088E" w:rsidRPr="00B747DB" w:rsidRDefault="0035088E" w:rsidP="0035088E">
      <w:pPr>
        <w:autoSpaceDE w:val="0"/>
        <w:autoSpaceDN w:val="0"/>
        <w:adjustRightInd w:val="0"/>
        <w:rPr>
          <w:rFonts w:cs="Arial"/>
          <w:sz w:val="18"/>
          <w:szCs w:val="18"/>
        </w:rPr>
      </w:pPr>
    </w:p>
    <w:p w14:paraId="1E5A0580" w14:textId="17F49B6C" w:rsidR="0035088E" w:rsidRPr="00B747DB" w:rsidRDefault="00A07DDA" w:rsidP="00CA3854">
      <w:pPr>
        <w:pStyle w:val="ListParagraph"/>
        <w:numPr>
          <w:ilvl w:val="0"/>
          <w:numId w:val="19"/>
        </w:numPr>
        <w:rPr>
          <w:sz w:val="18"/>
          <w:szCs w:val="18"/>
        </w:rPr>
      </w:pPr>
      <w:r>
        <w:rPr>
          <w:sz w:val="18"/>
          <w:szCs w:val="18"/>
        </w:rPr>
        <w:t>Barlow Road</w:t>
      </w:r>
      <w:r w:rsidR="00955AEF" w:rsidRPr="00B747DB">
        <w:rPr>
          <w:sz w:val="18"/>
          <w:szCs w:val="18"/>
        </w:rPr>
        <w:t xml:space="preserve"> provides</w:t>
      </w:r>
      <w:r w:rsidR="0035088E" w:rsidRPr="00B747DB">
        <w:rPr>
          <w:sz w:val="18"/>
          <w:szCs w:val="18"/>
        </w:rPr>
        <w:t xml:space="preserve"> placements to young people based solely on whether the child meets the admissions criteria, and whether the Home can meet the child’s needs.</w:t>
      </w:r>
    </w:p>
    <w:p w14:paraId="7E91C149" w14:textId="77777777" w:rsidR="0035088E" w:rsidRPr="00B747DB" w:rsidRDefault="0035088E" w:rsidP="0035088E">
      <w:pPr>
        <w:rPr>
          <w:sz w:val="18"/>
          <w:szCs w:val="18"/>
        </w:rPr>
      </w:pPr>
    </w:p>
    <w:p w14:paraId="38B0F9CB" w14:textId="6C7E23BC" w:rsidR="0035088E" w:rsidRPr="00B747DB" w:rsidRDefault="0035088E" w:rsidP="00CA3854">
      <w:pPr>
        <w:pStyle w:val="ListParagraph"/>
        <w:numPr>
          <w:ilvl w:val="0"/>
          <w:numId w:val="19"/>
        </w:numPr>
        <w:rPr>
          <w:sz w:val="18"/>
          <w:szCs w:val="18"/>
        </w:rPr>
      </w:pPr>
      <w:r w:rsidRPr="00B747DB">
        <w:rPr>
          <w:sz w:val="18"/>
          <w:szCs w:val="18"/>
        </w:rPr>
        <w:t>Staff are recruited purely on merit and their ability to provide excellent care to young people            and young people.</w:t>
      </w:r>
    </w:p>
    <w:p w14:paraId="624342F5" w14:textId="77777777" w:rsidR="00D220A1" w:rsidRPr="00B747DB" w:rsidRDefault="00D220A1" w:rsidP="00D220A1">
      <w:pPr>
        <w:rPr>
          <w:rFonts w:cs="Arial"/>
          <w:sz w:val="18"/>
          <w:szCs w:val="18"/>
        </w:rPr>
      </w:pPr>
    </w:p>
    <w:p w14:paraId="54D9C115" w14:textId="6B1A1277" w:rsidR="0035088E" w:rsidRPr="00B747DB" w:rsidRDefault="0035088E" w:rsidP="00CA3854">
      <w:pPr>
        <w:pStyle w:val="ListParagraph"/>
        <w:numPr>
          <w:ilvl w:val="0"/>
          <w:numId w:val="19"/>
        </w:numPr>
        <w:rPr>
          <w:rFonts w:cs="Arial"/>
          <w:sz w:val="18"/>
          <w:szCs w:val="18"/>
        </w:rPr>
      </w:pPr>
      <w:r w:rsidRPr="00B747DB">
        <w:rPr>
          <w:rFonts w:cs="Arial"/>
          <w:sz w:val="18"/>
          <w:szCs w:val="18"/>
        </w:rPr>
        <w:t>Those responsible for arranging placements and recruiting staff are aware of both positive and negative discrimination, and act accordingly.</w:t>
      </w:r>
    </w:p>
    <w:p w14:paraId="40D11C2B" w14:textId="77777777" w:rsidR="0035088E" w:rsidRPr="00B747DB" w:rsidRDefault="0035088E" w:rsidP="0035088E">
      <w:pPr>
        <w:autoSpaceDE w:val="0"/>
        <w:autoSpaceDN w:val="0"/>
        <w:adjustRightInd w:val="0"/>
        <w:rPr>
          <w:rFonts w:cs="Arial"/>
          <w:sz w:val="18"/>
          <w:szCs w:val="18"/>
        </w:rPr>
      </w:pPr>
    </w:p>
    <w:p w14:paraId="7876D787" w14:textId="06841B67" w:rsidR="0035088E" w:rsidRPr="00B747DB" w:rsidRDefault="0035088E" w:rsidP="0035088E">
      <w:pPr>
        <w:pStyle w:val="ListParagraph"/>
        <w:numPr>
          <w:ilvl w:val="0"/>
          <w:numId w:val="19"/>
        </w:numPr>
        <w:autoSpaceDE w:val="0"/>
        <w:autoSpaceDN w:val="0"/>
        <w:adjustRightInd w:val="0"/>
        <w:rPr>
          <w:rFonts w:cs="Arial"/>
          <w:sz w:val="18"/>
          <w:szCs w:val="18"/>
        </w:rPr>
      </w:pPr>
      <w:r w:rsidRPr="00B747DB">
        <w:rPr>
          <w:rFonts w:cs="Arial"/>
          <w:sz w:val="18"/>
          <w:szCs w:val="18"/>
        </w:rPr>
        <w:t>All staff are required to be aware of, and challenge, discriminatory actions whatever their source, including those of their colleagues and young people living at the Home.</w:t>
      </w:r>
    </w:p>
    <w:p w14:paraId="02374923" w14:textId="6B1859B0" w:rsidR="0035088E" w:rsidRPr="00B747DB" w:rsidRDefault="0035088E" w:rsidP="00CA3854">
      <w:pPr>
        <w:pStyle w:val="ListParagraph"/>
        <w:numPr>
          <w:ilvl w:val="0"/>
          <w:numId w:val="19"/>
        </w:numPr>
        <w:autoSpaceDE w:val="0"/>
        <w:autoSpaceDN w:val="0"/>
        <w:adjustRightInd w:val="0"/>
        <w:rPr>
          <w:rFonts w:cs="Arial"/>
          <w:sz w:val="18"/>
          <w:szCs w:val="18"/>
        </w:rPr>
      </w:pPr>
      <w:r w:rsidRPr="00B747DB">
        <w:rPr>
          <w:rFonts w:cs="Arial"/>
          <w:sz w:val="18"/>
          <w:szCs w:val="18"/>
        </w:rPr>
        <w:t>Tackling discrimination is a process of education not punishment.</w:t>
      </w:r>
    </w:p>
    <w:p w14:paraId="1FD2647A" w14:textId="4897E5D3" w:rsidR="0035088E" w:rsidRPr="00B747DB" w:rsidRDefault="0035088E" w:rsidP="00CA3854">
      <w:pPr>
        <w:pStyle w:val="ListParagraph"/>
        <w:numPr>
          <w:ilvl w:val="0"/>
          <w:numId w:val="19"/>
        </w:numPr>
        <w:rPr>
          <w:rFonts w:cs="Arial"/>
          <w:sz w:val="18"/>
          <w:szCs w:val="18"/>
        </w:rPr>
      </w:pPr>
      <w:r w:rsidRPr="00B747DB">
        <w:rPr>
          <w:rFonts w:cs="Arial"/>
          <w:sz w:val="18"/>
          <w:szCs w:val="18"/>
        </w:rPr>
        <w:t xml:space="preserve">Young people at </w:t>
      </w:r>
      <w:r w:rsidR="00A07DDA">
        <w:rPr>
          <w:rFonts w:cs="Arial"/>
          <w:sz w:val="18"/>
          <w:szCs w:val="18"/>
        </w:rPr>
        <w:t>Barlow Road</w:t>
      </w:r>
      <w:r w:rsidR="00955AEF" w:rsidRPr="00B747DB">
        <w:rPr>
          <w:rFonts w:cs="Arial"/>
          <w:sz w:val="18"/>
          <w:szCs w:val="18"/>
        </w:rPr>
        <w:t xml:space="preserve"> </w:t>
      </w:r>
      <w:r w:rsidRPr="00B747DB">
        <w:rPr>
          <w:rFonts w:cs="Arial"/>
          <w:sz w:val="18"/>
          <w:szCs w:val="18"/>
        </w:rPr>
        <w:t>are supported to practice the faith of their or their family’s choice and where necessary appropriate support and advice is provided by staff or from recognised sources</w:t>
      </w:r>
      <w:r w:rsidR="00D220A1" w:rsidRPr="00B747DB">
        <w:rPr>
          <w:rFonts w:cs="Arial"/>
          <w:sz w:val="18"/>
          <w:szCs w:val="18"/>
        </w:rPr>
        <w:t xml:space="preserve"> </w:t>
      </w:r>
      <w:r w:rsidRPr="00B747DB">
        <w:rPr>
          <w:rFonts w:cs="Arial"/>
          <w:sz w:val="18"/>
          <w:szCs w:val="18"/>
        </w:rPr>
        <w:t>within the child’s chosen faith group.</w:t>
      </w:r>
    </w:p>
    <w:p w14:paraId="65656659" w14:textId="77777777" w:rsidR="0035088E" w:rsidRPr="00B747DB" w:rsidRDefault="0035088E" w:rsidP="0035088E">
      <w:pPr>
        <w:autoSpaceDE w:val="0"/>
        <w:autoSpaceDN w:val="0"/>
        <w:adjustRightInd w:val="0"/>
        <w:ind w:left="720"/>
        <w:rPr>
          <w:rFonts w:cs="Calibri"/>
          <w:b/>
          <w:sz w:val="18"/>
          <w:szCs w:val="18"/>
        </w:rPr>
      </w:pPr>
    </w:p>
    <w:p w14:paraId="7E144FDA" w14:textId="3FF4B2BD" w:rsidR="0035088E" w:rsidRPr="00B747DB" w:rsidRDefault="0035088E" w:rsidP="009547F8">
      <w:pPr>
        <w:pStyle w:val="Heading2"/>
      </w:pPr>
      <w:r w:rsidRPr="00B747DB">
        <w:t xml:space="preserve"> </w:t>
      </w:r>
      <w:bookmarkStart w:id="5225" w:name="_Toc74784843"/>
      <w:bookmarkStart w:id="5226" w:name="_Toc74784917"/>
      <w:bookmarkStart w:id="5227" w:name="_Toc74785560"/>
      <w:bookmarkStart w:id="5228" w:name="_Toc74785642"/>
      <w:bookmarkStart w:id="5229" w:name="_Toc74785721"/>
      <w:bookmarkStart w:id="5230" w:name="_Toc74785882"/>
      <w:bookmarkStart w:id="5231" w:name="_Toc74786061"/>
      <w:bookmarkStart w:id="5232" w:name="_Toc74786239"/>
      <w:bookmarkStart w:id="5233" w:name="_Toc74786418"/>
      <w:bookmarkStart w:id="5234" w:name="_Toc74786596"/>
      <w:bookmarkStart w:id="5235" w:name="_Toc74786775"/>
      <w:bookmarkStart w:id="5236" w:name="_Toc74786957"/>
      <w:bookmarkStart w:id="5237" w:name="_Toc74787139"/>
      <w:bookmarkStart w:id="5238" w:name="_Toc74812933"/>
      <w:bookmarkStart w:id="5239" w:name="_Toc74813116"/>
      <w:bookmarkStart w:id="5240" w:name="_Toc75183869"/>
      <w:bookmarkStart w:id="5241" w:name="_Toc75185825"/>
      <w:bookmarkStart w:id="5242" w:name="_Toc75187519"/>
      <w:bookmarkStart w:id="5243" w:name="_Toc75187885"/>
      <w:bookmarkStart w:id="5244" w:name="_Toc75188276"/>
      <w:bookmarkStart w:id="5245" w:name="_Toc75202548"/>
      <w:bookmarkStart w:id="5246" w:name="_Toc75204081"/>
      <w:bookmarkStart w:id="5247" w:name="_Toc75204326"/>
      <w:bookmarkStart w:id="5248" w:name="_Toc75204568"/>
      <w:bookmarkStart w:id="5249" w:name="_Toc75204806"/>
      <w:bookmarkStart w:id="5250" w:name="_Toc75205256"/>
      <w:bookmarkStart w:id="5251" w:name="_Toc75205530"/>
      <w:bookmarkStart w:id="5252" w:name="_Toc75205804"/>
      <w:bookmarkStart w:id="5253" w:name="_Toc75206078"/>
      <w:bookmarkStart w:id="5254" w:name="_Toc75206352"/>
      <w:bookmarkStart w:id="5255" w:name="_Toc75206626"/>
      <w:bookmarkStart w:id="5256" w:name="_Toc75206900"/>
      <w:bookmarkStart w:id="5257" w:name="_Toc75207174"/>
      <w:bookmarkStart w:id="5258" w:name="_Toc75207448"/>
      <w:bookmarkStart w:id="5259" w:name="_Toc75207722"/>
      <w:bookmarkStart w:id="5260" w:name="_Toc75207992"/>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r w:rsidRPr="00B747DB">
        <w:t xml:space="preserve">    </w:t>
      </w:r>
      <w:bookmarkStart w:id="5261" w:name="_Toc94795753"/>
      <w:bookmarkStart w:id="5262" w:name="_Toc166786597"/>
      <w:r w:rsidRPr="00B747DB">
        <w:t>Young People ’s Rights:</w:t>
      </w:r>
      <w:bookmarkEnd w:id="5261"/>
      <w:bookmarkEnd w:id="5262"/>
      <w:r w:rsidRPr="00B747DB">
        <w:t xml:space="preserve"> </w:t>
      </w:r>
    </w:p>
    <w:p w14:paraId="2979C20C" w14:textId="77777777" w:rsidR="00D220A1" w:rsidRPr="00B747DB" w:rsidRDefault="00D220A1" w:rsidP="00D220A1">
      <w:pPr>
        <w:rPr>
          <w:sz w:val="18"/>
          <w:szCs w:val="18"/>
        </w:rPr>
      </w:pPr>
    </w:p>
    <w:p w14:paraId="6C485122" w14:textId="118AE289" w:rsidR="0035088E" w:rsidRPr="00B747DB" w:rsidRDefault="0035088E" w:rsidP="0035088E">
      <w:pPr>
        <w:jc w:val="left"/>
        <w:rPr>
          <w:b/>
          <w:caps/>
          <w:color w:val="F15A24"/>
          <w:sz w:val="18"/>
          <w:szCs w:val="18"/>
        </w:rPr>
      </w:pPr>
      <w:r w:rsidRPr="00B747DB">
        <w:rPr>
          <w:sz w:val="18"/>
          <w:szCs w:val="18"/>
        </w:rPr>
        <w:t xml:space="preserve">Recognising the rights of the young people is </w:t>
      </w:r>
      <w:r w:rsidR="002F7B27" w:rsidRPr="00B747DB">
        <w:rPr>
          <w:sz w:val="18"/>
          <w:szCs w:val="18"/>
        </w:rPr>
        <w:t>key</w:t>
      </w:r>
      <w:r w:rsidRPr="00B747DB">
        <w:rPr>
          <w:sz w:val="18"/>
          <w:szCs w:val="18"/>
        </w:rPr>
        <w:t xml:space="preserve"> to the ethos of </w:t>
      </w:r>
      <w:r w:rsidR="00A07DDA">
        <w:rPr>
          <w:sz w:val="18"/>
          <w:szCs w:val="18"/>
        </w:rPr>
        <w:t>Barlow Road</w:t>
      </w:r>
      <w:r w:rsidRPr="00B747DB">
        <w:rPr>
          <w:sz w:val="18"/>
          <w:szCs w:val="18"/>
        </w:rPr>
        <w:t>. Staff will receive training in ensuring that the rights of the young people are met, and that if the child cannot take the responsibility that affords him / her those rights, the staff act on the child’s behalf.</w:t>
      </w:r>
    </w:p>
    <w:p w14:paraId="2D5D77C5" w14:textId="77777777" w:rsidR="0035088E" w:rsidRPr="00B747DB" w:rsidRDefault="0035088E" w:rsidP="0035088E">
      <w:pPr>
        <w:jc w:val="left"/>
        <w:rPr>
          <w:b/>
          <w:caps/>
          <w:color w:val="F15A24"/>
          <w:sz w:val="18"/>
          <w:szCs w:val="18"/>
        </w:rPr>
      </w:pPr>
    </w:p>
    <w:p w14:paraId="75C88220" w14:textId="6B548B16" w:rsidR="0035088E" w:rsidRPr="00B747DB" w:rsidRDefault="0035088E" w:rsidP="009547F8">
      <w:pPr>
        <w:pStyle w:val="Heading2"/>
      </w:pPr>
      <w:bookmarkStart w:id="5263" w:name="_Toc94795754"/>
      <w:bookmarkStart w:id="5264" w:name="_Toc166786598"/>
      <w:r w:rsidRPr="00B747DB">
        <w:t>Anti-Bullying</w:t>
      </w:r>
      <w:bookmarkEnd w:id="5263"/>
      <w:bookmarkEnd w:id="5264"/>
    </w:p>
    <w:p w14:paraId="2568C906" w14:textId="77777777" w:rsidR="00D220A1" w:rsidRPr="00B747DB" w:rsidRDefault="00D220A1" w:rsidP="00D220A1">
      <w:pPr>
        <w:rPr>
          <w:sz w:val="18"/>
          <w:szCs w:val="18"/>
        </w:rPr>
      </w:pPr>
    </w:p>
    <w:p w14:paraId="2835035B" w14:textId="53EC8B3F" w:rsidR="0035088E" w:rsidRPr="00B747DB" w:rsidRDefault="00A07DDA" w:rsidP="4711F117">
      <w:pPr>
        <w:rPr>
          <w:rFonts w:ascii="Times New Roman" w:hAnsi="Times New Roman"/>
          <w:sz w:val="18"/>
          <w:szCs w:val="18"/>
        </w:rPr>
      </w:pPr>
      <w:r>
        <w:rPr>
          <w:sz w:val="18"/>
          <w:szCs w:val="18"/>
        </w:rPr>
        <w:t>Barlow Road</w:t>
      </w:r>
      <w:r w:rsidR="743E0659" w:rsidRPr="00B747DB">
        <w:rPr>
          <w:sz w:val="18"/>
          <w:szCs w:val="18"/>
        </w:rPr>
        <w:t xml:space="preserve"> has</w:t>
      </w:r>
      <w:r w:rsidR="65C3FD59" w:rsidRPr="00B747DB">
        <w:rPr>
          <w:sz w:val="18"/>
          <w:szCs w:val="18"/>
        </w:rPr>
        <w:t xml:space="preserve"> a clear policy on anti-bullying. Young people, young people and staff are valued as individuals and any form of bullying will be strongly challenged. </w:t>
      </w:r>
      <w:r w:rsidR="56D24444" w:rsidRPr="00B747DB">
        <w:rPr>
          <w:sz w:val="18"/>
          <w:szCs w:val="18"/>
        </w:rPr>
        <w:t>There is also a bullying charter</w:t>
      </w:r>
      <w:r w:rsidR="29078DC2" w:rsidRPr="00B747DB">
        <w:rPr>
          <w:sz w:val="18"/>
          <w:szCs w:val="18"/>
        </w:rPr>
        <w:t xml:space="preserve"> in place</w:t>
      </w:r>
      <w:r w:rsidR="56D24444" w:rsidRPr="00B747DB">
        <w:rPr>
          <w:sz w:val="18"/>
          <w:szCs w:val="18"/>
        </w:rPr>
        <w:t xml:space="preserve"> that will be discussed with the young people as well as the staff team</w:t>
      </w:r>
      <w:r w:rsidR="29078DC2" w:rsidRPr="00B747DB">
        <w:rPr>
          <w:sz w:val="18"/>
          <w:szCs w:val="18"/>
        </w:rPr>
        <w:t>.</w:t>
      </w:r>
    </w:p>
    <w:p w14:paraId="14CE8C1C" w14:textId="77777777" w:rsidR="0035088E" w:rsidRPr="00B747DB" w:rsidRDefault="0035088E" w:rsidP="0035088E">
      <w:pPr>
        <w:rPr>
          <w:sz w:val="18"/>
          <w:szCs w:val="18"/>
        </w:rPr>
      </w:pPr>
    </w:p>
    <w:p w14:paraId="52E1BDAD" w14:textId="6CF99CAB" w:rsidR="0035088E" w:rsidRPr="00B747DB" w:rsidRDefault="0035088E" w:rsidP="009547F8">
      <w:pPr>
        <w:pStyle w:val="Heading2"/>
      </w:pPr>
      <w:bookmarkStart w:id="5265" w:name="_Toc94795755"/>
      <w:bookmarkStart w:id="5266" w:name="_Toc166786599"/>
      <w:r w:rsidRPr="00B747DB">
        <w:t>Representations and Complaints</w:t>
      </w:r>
      <w:bookmarkEnd w:id="5265"/>
      <w:bookmarkEnd w:id="5266"/>
      <w:r w:rsidRPr="00B747DB">
        <w:t xml:space="preserve"> </w:t>
      </w:r>
    </w:p>
    <w:p w14:paraId="3EFC2CEE" w14:textId="77777777" w:rsidR="00D220A1" w:rsidRPr="00B747DB" w:rsidRDefault="00D220A1" w:rsidP="00D220A1">
      <w:pPr>
        <w:rPr>
          <w:sz w:val="18"/>
          <w:szCs w:val="18"/>
        </w:rPr>
      </w:pPr>
    </w:p>
    <w:p w14:paraId="393675D5" w14:textId="4565971D" w:rsidR="0035088E" w:rsidRPr="00B747DB" w:rsidRDefault="65C3FD59" w:rsidP="0035088E">
      <w:pPr>
        <w:rPr>
          <w:sz w:val="18"/>
          <w:szCs w:val="18"/>
        </w:rPr>
      </w:pPr>
      <w:r w:rsidRPr="00B747DB">
        <w:rPr>
          <w:sz w:val="18"/>
          <w:szCs w:val="18"/>
        </w:rPr>
        <w:t xml:space="preserve">If </w:t>
      </w:r>
      <w:r w:rsidR="12D477AA" w:rsidRPr="00B747DB">
        <w:rPr>
          <w:sz w:val="18"/>
          <w:szCs w:val="18"/>
        </w:rPr>
        <w:t>a young</w:t>
      </w:r>
      <w:r w:rsidRPr="00B747DB">
        <w:rPr>
          <w:sz w:val="18"/>
          <w:szCs w:val="18"/>
        </w:rPr>
        <w:t xml:space="preserve"> person is dissatisfied with any aspect of his/her care, every reasonable attempt will be made to resolve the matter informally through discussion with the young person and relevant others. Where it is not possible to resolve the matter in this way, or if the young person prefers, he/she can make a formal complaint to their care workers and an independent investigation is likely to follow. Al</w:t>
      </w:r>
      <w:r w:rsidR="1843452F" w:rsidRPr="00B747DB">
        <w:rPr>
          <w:sz w:val="18"/>
          <w:szCs w:val="18"/>
        </w:rPr>
        <w:t>l</w:t>
      </w:r>
      <w:r w:rsidRPr="00B747DB">
        <w:rPr>
          <w:sz w:val="18"/>
          <w:szCs w:val="18"/>
        </w:rPr>
        <w:t xml:space="preserve"> young people are provided with information about how they can use the complaints procedure at an early point after admission. </w:t>
      </w:r>
    </w:p>
    <w:p w14:paraId="79533A00" w14:textId="77777777" w:rsidR="0035088E" w:rsidRPr="00B747DB" w:rsidRDefault="0035088E" w:rsidP="0035088E">
      <w:pPr>
        <w:rPr>
          <w:sz w:val="18"/>
          <w:szCs w:val="18"/>
        </w:rPr>
      </w:pPr>
    </w:p>
    <w:p w14:paraId="08E51919" w14:textId="77777777" w:rsidR="0035088E" w:rsidRPr="00B747DB" w:rsidRDefault="0035088E" w:rsidP="009547F8">
      <w:pPr>
        <w:pStyle w:val="Heading2"/>
      </w:pPr>
      <w:bookmarkStart w:id="5267" w:name="_Toc94795756"/>
      <w:bookmarkStart w:id="5268" w:name="_Toc166786600"/>
      <w:r w:rsidRPr="00B747DB">
        <w:t>Advocacy</w:t>
      </w:r>
      <w:bookmarkEnd w:id="5267"/>
      <w:bookmarkEnd w:id="5268"/>
      <w:r w:rsidRPr="00B747DB">
        <w:t xml:space="preserve"> </w:t>
      </w:r>
    </w:p>
    <w:p w14:paraId="58009ABD" w14:textId="77777777" w:rsidR="0035088E" w:rsidRPr="00B747DB" w:rsidRDefault="0035088E" w:rsidP="0035088E">
      <w:pPr>
        <w:rPr>
          <w:rFonts w:ascii="Times New Roman" w:hAnsi="Times New Roman"/>
          <w:sz w:val="18"/>
          <w:szCs w:val="18"/>
        </w:rPr>
      </w:pPr>
      <w:r w:rsidRPr="00B747DB">
        <w:rPr>
          <w:sz w:val="18"/>
          <w:szCs w:val="18"/>
        </w:rPr>
        <w:t xml:space="preserve">All young people are entitled to speak to an advocate at any time if they feel they are not being listened to or if they are having difficulty getting their views across. Advocates can also support young people in making a complaint if they wish. </w:t>
      </w:r>
    </w:p>
    <w:p w14:paraId="2A3D2984" w14:textId="77777777" w:rsidR="0035088E" w:rsidRPr="00B747DB" w:rsidRDefault="0035088E" w:rsidP="0035088E">
      <w:pPr>
        <w:rPr>
          <w:rFonts w:ascii="Times New Roman" w:hAnsi="Times New Roman"/>
          <w:sz w:val="18"/>
          <w:szCs w:val="18"/>
          <w:highlight w:val="yellow"/>
        </w:rPr>
      </w:pPr>
      <w:r w:rsidRPr="00B747DB">
        <w:rPr>
          <w:sz w:val="18"/>
          <w:szCs w:val="18"/>
          <w:highlight w:val="yellow"/>
        </w:rPr>
        <w:t xml:space="preserve"> </w:t>
      </w:r>
    </w:p>
    <w:p w14:paraId="076E732A" w14:textId="7E6F919B" w:rsidR="0035088E" w:rsidRPr="00B747DB" w:rsidRDefault="0035088E" w:rsidP="0035088E">
      <w:pPr>
        <w:rPr>
          <w:sz w:val="18"/>
          <w:szCs w:val="18"/>
        </w:rPr>
      </w:pPr>
      <w:r w:rsidRPr="00B747DB">
        <w:rPr>
          <w:sz w:val="18"/>
          <w:szCs w:val="18"/>
        </w:rPr>
        <w:t xml:space="preserve">The Advocacy Service is delivered by NYAS, who will provide an external, independent service for young people who need an advocate, they will engage with the young people to gauge an understanding of their wishes, views and feeling the advocate will also be invited to regular meetings as a voice for the child (if this is the child’s wish). </w:t>
      </w:r>
    </w:p>
    <w:p w14:paraId="3344CD4D" w14:textId="77777777" w:rsidR="0035088E" w:rsidRPr="00B747DB" w:rsidRDefault="0035088E" w:rsidP="0035088E">
      <w:pPr>
        <w:rPr>
          <w:sz w:val="18"/>
          <w:szCs w:val="18"/>
          <w:highlight w:val="yellow"/>
        </w:rPr>
      </w:pPr>
    </w:p>
    <w:p w14:paraId="7184E1E7" w14:textId="0625C296" w:rsidR="0035088E" w:rsidRPr="00B747DB" w:rsidRDefault="65C3FD59" w:rsidP="0035088E">
      <w:pPr>
        <w:rPr>
          <w:sz w:val="18"/>
          <w:szCs w:val="18"/>
        </w:rPr>
      </w:pPr>
      <w:r w:rsidRPr="00B747DB">
        <w:rPr>
          <w:sz w:val="18"/>
          <w:szCs w:val="18"/>
        </w:rPr>
        <w:t xml:space="preserve">However, if the young person would prefer to contact an alternative advocacy service, this would be </w:t>
      </w:r>
      <w:r w:rsidR="29DCF3A0" w:rsidRPr="00B747DB">
        <w:rPr>
          <w:sz w:val="18"/>
          <w:szCs w:val="18"/>
        </w:rPr>
        <w:t>promoted,</w:t>
      </w:r>
      <w:r w:rsidRPr="00B747DB">
        <w:rPr>
          <w:sz w:val="18"/>
          <w:szCs w:val="18"/>
        </w:rPr>
        <w:t xml:space="preserve"> and the homes manager would assist the young person to contact an alternative advocacy service. </w:t>
      </w:r>
    </w:p>
    <w:p w14:paraId="11DB6071" w14:textId="77777777" w:rsidR="0035088E" w:rsidRPr="00B747DB" w:rsidRDefault="0035088E" w:rsidP="0035088E">
      <w:pPr>
        <w:rPr>
          <w:rFonts w:cs="Arial"/>
          <w:i/>
          <w:iCs/>
          <w:sz w:val="18"/>
          <w:szCs w:val="18"/>
        </w:rPr>
      </w:pPr>
    </w:p>
    <w:p w14:paraId="280F9CE7" w14:textId="77777777" w:rsidR="0035088E" w:rsidRPr="00B747DB" w:rsidRDefault="0035088E" w:rsidP="0035088E">
      <w:pPr>
        <w:rPr>
          <w:sz w:val="18"/>
          <w:szCs w:val="18"/>
        </w:rPr>
      </w:pPr>
    </w:p>
    <w:p w14:paraId="7A031930" w14:textId="77777777" w:rsidR="0035088E" w:rsidRPr="00B747DB" w:rsidRDefault="0035088E" w:rsidP="0035088E">
      <w:pPr>
        <w:rPr>
          <w:sz w:val="18"/>
          <w:szCs w:val="18"/>
        </w:rPr>
      </w:pPr>
    </w:p>
    <w:p w14:paraId="63DE8D5F" w14:textId="3013DED0" w:rsidR="00D220A1" w:rsidRPr="00B747DB" w:rsidRDefault="00D220A1" w:rsidP="4711F117">
      <w:pPr>
        <w:rPr>
          <w:sz w:val="18"/>
          <w:szCs w:val="18"/>
        </w:rPr>
      </w:pPr>
    </w:p>
    <w:p w14:paraId="7C2058B9" w14:textId="77777777" w:rsidR="00D220A1" w:rsidRPr="00B747DB" w:rsidRDefault="00D220A1" w:rsidP="00D220A1">
      <w:pPr>
        <w:rPr>
          <w:sz w:val="18"/>
          <w:szCs w:val="18"/>
        </w:rPr>
      </w:pPr>
    </w:p>
    <w:p w14:paraId="513758F1" w14:textId="3834E150" w:rsidR="0035088E" w:rsidRPr="00B747DB" w:rsidRDefault="65C3FD59" w:rsidP="009547F8">
      <w:pPr>
        <w:pStyle w:val="Heading2"/>
      </w:pPr>
      <w:bookmarkStart w:id="5269" w:name="_Toc94795757"/>
      <w:bookmarkStart w:id="5270" w:name="_Toc166786601"/>
      <w:r w:rsidRPr="00B747DB">
        <w:t xml:space="preserve">Feedback and Input Regarding </w:t>
      </w:r>
      <w:r w:rsidR="58180B92" w:rsidRPr="00B747DB">
        <w:t>the</w:t>
      </w:r>
      <w:r w:rsidRPr="00B747DB">
        <w:t xml:space="preserve"> Care Service</w:t>
      </w:r>
      <w:bookmarkEnd w:id="5269"/>
      <w:bookmarkEnd w:id="5270"/>
    </w:p>
    <w:p w14:paraId="535BFE13" w14:textId="52E15FB2" w:rsidR="0035088E" w:rsidRPr="00B747DB" w:rsidRDefault="0035088E" w:rsidP="0035088E">
      <w:pPr>
        <w:rPr>
          <w:rFonts w:cs="Arial"/>
          <w:sz w:val="18"/>
          <w:szCs w:val="18"/>
        </w:rPr>
      </w:pPr>
      <w:r w:rsidRPr="00B747DB">
        <w:rPr>
          <w:rFonts w:cs="Arial"/>
          <w:sz w:val="18"/>
          <w:szCs w:val="18"/>
        </w:rPr>
        <w:t xml:space="preserve">Young people that are looked after have a fundamental right to be involved in decisions about their care, from an individual level where decisions affect their own </w:t>
      </w:r>
      <w:r w:rsidR="00C06BB6" w:rsidRPr="00B747DB">
        <w:rPr>
          <w:rFonts w:cs="Arial"/>
          <w:sz w:val="18"/>
          <w:szCs w:val="18"/>
        </w:rPr>
        <w:t>care. There</w:t>
      </w:r>
      <w:r w:rsidRPr="00B747DB">
        <w:rPr>
          <w:rFonts w:cs="Arial"/>
          <w:sz w:val="18"/>
          <w:szCs w:val="18"/>
        </w:rPr>
        <w:t xml:space="preserve"> are a number of ways for young people to get involved including: </w:t>
      </w:r>
    </w:p>
    <w:p w14:paraId="0B2F07A8" w14:textId="77777777" w:rsidR="0035088E" w:rsidRPr="00B747DB" w:rsidRDefault="0035088E" w:rsidP="0035088E">
      <w:pPr>
        <w:rPr>
          <w:rFonts w:cs="Arial"/>
          <w:sz w:val="18"/>
          <w:szCs w:val="18"/>
        </w:rPr>
      </w:pPr>
    </w:p>
    <w:p w14:paraId="264568F6" w14:textId="77777777" w:rsidR="0035088E" w:rsidRPr="00B747DB" w:rsidRDefault="0035088E" w:rsidP="00CA3854">
      <w:pPr>
        <w:pStyle w:val="ListParagraph"/>
        <w:numPr>
          <w:ilvl w:val="0"/>
          <w:numId w:val="15"/>
        </w:numPr>
        <w:rPr>
          <w:rFonts w:cs="Arial"/>
          <w:sz w:val="18"/>
          <w:szCs w:val="18"/>
        </w:rPr>
      </w:pPr>
      <w:r w:rsidRPr="00B747DB">
        <w:rPr>
          <w:rFonts w:cs="Arial"/>
          <w:sz w:val="18"/>
          <w:szCs w:val="18"/>
        </w:rPr>
        <w:t xml:space="preserve">Being involved in their care planning. </w:t>
      </w:r>
    </w:p>
    <w:p w14:paraId="4FD8704B" w14:textId="77777777" w:rsidR="0035088E" w:rsidRPr="00B747DB" w:rsidRDefault="0035088E" w:rsidP="00CA3854">
      <w:pPr>
        <w:pStyle w:val="ListParagraph"/>
        <w:numPr>
          <w:ilvl w:val="0"/>
          <w:numId w:val="15"/>
        </w:numPr>
        <w:rPr>
          <w:rFonts w:cs="Arial"/>
          <w:sz w:val="18"/>
          <w:szCs w:val="18"/>
        </w:rPr>
      </w:pPr>
      <w:r w:rsidRPr="00B747DB">
        <w:rPr>
          <w:rFonts w:cs="Arial"/>
          <w:sz w:val="18"/>
          <w:szCs w:val="18"/>
        </w:rPr>
        <w:t xml:space="preserve">Attending their review meetings. </w:t>
      </w:r>
    </w:p>
    <w:p w14:paraId="15893E40" w14:textId="77777777" w:rsidR="0035088E" w:rsidRPr="00B747DB" w:rsidRDefault="0035088E" w:rsidP="00CA3854">
      <w:pPr>
        <w:pStyle w:val="ListParagraph"/>
        <w:numPr>
          <w:ilvl w:val="0"/>
          <w:numId w:val="15"/>
        </w:numPr>
        <w:rPr>
          <w:rFonts w:cs="Arial"/>
          <w:sz w:val="18"/>
          <w:szCs w:val="18"/>
        </w:rPr>
      </w:pPr>
      <w:r w:rsidRPr="00B747DB">
        <w:rPr>
          <w:rFonts w:cs="Arial"/>
          <w:sz w:val="18"/>
          <w:szCs w:val="18"/>
        </w:rPr>
        <w:t xml:space="preserve">Completing the feedback questionnaire </w:t>
      </w:r>
    </w:p>
    <w:p w14:paraId="4D25C749" w14:textId="1C3BEDD6" w:rsidR="0035088E" w:rsidRPr="00B747DB" w:rsidRDefault="00BD7B4C" w:rsidP="00CA3854">
      <w:pPr>
        <w:pStyle w:val="ListParagraph"/>
        <w:numPr>
          <w:ilvl w:val="0"/>
          <w:numId w:val="15"/>
        </w:numPr>
        <w:rPr>
          <w:rFonts w:cs="Arial"/>
          <w:sz w:val="18"/>
          <w:szCs w:val="18"/>
        </w:rPr>
      </w:pPr>
      <w:r w:rsidRPr="00B747DB">
        <w:rPr>
          <w:rFonts w:cs="Arial"/>
          <w:sz w:val="18"/>
          <w:szCs w:val="18"/>
        </w:rPr>
        <w:t>Consultations with their</w:t>
      </w:r>
      <w:r w:rsidR="0035088E" w:rsidRPr="00B747DB">
        <w:rPr>
          <w:rFonts w:cs="Arial"/>
          <w:sz w:val="18"/>
          <w:szCs w:val="18"/>
        </w:rPr>
        <w:t xml:space="preserve"> key workers, the Registered Manager </w:t>
      </w:r>
      <w:r w:rsidR="00BA3997" w:rsidRPr="00B747DB">
        <w:rPr>
          <w:rFonts w:cs="Arial"/>
          <w:sz w:val="18"/>
          <w:szCs w:val="18"/>
        </w:rPr>
        <w:t>and Social Workers</w:t>
      </w:r>
      <w:r w:rsidR="0035088E" w:rsidRPr="00B747DB">
        <w:rPr>
          <w:rFonts w:cs="Arial"/>
          <w:sz w:val="18"/>
          <w:szCs w:val="18"/>
        </w:rPr>
        <w:t xml:space="preserve">. </w:t>
      </w:r>
    </w:p>
    <w:p w14:paraId="3D5B118A" w14:textId="77777777" w:rsidR="0035088E" w:rsidRPr="00B747DB" w:rsidRDefault="0035088E" w:rsidP="00CA3854">
      <w:pPr>
        <w:pStyle w:val="ListParagraph"/>
        <w:numPr>
          <w:ilvl w:val="0"/>
          <w:numId w:val="15"/>
        </w:numPr>
        <w:rPr>
          <w:rFonts w:cs="Arial"/>
          <w:sz w:val="18"/>
          <w:szCs w:val="18"/>
        </w:rPr>
      </w:pPr>
      <w:r w:rsidRPr="00B747DB">
        <w:rPr>
          <w:rFonts w:cs="Arial"/>
          <w:sz w:val="18"/>
          <w:szCs w:val="18"/>
        </w:rPr>
        <w:t xml:space="preserve">Having an advocate. </w:t>
      </w:r>
    </w:p>
    <w:p w14:paraId="69BCA2B0" w14:textId="77777777" w:rsidR="0035088E" w:rsidRPr="00B747DB" w:rsidRDefault="0035088E" w:rsidP="00CA3854">
      <w:pPr>
        <w:pStyle w:val="ListParagraph"/>
        <w:numPr>
          <w:ilvl w:val="0"/>
          <w:numId w:val="15"/>
        </w:numPr>
        <w:rPr>
          <w:rFonts w:cs="Arial"/>
          <w:sz w:val="18"/>
          <w:szCs w:val="18"/>
        </w:rPr>
      </w:pPr>
      <w:r w:rsidRPr="00B747DB">
        <w:rPr>
          <w:rFonts w:cs="Arial"/>
          <w:sz w:val="18"/>
          <w:szCs w:val="18"/>
        </w:rPr>
        <w:t xml:space="preserve">Speaking to the independent Regulation 44 visitor when they visit the Home. </w:t>
      </w:r>
    </w:p>
    <w:p w14:paraId="04BA25B0" w14:textId="77777777" w:rsidR="0035088E" w:rsidRPr="00B747DB" w:rsidRDefault="0035088E" w:rsidP="0035088E">
      <w:pPr>
        <w:rPr>
          <w:rFonts w:cs="Arial"/>
          <w:sz w:val="18"/>
          <w:szCs w:val="18"/>
        </w:rPr>
      </w:pPr>
    </w:p>
    <w:p w14:paraId="74448C0E" w14:textId="3E91335D" w:rsidR="0035088E" w:rsidRPr="00B747DB" w:rsidRDefault="0035088E" w:rsidP="0035088E">
      <w:pPr>
        <w:rPr>
          <w:rFonts w:cs="Arial"/>
          <w:sz w:val="18"/>
          <w:szCs w:val="18"/>
        </w:rPr>
      </w:pPr>
      <w:r w:rsidRPr="00B747DB">
        <w:rPr>
          <w:rFonts w:cs="Arial"/>
          <w:sz w:val="18"/>
          <w:szCs w:val="18"/>
        </w:rPr>
        <w:t xml:space="preserve">It is important that young people are encouraged to take part and give us their views, to ensure that we are </w:t>
      </w:r>
      <w:r w:rsidR="004011D9" w:rsidRPr="00B747DB">
        <w:rPr>
          <w:rFonts w:cs="Arial"/>
          <w:sz w:val="18"/>
          <w:szCs w:val="18"/>
        </w:rPr>
        <w:t xml:space="preserve">providing </w:t>
      </w:r>
      <w:r w:rsidRPr="00B747DB">
        <w:rPr>
          <w:rFonts w:cs="Arial"/>
          <w:sz w:val="18"/>
          <w:szCs w:val="18"/>
        </w:rPr>
        <w:t>a service which meets their needs. To meet this goal, a questionnaire will be completed by the young people and reviewed regularly.</w:t>
      </w:r>
    </w:p>
    <w:p w14:paraId="04BDDAFE" w14:textId="77777777" w:rsidR="0035088E" w:rsidRPr="00B747DB" w:rsidRDefault="0035088E" w:rsidP="0035088E">
      <w:pPr>
        <w:rPr>
          <w:rFonts w:cs="Arial"/>
          <w:sz w:val="18"/>
          <w:szCs w:val="18"/>
        </w:rPr>
      </w:pPr>
    </w:p>
    <w:p w14:paraId="0286F6F4" w14:textId="77777777" w:rsidR="0035088E" w:rsidRPr="00B747DB" w:rsidRDefault="0035088E" w:rsidP="0035088E">
      <w:pPr>
        <w:rPr>
          <w:rFonts w:cs="Arial"/>
          <w:sz w:val="18"/>
          <w:szCs w:val="18"/>
        </w:rPr>
      </w:pPr>
    </w:p>
    <w:p w14:paraId="0EBC965B" w14:textId="77777777" w:rsidR="0035088E" w:rsidRPr="00B747DB" w:rsidRDefault="0035088E" w:rsidP="009547F8">
      <w:pPr>
        <w:pStyle w:val="Heading2"/>
      </w:pPr>
      <w:r w:rsidRPr="00B747DB">
        <w:br w:type="page"/>
      </w:r>
    </w:p>
    <w:p w14:paraId="73E0DEE0" w14:textId="77777777" w:rsidR="0035088E" w:rsidRPr="00B747DB" w:rsidRDefault="0035088E" w:rsidP="0035088E">
      <w:pPr>
        <w:rPr>
          <w:sz w:val="18"/>
          <w:szCs w:val="18"/>
        </w:rPr>
      </w:pPr>
    </w:p>
    <w:p w14:paraId="14D3229A" w14:textId="77777777" w:rsidR="0035088E" w:rsidRPr="00B747DB" w:rsidRDefault="0035088E" w:rsidP="0035088E">
      <w:pPr>
        <w:pStyle w:val="Heading1"/>
        <w:rPr>
          <w:sz w:val="18"/>
          <w:szCs w:val="18"/>
        </w:rPr>
      </w:pPr>
      <w:bookmarkStart w:id="5271" w:name="_Toc94795758"/>
      <w:bookmarkStart w:id="5272" w:name="_Toc166786602"/>
      <w:r w:rsidRPr="00B747DB">
        <w:rPr>
          <w:sz w:val="18"/>
          <w:szCs w:val="18"/>
        </w:rPr>
        <w:t>Education</w:t>
      </w:r>
      <w:bookmarkEnd w:id="5271"/>
      <w:bookmarkEnd w:id="5272"/>
    </w:p>
    <w:p w14:paraId="02E31EBA" w14:textId="77777777" w:rsidR="0035088E" w:rsidRPr="00B747DB" w:rsidRDefault="0035088E" w:rsidP="0035088E">
      <w:pPr>
        <w:rPr>
          <w:sz w:val="18"/>
          <w:szCs w:val="18"/>
        </w:rPr>
      </w:pPr>
    </w:p>
    <w:p w14:paraId="5E1E828F" w14:textId="0E5EB023" w:rsidR="0035088E" w:rsidRPr="00B747DB" w:rsidRDefault="0035088E" w:rsidP="009547F8">
      <w:pPr>
        <w:pStyle w:val="Heading2"/>
      </w:pPr>
      <w:bookmarkStart w:id="5273" w:name="_Toc94795759"/>
      <w:bookmarkStart w:id="5274" w:name="_Toc166786603"/>
      <w:r w:rsidRPr="00B747DB">
        <w:t>Educational Needs &amp; Support</w:t>
      </w:r>
      <w:bookmarkEnd w:id="5273"/>
      <w:bookmarkEnd w:id="5274"/>
    </w:p>
    <w:p w14:paraId="6197E749" w14:textId="77777777" w:rsidR="00D220A1" w:rsidRPr="00B747DB" w:rsidRDefault="00D220A1" w:rsidP="00D220A1">
      <w:pPr>
        <w:rPr>
          <w:sz w:val="18"/>
          <w:szCs w:val="18"/>
        </w:rPr>
      </w:pPr>
    </w:p>
    <w:p w14:paraId="5383A29C" w14:textId="4FB705C0" w:rsidR="0035088E" w:rsidRPr="00B747DB" w:rsidRDefault="65C3FD59" w:rsidP="0035088E">
      <w:pPr>
        <w:rPr>
          <w:sz w:val="18"/>
          <w:szCs w:val="18"/>
        </w:rPr>
      </w:pPr>
      <w:r w:rsidRPr="00B747DB">
        <w:rPr>
          <w:sz w:val="18"/>
          <w:szCs w:val="18"/>
        </w:rPr>
        <w:t xml:space="preserve">It is recognised that young people who are looked after are often disadvantaged educationally, as a result of having had frequent moves of school and/or having had periods out of school. Therefore, everything possible will be done jointly with schools, the Education Authority, and the Education Service for Looked After Young people (ESLAC), to ensure that appropriate provision is </w:t>
      </w:r>
      <w:r w:rsidR="1CD43CCF" w:rsidRPr="00B747DB">
        <w:rPr>
          <w:sz w:val="18"/>
          <w:szCs w:val="18"/>
        </w:rPr>
        <w:t>made,</w:t>
      </w:r>
      <w:r w:rsidRPr="00B747DB">
        <w:rPr>
          <w:sz w:val="18"/>
          <w:szCs w:val="18"/>
        </w:rPr>
        <w:t xml:space="preserve"> and that </w:t>
      </w:r>
      <w:r w:rsidR="3FD8FF41" w:rsidRPr="00B747DB">
        <w:rPr>
          <w:sz w:val="18"/>
          <w:szCs w:val="18"/>
        </w:rPr>
        <w:t>each young</w:t>
      </w:r>
      <w:r w:rsidRPr="00B747DB">
        <w:rPr>
          <w:sz w:val="18"/>
          <w:szCs w:val="18"/>
        </w:rPr>
        <w:t xml:space="preserve"> person has an opportunity to achieve their academic potential. Additional information is contained in the Home’s ‘Education Policy’. </w:t>
      </w:r>
    </w:p>
    <w:p w14:paraId="7C021269" w14:textId="77777777" w:rsidR="0035088E" w:rsidRPr="00B747DB" w:rsidRDefault="0035088E" w:rsidP="0035088E">
      <w:pPr>
        <w:rPr>
          <w:sz w:val="18"/>
          <w:szCs w:val="18"/>
        </w:rPr>
      </w:pPr>
    </w:p>
    <w:p w14:paraId="76893AE1" w14:textId="622362F2" w:rsidR="0035088E" w:rsidRPr="00B747DB" w:rsidRDefault="0035088E" w:rsidP="0035088E">
      <w:pPr>
        <w:rPr>
          <w:sz w:val="18"/>
          <w:szCs w:val="18"/>
        </w:rPr>
      </w:pPr>
      <w:r w:rsidRPr="00B747DB">
        <w:rPr>
          <w:sz w:val="18"/>
          <w:szCs w:val="18"/>
        </w:rPr>
        <w:t xml:space="preserve">Wherever possible, young people will be enabled to continue to attend their own school. Where this is not possible, for example, when a journey of unreasonable length is involved, attempts will be made by working with the Education Authority to </w:t>
      </w:r>
      <w:r w:rsidR="00E96512" w:rsidRPr="00B747DB">
        <w:rPr>
          <w:sz w:val="18"/>
          <w:szCs w:val="18"/>
        </w:rPr>
        <w:t>find</w:t>
      </w:r>
      <w:r w:rsidRPr="00B747DB">
        <w:rPr>
          <w:sz w:val="18"/>
          <w:szCs w:val="18"/>
        </w:rPr>
        <w:t xml:space="preserve"> a </w:t>
      </w:r>
      <w:r w:rsidR="00E96512" w:rsidRPr="00B747DB">
        <w:rPr>
          <w:sz w:val="18"/>
          <w:szCs w:val="18"/>
        </w:rPr>
        <w:t xml:space="preserve">more </w:t>
      </w:r>
      <w:r w:rsidRPr="00B747DB">
        <w:rPr>
          <w:sz w:val="18"/>
          <w:szCs w:val="18"/>
        </w:rPr>
        <w:t xml:space="preserve">suitable alternative school as soon as possible. </w:t>
      </w:r>
    </w:p>
    <w:p w14:paraId="09A4C9F2" w14:textId="77777777" w:rsidR="0035088E" w:rsidRPr="00B747DB" w:rsidRDefault="0035088E" w:rsidP="0035088E">
      <w:pPr>
        <w:rPr>
          <w:sz w:val="18"/>
          <w:szCs w:val="18"/>
        </w:rPr>
      </w:pPr>
    </w:p>
    <w:p w14:paraId="11E3F44D" w14:textId="7C6503F3" w:rsidR="0035088E" w:rsidRPr="00B747DB" w:rsidRDefault="00A07DDA" w:rsidP="0035088E">
      <w:pPr>
        <w:rPr>
          <w:sz w:val="18"/>
          <w:szCs w:val="18"/>
        </w:rPr>
      </w:pPr>
      <w:r>
        <w:rPr>
          <w:sz w:val="18"/>
          <w:szCs w:val="18"/>
        </w:rPr>
        <w:t>Barlow Road</w:t>
      </w:r>
      <w:r w:rsidR="00955AEF" w:rsidRPr="00B747DB">
        <w:rPr>
          <w:sz w:val="18"/>
          <w:szCs w:val="18"/>
        </w:rPr>
        <w:t xml:space="preserve"> </w:t>
      </w:r>
      <w:r w:rsidR="0035088E" w:rsidRPr="00B747DB">
        <w:rPr>
          <w:sz w:val="18"/>
          <w:szCs w:val="18"/>
        </w:rPr>
        <w:t xml:space="preserve">benefits from a wide range of resources to help young people to: </w:t>
      </w:r>
    </w:p>
    <w:p w14:paraId="711FE7F7" w14:textId="4D1E9225" w:rsidR="0035088E" w:rsidRPr="00B747DB" w:rsidRDefault="0035088E" w:rsidP="00CA3854">
      <w:pPr>
        <w:pStyle w:val="ListParagraph"/>
        <w:numPr>
          <w:ilvl w:val="0"/>
          <w:numId w:val="11"/>
        </w:numPr>
        <w:rPr>
          <w:sz w:val="18"/>
          <w:szCs w:val="18"/>
        </w:rPr>
      </w:pPr>
      <w:r w:rsidRPr="00B747DB">
        <w:rPr>
          <w:sz w:val="18"/>
          <w:szCs w:val="18"/>
        </w:rPr>
        <w:t>Reach their potential</w:t>
      </w:r>
      <w:r w:rsidR="00237D76" w:rsidRPr="00B747DB">
        <w:rPr>
          <w:sz w:val="18"/>
          <w:szCs w:val="18"/>
        </w:rPr>
        <w:t>.</w:t>
      </w:r>
      <w:r w:rsidRPr="00B747DB">
        <w:rPr>
          <w:sz w:val="18"/>
          <w:szCs w:val="18"/>
        </w:rPr>
        <w:t xml:space="preserve"> </w:t>
      </w:r>
    </w:p>
    <w:p w14:paraId="7012DF32" w14:textId="3932213B" w:rsidR="0035088E" w:rsidRPr="00B747DB" w:rsidRDefault="0035088E" w:rsidP="00CA3854">
      <w:pPr>
        <w:pStyle w:val="ListParagraph"/>
        <w:numPr>
          <w:ilvl w:val="0"/>
          <w:numId w:val="11"/>
        </w:numPr>
        <w:rPr>
          <w:sz w:val="18"/>
          <w:szCs w:val="18"/>
        </w:rPr>
      </w:pPr>
      <w:r w:rsidRPr="00B747DB">
        <w:rPr>
          <w:sz w:val="18"/>
          <w:szCs w:val="18"/>
        </w:rPr>
        <w:t>Set and attain academic goals</w:t>
      </w:r>
      <w:r w:rsidR="00237D76" w:rsidRPr="00B747DB">
        <w:rPr>
          <w:sz w:val="18"/>
          <w:szCs w:val="18"/>
        </w:rPr>
        <w:t>.</w:t>
      </w:r>
      <w:r w:rsidRPr="00B747DB">
        <w:rPr>
          <w:sz w:val="18"/>
          <w:szCs w:val="18"/>
        </w:rPr>
        <w:t xml:space="preserve"> </w:t>
      </w:r>
    </w:p>
    <w:p w14:paraId="1F0973BB" w14:textId="47C4FAEC" w:rsidR="0035088E" w:rsidRPr="00B747DB" w:rsidRDefault="0035088E" w:rsidP="00CA3854">
      <w:pPr>
        <w:pStyle w:val="ListParagraph"/>
        <w:numPr>
          <w:ilvl w:val="0"/>
          <w:numId w:val="11"/>
        </w:numPr>
        <w:rPr>
          <w:sz w:val="18"/>
          <w:szCs w:val="18"/>
        </w:rPr>
      </w:pPr>
      <w:r w:rsidRPr="00B747DB">
        <w:rPr>
          <w:sz w:val="18"/>
          <w:szCs w:val="18"/>
        </w:rPr>
        <w:t>Provide access to online learning subscriptions and resources</w:t>
      </w:r>
      <w:r w:rsidR="00237D76" w:rsidRPr="00B747DB">
        <w:rPr>
          <w:sz w:val="18"/>
          <w:szCs w:val="18"/>
        </w:rPr>
        <w:t>.</w:t>
      </w:r>
    </w:p>
    <w:p w14:paraId="48A99C6F" w14:textId="10C9A2CC" w:rsidR="0035088E" w:rsidRPr="00B747DB" w:rsidRDefault="0035088E" w:rsidP="00CA3854">
      <w:pPr>
        <w:pStyle w:val="ListParagraph"/>
        <w:numPr>
          <w:ilvl w:val="0"/>
          <w:numId w:val="11"/>
        </w:numPr>
        <w:rPr>
          <w:sz w:val="18"/>
          <w:szCs w:val="18"/>
        </w:rPr>
      </w:pPr>
      <w:r w:rsidRPr="00B747DB">
        <w:rPr>
          <w:sz w:val="18"/>
          <w:szCs w:val="18"/>
        </w:rPr>
        <w:t>Set and achieve aspirations</w:t>
      </w:r>
      <w:r w:rsidR="00237D76" w:rsidRPr="00B747DB">
        <w:rPr>
          <w:sz w:val="18"/>
          <w:szCs w:val="18"/>
        </w:rPr>
        <w:t>.</w:t>
      </w:r>
    </w:p>
    <w:p w14:paraId="2DE31D73" w14:textId="0B294872" w:rsidR="0035088E" w:rsidRPr="00B747DB" w:rsidRDefault="0035088E" w:rsidP="00CA3854">
      <w:pPr>
        <w:pStyle w:val="ListParagraph"/>
        <w:numPr>
          <w:ilvl w:val="0"/>
          <w:numId w:val="11"/>
        </w:numPr>
        <w:rPr>
          <w:sz w:val="18"/>
          <w:szCs w:val="18"/>
        </w:rPr>
      </w:pPr>
      <w:r w:rsidRPr="00B747DB">
        <w:rPr>
          <w:sz w:val="18"/>
          <w:szCs w:val="18"/>
        </w:rPr>
        <w:t>Provide all necessary educational books and requisites for learning</w:t>
      </w:r>
      <w:r w:rsidR="00237D76" w:rsidRPr="00B747DB">
        <w:rPr>
          <w:sz w:val="18"/>
          <w:szCs w:val="18"/>
        </w:rPr>
        <w:t>.</w:t>
      </w:r>
      <w:r w:rsidRPr="00B747DB">
        <w:rPr>
          <w:sz w:val="18"/>
          <w:szCs w:val="18"/>
        </w:rPr>
        <w:t xml:space="preserve"> </w:t>
      </w:r>
    </w:p>
    <w:p w14:paraId="7CED976B" w14:textId="77777777" w:rsidR="0035088E" w:rsidRPr="00B747DB" w:rsidRDefault="0035088E" w:rsidP="0035088E">
      <w:pPr>
        <w:rPr>
          <w:sz w:val="18"/>
          <w:szCs w:val="18"/>
        </w:rPr>
      </w:pPr>
    </w:p>
    <w:p w14:paraId="41D6F17C" w14:textId="77777777" w:rsidR="0035088E" w:rsidRPr="00B747DB" w:rsidRDefault="0035088E" w:rsidP="0035088E">
      <w:pPr>
        <w:ind w:left="360"/>
        <w:rPr>
          <w:sz w:val="18"/>
          <w:szCs w:val="18"/>
        </w:rPr>
      </w:pPr>
      <w:r w:rsidRPr="00B747DB">
        <w:rPr>
          <w:sz w:val="18"/>
          <w:szCs w:val="18"/>
        </w:rPr>
        <w:t xml:space="preserve">Key workers take responsibility for: </w:t>
      </w:r>
    </w:p>
    <w:p w14:paraId="6DFB0792" w14:textId="77777777" w:rsidR="0035088E" w:rsidRPr="00B747DB" w:rsidRDefault="0035088E" w:rsidP="00CA3854">
      <w:pPr>
        <w:pStyle w:val="ListParagraph"/>
        <w:numPr>
          <w:ilvl w:val="0"/>
          <w:numId w:val="11"/>
        </w:numPr>
        <w:rPr>
          <w:sz w:val="18"/>
          <w:szCs w:val="18"/>
        </w:rPr>
      </w:pPr>
      <w:r w:rsidRPr="00B747DB">
        <w:rPr>
          <w:sz w:val="18"/>
          <w:szCs w:val="18"/>
        </w:rPr>
        <w:t xml:space="preserve">Being aware of when school holidays are and to plan accordingly. </w:t>
      </w:r>
    </w:p>
    <w:p w14:paraId="525E70F6" w14:textId="77777777" w:rsidR="0035088E" w:rsidRPr="00B747DB" w:rsidRDefault="0035088E" w:rsidP="00CA3854">
      <w:pPr>
        <w:pStyle w:val="ListParagraph"/>
        <w:numPr>
          <w:ilvl w:val="0"/>
          <w:numId w:val="11"/>
        </w:numPr>
        <w:rPr>
          <w:sz w:val="18"/>
          <w:szCs w:val="18"/>
        </w:rPr>
      </w:pPr>
      <w:r w:rsidRPr="00B747DB">
        <w:rPr>
          <w:sz w:val="18"/>
          <w:szCs w:val="18"/>
        </w:rPr>
        <w:t xml:space="preserve">Supporting the young person in purchasing school uniforms </w:t>
      </w:r>
    </w:p>
    <w:p w14:paraId="0C207033" w14:textId="5F6A82BF" w:rsidR="0035088E" w:rsidRPr="00B747DB" w:rsidRDefault="0035088E" w:rsidP="00CA3854">
      <w:pPr>
        <w:pStyle w:val="ListParagraph"/>
        <w:numPr>
          <w:ilvl w:val="0"/>
          <w:numId w:val="11"/>
        </w:numPr>
        <w:rPr>
          <w:sz w:val="18"/>
          <w:szCs w:val="18"/>
        </w:rPr>
      </w:pPr>
      <w:r w:rsidRPr="00B747DB">
        <w:rPr>
          <w:sz w:val="18"/>
          <w:szCs w:val="18"/>
        </w:rPr>
        <w:t>Ensuring that the young person has any equipment needed to attend school</w:t>
      </w:r>
      <w:r w:rsidR="00237D76" w:rsidRPr="00B747DB">
        <w:rPr>
          <w:sz w:val="18"/>
          <w:szCs w:val="18"/>
        </w:rPr>
        <w:t>.</w:t>
      </w:r>
      <w:r w:rsidRPr="00B747DB">
        <w:rPr>
          <w:sz w:val="18"/>
          <w:szCs w:val="18"/>
        </w:rPr>
        <w:t xml:space="preserve"> </w:t>
      </w:r>
    </w:p>
    <w:p w14:paraId="537D1E68" w14:textId="77777777" w:rsidR="0035088E" w:rsidRPr="00B747DB" w:rsidRDefault="0035088E" w:rsidP="00CA3854">
      <w:pPr>
        <w:pStyle w:val="ListParagraph"/>
        <w:numPr>
          <w:ilvl w:val="0"/>
          <w:numId w:val="11"/>
        </w:numPr>
        <w:rPr>
          <w:sz w:val="18"/>
          <w:szCs w:val="18"/>
        </w:rPr>
      </w:pPr>
      <w:r w:rsidRPr="00B747DB">
        <w:rPr>
          <w:sz w:val="18"/>
          <w:szCs w:val="18"/>
        </w:rPr>
        <w:t xml:space="preserve">Regularly checking the conditions of school uniforms and equipment; arranging replacements with the young person. </w:t>
      </w:r>
    </w:p>
    <w:p w14:paraId="0204595F" w14:textId="77777777" w:rsidR="0035088E" w:rsidRPr="00B747DB" w:rsidRDefault="0035088E" w:rsidP="0035088E">
      <w:pPr>
        <w:pStyle w:val="ListParagraph"/>
        <w:rPr>
          <w:sz w:val="18"/>
          <w:szCs w:val="18"/>
        </w:rPr>
      </w:pPr>
    </w:p>
    <w:p w14:paraId="7BE53FF7" w14:textId="3BB5EB0B" w:rsidR="0035088E" w:rsidRPr="00B747DB" w:rsidRDefault="0035088E" w:rsidP="0035088E">
      <w:pPr>
        <w:rPr>
          <w:sz w:val="18"/>
          <w:szCs w:val="18"/>
        </w:rPr>
      </w:pPr>
      <w:r w:rsidRPr="00B747DB">
        <w:rPr>
          <w:sz w:val="18"/>
          <w:szCs w:val="18"/>
        </w:rPr>
        <w:t xml:space="preserve">The staff team are all responsible for supporting the young person to complete </w:t>
      </w:r>
      <w:r w:rsidR="00B95AFD" w:rsidRPr="00B747DB">
        <w:rPr>
          <w:sz w:val="18"/>
          <w:szCs w:val="18"/>
        </w:rPr>
        <w:t>homework, the</w:t>
      </w:r>
      <w:r w:rsidRPr="00B747DB">
        <w:rPr>
          <w:sz w:val="18"/>
          <w:szCs w:val="18"/>
        </w:rPr>
        <w:t xml:space="preserve"> keyworker will liaise with the school in relation to timetables. </w:t>
      </w:r>
    </w:p>
    <w:p w14:paraId="24D3D840" w14:textId="77777777" w:rsidR="0035088E" w:rsidRPr="00B747DB" w:rsidRDefault="0035088E" w:rsidP="0035088E">
      <w:pPr>
        <w:rPr>
          <w:sz w:val="18"/>
          <w:szCs w:val="18"/>
        </w:rPr>
      </w:pPr>
    </w:p>
    <w:p w14:paraId="6E1BE0D8" w14:textId="49BD46D0" w:rsidR="0035088E" w:rsidRPr="00B747DB" w:rsidRDefault="0035088E" w:rsidP="0035088E">
      <w:pPr>
        <w:rPr>
          <w:sz w:val="18"/>
          <w:szCs w:val="18"/>
        </w:rPr>
      </w:pPr>
      <w:r w:rsidRPr="00B747DB">
        <w:rPr>
          <w:sz w:val="18"/>
          <w:szCs w:val="18"/>
        </w:rPr>
        <w:t xml:space="preserve">The staff team at </w:t>
      </w:r>
      <w:r w:rsidR="00A07DDA">
        <w:rPr>
          <w:sz w:val="18"/>
          <w:szCs w:val="18"/>
        </w:rPr>
        <w:t>Barlow Road</w:t>
      </w:r>
      <w:r w:rsidR="005F47BA" w:rsidRPr="00B747DB">
        <w:rPr>
          <w:sz w:val="18"/>
          <w:szCs w:val="18"/>
        </w:rPr>
        <w:t xml:space="preserve"> </w:t>
      </w:r>
      <w:r w:rsidRPr="00B747DB">
        <w:rPr>
          <w:sz w:val="18"/>
          <w:szCs w:val="18"/>
        </w:rPr>
        <w:t xml:space="preserve">strive to enable all young people to develop important life skills during their stay. The staff team encourage independent living skills development and promote positive group living. </w:t>
      </w:r>
    </w:p>
    <w:p w14:paraId="3E8DB741" w14:textId="77777777" w:rsidR="0035088E" w:rsidRPr="00B747DB" w:rsidRDefault="0035088E" w:rsidP="0035088E">
      <w:pPr>
        <w:rPr>
          <w:sz w:val="18"/>
          <w:szCs w:val="18"/>
        </w:rPr>
      </w:pPr>
    </w:p>
    <w:p w14:paraId="5DBC0AF5" w14:textId="7E8E81E6" w:rsidR="0035088E" w:rsidRPr="00B747DB" w:rsidRDefault="0035088E" w:rsidP="0035088E">
      <w:pPr>
        <w:rPr>
          <w:sz w:val="18"/>
          <w:szCs w:val="18"/>
        </w:rPr>
      </w:pPr>
      <w:r w:rsidRPr="00B747DB">
        <w:rPr>
          <w:sz w:val="18"/>
          <w:szCs w:val="18"/>
        </w:rPr>
        <w:t xml:space="preserve">Staff will work sensitively with school and the young person’s social worker to enable the child or young person to overcome any school problems that may arise as a result of not living at home. Quiet space will be made available for homework to be done. </w:t>
      </w:r>
    </w:p>
    <w:p w14:paraId="11FD4AC0" w14:textId="77777777" w:rsidR="0035088E" w:rsidRPr="00B747DB" w:rsidRDefault="0035088E" w:rsidP="0035088E">
      <w:pPr>
        <w:autoSpaceDE w:val="0"/>
        <w:autoSpaceDN w:val="0"/>
        <w:adjustRightInd w:val="0"/>
        <w:rPr>
          <w:sz w:val="18"/>
          <w:szCs w:val="18"/>
        </w:rPr>
      </w:pPr>
    </w:p>
    <w:p w14:paraId="3D2950E3" w14:textId="62440402" w:rsidR="0035088E" w:rsidRPr="00B747DB" w:rsidRDefault="0035088E" w:rsidP="0035088E">
      <w:pPr>
        <w:autoSpaceDE w:val="0"/>
        <w:autoSpaceDN w:val="0"/>
        <w:adjustRightInd w:val="0"/>
        <w:rPr>
          <w:sz w:val="18"/>
          <w:szCs w:val="18"/>
        </w:rPr>
      </w:pPr>
      <w:r w:rsidRPr="00B747DB">
        <w:rPr>
          <w:sz w:val="18"/>
          <w:szCs w:val="18"/>
        </w:rPr>
        <w:t xml:space="preserve">All young people admitted to </w:t>
      </w:r>
      <w:r w:rsidR="00A07DDA">
        <w:rPr>
          <w:sz w:val="18"/>
          <w:szCs w:val="18"/>
        </w:rPr>
        <w:t>Barlow Road</w:t>
      </w:r>
      <w:r w:rsidR="005F47BA" w:rsidRPr="00B747DB">
        <w:rPr>
          <w:sz w:val="18"/>
          <w:szCs w:val="18"/>
        </w:rPr>
        <w:t xml:space="preserve"> </w:t>
      </w:r>
      <w:r w:rsidRPr="00B747DB">
        <w:rPr>
          <w:sz w:val="18"/>
          <w:szCs w:val="18"/>
        </w:rPr>
        <w:t xml:space="preserve">will access education through local schools and will undertake an individual programme of full–time education tailored to their specific needs. </w:t>
      </w:r>
    </w:p>
    <w:p w14:paraId="7510E396" w14:textId="77777777" w:rsidR="0035088E" w:rsidRPr="00B747DB" w:rsidRDefault="0035088E" w:rsidP="0035088E">
      <w:pPr>
        <w:autoSpaceDE w:val="0"/>
        <w:autoSpaceDN w:val="0"/>
        <w:adjustRightInd w:val="0"/>
        <w:rPr>
          <w:sz w:val="18"/>
          <w:szCs w:val="18"/>
        </w:rPr>
      </w:pPr>
    </w:p>
    <w:p w14:paraId="23F7EA81" w14:textId="0461DBC4" w:rsidR="0035088E" w:rsidRPr="00B747DB" w:rsidRDefault="0035088E" w:rsidP="0035088E">
      <w:pPr>
        <w:autoSpaceDE w:val="0"/>
        <w:autoSpaceDN w:val="0"/>
        <w:adjustRightInd w:val="0"/>
        <w:rPr>
          <w:sz w:val="18"/>
          <w:szCs w:val="18"/>
        </w:rPr>
      </w:pPr>
      <w:r w:rsidRPr="00B747DB">
        <w:rPr>
          <w:sz w:val="18"/>
          <w:szCs w:val="18"/>
        </w:rPr>
        <w:t xml:space="preserve">Each young person will follow the National Curriculum at their own level and pace, in a </w:t>
      </w:r>
      <w:r w:rsidR="00F54961" w:rsidRPr="00B747DB">
        <w:rPr>
          <w:sz w:val="18"/>
          <w:szCs w:val="18"/>
        </w:rPr>
        <w:t>way</w:t>
      </w:r>
      <w:r w:rsidRPr="00B747DB">
        <w:rPr>
          <w:sz w:val="18"/>
          <w:szCs w:val="18"/>
        </w:rPr>
        <w:t xml:space="preserve"> that sets realistic, yet high expectations of everyone. All young people will have the opportunity to</w:t>
      </w:r>
      <w:r w:rsidR="00C05E78" w:rsidRPr="00B747DB">
        <w:rPr>
          <w:sz w:val="18"/>
          <w:szCs w:val="18"/>
        </w:rPr>
        <w:t xml:space="preserve"> </w:t>
      </w:r>
      <w:r w:rsidRPr="00B747DB">
        <w:rPr>
          <w:sz w:val="18"/>
          <w:szCs w:val="18"/>
        </w:rPr>
        <w:t>obtain qualifications and certificates of attainment at GCSE, NVQ and in specialist subjects.</w:t>
      </w:r>
    </w:p>
    <w:p w14:paraId="78EC17D3" w14:textId="77777777" w:rsidR="0035088E" w:rsidRPr="00B747DB" w:rsidRDefault="0035088E" w:rsidP="0035088E">
      <w:pPr>
        <w:autoSpaceDE w:val="0"/>
        <w:autoSpaceDN w:val="0"/>
        <w:adjustRightInd w:val="0"/>
        <w:rPr>
          <w:sz w:val="18"/>
          <w:szCs w:val="18"/>
        </w:rPr>
      </w:pPr>
      <w:r w:rsidRPr="00B747DB">
        <w:rPr>
          <w:sz w:val="18"/>
          <w:szCs w:val="18"/>
        </w:rPr>
        <w:t xml:space="preserve"> </w:t>
      </w:r>
    </w:p>
    <w:p w14:paraId="145AE600" w14:textId="77777777" w:rsidR="0035088E" w:rsidRPr="00B747DB" w:rsidRDefault="0035088E" w:rsidP="0035088E">
      <w:pPr>
        <w:autoSpaceDE w:val="0"/>
        <w:autoSpaceDN w:val="0"/>
        <w:adjustRightInd w:val="0"/>
        <w:rPr>
          <w:rFonts w:ascii="Calibri" w:hAnsi="Calibri"/>
          <w:sz w:val="18"/>
          <w:szCs w:val="18"/>
        </w:rPr>
      </w:pPr>
      <w:r w:rsidRPr="00B747DB">
        <w:rPr>
          <w:sz w:val="18"/>
          <w:szCs w:val="18"/>
        </w:rPr>
        <w:t xml:space="preserve">Young people can be supported to study for A Level and / or vocational qualifications, as appropriate, in conjunction with the local Sixth Form and Further Education Schools. There are extensive educational resources and facilities for young people to undertake private study. </w:t>
      </w:r>
    </w:p>
    <w:p w14:paraId="7E365AA6" w14:textId="77777777" w:rsidR="0035088E" w:rsidRPr="00B747DB" w:rsidRDefault="0035088E" w:rsidP="0035088E">
      <w:pPr>
        <w:autoSpaceDE w:val="0"/>
        <w:autoSpaceDN w:val="0"/>
        <w:adjustRightInd w:val="0"/>
        <w:rPr>
          <w:sz w:val="18"/>
          <w:szCs w:val="18"/>
        </w:rPr>
      </w:pPr>
    </w:p>
    <w:p w14:paraId="06408B8B" w14:textId="77777777" w:rsidR="0035088E" w:rsidRPr="00B747DB" w:rsidRDefault="0035088E" w:rsidP="0035088E">
      <w:pPr>
        <w:autoSpaceDE w:val="0"/>
        <w:autoSpaceDN w:val="0"/>
        <w:adjustRightInd w:val="0"/>
        <w:rPr>
          <w:sz w:val="18"/>
          <w:szCs w:val="18"/>
        </w:rPr>
      </w:pPr>
    </w:p>
    <w:p w14:paraId="3420D6DB" w14:textId="77777777" w:rsidR="0035088E" w:rsidRPr="00B747DB" w:rsidRDefault="0035088E" w:rsidP="0035088E">
      <w:pPr>
        <w:pStyle w:val="Heading1"/>
        <w:rPr>
          <w:sz w:val="18"/>
          <w:szCs w:val="18"/>
        </w:rPr>
      </w:pPr>
      <w:bookmarkStart w:id="5275" w:name="_Toc94795760"/>
      <w:bookmarkStart w:id="5276" w:name="_Toc166786604"/>
      <w:r w:rsidRPr="00B747DB">
        <w:rPr>
          <w:sz w:val="18"/>
          <w:szCs w:val="18"/>
        </w:rPr>
        <w:t>Enjoyment and Achievement</w:t>
      </w:r>
      <w:bookmarkEnd w:id="5275"/>
      <w:bookmarkEnd w:id="5276"/>
    </w:p>
    <w:p w14:paraId="6ADF5936" w14:textId="77777777" w:rsidR="0035088E" w:rsidRPr="00B747DB" w:rsidRDefault="0035088E" w:rsidP="0035088E">
      <w:pPr>
        <w:rPr>
          <w:sz w:val="18"/>
          <w:szCs w:val="18"/>
        </w:rPr>
      </w:pPr>
    </w:p>
    <w:p w14:paraId="156E5BAA" w14:textId="3337BC31" w:rsidR="0035088E" w:rsidRPr="00B747DB" w:rsidRDefault="0035088E" w:rsidP="009547F8">
      <w:pPr>
        <w:pStyle w:val="Heading2"/>
      </w:pPr>
      <w:bookmarkStart w:id="5277" w:name="_Toc74785565"/>
      <w:bookmarkStart w:id="5278" w:name="_Toc74785647"/>
      <w:bookmarkStart w:id="5279" w:name="_Toc74785726"/>
      <w:bookmarkStart w:id="5280" w:name="_Toc74785887"/>
      <w:bookmarkStart w:id="5281" w:name="_Toc74786066"/>
      <w:bookmarkStart w:id="5282" w:name="_Toc74786244"/>
      <w:bookmarkStart w:id="5283" w:name="_Toc74786423"/>
      <w:bookmarkStart w:id="5284" w:name="_Toc74786601"/>
      <w:bookmarkStart w:id="5285" w:name="_Toc74786780"/>
      <w:bookmarkStart w:id="5286" w:name="_Toc74786962"/>
      <w:bookmarkStart w:id="5287" w:name="_Toc74787144"/>
      <w:bookmarkStart w:id="5288" w:name="_Toc74812938"/>
      <w:bookmarkStart w:id="5289" w:name="_Toc74813121"/>
      <w:bookmarkStart w:id="5290" w:name="_Toc75183874"/>
      <w:bookmarkStart w:id="5291" w:name="_Toc75185830"/>
      <w:bookmarkStart w:id="5292" w:name="_Toc75187524"/>
      <w:bookmarkStart w:id="5293" w:name="_Toc75187890"/>
      <w:bookmarkStart w:id="5294" w:name="_Toc75188281"/>
      <w:bookmarkStart w:id="5295" w:name="_Toc75202553"/>
      <w:bookmarkStart w:id="5296" w:name="_Toc75204086"/>
      <w:bookmarkStart w:id="5297" w:name="_Toc75204331"/>
      <w:bookmarkStart w:id="5298" w:name="_Toc75204573"/>
      <w:bookmarkStart w:id="5299" w:name="_Toc75204811"/>
      <w:bookmarkStart w:id="5300" w:name="_Toc75205261"/>
      <w:bookmarkStart w:id="5301" w:name="_Toc75205535"/>
      <w:bookmarkStart w:id="5302" w:name="_Toc75205809"/>
      <w:bookmarkStart w:id="5303" w:name="_Toc75206083"/>
      <w:bookmarkStart w:id="5304" w:name="_Toc75206357"/>
      <w:bookmarkStart w:id="5305" w:name="_Toc75206631"/>
      <w:bookmarkStart w:id="5306" w:name="_Toc75206905"/>
      <w:bookmarkStart w:id="5307" w:name="_Toc75207179"/>
      <w:bookmarkStart w:id="5308" w:name="_Toc75207453"/>
      <w:bookmarkStart w:id="5309" w:name="_Toc75207727"/>
      <w:bookmarkStart w:id="5310" w:name="_Toc75207997"/>
      <w:bookmarkStart w:id="5311" w:name="_Toc94795761"/>
      <w:bookmarkStart w:id="5312" w:name="_Toc166786605"/>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r w:rsidRPr="00B747DB">
        <w:t>Activities</w:t>
      </w:r>
      <w:bookmarkEnd w:id="5311"/>
      <w:bookmarkEnd w:id="5312"/>
    </w:p>
    <w:p w14:paraId="7C3B6A01" w14:textId="77777777" w:rsidR="00D220A1" w:rsidRPr="00B747DB" w:rsidRDefault="00D220A1" w:rsidP="00D220A1">
      <w:pPr>
        <w:rPr>
          <w:sz w:val="18"/>
          <w:szCs w:val="18"/>
        </w:rPr>
      </w:pPr>
    </w:p>
    <w:p w14:paraId="45BF43BA" w14:textId="5C486D5B" w:rsidR="0035088E" w:rsidRPr="00B747DB" w:rsidRDefault="0035088E" w:rsidP="0035088E">
      <w:pPr>
        <w:rPr>
          <w:sz w:val="18"/>
          <w:szCs w:val="18"/>
        </w:rPr>
      </w:pPr>
      <w:r w:rsidRPr="00B747DB">
        <w:rPr>
          <w:sz w:val="18"/>
          <w:szCs w:val="18"/>
        </w:rPr>
        <w:t xml:space="preserve">Regular sport, exercise and leisure activities are actively encouraged </w:t>
      </w:r>
      <w:r w:rsidR="00C05E78" w:rsidRPr="00B747DB">
        <w:rPr>
          <w:sz w:val="18"/>
          <w:szCs w:val="18"/>
        </w:rPr>
        <w:t>by the staff team</w:t>
      </w:r>
      <w:r w:rsidRPr="00B747DB">
        <w:rPr>
          <w:sz w:val="18"/>
          <w:szCs w:val="18"/>
        </w:rPr>
        <w:t xml:space="preserve">. This would include scouts, cadets, youth clubs, sports clubs, swimming, snooker and gym sessions etc. Positive engagement in regular sports and leisure activities will contribute significantly to achieving better outcomes and personal development for the young people. The team are creative in their approach to engagement and have the mindset and motivation to overcome barriers to participation. </w:t>
      </w:r>
    </w:p>
    <w:p w14:paraId="55960E89" w14:textId="77777777" w:rsidR="0035088E" w:rsidRPr="00B747DB" w:rsidRDefault="0035088E" w:rsidP="0035088E">
      <w:pPr>
        <w:rPr>
          <w:sz w:val="18"/>
          <w:szCs w:val="18"/>
        </w:rPr>
      </w:pPr>
    </w:p>
    <w:p w14:paraId="78B8810C" w14:textId="77777777" w:rsidR="0035088E" w:rsidRPr="00B747DB" w:rsidRDefault="0035088E" w:rsidP="0035088E">
      <w:pPr>
        <w:rPr>
          <w:sz w:val="18"/>
          <w:szCs w:val="18"/>
        </w:rPr>
      </w:pPr>
      <w:r w:rsidRPr="00B747DB">
        <w:rPr>
          <w:sz w:val="18"/>
          <w:szCs w:val="18"/>
        </w:rPr>
        <w:t xml:space="preserve">Staff in conjunction with the young people, plan and organise activities throughout the day. These include recreational activities such as relaxation/spa sessions, cinema, indoor games; sporting activities such as fitness training, gym, football, cycling, gardening and cultural activities such as trips to local museums, art sessions, community engagement and religious services. </w:t>
      </w:r>
    </w:p>
    <w:p w14:paraId="593B9D0C" w14:textId="77777777" w:rsidR="0035088E" w:rsidRPr="00B747DB" w:rsidRDefault="0035088E" w:rsidP="0035088E">
      <w:pPr>
        <w:rPr>
          <w:sz w:val="18"/>
          <w:szCs w:val="18"/>
        </w:rPr>
      </w:pPr>
    </w:p>
    <w:p w14:paraId="0BB7B98E" w14:textId="308F8185" w:rsidR="0035088E" w:rsidRPr="00B747DB" w:rsidRDefault="0035088E" w:rsidP="0035088E">
      <w:pPr>
        <w:rPr>
          <w:sz w:val="18"/>
          <w:szCs w:val="18"/>
        </w:rPr>
      </w:pPr>
      <w:r w:rsidRPr="00B747DB">
        <w:rPr>
          <w:sz w:val="18"/>
          <w:szCs w:val="18"/>
        </w:rPr>
        <w:t xml:space="preserve">Young people are also encouraged to attend recreational activities they may have attended before becoming accommodated or that they wish to attend without the group such as Army Cadets, Youth Clubs, Scouts and Guides. This will be discussed during the admission process and revisited at regular intervals. </w:t>
      </w:r>
    </w:p>
    <w:p w14:paraId="22562EA4" w14:textId="77777777" w:rsidR="0035088E" w:rsidRPr="00B747DB" w:rsidRDefault="0035088E" w:rsidP="0035088E">
      <w:pPr>
        <w:jc w:val="left"/>
        <w:rPr>
          <w:b/>
          <w:caps/>
          <w:color w:val="F15A24"/>
          <w:sz w:val="18"/>
          <w:szCs w:val="18"/>
        </w:rPr>
      </w:pPr>
      <w:r w:rsidRPr="00B747DB">
        <w:rPr>
          <w:sz w:val="18"/>
          <w:szCs w:val="18"/>
        </w:rPr>
        <w:br w:type="page"/>
      </w:r>
    </w:p>
    <w:p w14:paraId="5F4809F1" w14:textId="77777777" w:rsidR="0035088E" w:rsidRPr="00B747DB" w:rsidRDefault="0035088E" w:rsidP="0035088E">
      <w:pPr>
        <w:pStyle w:val="Heading1"/>
        <w:rPr>
          <w:sz w:val="18"/>
          <w:szCs w:val="18"/>
        </w:rPr>
      </w:pPr>
      <w:bookmarkStart w:id="5313" w:name="_Toc94795762"/>
      <w:bookmarkStart w:id="5314" w:name="_Toc166786606"/>
      <w:r w:rsidRPr="00B747DB">
        <w:rPr>
          <w:sz w:val="18"/>
          <w:szCs w:val="18"/>
        </w:rPr>
        <w:t>Health and Well-being</w:t>
      </w:r>
      <w:bookmarkEnd w:id="5313"/>
      <w:bookmarkEnd w:id="5314"/>
    </w:p>
    <w:p w14:paraId="69B23D83" w14:textId="77777777" w:rsidR="0035088E" w:rsidRPr="00B747DB" w:rsidRDefault="0035088E" w:rsidP="0035088E">
      <w:pPr>
        <w:rPr>
          <w:sz w:val="18"/>
          <w:szCs w:val="18"/>
        </w:rPr>
      </w:pPr>
    </w:p>
    <w:p w14:paraId="75EEB80F" w14:textId="271DE8DE" w:rsidR="0035088E" w:rsidRPr="00B747DB" w:rsidRDefault="0035088E" w:rsidP="009547F8">
      <w:pPr>
        <w:pStyle w:val="Heading2"/>
      </w:pPr>
      <w:bookmarkStart w:id="5315" w:name="_Toc94795763"/>
      <w:bookmarkStart w:id="5316" w:name="_Toc166786607"/>
      <w:r w:rsidRPr="00B747DB">
        <w:t>Health Care</w:t>
      </w:r>
      <w:bookmarkEnd w:id="5315"/>
      <w:bookmarkEnd w:id="5316"/>
    </w:p>
    <w:p w14:paraId="417B534E" w14:textId="77777777" w:rsidR="00D220A1" w:rsidRPr="00B747DB" w:rsidRDefault="00D220A1" w:rsidP="00D220A1">
      <w:pPr>
        <w:rPr>
          <w:sz w:val="18"/>
          <w:szCs w:val="18"/>
        </w:rPr>
      </w:pPr>
    </w:p>
    <w:p w14:paraId="6217FFBF" w14:textId="298EB786" w:rsidR="0035088E" w:rsidRPr="00B747DB" w:rsidRDefault="0035088E" w:rsidP="0035088E">
      <w:pPr>
        <w:rPr>
          <w:sz w:val="18"/>
          <w:szCs w:val="18"/>
        </w:rPr>
      </w:pPr>
      <w:r w:rsidRPr="00B747DB">
        <w:rPr>
          <w:sz w:val="18"/>
          <w:szCs w:val="18"/>
        </w:rPr>
        <w:t xml:space="preserve">All young people will be registered with a GP, optician and dentist within the </w:t>
      </w:r>
      <w:r w:rsidR="0092745E" w:rsidRPr="00B747DB">
        <w:rPr>
          <w:sz w:val="18"/>
          <w:szCs w:val="18"/>
        </w:rPr>
        <w:t>local</w:t>
      </w:r>
      <w:r w:rsidRPr="00B747DB">
        <w:rPr>
          <w:sz w:val="18"/>
          <w:szCs w:val="18"/>
        </w:rPr>
        <w:t xml:space="preserve"> area. Positive approaches to the achievement and maintenance of fitness and good general health are encouraged and are included i</w:t>
      </w:r>
      <w:r w:rsidR="00467EE9" w:rsidRPr="00B747DB">
        <w:rPr>
          <w:sz w:val="18"/>
          <w:szCs w:val="18"/>
        </w:rPr>
        <w:t xml:space="preserve">n the </w:t>
      </w:r>
      <w:r w:rsidRPr="00B747DB">
        <w:rPr>
          <w:sz w:val="18"/>
          <w:szCs w:val="18"/>
        </w:rPr>
        <w:t xml:space="preserve">health plan for each child or young person. Regular visits to a dentist and, if needed, optician is arranged. </w:t>
      </w:r>
    </w:p>
    <w:p w14:paraId="4DBB3C98" w14:textId="77777777" w:rsidR="0035088E" w:rsidRPr="00B747DB" w:rsidRDefault="0035088E" w:rsidP="0035088E">
      <w:pPr>
        <w:rPr>
          <w:rFonts w:ascii="Times New Roman" w:hAnsi="Times New Roman"/>
          <w:sz w:val="18"/>
          <w:szCs w:val="18"/>
        </w:rPr>
      </w:pPr>
    </w:p>
    <w:p w14:paraId="231076E0" w14:textId="06DCE690" w:rsidR="0035088E" w:rsidRPr="00B747DB" w:rsidRDefault="0035088E" w:rsidP="0035088E">
      <w:pPr>
        <w:rPr>
          <w:sz w:val="18"/>
          <w:szCs w:val="18"/>
        </w:rPr>
      </w:pPr>
      <w:r w:rsidRPr="00B747DB">
        <w:rPr>
          <w:sz w:val="18"/>
          <w:szCs w:val="18"/>
        </w:rPr>
        <w:t xml:space="preserve">A varied and balanced diet is offered, young people are encouraged to participate in menu planning and the preparation of some meals. </w:t>
      </w:r>
    </w:p>
    <w:p w14:paraId="49AD392E" w14:textId="77777777" w:rsidR="0035088E" w:rsidRPr="00B747DB" w:rsidRDefault="0035088E" w:rsidP="0035088E">
      <w:pPr>
        <w:rPr>
          <w:rFonts w:ascii="Times New Roman" w:hAnsi="Times New Roman"/>
          <w:sz w:val="18"/>
          <w:szCs w:val="18"/>
        </w:rPr>
      </w:pPr>
    </w:p>
    <w:p w14:paraId="15777055" w14:textId="24167D9F" w:rsidR="0035088E" w:rsidRPr="00B747DB" w:rsidRDefault="0035088E" w:rsidP="0035088E">
      <w:pPr>
        <w:rPr>
          <w:rFonts w:ascii="Times New Roman" w:hAnsi="Times New Roman"/>
          <w:sz w:val="18"/>
          <w:szCs w:val="18"/>
        </w:rPr>
      </w:pPr>
      <w:r w:rsidRPr="00B747DB">
        <w:rPr>
          <w:sz w:val="18"/>
          <w:szCs w:val="18"/>
        </w:rPr>
        <w:t xml:space="preserve">Regular exercise and the development of individual hobbies and interests are encouraged. Opportunities are offered for young people to develop a good understanding of the importance of health and fitness, including access to information and advice about health issues that may be significant for them, for example, alcohol and substance misuse, smoking, and sexuality and health. </w:t>
      </w:r>
    </w:p>
    <w:p w14:paraId="221D1F75" w14:textId="77777777" w:rsidR="0035088E" w:rsidRPr="00B747DB" w:rsidRDefault="0035088E" w:rsidP="0035088E">
      <w:pPr>
        <w:rPr>
          <w:sz w:val="18"/>
          <w:szCs w:val="18"/>
        </w:rPr>
      </w:pPr>
    </w:p>
    <w:p w14:paraId="524C9648" w14:textId="3D053D0E" w:rsidR="0035088E" w:rsidRPr="00B747DB" w:rsidRDefault="65C3FD59" w:rsidP="0035088E">
      <w:pPr>
        <w:autoSpaceDE w:val="0"/>
        <w:autoSpaceDN w:val="0"/>
        <w:adjustRightInd w:val="0"/>
        <w:rPr>
          <w:sz w:val="18"/>
          <w:szCs w:val="18"/>
        </w:rPr>
      </w:pPr>
      <w:r w:rsidRPr="00B747DB">
        <w:rPr>
          <w:sz w:val="18"/>
          <w:szCs w:val="18"/>
        </w:rPr>
        <w:t xml:space="preserve">Young people at </w:t>
      </w:r>
      <w:r w:rsidR="00A07DDA">
        <w:rPr>
          <w:rFonts w:cs="Calibri"/>
          <w:sz w:val="18"/>
          <w:szCs w:val="18"/>
        </w:rPr>
        <w:t>Barlow Road</w:t>
      </w:r>
      <w:r w:rsidR="11D5E846" w:rsidRPr="00B747DB">
        <w:rPr>
          <w:rFonts w:cs="Calibri"/>
          <w:sz w:val="18"/>
          <w:szCs w:val="18"/>
        </w:rPr>
        <w:t xml:space="preserve"> </w:t>
      </w:r>
      <w:r w:rsidR="1A6B19F3" w:rsidRPr="00B747DB">
        <w:rPr>
          <w:rFonts w:cs="Calibri"/>
          <w:sz w:val="18"/>
          <w:szCs w:val="18"/>
        </w:rPr>
        <w:t xml:space="preserve">will </w:t>
      </w:r>
      <w:r w:rsidR="513D9125" w:rsidRPr="00B747DB">
        <w:rPr>
          <w:rFonts w:cs="Calibri"/>
          <w:sz w:val="18"/>
          <w:szCs w:val="18"/>
        </w:rPr>
        <w:t>be able</w:t>
      </w:r>
      <w:r w:rsidRPr="00B747DB">
        <w:rPr>
          <w:rFonts w:cs="Calibri"/>
          <w:sz w:val="18"/>
          <w:szCs w:val="18"/>
        </w:rPr>
        <w:t xml:space="preserve"> to </w:t>
      </w:r>
      <w:r w:rsidRPr="00B747DB">
        <w:rPr>
          <w:sz w:val="18"/>
          <w:szCs w:val="18"/>
        </w:rPr>
        <w:t>receive additional support services from a psychiatrist, clinical / educational psychologist, communication, speech and language therapist, music therapist and play therapist</w:t>
      </w:r>
      <w:r w:rsidR="34C29F9E" w:rsidRPr="00B747DB">
        <w:rPr>
          <w:sz w:val="18"/>
          <w:szCs w:val="18"/>
        </w:rPr>
        <w:t>, this will be arranged in conjunction with the placing authority.</w:t>
      </w:r>
    </w:p>
    <w:p w14:paraId="5F2E2CA2" w14:textId="77777777" w:rsidR="0035088E" w:rsidRPr="00B747DB" w:rsidRDefault="0035088E" w:rsidP="0035088E">
      <w:pPr>
        <w:autoSpaceDE w:val="0"/>
        <w:autoSpaceDN w:val="0"/>
        <w:adjustRightInd w:val="0"/>
        <w:rPr>
          <w:sz w:val="18"/>
          <w:szCs w:val="18"/>
        </w:rPr>
      </w:pPr>
    </w:p>
    <w:p w14:paraId="097332F3" w14:textId="157E99B1" w:rsidR="0035088E" w:rsidRPr="00B747DB" w:rsidRDefault="0035088E" w:rsidP="0035088E">
      <w:pPr>
        <w:autoSpaceDE w:val="0"/>
        <w:autoSpaceDN w:val="0"/>
        <w:adjustRightInd w:val="0"/>
        <w:rPr>
          <w:rFonts w:cs="Arial-BoldMT"/>
          <w:b/>
          <w:bCs/>
          <w:sz w:val="18"/>
          <w:szCs w:val="18"/>
        </w:rPr>
      </w:pPr>
      <w:r w:rsidRPr="00B747DB">
        <w:rPr>
          <w:sz w:val="18"/>
          <w:szCs w:val="18"/>
        </w:rPr>
        <w:t>Young people only receive therapy that is specified within their placement plans and agreed with the child’s parents and placing authority. A</w:t>
      </w:r>
      <w:r w:rsidR="00604BCD" w:rsidRPr="00B747DB">
        <w:rPr>
          <w:sz w:val="18"/>
          <w:szCs w:val="18"/>
        </w:rPr>
        <w:t>ny</w:t>
      </w:r>
      <w:r w:rsidRPr="00B747DB">
        <w:rPr>
          <w:sz w:val="18"/>
          <w:szCs w:val="18"/>
        </w:rPr>
        <w:t xml:space="preserve"> therapists employed to work at the Home will have current enhanced </w:t>
      </w:r>
      <w:r w:rsidRPr="00B747DB">
        <w:rPr>
          <w:i/>
          <w:sz w:val="18"/>
          <w:szCs w:val="18"/>
        </w:rPr>
        <w:t>DBS</w:t>
      </w:r>
      <w:r w:rsidRPr="00B747DB">
        <w:rPr>
          <w:sz w:val="18"/>
          <w:szCs w:val="18"/>
        </w:rPr>
        <w:t xml:space="preserve"> clearance and they work as consultants. No member of staff will provide therapy for which they are not trained and supervised.</w:t>
      </w:r>
    </w:p>
    <w:p w14:paraId="23763D91" w14:textId="77777777" w:rsidR="0035088E" w:rsidRPr="00B747DB" w:rsidRDefault="0035088E" w:rsidP="0035088E">
      <w:pPr>
        <w:rPr>
          <w:sz w:val="18"/>
          <w:szCs w:val="18"/>
        </w:rPr>
      </w:pPr>
    </w:p>
    <w:p w14:paraId="0A249A61" w14:textId="77777777" w:rsidR="0035088E" w:rsidRPr="00B747DB" w:rsidRDefault="0035088E" w:rsidP="0035088E">
      <w:pPr>
        <w:jc w:val="left"/>
        <w:rPr>
          <w:b/>
          <w:caps/>
          <w:color w:val="F15A24"/>
          <w:sz w:val="18"/>
          <w:szCs w:val="18"/>
        </w:rPr>
      </w:pPr>
      <w:r w:rsidRPr="00B747DB">
        <w:rPr>
          <w:sz w:val="18"/>
          <w:szCs w:val="18"/>
        </w:rPr>
        <w:br w:type="page"/>
      </w:r>
    </w:p>
    <w:p w14:paraId="39431F48" w14:textId="77777777" w:rsidR="0035088E" w:rsidRPr="00B747DB" w:rsidRDefault="0035088E" w:rsidP="0035088E">
      <w:pPr>
        <w:pStyle w:val="Heading1"/>
        <w:rPr>
          <w:sz w:val="18"/>
          <w:szCs w:val="18"/>
        </w:rPr>
      </w:pPr>
      <w:bookmarkStart w:id="5317" w:name="_Toc94795764"/>
      <w:bookmarkStart w:id="5318" w:name="_Toc166786608"/>
      <w:r w:rsidRPr="00B747DB">
        <w:rPr>
          <w:sz w:val="18"/>
          <w:szCs w:val="18"/>
        </w:rPr>
        <w:t>Positive Relationships</w:t>
      </w:r>
      <w:bookmarkEnd w:id="5317"/>
      <w:bookmarkEnd w:id="5318"/>
    </w:p>
    <w:p w14:paraId="5F13CECB" w14:textId="77777777" w:rsidR="0035088E" w:rsidRPr="00B747DB" w:rsidRDefault="0035088E" w:rsidP="0035088E">
      <w:pPr>
        <w:rPr>
          <w:sz w:val="18"/>
          <w:szCs w:val="18"/>
        </w:rPr>
      </w:pPr>
    </w:p>
    <w:p w14:paraId="15F12015" w14:textId="36FFD368" w:rsidR="0035088E" w:rsidRPr="00B747DB" w:rsidRDefault="0035088E" w:rsidP="009547F8">
      <w:pPr>
        <w:pStyle w:val="Heading2"/>
      </w:pPr>
      <w:bookmarkStart w:id="5319" w:name="_Toc94795765"/>
      <w:bookmarkStart w:id="5320" w:name="_Toc166786609"/>
      <w:r w:rsidRPr="00B747DB">
        <w:t>Partnership Strategy</w:t>
      </w:r>
      <w:bookmarkEnd w:id="5319"/>
      <w:bookmarkEnd w:id="5320"/>
    </w:p>
    <w:p w14:paraId="0F5E137A" w14:textId="77777777" w:rsidR="00D220A1" w:rsidRPr="00B747DB" w:rsidRDefault="00D220A1" w:rsidP="00D220A1">
      <w:pPr>
        <w:rPr>
          <w:sz w:val="18"/>
          <w:szCs w:val="18"/>
        </w:rPr>
      </w:pPr>
    </w:p>
    <w:p w14:paraId="5E689367" w14:textId="7131AA75" w:rsidR="0035088E" w:rsidRPr="00B747DB" w:rsidRDefault="0035088E" w:rsidP="0035088E">
      <w:pPr>
        <w:rPr>
          <w:sz w:val="18"/>
          <w:szCs w:val="18"/>
        </w:rPr>
      </w:pPr>
      <w:r w:rsidRPr="00B747DB">
        <w:rPr>
          <w:sz w:val="18"/>
          <w:szCs w:val="18"/>
        </w:rPr>
        <w:t xml:space="preserve">Except in circumstances that have been specified by a court order, or agreed as part of the care plan, every effort is made to enable young people to maintain contact with their family and friends. When a </w:t>
      </w:r>
      <w:r w:rsidR="00E137B6" w:rsidRPr="00B747DB">
        <w:rPr>
          <w:sz w:val="18"/>
          <w:szCs w:val="18"/>
        </w:rPr>
        <w:t xml:space="preserve">young person </w:t>
      </w:r>
      <w:r w:rsidRPr="00B747DB">
        <w:rPr>
          <w:sz w:val="18"/>
          <w:szCs w:val="18"/>
        </w:rPr>
        <w:t xml:space="preserve">is admitted to the </w:t>
      </w:r>
      <w:r w:rsidR="00A07DDA">
        <w:rPr>
          <w:rFonts w:cs="Calibri"/>
          <w:sz w:val="18"/>
          <w:szCs w:val="18"/>
        </w:rPr>
        <w:t>Barlow Road</w:t>
      </w:r>
      <w:r w:rsidRPr="00B747DB">
        <w:rPr>
          <w:rFonts w:cs="Calibri"/>
          <w:sz w:val="18"/>
          <w:szCs w:val="18"/>
        </w:rPr>
        <w:t xml:space="preserve">, </w:t>
      </w:r>
      <w:r w:rsidRPr="00B747DB">
        <w:rPr>
          <w:sz w:val="18"/>
          <w:szCs w:val="18"/>
        </w:rPr>
        <w:t xml:space="preserve">arrangements are made for them to maintain contact with their parents and other significant people in their lives in the most appropriate way for the </w:t>
      </w:r>
      <w:r w:rsidR="00AE105E" w:rsidRPr="00B747DB">
        <w:rPr>
          <w:sz w:val="18"/>
          <w:szCs w:val="18"/>
        </w:rPr>
        <w:t xml:space="preserve">young person </w:t>
      </w:r>
      <w:r w:rsidRPr="00B747DB">
        <w:rPr>
          <w:sz w:val="18"/>
          <w:szCs w:val="18"/>
        </w:rPr>
        <w:t>and his / her family. The arrangements, which will cover home visits, contact by phone, email or post, and visits from parents to the Home, are written into the</w:t>
      </w:r>
      <w:r w:rsidR="00AE105E" w:rsidRPr="00B747DB">
        <w:rPr>
          <w:sz w:val="18"/>
          <w:szCs w:val="18"/>
        </w:rPr>
        <w:t>ir</w:t>
      </w:r>
      <w:r w:rsidRPr="00B747DB">
        <w:rPr>
          <w:sz w:val="18"/>
          <w:szCs w:val="18"/>
        </w:rPr>
        <w:t xml:space="preserve"> care plan and the staff support the child in managing and preparing for the contact according to their needs.</w:t>
      </w:r>
    </w:p>
    <w:p w14:paraId="6CEBC516" w14:textId="77777777" w:rsidR="0035088E" w:rsidRPr="00B747DB" w:rsidRDefault="0035088E" w:rsidP="0035088E">
      <w:pPr>
        <w:rPr>
          <w:sz w:val="18"/>
          <w:szCs w:val="18"/>
        </w:rPr>
      </w:pPr>
    </w:p>
    <w:p w14:paraId="2BF4C1B3" w14:textId="5999A6D6" w:rsidR="0035088E" w:rsidRPr="00B747DB" w:rsidRDefault="0035088E" w:rsidP="0035088E">
      <w:pPr>
        <w:rPr>
          <w:sz w:val="18"/>
          <w:szCs w:val="18"/>
        </w:rPr>
      </w:pPr>
      <w:r w:rsidRPr="00B747DB">
        <w:rPr>
          <w:sz w:val="18"/>
          <w:szCs w:val="18"/>
        </w:rPr>
        <w:t>Where appropriate young people have a personal email address, and items of post are passed to the</w:t>
      </w:r>
      <w:r w:rsidR="00AE105E" w:rsidRPr="00B747DB">
        <w:rPr>
          <w:sz w:val="18"/>
          <w:szCs w:val="18"/>
        </w:rPr>
        <w:t>m</w:t>
      </w:r>
      <w:r w:rsidRPr="00B747DB">
        <w:rPr>
          <w:sz w:val="18"/>
          <w:szCs w:val="18"/>
        </w:rPr>
        <w:t xml:space="preserve"> by staff immediately. The Home</w:t>
      </w:r>
      <w:r w:rsidR="002476E2" w:rsidRPr="00B747DB">
        <w:rPr>
          <w:sz w:val="18"/>
          <w:szCs w:val="18"/>
        </w:rPr>
        <w:t xml:space="preserve"> will</w:t>
      </w:r>
      <w:r w:rsidRPr="00B747DB">
        <w:rPr>
          <w:sz w:val="18"/>
          <w:szCs w:val="18"/>
        </w:rPr>
        <w:t xml:space="preserve"> make regular contact with the </w:t>
      </w:r>
      <w:r w:rsidR="00AE105E" w:rsidRPr="00B747DB">
        <w:rPr>
          <w:sz w:val="18"/>
          <w:szCs w:val="18"/>
        </w:rPr>
        <w:t>young person</w:t>
      </w:r>
      <w:r w:rsidR="001A1CD0" w:rsidRPr="00B747DB">
        <w:rPr>
          <w:sz w:val="18"/>
          <w:szCs w:val="18"/>
        </w:rPr>
        <w:t>’s</w:t>
      </w:r>
      <w:r w:rsidRPr="00B747DB">
        <w:rPr>
          <w:sz w:val="18"/>
          <w:szCs w:val="18"/>
        </w:rPr>
        <w:t xml:space="preserve"> parents </w:t>
      </w:r>
      <w:r w:rsidR="00E8030B" w:rsidRPr="00B747DB">
        <w:rPr>
          <w:sz w:val="18"/>
          <w:szCs w:val="18"/>
        </w:rPr>
        <w:t xml:space="preserve">(where applicable) </w:t>
      </w:r>
      <w:r w:rsidRPr="00B747DB">
        <w:rPr>
          <w:sz w:val="18"/>
          <w:szCs w:val="18"/>
        </w:rPr>
        <w:t xml:space="preserve">to keep them informed about how their child is progressing. </w:t>
      </w:r>
      <w:r w:rsidR="00D523FD" w:rsidRPr="00B747DB">
        <w:rPr>
          <w:sz w:val="18"/>
          <w:szCs w:val="18"/>
        </w:rPr>
        <w:t>E</w:t>
      </w:r>
      <w:r w:rsidRPr="00B747DB">
        <w:rPr>
          <w:sz w:val="18"/>
          <w:szCs w:val="18"/>
        </w:rPr>
        <w:t xml:space="preserve">very effort </w:t>
      </w:r>
      <w:r w:rsidR="00D523FD" w:rsidRPr="00B747DB">
        <w:rPr>
          <w:sz w:val="18"/>
          <w:szCs w:val="18"/>
        </w:rPr>
        <w:t>will be</w:t>
      </w:r>
      <w:r w:rsidRPr="00B747DB">
        <w:rPr>
          <w:sz w:val="18"/>
          <w:szCs w:val="18"/>
        </w:rPr>
        <w:t xml:space="preserve"> made to enable young people to maintain contact with their family and friends. </w:t>
      </w:r>
    </w:p>
    <w:p w14:paraId="67B7A84C" w14:textId="77777777" w:rsidR="0035088E" w:rsidRPr="00B747DB" w:rsidRDefault="0035088E" w:rsidP="0035088E">
      <w:pPr>
        <w:rPr>
          <w:sz w:val="18"/>
          <w:szCs w:val="18"/>
        </w:rPr>
      </w:pPr>
    </w:p>
    <w:p w14:paraId="0BC05543" w14:textId="5C4C2661" w:rsidR="0035088E" w:rsidRPr="00B747DB" w:rsidRDefault="00A07DDA" w:rsidP="0035088E">
      <w:pPr>
        <w:rPr>
          <w:sz w:val="18"/>
          <w:szCs w:val="18"/>
        </w:rPr>
      </w:pPr>
      <w:r>
        <w:rPr>
          <w:rFonts w:ascii="ArialMT" w:hAnsi="ArialMT"/>
          <w:sz w:val="18"/>
          <w:szCs w:val="18"/>
        </w:rPr>
        <w:t>Barlow Road</w:t>
      </w:r>
      <w:r w:rsidR="00AD0F09" w:rsidRPr="00B747DB">
        <w:rPr>
          <w:rFonts w:ascii="ArialMT" w:hAnsi="ArialMT"/>
          <w:sz w:val="18"/>
          <w:szCs w:val="18"/>
        </w:rPr>
        <w:t>’s</w:t>
      </w:r>
      <w:r w:rsidR="0035088E" w:rsidRPr="00B747DB">
        <w:rPr>
          <w:rFonts w:ascii="ArialMT" w:hAnsi="ArialMT"/>
          <w:sz w:val="18"/>
          <w:szCs w:val="18"/>
        </w:rPr>
        <w:t xml:space="preserve"> approach is designed to ensure all stakeholders are identified and engaged. Input from stakeholders will be sought to help develop a tailored care plan for</w:t>
      </w:r>
      <w:r w:rsidR="001A1CD0" w:rsidRPr="00B747DB">
        <w:rPr>
          <w:rFonts w:ascii="ArialMT" w:hAnsi="ArialMT"/>
          <w:sz w:val="18"/>
          <w:szCs w:val="18"/>
        </w:rPr>
        <w:t xml:space="preserve"> each young person</w:t>
      </w:r>
      <w:r w:rsidR="0035088E" w:rsidRPr="00B747DB">
        <w:rPr>
          <w:rFonts w:ascii="ArialMT" w:hAnsi="ArialMT"/>
          <w:sz w:val="18"/>
          <w:szCs w:val="18"/>
        </w:rPr>
        <w:t>.</w:t>
      </w:r>
    </w:p>
    <w:p w14:paraId="6C93A329" w14:textId="77777777" w:rsidR="0035088E" w:rsidRPr="00B747DB" w:rsidRDefault="0035088E" w:rsidP="0035088E">
      <w:pPr>
        <w:rPr>
          <w:sz w:val="18"/>
          <w:szCs w:val="18"/>
        </w:rPr>
      </w:pPr>
    </w:p>
    <w:p w14:paraId="76E74218" w14:textId="77777777" w:rsidR="0035088E" w:rsidRPr="00B747DB" w:rsidRDefault="0035088E" w:rsidP="0035088E">
      <w:pPr>
        <w:rPr>
          <w:sz w:val="18"/>
          <w:szCs w:val="18"/>
        </w:rPr>
      </w:pPr>
    </w:p>
    <w:p w14:paraId="20DF89A2" w14:textId="77777777" w:rsidR="0035088E" w:rsidRPr="00B747DB" w:rsidRDefault="0035088E" w:rsidP="0035088E">
      <w:pPr>
        <w:autoSpaceDE w:val="0"/>
        <w:autoSpaceDN w:val="0"/>
        <w:adjustRightInd w:val="0"/>
        <w:rPr>
          <w:sz w:val="18"/>
          <w:szCs w:val="18"/>
        </w:rPr>
      </w:pPr>
    </w:p>
    <w:p w14:paraId="3AAFC985" w14:textId="77777777" w:rsidR="0035088E" w:rsidRPr="00B747DB" w:rsidRDefault="0035088E" w:rsidP="0035088E">
      <w:pPr>
        <w:jc w:val="left"/>
        <w:rPr>
          <w:sz w:val="18"/>
          <w:szCs w:val="18"/>
        </w:rPr>
      </w:pPr>
      <w:r w:rsidRPr="00B747DB">
        <w:rPr>
          <w:sz w:val="18"/>
          <w:szCs w:val="18"/>
        </w:rPr>
        <w:br w:type="page"/>
      </w:r>
    </w:p>
    <w:p w14:paraId="04D2B99A" w14:textId="77777777" w:rsidR="0035088E" w:rsidRPr="00B747DB" w:rsidRDefault="0035088E" w:rsidP="0035088E">
      <w:pPr>
        <w:pStyle w:val="Heading1"/>
        <w:rPr>
          <w:sz w:val="18"/>
          <w:szCs w:val="18"/>
        </w:rPr>
      </w:pPr>
      <w:bookmarkStart w:id="5321" w:name="_Toc94795766"/>
      <w:bookmarkStart w:id="5322" w:name="_Toc166786610"/>
      <w:r w:rsidRPr="00B747DB">
        <w:rPr>
          <w:sz w:val="18"/>
          <w:szCs w:val="18"/>
        </w:rPr>
        <w:t>Protection of Young people</w:t>
      </w:r>
      <w:bookmarkEnd w:id="5321"/>
      <w:bookmarkEnd w:id="5322"/>
      <w:r w:rsidRPr="00B747DB">
        <w:rPr>
          <w:sz w:val="18"/>
          <w:szCs w:val="18"/>
        </w:rPr>
        <w:t xml:space="preserve"> </w:t>
      </w:r>
    </w:p>
    <w:p w14:paraId="23270AF6" w14:textId="77777777" w:rsidR="0035088E" w:rsidRPr="00B747DB" w:rsidRDefault="0035088E" w:rsidP="0035088E">
      <w:pPr>
        <w:rPr>
          <w:sz w:val="18"/>
          <w:szCs w:val="18"/>
        </w:rPr>
      </w:pPr>
    </w:p>
    <w:p w14:paraId="2BDC33D2" w14:textId="6B0EA63A" w:rsidR="0035088E" w:rsidRPr="00B747DB" w:rsidRDefault="0035088E" w:rsidP="009547F8">
      <w:pPr>
        <w:pStyle w:val="Heading2"/>
      </w:pPr>
      <w:bookmarkStart w:id="5323" w:name="_Toc94795767"/>
      <w:bookmarkStart w:id="5324" w:name="_Toc166786611"/>
      <w:r w:rsidRPr="00B747DB">
        <w:t>Safeguarding</w:t>
      </w:r>
      <w:bookmarkEnd w:id="5323"/>
      <w:bookmarkEnd w:id="5324"/>
    </w:p>
    <w:p w14:paraId="2C0BE832" w14:textId="77777777" w:rsidR="00D220A1" w:rsidRPr="00B747DB" w:rsidRDefault="00D220A1" w:rsidP="00D220A1">
      <w:pPr>
        <w:rPr>
          <w:sz w:val="18"/>
          <w:szCs w:val="18"/>
        </w:rPr>
      </w:pPr>
    </w:p>
    <w:p w14:paraId="39BCB876" w14:textId="5614A412" w:rsidR="0035088E" w:rsidRPr="00B747DB" w:rsidRDefault="0035088E" w:rsidP="0035088E">
      <w:pPr>
        <w:autoSpaceDE w:val="0"/>
        <w:autoSpaceDN w:val="0"/>
        <w:adjustRightInd w:val="0"/>
        <w:rPr>
          <w:sz w:val="18"/>
          <w:szCs w:val="18"/>
        </w:rPr>
      </w:pPr>
      <w:r w:rsidRPr="00B747DB">
        <w:rPr>
          <w:sz w:val="18"/>
          <w:szCs w:val="18"/>
        </w:rPr>
        <w:t xml:space="preserve">Safeguarding is part of the induction training for all new staff to become familiar with, and gain an understanding of, safeguarding protocols. All staff will receive regular training in this </w:t>
      </w:r>
      <w:r w:rsidR="001A1CD0" w:rsidRPr="00B747DB">
        <w:rPr>
          <w:sz w:val="18"/>
          <w:szCs w:val="18"/>
        </w:rPr>
        <w:t>area</w:t>
      </w:r>
      <w:r w:rsidRPr="00B747DB">
        <w:rPr>
          <w:sz w:val="18"/>
          <w:szCs w:val="18"/>
        </w:rPr>
        <w:t xml:space="preserve">, and it will be a topic in supervision as part of their ongoing professional development. </w:t>
      </w:r>
    </w:p>
    <w:p w14:paraId="17FD510D" w14:textId="77777777" w:rsidR="0035088E" w:rsidRPr="00B747DB" w:rsidRDefault="0035088E" w:rsidP="0035088E">
      <w:pPr>
        <w:autoSpaceDE w:val="0"/>
        <w:autoSpaceDN w:val="0"/>
        <w:adjustRightInd w:val="0"/>
        <w:rPr>
          <w:sz w:val="18"/>
          <w:szCs w:val="18"/>
        </w:rPr>
      </w:pPr>
    </w:p>
    <w:p w14:paraId="6C1B0C74" w14:textId="77777777" w:rsidR="0035088E" w:rsidRPr="00B747DB" w:rsidRDefault="0035088E" w:rsidP="0035088E">
      <w:pPr>
        <w:autoSpaceDE w:val="0"/>
        <w:autoSpaceDN w:val="0"/>
        <w:adjustRightInd w:val="0"/>
        <w:rPr>
          <w:sz w:val="18"/>
          <w:szCs w:val="18"/>
          <w:lang w:val="en-US" w:eastAsia="en-US"/>
        </w:rPr>
      </w:pPr>
      <w:r w:rsidRPr="00B747DB">
        <w:rPr>
          <w:sz w:val="18"/>
          <w:szCs w:val="18"/>
        </w:rPr>
        <w:t xml:space="preserve">The Registered Manager of the home is responsible for managing allegations and would liaise with the Local Authority Designated Officer (LADO) in the event of an allegation being made. </w:t>
      </w:r>
    </w:p>
    <w:p w14:paraId="64B9A8D6" w14:textId="77777777" w:rsidR="0035088E" w:rsidRPr="00B747DB" w:rsidRDefault="0035088E" w:rsidP="0035088E">
      <w:pPr>
        <w:autoSpaceDE w:val="0"/>
        <w:autoSpaceDN w:val="0"/>
        <w:adjustRightInd w:val="0"/>
        <w:rPr>
          <w:sz w:val="18"/>
          <w:szCs w:val="18"/>
        </w:rPr>
      </w:pPr>
    </w:p>
    <w:p w14:paraId="418F0CC2" w14:textId="5FD79A02" w:rsidR="0035088E" w:rsidRPr="00B747DB" w:rsidRDefault="0035088E" w:rsidP="009547F8">
      <w:pPr>
        <w:pStyle w:val="Heading2"/>
      </w:pPr>
      <w:bookmarkStart w:id="5325" w:name="_Toc94795768"/>
      <w:bookmarkStart w:id="5326" w:name="_Toc166786612"/>
      <w:r w:rsidRPr="00B747DB">
        <w:t>Behaviour Support</w:t>
      </w:r>
      <w:bookmarkEnd w:id="5325"/>
      <w:bookmarkEnd w:id="5326"/>
    </w:p>
    <w:p w14:paraId="6D3C2261" w14:textId="77777777" w:rsidR="00D220A1" w:rsidRPr="00B747DB" w:rsidRDefault="00D220A1" w:rsidP="00D220A1">
      <w:pPr>
        <w:rPr>
          <w:sz w:val="18"/>
          <w:szCs w:val="18"/>
        </w:rPr>
      </w:pPr>
    </w:p>
    <w:p w14:paraId="27E94159" w14:textId="0BBFC87B" w:rsidR="0035088E" w:rsidRPr="00B747DB" w:rsidRDefault="0035088E" w:rsidP="0035088E">
      <w:pPr>
        <w:autoSpaceDE w:val="0"/>
        <w:autoSpaceDN w:val="0"/>
        <w:adjustRightInd w:val="0"/>
        <w:rPr>
          <w:sz w:val="18"/>
          <w:szCs w:val="18"/>
        </w:rPr>
      </w:pPr>
      <w:r w:rsidRPr="00B747DB">
        <w:rPr>
          <w:sz w:val="18"/>
          <w:szCs w:val="18"/>
        </w:rPr>
        <w:t>Positive relationships between</w:t>
      </w:r>
      <w:r w:rsidR="001A1CD0" w:rsidRPr="00B747DB">
        <w:rPr>
          <w:sz w:val="18"/>
          <w:szCs w:val="18"/>
        </w:rPr>
        <w:t xml:space="preserve"> </w:t>
      </w:r>
      <w:r w:rsidRPr="00B747DB">
        <w:rPr>
          <w:sz w:val="18"/>
          <w:szCs w:val="18"/>
        </w:rPr>
        <w:t xml:space="preserve">young people and staff provide the essential basis for both care and support. We recognise that young people need clear boundaries so they can feel secure and that enables them to relate to other people. Aggressive and destructive behaviour will be dealt with in a direct but caring and firm manner, with recognition of responsibilities, expectations and consequences. </w:t>
      </w:r>
    </w:p>
    <w:p w14:paraId="3A7CC920" w14:textId="77777777" w:rsidR="0035088E" w:rsidRPr="00B747DB" w:rsidRDefault="0035088E" w:rsidP="0035088E">
      <w:pPr>
        <w:autoSpaceDE w:val="0"/>
        <w:autoSpaceDN w:val="0"/>
        <w:adjustRightInd w:val="0"/>
        <w:rPr>
          <w:sz w:val="18"/>
          <w:szCs w:val="18"/>
        </w:rPr>
      </w:pPr>
    </w:p>
    <w:p w14:paraId="603CA9A3" w14:textId="1374C56D" w:rsidR="0035088E" w:rsidRPr="00B747DB" w:rsidRDefault="00A07DDA" w:rsidP="0035088E">
      <w:pPr>
        <w:autoSpaceDE w:val="0"/>
        <w:autoSpaceDN w:val="0"/>
        <w:adjustRightInd w:val="0"/>
        <w:rPr>
          <w:sz w:val="18"/>
          <w:szCs w:val="18"/>
        </w:rPr>
      </w:pPr>
      <w:r>
        <w:rPr>
          <w:sz w:val="18"/>
          <w:szCs w:val="18"/>
        </w:rPr>
        <w:t>Barlow Road</w:t>
      </w:r>
      <w:r w:rsidR="11D5E846" w:rsidRPr="00B747DB">
        <w:rPr>
          <w:sz w:val="18"/>
          <w:szCs w:val="18"/>
        </w:rPr>
        <w:t xml:space="preserve"> </w:t>
      </w:r>
      <w:r w:rsidR="65C3FD59" w:rsidRPr="00B747DB">
        <w:rPr>
          <w:sz w:val="18"/>
          <w:szCs w:val="18"/>
        </w:rPr>
        <w:t xml:space="preserve">seeks to promote positive behaviour in the context of </w:t>
      </w:r>
      <w:r w:rsidR="52CED4BC" w:rsidRPr="00B747DB">
        <w:rPr>
          <w:sz w:val="18"/>
          <w:szCs w:val="18"/>
        </w:rPr>
        <w:t>normal adolescent</w:t>
      </w:r>
      <w:r w:rsidR="65C3FD59" w:rsidRPr="00B747DB">
        <w:rPr>
          <w:sz w:val="18"/>
          <w:szCs w:val="18"/>
        </w:rPr>
        <w:t xml:space="preserve"> development. </w:t>
      </w:r>
    </w:p>
    <w:p w14:paraId="1244CA54" w14:textId="77777777" w:rsidR="0035088E" w:rsidRPr="00B747DB" w:rsidRDefault="0035088E" w:rsidP="0035088E">
      <w:pPr>
        <w:autoSpaceDE w:val="0"/>
        <w:autoSpaceDN w:val="0"/>
        <w:adjustRightInd w:val="0"/>
        <w:rPr>
          <w:sz w:val="18"/>
          <w:szCs w:val="18"/>
        </w:rPr>
      </w:pPr>
    </w:p>
    <w:p w14:paraId="7412B282" w14:textId="3B569979" w:rsidR="0035088E" w:rsidRPr="00B747DB" w:rsidRDefault="0035088E" w:rsidP="0035088E">
      <w:pPr>
        <w:autoSpaceDE w:val="0"/>
        <w:autoSpaceDN w:val="0"/>
        <w:adjustRightInd w:val="0"/>
        <w:rPr>
          <w:sz w:val="18"/>
          <w:szCs w:val="18"/>
          <w:lang w:val="en-US" w:eastAsia="en-US"/>
        </w:rPr>
      </w:pPr>
      <w:r w:rsidRPr="00B747DB">
        <w:rPr>
          <w:sz w:val="18"/>
          <w:szCs w:val="18"/>
        </w:rPr>
        <w:t xml:space="preserve">Young people have the right to feel safe at </w:t>
      </w:r>
      <w:r w:rsidR="00A07DDA">
        <w:rPr>
          <w:sz w:val="18"/>
          <w:szCs w:val="18"/>
        </w:rPr>
        <w:t>Barlow Road</w:t>
      </w:r>
      <w:r w:rsidRPr="00B747DB">
        <w:rPr>
          <w:sz w:val="18"/>
          <w:szCs w:val="18"/>
        </w:rPr>
        <w:t xml:space="preserve">. Equally, young people are expected to demonstrate respect for other young people, staff and the building. </w:t>
      </w:r>
    </w:p>
    <w:p w14:paraId="0C5715B3" w14:textId="77777777" w:rsidR="0035088E" w:rsidRPr="00B747DB" w:rsidRDefault="0035088E" w:rsidP="0035088E">
      <w:pPr>
        <w:autoSpaceDE w:val="0"/>
        <w:autoSpaceDN w:val="0"/>
        <w:adjustRightInd w:val="0"/>
        <w:rPr>
          <w:sz w:val="18"/>
          <w:szCs w:val="18"/>
        </w:rPr>
      </w:pPr>
    </w:p>
    <w:p w14:paraId="03E819DF" w14:textId="1CF28ED5" w:rsidR="0035088E" w:rsidRPr="00B747DB" w:rsidRDefault="0035088E" w:rsidP="0035088E">
      <w:pPr>
        <w:autoSpaceDE w:val="0"/>
        <w:autoSpaceDN w:val="0"/>
        <w:adjustRightInd w:val="0"/>
        <w:rPr>
          <w:sz w:val="18"/>
          <w:szCs w:val="18"/>
          <w:lang w:val="en-US" w:eastAsia="en-US"/>
        </w:rPr>
      </w:pPr>
      <w:r w:rsidRPr="00B747DB">
        <w:rPr>
          <w:sz w:val="18"/>
          <w:szCs w:val="18"/>
        </w:rPr>
        <w:t xml:space="preserve">All need to know what the boundaries of acceptable behaviour are, both for their own protection and the safety of others. </w:t>
      </w:r>
    </w:p>
    <w:p w14:paraId="7A352912" w14:textId="77777777" w:rsidR="0035088E" w:rsidRPr="00B747DB" w:rsidRDefault="0035088E" w:rsidP="0035088E">
      <w:pPr>
        <w:autoSpaceDE w:val="0"/>
        <w:autoSpaceDN w:val="0"/>
        <w:adjustRightInd w:val="0"/>
        <w:rPr>
          <w:sz w:val="18"/>
          <w:szCs w:val="18"/>
        </w:rPr>
      </w:pPr>
    </w:p>
    <w:p w14:paraId="6475860E" w14:textId="4B498182" w:rsidR="0035088E" w:rsidRPr="00B747DB" w:rsidRDefault="0035088E" w:rsidP="0035088E">
      <w:pPr>
        <w:autoSpaceDE w:val="0"/>
        <w:autoSpaceDN w:val="0"/>
        <w:adjustRightInd w:val="0"/>
        <w:rPr>
          <w:sz w:val="18"/>
          <w:szCs w:val="18"/>
          <w:lang w:val="en-US" w:eastAsia="en-US"/>
        </w:rPr>
      </w:pPr>
      <w:r w:rsidRPr="00B747DB">
        <w:rPr>
          <w:sz w:val="18"/>
          <w:szCs w:val="18"/>
        </w:rPr>
        <w:t xml:space="preserve">Although behaviour displayed can require staff to take control of situations, the aim remains that of empowering young people with the skills and coping techniques to help them control their lives. </w:t>
      </w:r>
    </w:p>
    <w:p w14:paraId="0BA4C44B" w14:textId="77777777" w:rsidR="0035088E" w:rsidRPr="00B747DB" w:rsidRDefault="0035088E" w:rsidP="0035088E">
      <w:pPr>
        <w:autoSpaceDE w:val="0"/>
        <w:autoSpaceDN w:val="0"/>
        <w:adjustRightInd w:val="0"/>
        <w:rPr>
          <w:sz w:val="18"/>
          <w:szCs w:val="18"/>
        </w:rPr>
      </w:pPr>
    </w:p>
    <w:p w14:paraId="4B0B38BA" w14:textId="4A512102" w:rsidR="0035088E" w:rsidRPr="00B747DB" w:rsidRDefault="0035088E" w:rsidP="0035088E">
      <w:pPr>
        <w:autoSpaceDE w:val="0"/>
        <w:autoSpaceDN w:val="0"/>
        <w:adjustRightInd w:val="0"/>
        <w:rPr>
          <w:sz w:val="18"/>
          <w:szCs w:val="18"/>
          <w:lang w:val="en-US" w:eastAsia="en-US"/>
        </w:rPr>
      </w:pPr>
      <w:r w:rsidRPr="00B747DB">
        <w:rPr>
          <w:sz w:val="18"/>
          <w:szCs w:val="18"/>
        </w:rPr>
        <w:t xml:space="preserve">De-escalation of difficult situations is seen as a vital part of the work with young people. Where dialogue fails and the child or young person’s behaviour begins to put them or others at risk of being physically hurt, staff may have to physically intervene with the young person. </w:t>
      </w:r>
    </w:p>
    <w:p w14:paraId="088C1C5A" w14:textId="77777777" w:rsidR="0035088E" w:rsidRPr="00B747DB" w:rsidRDefault="0035088E" w:rsidP="0035088E">
      <w:pPr>
        <w:autoSpaceDE w:val="0"/>
        <w:autoSpaceDN w:val="0"/>
        <w:adjustRightInd w:val="0"/>
        <w:rPr>
          <w:sz w:val="18"/>
          <w:szCs w:val="18"/>
        </w:rPr>
      </w:pPr>
    </w:p>
    <w:p w14:paraId="022867F0" w14:textId="54945458" w:rsidR="0035088E" w:rsidRPr="00B747DB" w:rsidRDefault="0035088E" w:rsidP="009547F8">
      <w:pPr>
        <w:pStyle w:val="Heading2"/>
      </w:pPr>
      <w:bookmarkStart w:id="5327" w:name="_Toc75185839"/>
      <w:bookmarkStart w:id="5328" w:name="_Toc75187533"/>
      <w:bookmarkStart w:id="5329" w:name="_Toc75187899"/>
      <w:bookmarkStart w:id="5330" w:name="_Toc75188290"/>
      <w:bookmarkStart w:id="5331" w:name="_Toc75202562"/>
      <w:bookmarkStart w:id="5332" w:name="_Toc75204095"/>
      <w:bookmarkStart w:id="5333" w:name="_Toc75204340"/>
      <w:bookmarkStart w:id="5334" w:name="_Toc75204582"/>
      <w:bookmarkStart w:id="5335" w:name="_Toc75204820"/>
      <w:bookmarkStart w:id="5336" w:name="_Toc75205270"/>
      <w:bookmarkStart w:id="5337" w:name="_Toc75205544"/>
      <w:bookmarkStart w:id="5338" w:name="_Toc75205818"/>
      <w:bookmarkStart w:id="5339" w:name="_Toc75206092"/>
      <w:bookmarkStart w:id="5340" w:name="_Toc75206366"/>
      <w:bookmarkStart w:id="5341" w:name="_Toc75206640"/>
      <w:bookmarkStart w:id="5342" w:name="_Toc75206914"/>
      <w:bookmarkStart w:id="5343" w:name="_Toc75207188"/>
      <w:bookmarkStart w:id="5344" w:name="_Toc75207462"/>
      <w:bookmarkStart w:id="5345" w:name="_Toc75207736"/>
      <w:bookmarkStart w:id="5346" w:name="_Toc75208006"/>
      <w:bookmarkStart w:id="5347" w:name="_Toc75185840"/>
      <w:bookmarkStart w:id="5348" w:name="_Toc75187534"/>
      <w:bookmarkStart w:id="5349" w:name="_Toc75187900"/>
      <w:bookmarkStart w:id="5350" w:name="_Toc75188291"/>
      <w:bookmarkStart w:id="5351" w:name="_Toc75202563"/>
      <w:bookmarkStart w:id="5352" w:name="_Toc75204096"/>
      <w:bookmarkStart w:id="5353" w:name="_Toc75204341"/>
      <w:bookmarkStart w:id="5354" w:name="_Toc75204583"/>
      <w:bookmarkStart w:id="5355" w:name="_Toc75204821"/>
      <w:bookmarkStart w:id="5356" w:name="_Toc75205271"/>
      <w:bookmarkStart w:id="5357" w:name="_Toc75205545"/>
      <w:bookmarkStart w:id="5358" w:name="_Toc75205819"/>
      <w:bookmarkStart w:id="5359" w:name="_Toc75206093"/>
      <w:bookmarkStart w:id="5360" w:name="_Toc75206367"/>
      <w:bookmarkStart w:id="5361" w:name="_Toc75206641"/>
      <w:bookmarkStart w:id="5362" w:name="_Toc75206915"/>
      <w:bookmarkStart w:id="5363" w:name="_Toc75207189"/>
      <w:bookmarkStart w:id="5364" w:name="_Toc75207463"/>
      <w:bookmarkStart w:id="5365" w:name="_Toc75207737"/>
      <w:bookmarkStart w:id="5366" w:name="_Toc75208007"/>
      <w:bookmarkStart w:id="5367" w:name="_Toc75185841"/>
      <w:bookmarkStart w:id="5368" w:name="_Toc75187535"/>
      <w:bookmarkStart w:id="5369" w:name="_Toc75187901"/>
      <w:bookmarkStart w:id="5370" w:name="_Toc75188292"/>
      <w:bookmarkStart w:id="5371" w:name="_Toc75202564"/>
      <w:bookmarkStart w:id="5372" w:name="_Toc75204097"/>
      <w:bookmarkStart w:id="5373" w:name="_Toc75204342"/>
      <w:bookmarkStart w:id="5374" w:name="_Toc75204584"/>
      <w:bookmarkStart w:id="5375" w:name="_Toc75204822"/>
      <w:bookmarkStart w:id="5376" w:name="_Toc75205272"/>
      <w:bookmarkStart w:id="5377" w:name="_Toc75205546"/>
      <w:bookmarkStart w:id="5378" w:name="_Toc75205820"/>
      <w:bookmarkStart w:id="5379" w:name="_Toc75206094"/>
      <w:bookmarkStart w:id="5380" w:name="_Toc75206368"/>
      <w:bookmarkStart w:id="5381" w:name="_Toc75206642"/>
      <w:bookmarkStart w:id="5382" w:name="_Toc75206916"/>
      <w:bookmarkStart w:id="5383" w:name="_Toc75207190"/>
      <w:bookmarkStart w:id="5384" w:name="_Toc75207464"/>
      <w:bookmarkStart w:id="5385" w:name="_Toc75207738"/>
      <w:bookmarkStart w:id="5386" w:name="_Toc75208008"/>
      <w:bookmarkStart w:id="5387" w:name="_Toc75185842"/>
      <w:bookmarkStart w:id="5388" w:name="_Toc75187536"/>
      <w:bookmarkStart w:id="5389" w:name="_Toc75187902"/>
      <w:bookmarkStart w:id="5390" w:name="_Toc75188293"/>
      <w:bookmarkStart w:id="5391" w:name="_Toc75202565"/>
      <w:bookmarkStart w:id="5392" w:name="_Toc75204098"/>
      <w:bookmarkStart w:id="5393" w:name="_Toc75204343"/>
      <w:bookmarkStart w:id="5394" w:name="_Toc75204585"/>
      <w:bookmarkStart w:id="5395" w:name="_Toc75204823"/>
      <w:bookmarkStart w:id="5396" w:name="_Toc75205273"/>
      <w:bookmarkStart w:id="5397" w:name="_Toc75205547"/>
      <w:bookmarkStart w:id="5398" w:name="_Toc75205821"/>
      <w:bookmarkStart w:id="5399" w:name="_Toc75206095"/>
      <w:bookmarkStart w:id="5400" w:name="_Toc75206369"/>
      <w:bookmarkStart w:id="5401" w:name="_Toc75206643"/>
      <w:bookmarkStart w:id="5402" w:name="_Toc75206917"/>
      <w:bookmarkStart w:id="5403" w:name="_Toc75207191"/>
      <w:bookmarkStart w:id="5404" w:name="_Toc75207465"/>
      <w:bookmarkStart w:id="5405" w:name="_Toc75207739"/>
      <w:bookmarkStart w:id="5406" w:name="_Toc75208009"/>
      <w:bookmarkStart w:id="5407" w:name="_Toc94795769"/>
      <w:bookmarkStart w:id="5408" w:name="_Toc166786613"/>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r w:rsidRPr="00B747DB">
        <w:t>Approach to Physical Intervention</w:t>
      </w:r>
      <w:bookmarkEnd w:id="5407"/>
      <w:bookmarkEnd w:id="5408"/>
    </w:p>
    <w:p w14:paraId="5974A5EF" w14:textId="77777777" w:rsidR="00D220A1" w:rsidRPr="00B747DB" w:rsidRDefault="00D220A1" w:rsidP="00D220A1">
      <w:pPr>
        <w:rPr>
          <w:sz w:val="18"/>
          <w:szCs w:val="18"/>
        </w:rPr>
      </w:pPr>
    </w:p>
    <w:p w14:paraId="6328215A" w14:textId="383DB1D7" w:rsidR="0035088E" w:rsidRPr="00B747DB" w:rsidRDefault="65C3FD59" w:rsidP="4711F117">
      <w:pPr>
        <w:autoSpaceDE w:val="0"/>
        <w:autoSpaceDN w:val="0"/>
        <w:adjustRightInd w:val="0"/>
        <w:rPr>
          <w:b/>
          <w:bCs/>
          <w:i/>
          <w:iCs/>
          <w:sz w:val="18"/>
          <w:szCs w:val="18"/>
        </w:rPr>
      </w:pPr>
      <w:r w:rsidRPr="00B747DB">
        <w:rPr>
          <w:sz w:val="18"/>
          <w:szCs w:val="18"/>
        </w:rPr>
        <w:t xml:space="preserve">Staff </w:t>
      </w:r>
      <w:r w:rsidR="2474AC46" w:rsidRPr="00B747DB">
        <w:rPr>
          <w:sz w:val="18"/>
          <w:szCs w:val="18"/>
        </w:rPr>
        <w:t>at</w:t>
      </w:r>
      <w:r w:rsidRPr="00B747DB">
        <w:rPr>
          <w:sz w:val="18"/>
          <w:szCs w:val="18"/>
        </w:rPr>
        <w:t xml:space="preserve"> </w:t>
      </w:r>
      <w:r w:rsidR="00A07DDA">
        <w:rPr>
          <w:sz w:val="18"/>
          <w:szCs w:val="18"/>
        </w:rPr>
        <w:t>Barlow Road</w:t>
      </w:r>
      <w:r w:rsidR="11D5E846" w:rsidRPr="00B747DB">
        <w:rPr>
          <w:sz w:val="18"/>
          <w:szCs w:val="18"/>
        </w:rPr>
        <w:t xml:space="preserve"> </w:t>
      </w:r>
      <w:r w:rsidRPr="00B747DB">
        <w:rPr>
          <w:sz w:val="18"/>
          <w:szCs w:val="18"/>
        </w:rPr>
        <w:t xml:space="preserve">receive training in </w:t>
      </w:r>
      <w:r w:rsidRPr="00B747DB">
        <w:rPr>
          <w:i/>
          <w:iCs/>
          <w:sz w:val="18"/>
          <w:szCs w:val="18"/>
        </w:rPr>
        <w:t>Regulation 20</w:t>
      </w:r>
      <w:r w:rsidRPr="00B747DB">
        <w:rPr>
          <w:sz w:val="18"/>
          <w:szCs w:val="18"/>
        </w:rPr>
        <w:t xml:space="preserve"> of the </w:t>
      </w:r>
      <w:r w:rsidR="7575BF46" w:rsidRPr="00B747DB">
        <w:rPr>
          <w:i/>
          <w:iCs/>
          <w:sz w:val="18"/>
          <w:szCs w:val="18"/>
        </w:rPr>
        <w:t xml:space="preserve">Children’s </w:t>
      </w:r>
      <w:r w:rsidRPr="00B747DB">
        <w:rPr>
          <w:i/>
          <w:iCs/>
          <w:sz w:val="18"/>
          <w:szCs w:val="18"/>
        </w:rPr>
        <w:t xml:space="preserve">Homes (England) Regulations 2015 </w:t>
      </w:r>
      <w:r w:rsidRPr="00B747DB">
        <w:rPr>
          <w:sz w:val="18"/>
          <w:szCs w:val="18"/>
        </w:rPr>
        <w:t xml:space="preserve">which clearly states the circumstances under which restraint might be considered and used. Staff are fully conversant with the Home’s Behaviour Management Policy and subscribe to the notion of positive management of behaviours. </w:t>
      </w:r>
      <w:bookmarkStart w:id="5409" w:name="_Hlk84363516"/>
      <w:r w:rsidRPr="00B747DB">
        <w:rPr>
          <w:sz w:val="18"/>
          <w:szCs w:val="18"/>
        </w:rPr>
        <w:t xml:space="preserve">Staff </w:t>
      </w:r>
      <w:r w:rsidR="45F86F1C" w:rsidRPr="00B747DB">
        <w:rPr>
          <w:sz w:val="18"/>
          <w:szCs w:val="18"/>
        </w:rPr>
        <w:t xml:space="preserve">will be </w:t>
      </w:r>
      <w:r w:rsidRPr="00B747DB">
        <w:rPr>
          <w:sz w:val="18"/>
          <w:szCs w:val="18"/>
        </w:rPr>
        <w:t xml:space="preserve">trained in the use </w:t>
      </w:r>
      <w:r w:rsidR="00405538">
        <w:rPr>
          <w:sz w:val="18"/>
          <w:szCs w:val="18"/>
        </w:rPr>
        <w:t>TEAM Teach</w:t>
      </w:r>
      <w:r w:rsidR="4F1D9FA0" w:rsidRPr="00B747DB">
        <w:rPr>
          <w:sz w:val="18"/>
          <w:szCs w:val="18"/>
        </w:rPr>
        <w:t xml:space="preserve"> which</w:t>
      </w:r>
      <w:r w:rsidR="7D47C9CC" w:rsidRPr="00B747DB">
        <w:rPr>
          <w:rFonts w:cs="Arial"/>
          <w:color w:val="202124"/>
          <w:sz w:val="18"/>
          <w:szCs w:val="18"/>
          <w:shd w:val="clear" w:color="auto" w:fill="FFFFFF"/>
        </w:rPr>
        <w:t xml:space="preserve"> approach focuses on</w:t>
      </w:r>
      <w:r w:rsidR="4AC6D26E" w:rsidRPr="00B747DB">
        <w:rPr>
          <w:rFonts w:cs="Arial"/>
          <w:color w:val="202124"/>
          <w:sz w:val="18"/>
          <w:szCs w:val="18"/>
          <w:shd w:val="clear" w:color="auto" w:fill="FFFFFF"/>
        </w:rPr>
        <w:t xml:space="preserve"> de-escalation techniques and </w:t>
      </w:r>
      <w:r w:rsidR="7D47C9CC" w:rsidRPr="00B747DB">
        <w:rPr>
          <w:rFonts w:cs="Arial"/>
          <w:color w:val="202124"/>
          <w:sz w:val="18"/>
          <w:szCs w:val="18"/>
          <w:shd w:val="clear" w:color="auto" w:fill="FFFFFF"/>
        </w:rPr>
        <w:t>physical handling</w:t>
      </w:r>
      <w:r w:rsidR="2C02EB3F" w:rsidRPr="00B747DB">
        <w:rPr>
          <w:rFonts w:cs="Arial"/>
          <w:b/>
          <w:bCs/>
          <w:color w:val="202124"/>
          <w:sz w:val="18"/>
          <w:szCs w:val="18"/>
          <w:shd w:val="clear" w:color="auto" w:fill="FFFFFF"/>
        </w:rPr>
        <w:t xml:space="preserve"> </w:t>
      </w:r>
      <w:r w:rsidR="4AC6D26E" w:rsidRPr="00B747DB">
        <w:rPr>
          <w:rFonts w:cs="Arial"/>
          <w:color w:val="202124"/>
          <w:sz w:val="18"/>
          <w:szCs w:val="18"/>
          <w:shd w:val="clear" w:color="auto" w:fill="FFFFFF"/>
        </w:rPr>
        <w:t>will</w:t>
      </w:r>
      <w:r w:rsidR="2C02EB3F" w:rsidRPr="00B747DB">
        <w:rPr>
          <w:rFonts w:cs="Arial"/>
          <w:color w:val="202124"/>
          <w:sz w:val="18"/>
          <w:szCs w:val="18"/>
          <w:shd w:val="clear" w:color="auto" w:fill="FFFFFF"/>
        </w:rPr>
        <w:t xml:space="preserve"> only </w:t>
      </w:r>
      <w:r w:rsidR="4AC6D26E" w:rsidRPr="00B747DB">
        <w:rPr>
          <w:rFonts w:cs="Arial"/>
          <w:color w:val="202124"/>
          <w:sz w:val="18"/>
          <w:szCs w:val="18"/>
          <w:shd w:val="clear" w:color="auto" w:fill="FFFFFF"/>
        </w:rPr>
        <w:t xml:space="preserve">be used </w:t>
      </w:r>
      <w:r w:rsidR="2C02EB3F" w:rsidRPr="00B747DB">
        <w:rPr>
          <w:rFonts w:cs="Arial"/>
          <w:color w:val="202124"/>
          <w:sz w:val="18"/>
          <w:szCs w:val="18"/>
          <w:shd w:val="clear" w:color="auto" w:fill="FFFFFF"/>
        </w:rPr>
        <w:t xml:space="preserve">as a last </w:t>
      </w:r>
      <w:r w:rsidR="43F15462" w:rsidRPr="00B747DB">
        <w:rPr>
          <w:rFonts w:cs="Arial"/>
          <w:color w:val="202124"/>
          <w:sz w:val="18"/>
          <w:szCs w:val="18"/>
          <w:shd w:val="clear" w:color="auto" w:fill="FFFFFF"/>
        </w:rPr>
        <w:t>resort.</w:t>
      </w:r>
      <w:r w:rsidRPr="00B747DB">
        <w:rPr>
          <w:sz w:val="18"/>
          <w:szCs w:val="18"/>
        </w:rPr>
        <w:t xml:space="preserve"> </w:t>
      </w:r>
      <w:bookmarkEnd w:id="5409"/>
    </w:p>
    <w:p w14:paraId="15945843" w14:textId="77777777" w:rsidR="0035088E" w:rsidRPr="00B747DB" w:rsidRDefault="0035088E" w:rsidP="0035088E">
      <w:pPr>
        <w:autoSpaceDE w:val="0"/>
        <w:autoSpaceDN w:val="0"/>
        <w:adjustRightInd w:val="0"/>
        <w:rPr>
          <w:b/>
          <w:i/>
          <w:sz w:val="18"/>
          <w:szCs w:val="18"/>
        </w:rPr>
      </w:pPr>
    </w:p>
    <w:p w14:paraId="770AAF4B" w14:textId="7F61636B" w:rsidR="0035088E" w:rsidRPr="00B747DB" w:rsidRDefault="65C3FD59" w:rsidP="0035088E">
      <w:pPr>
        <w:autoSpaceDE w:val="0"/>
        <w:autoSpaceDN w:val="0"/>
        <w:adjustRightInd w:val="0"/>
        <w:rPr>
          <w:sz w:val="18"/>
          <w:szCs w:val="18"/>
        </w:rPr>
      </w:pPr>
      <w:r w:rsidRPr="00B747DB">
        <w:rPr>
          <w:sz w:val="18"/>
          <w:szCs w:val="18"/>
        </w:rPr>
        <w:t xml:space="preserve">This method of behaviour management was chosen by the Home because it focuses on de-escalating situations and redirecting young people rather than using physical interventions. Restraint at any level is used only when there is no other alternative. All staff are made aware that restraint, when used in relation to a </w:t>
      </w:r>
      <w:r w:rsidR="7575BF46" w:rsidRPr="00B747DB">
        <w:rPr>
          <w:sz w:val="18"/>
          <w:szCs w:val="18"/>
        </w:rPr>
        <w:t xml:space="preserve">young </w:t>
      </w:r>
      <w:r w:rsidR="7336492A" w:rsidRPr="00B747DB">
        <w:rPr>
          <w:sz w:val="18"/>
          <w:szCs w:val="18"/>
        </w:rPr>
        <w:t>person must</w:t>
      </w:r>
      <w:r w:rsidRPr="00B747DB">
        <w:rPr>
          <w:sz w:val="18"/>
          <w:szCs w:val="18"/>
        </w:rPr>
        <w:t xml:space="preserve"> be necessary and proportionate in line with </w:t>
      </w:r>
      <w:r w:rsidRPr="00B747DB">
        <w:rPr>
          <w:i/>
          <w:iCs/>
          <w:sz w:val="18"/>
          <w:szCs w:val="18"/>
        </w:rPr>
        <w:t>Regulation 20(2)</w:t>
      </w:r>
      <w:r w:rsidRPr="00B747DB">
        <w:rPr>
          <w:sz w:val="18"/>
          <w:szCs w:val="18"/>
        </w:rPr>
        <w:t xml:space="preserve"> of the</w:t>
      </w:r>
      <w:r w:rsidR="7575BF46" w:rsidRPr="00B747DB">
        <w:rPr>
          <w:sz w:val="18"/>
          <w:szCs w:val="18"/>
        </w:rPr>
        <w:t xml:space="preserve"> Children</w:t>
      </w:r>
      <w:r w:rsidRPr="00B747DB">
        <w:rPr>
          <w:i/>
          <w:iCs/>
          <w:sz w:val="18"/>
          <w:szCs w:val="18"/>
        </w:rPr>
        <w:t>’s Homes (England) Regulations 2015</w:t>
      </w:r>
      <w:r w:rsidRPr="00B747DB">
        <w:rPr>
          <w:sz w:val="18"/>
          <w:szCs w:val="18"/>
        </w:rPr>
        <w:t>.</w:t>
      </w:r>
    </w:p>
    <w:p w14:paraId="6FF3CFD9" w14:textId="77777777" w:rsidR="0035088E" w:rsidRPr="00B747DB" w:rsidRDefault="0035088E" w:rsidP="0035088E">
      <w:pPr>
        <w:autoSpaceDE w:val="0"/>
        <w:autoSpaceDN w:val="0"/>
        <w:adjustRightInd w:val="0"/>
        <w:rPr>
          <w:sz w:val="18"/>
          <w:szCs w:val="18"/>
        </w:rPr>
      </w:pPr>
    </w:p>
    <w:p w14:paraId="0FC4AEFE" w14:textId="77777777" w:rsidR="0035088E" w:rsidRPr="00B747DB" w:rsidRDefault="0035088E" w:rsidP="0035088E">
      <w:pPr>
        <w:autoSpaceDE w:val="0"/>
        <w:autoSpaceDN w:val="0"/>
        <w:adjustRightInd w:val="0"/>
        <w:rPr>
          <w:sz w:val="18"/>
          <w:szCs w:val="18"/>
        </w:rPr>
      </w:pPr>
    </w:p>
    <w:p w14:paraId="0779EE10" w14:textId="1299FC6E" w:rsidR="0035088E" w:rsidRPr="00B747DB" w:rsidRDefault="65C3FD59" w:rsidP="0035088E">
      <w:pPr>
        <w:autoSpaceDE w:val="0"/>
        <w:autoSpaceDN w:val="0"/>
        <w:adjustRightInd w:val="0"/>
        <w:rPr>
          <w:color w:val="7030A1"/>
          <w:sz w:val="18"/>
          <w:szCs w:val="18"/>
        </w:rPr>
      </w:pPr>
      <w:r w:rsidRPr="00B747DB">
        <w:rPr>
          <w:sz w:val="18"/>
          <w:szCs w:val="18"/>
        </w:rPr>
        <w:t xml:space="preserve">All </w:t>
      </w:r>
      <w:r w:rsidR="00B45272">
        <w:rPr>
          <w:sz w:val="18"/>
          <w:szCs w:val="18"/>
        </w:rPr>
        <w:t>TEAM TEACH</w:t>
      </w:r>
      <w:r w:rsidR="1F1A2E76" w:rsidRPr="00B747DB">
        <w:rPr>
          <w:sz w:val="18"/>
          <w:szCs w:val="18"/>
        </w:rPr>
        <w:t xml:space="preserve"> </w:t>
      </w:r>
      <w:r w:rsidRPr="00B747DB">
        <w:rPr>
          <w:sz w:val="18"/>
          <w:szCs w:val="18"/>
        </w:rPr>
        <w:t xml:space="preserve">trained staff </w:t>
      </w:r>
      <w:r w:rsidR="1F1A2E76" w:rsidRPr="00B747DB">
        <w:rPr>
          <w:sz w:val="18"/>
          <w:szCs w:val="18"/>
        </w:rPr>
        <w:t xml:space="preserve">will </w:t>
      </w:r>
      <w:r w:rsidRPr="00B747DB">
        <w:rPr>
          <w:sz w:val="18"/>
          <w:szCs w:val="18"/>
        </w:rPr>
        <w:t xml:space="preserve">receive refresher training every year to ensure they remain </w:t>
      </w:r>
      <w:r w:rsidR="3C1FC7D9" w:rsidRPr="00B747DB">
        <w:rPr>
          <w:sz w:val="18"/>
          <w:szCs w:val="18"/>
        </w:rPr>
        <w:t xml:space="preserve">competent </w:t>
      </w:r>
      <w:r w:rsidR="2F9B03A9" w:rsidRPr="00B747DB">
        <w:rPr>
          <w:sz w:val="18"/>
          <w:szCs w:val="18"/>
        </w:rPr>
        <w:t>and are</w:t>
      </w:r>
      <w:r w:rsidRPr="00B747DB">
        <w:rPr>
          <w:sz w:val="18"/>
          <w:szCs w:val="18"/>
        </w:rPr>
        <w:t xml:space="preserve"> fully up to date with new legislation and any new techniques introduced by</w:t>
      </w:r>
      <w:r w:rsidR="3C1FC7D9" w:rsidRPr="00B747DB">
        <w:rPr>
          <w:sz w:val="18"/>
          <w:szCs w:val="18"/>
        </w:rPr>
        <w:t xml:space="preserve"> </w:t>
      </w:r>
      <w:r w:rsidR="00B57F80">
        <w:rPr>
          <w:sz w:val="18"/>
          <w:szCs w:val="18"/>
        </w:rPr>
        <w:t>TEAM Teach</w:t>
      </w:r>
      <w:r w:rsidRPr="00B747DB">
        <w:rPr>
          <w:sz w:val="18"/>
          <w:szCs w:val="18"/>
        </w:rPr>
        <w:t xml:space="preserve">. The Registered Manager monitors staff on a regular basis to ensure they are working to agreed techniques and </w:t>
      </w:r>
      <w:r w:rsidR="798C2194" w:rsidRPr="00B747DB">
        <w:rPr>
          <w:sz w:val="18"/>
          <w:szCs w:val="18"/>
        </w:rPr>
        <w:t>is available</w:t>
      </w:r>
      <w:r w:rsidRPr="00B747DB">
        <w:rPr>
          <w:sz w:val="18"/>
          <w:szCs w:val="18"/>
        </w:rPr>
        <w:t xml:space="preserve"> to staff if they have any questions about restraint or other physical interventions</w:t>
      </w:r>
      <w:r w:rsidRPr="00B747DB">
        <w:rPr>
          <w:color w:val="7030A1"/>
          <w:sz w:val="18"/>
          <w:szCs w:val="18"/>
        </w:rPr>
        <w:t>.</w:t>
      </w:r>
    </w:p>
    <w:p w14:paraId="6BAEA098" w14:textId="77777777" w:rsidR="0035088E" w:rsidRPr="00B747DB" w:rsidRDefault="0035088E" w:rsidP="0035088E">
      <w:pPr>
        <w:rPr>
          <w:sz w:val="18"/>
          <w:szCs w:val="18"/>
        </w:rPr>
      </w:pPr>
    </w:p>
    <w:p w14:paraId="2553DDAF" w14:textId="30367D07" w:rsidR="0035088E" w:rsidRPr="00B747DB" w:rsidRDefault="0035088E" w:rsidP="009547F8">
      <w:pPr>
        <w:pStyle w:val="Heading2"/>
      </w:pPr>
      <w:bookmarkStart w:id="5410" w:name="_Toc94795770"/>
      <w:bookmarkStart w:id="5411" w:name="_Toc166786614"/>
      <w:r w:rsidRPr="00B747DB">
        <w:t>Sanctions</w:t>
      </w:r>
      <w:bookmarkEnd w:id="5410"/>
      <w:bookmarkEnd w:id="5411"/>
    </w:p>
    <w:p w14:paraId="35673CCD" w14:textId="77777777" w:rsidR="00D220A1" w:rsidRPr="00B747DB" w:rsidRDefault="00D220A1" w:rsidP="00D220A1">
      <w:pPr>
        <w:rPr>
          <w:sz w:val="18"/>
          <w:szCs w:val="18"/>
        </w:rPr>
      </w:pPr>
    </w:p>
    <w:p w14:paraId="1D6C3CCC" w14:textId="6F4FCEC8" w:rsidR="0035088E" w:rsidRPr="00B747DB" w:rsidRDefault="00A07DDA" w:rsidP="0035088E">
      <w:pPr>
        <w:autoSpaceDE w:val="0"/>
        <w:autoSpaceDN w:val="0"/>
        <w:adjustRightInd w:val="0"/>
        <w:rPr>
          <w:sz w:val="18"/>
          <w:szCs w:val="18"/>
        </w:rPr>
      </w:pPr>
      <w:r>
        <w:rPr>
          <w:sz w:val="18"/>
          <w:szCs w:val="18"/>
        </w:rPr>
        <w:t>Barlow Road</w:t>
      </w:r>
      <w:r w:rsidR="005F47BA" w:rsidRPr="00B747DB">
        <w:rPr>
          <w:sz w:val="18"/>
          <w:szCs w:val="18"/>
        </w:rPr>
        <w:t xml:space="preserve"> </w:t>
      </w:r>
      <w:r w:rsidR="0035088E" w:rsidRPr="00B747DB">
        <w:rPr>
          <w:sz w:val="18"/>
          <w:szCs w:val="18"/>
        </w:rPr>
        <w:t xml:space="preserve">have approved a range of sanctions available to staff when working with difficult young people. Each sanction is permitted within the </w:t>
      </w:r>
      <w:r w:rsidR="00F6361B" w:rsidRPr="00B747DB">
        <w:rPr>
          <w:sz w:val="18"/>
          <w:szCs w:val="18"/>
        </w:rPr>
        <w:t>Children’s</w:t>
      </w:r>
      <w:r w:rsidR="0035088E" w:rsidRPr="00B747DB">
        <w:rPr>
          <w:sz w:val="18"/>
          <w:szCs w:val="18"/>
        </w:rPr>
        <w:t xml:space="preserve"> Homes Regulations 2015. The use of sanctions is always recorded. </w:t>
      </w:r>
    </w:p>
    <w:p w14:paraId="5C6516C1" w14:textId="77777777" w:rsidR="0035088E" w:rsidRPr="00B747DB" w:rsidRDefault="0035088E" w:rsidP="0035088E">
      <w:pPr>
        <w:autoSpaceDE w:val="0"/>
        <w:autoSpaceDN w:val="0"/>
        <w:adjustRightInd w:val="0"/>
        <w:rPr>
          <w:sz w:val="18"/>
          <w:szCs w:val="18"/>
        </w:rPr>
      </w:pPr>
    </w:p>
    <w:p w14:paraId="2D26D03E" w14:textId="77777777" w:rsidR="0035088E" w:rsidRPr="00B747DB" w:rsidRDefault="0035088E" w:rsidP="0035088E">
      <w:pPr>
        <w:autoSpaceDE w:val="0"/>
        <w:autoSpaceDN w:val="0"/>
        <w:adjustRightInd w:val="0"/>
        <w:rPr>
          <w:sz w:val="18"/>
          <w:szCs w:val="18"/>
        </w:rPr>
      </w:pPr>
      <w:r w:rsidRPr="00B747DB">
        <w:rPr>
          <w:sz w:val="18"/>
          <w:szCs w:val="18"/>
        </w:rPr>
        <w:t xml:space="preserve">The following sanctions are permitted and will be used, according to individual need: </w:t>
      </w:r>
    </w:p>
    <w:p w14:paraId="450FA41A" w14:textId="77777777" w:rsidR="0035088E" w:rsidRPr="00B747DB" w:rsidRDefault="0035088E" w:rsidP="00CA3854">
      <w:pPr>
        <w:pStyle w:val="ListParagraph"/>
        <w:numPr>
          <w:ilvl w:val="0"/>
          <w:numId w:val="12"/>
        </w:numPr>
        <w:autoSpaceDE w:val="0"/>
        <w:autoSpaceDN w:val="0"/>
        <w:adjustRightInd w:val="0"/>
        <w:rPr>
          <w:sz w:val="18"/>
          <w:szCs w:val="18"/>
        </w:rPr>
      </w:pPr>
      <w:r w:rsidRPr="00B747DB">
        <w:rPr>
          <w:sz w:val="18"/>
          <w:szCs w:val="18"/>
        </w:rPr>
        <w:t xml:space="preserve">Curtailment of leisure activity </w:t>
      </w:r>
    </w:p>
    <w:p w14:paraId="1005109F" w14:textId="77777777" w:rsidR="0035088E" w:rsidRPr="00B747DB" w:rsidRDefault="0035088E" w:rsidP="00CA3854">
      <w:pPr>
        <w:pStyle w:val="ListParagraph"/>
        <w:numPr>
          <w:ilvl w:val="0"/>
          <w:numId w:val="12"/>
        </w:numPr>
        <w:autoSpaceDE w:val="0"/>
        <w:autoSpaceDN w:val="0"/>
        <w:adjustRightInd w:val="0"/>
        <w:rPr>
          <w:sz w:val="18"/>
          <w:szCs w:val="18"/>
        </w:rPr>
      </w:pPr>
      <w:r w:rsidRPr="00B747DB">
        <w:rPr>
          <w:sz w:val="18"/>
          <w:szCs w:val="18"/>
        </w:rPr>
        <w:t xml:space="preserve">Increased supervision </w:t>
      </w:r>
    </w:p>
    <w:p w14:paraId="2D5B6D6B" w14:textId="77777777" w:rsidR="0035088E" w:rsidRPr="00B747DB" w:rsidRDefault="0035088E" w:rsidP="00CA3854">
      <w:pPr>
        <w:pStyle w:val="ListParagraph"/>
        <w:numPr>
          <w:ilvl w:val="0"/>
          <w:numId w:val="12"/>
        </w:numPr>
        <w:autoSpaceDE w:val="0"/>
        <w:autoSpaceDN w:val="0"/>
        <w:adjustRightInd w:val="0"/>
        <w:rPr>
          <w:sz w:val="18"/>
          <w:szCs w:val="18"/>
        </w:rPr>
      </w:pPr>
      <w:r w:rsidRPr="00B747DB">
        <w:rPr>
          <w:sz w:val="18"/>
          <w:szCs w:val="18"/>
        </w:rPr>
        <w:t xml:space="preserve">Reparation plans </w:t>
      </w:r>
    </w:p>
    <w:p w14:paraId="27816A8E" w14:textId="77777777" w:rsidR="0035088E" w:rsidRPr="00B747DB" w:rsidRDefault="0035088E" w:rsidP="00CA3854">
      <w:pPr>
        <w:pStyle w:val="ListParagraph"/>
        <w:numPr>
          <w:ilvl w:val="0"/>
          <w:numId w:val="12"/>
        </w:numPr>
        <w:autoSpaceDE w:val="0"/>
        <w:autoSpaceDN w:val="0"/>
        <w:adjustRightInd w:val="0"/>
        <w:rPr>
          <w:sz w:val="18"/>
          <w:szCs w:val="18"/>
        </w:rPr>
      </w:pPr>
      <w:r w:rsidRPr="00B747DB">
        <w:rPr>
          <w:sz w:val="18"/>
          <w:szCs w:val="18"/>
        </w:rPr>
        <w:t xml:space="preserve">Restitution </w:t>
      </w:r>
    </w:p>
    <w:p w14:paraId="2AE18468" w14:textId="77777777" w:rsidR="0035088E" w:rsidRPr="00B747DB" w:rsidRDefault="0035088E" w:rsidP="0035088E">
      <w:pPr>
        <w:autoSpaceDE w:val="0"/>
        <w:autoSpaceDN w:val="0"/>
        <w:adjustRightInd w:val="0"/>
        <w:rPr>
          <w:sz w:val="18"/>
          <w:szCs w:val="18"/>
        </w:rPr>
      </w:pPr>
    </w:p>
    <w:p w14:paraId="28A153D0" w14:textId="2EF2B265" w:rsidR="0035088E" w:rsidRPr="00B747DB" w:rsidRDefault="0035088E" w:rsidP="0035088E">
      <w:pPr>
        <w:autoSpaceDE w:val="0"/>
        <w:autoSpaceDN w:val="0"/>
        <w:adjustRightInd w:val="0"/>
        <w:rPr>
          <w:sz w:val="18"/>
          <w:szCs w:val="18"/>
          <w:lang w:val="en-US" w:eastAsia="en-US"/>
        </w:rPr>
      </w:pPr>
      <w:r w:rsidRPr="00B747DB">
        <w:rPr>
          <w:sz w:val="18"/>
          <w:szCs w:val="18"/>
        </w:rPr>
        <w:t>Reparation and restitution (described as making good and compensation) are permitted approaches to dealing with behaviour which causes people personal offence (either emotional or physical) and/or damage to property; but will only be used after discussion and agreement with the</w:t>
      </w:r>
      <w:r w:rsidR="00673560" w:rsidRPr="00B747DB">
        <w:rPr>
          <w:sz w:val="18"/>
          <w:szCs w:val="18"/>
        </w:rPr>
        <w:t xml:space="preserve"> </w:t>
      </w:r>
      <w:r w:rsidRPr="00B747DB">
        <w:rPr>
          <w:sz w:val="18"/>
          <w:szCs w:val="18"/>
        </w:rPr>
        <w:t xml:space="preserve">young person concerned and should not be punitive in nature. </w:t>
      </w:r>
    </w:p>
    <w:p w14:paraId="501917B8" w14:textId="77777777" w:rsidR="0035088E" w:rsidRPr="00B747DB" w:rsidRDefault="0035088E" w:rsidP="0035088E">
      <w:pPr>
        <w:autoSpaceDE w:val="0"/>
        <w:autoSpaceDN w:val="0"/>
        <w:adjustRightInd w:val="0"/>
        <w:rPr>
          <w:sz w:val="18"/>
          <w:szCs w:val="18"/>
        </w:rPr>
      </w:pPr>
    </w:p>
    <w:p w14:paraId="6DAFE0C8" w14:textId="7BC2A326" w:rsidR="0035088E" w:rsidRPr="00B747DB" w:rsidRDefault="0035088E" w:rsidP="009547F8">
      <w:pPr>
        <w:pStyle w:val="Heading2"/>
      </w:pPr>
      <w:bookmarkStart w:id="5412" w:name="_Toc94795771"/>
      <w:bookmarkStart w:id="5413" w:name="_Toc166786615"/>
      <w:r w:rsidRPr="00B747DB">
        <w:t>Fire, Health and Safety Arrangements</w:t>
      </w:r>
      <w:bookmarkEnd w:id="5412"/>
      <w:bookmarkEnd w:id="5413"/>
    </w:p>
    <w:p w14:paraId="74F9DA3E" w14:textId="77777777" w:rsidR="00D220A1" w:rsidRPr="00B747DB" w:rsidRDefault="00D220A1" w:rsidP="00D220A1">
      <w:pPr>
        <w:rPr>
          <w:sz w:val="18"/>
          <w:szCs w:val="18"/>
        </w:rPr>
      </w:pPr>
    </w:p>
    <w:p w14:paraId="0F4F4AED" w14:textId="542DAC22" w:rsidR="0035088E" w:rsidRPr="00B747DB" w:rsidRDefault="65C3FD59" w:rsidP="0035088E">
      <w:pPr>
        <w:autoSpaceDE w:val="0"/>
        <w:autoSpaceDN w:val="0"/>
        <w:adjustRightInd w:val="0"/>
        <w:rPr>
          <w:sz w:val="18"/>
          <w:szCs w:val="18"/>
        </w:rPr>
      </w:pPr>
      <w:r w:rsidRPr="00B747DB">
        <w:rPr>
          <w:sz w:val="18"/>
          <w:szCs w:val="18"/>
        </w:rPr>
        <w:t xml:space="preserve">Comprehensive arrangements regarding health and safety have been installed at the premises </w:t>
      </w:r>
      <w:r w:rsidR="2D9FD3E9" w:rsidRPr="00B747DB">
        <w:rPr>
          <w:sz w:val="18"/>
          <w:szCs w:val="18"/>
        </w:rPr>
        <w:t>i.e.,</w:t>
      </w:r>
      <w:r w:rsidRPr="00B747DB">
        <w:rPr>
          <w:sz w:val="18"/>
          <w:szCs w:val="18"/>
        </w:rPr>
        <w:t xml:space="preserve"> installation of fire doors, </w:t>
      </w:r>
      <w:r w:rsidR="7AD67B0D" w:rsidRPr="00B747DB">
        <w:rPr>
          <w:sz w:val="18"/>
          <w:szCs w:val="18"/>
        </w:rPr>
        <w:t>S</w:t>
      </w:r>
      <w:r w:rsidRPr="00B747DB">
        <w:rPr>
          <w:sz w:val="18"/>
          <w:szCs w:val="18"/>
        </w:rPr>
        <w:t xml:space="preserve">moke alarms and signs. All staff and young people are encouraged to understand and observe health and safety policies and where necessary training is given. </w:t>
      </w:r>
    </w:p>
    <w:p w14:paraId="678CA321" w14:textId="77777777" w:rsidR="00A6631D" w:rsidRPr="00B747DB" w:rsidRDefault="00A6631D" w:rsidP="0035088E">
      <w:pPr>
        <w:autoSpaceDE w:val="0"/>
        <w:autoSpaceDN w:val="0"/>
        <w:adjustRightInd w:val="0"/>
        <w:rPr>
          <w:sz w:val="18"/>
          <w:szCs w:val="18"/>
          <w:lang w:val="en-US" w:eastAsia="en-US"/>
        </w:rPr>
      </w:pPr>
    </w:p>
    <w:p w14:paraId="6FFA19B8" w14:textId="649C0C41" w:rsidR="0035088E" w:rsidRPr="00B747DB" w:rsidRDefault="00113ED9" w:rsidP="00435987">
      <w:pPr>
        <w:autoSpaceDE w:val="0"/>
        <w:autoSpaceDN w:val="0"/>
        <w:adjustRightInd w:val="0"/>
        <w:rPr>
          <w:sz w:val="18"/>
          <w:szCs w:val="18"/>
        </w:rPr>
      </w:pPr>
      <w:r w:rsidRPr="00B747DB">
        <w:rPr>
          <w:sz w:val="18"/>
          <w:szCs w:val="18"/>
        </w:rPr>
        <w:t xml:space="preserve">There </w:t>
      </w:r>
      <w:r w:rsidR="00A6631D" w:rsidRPr="00B747DB">
        <w:rPr>
          <w:sz w:val="18"/>
          <w:szCs w:val="18"/>
        </w:rPr>
        <w:t>will be</w:t>
      </w:r>
      <w:r w:rsidRPr="00B747DB">
        <w:rPr>
          <w:sz w:val="18"/>
          <w:szCs w:val="18"/>
        </w:rPr>
        <w:t xml:space="preserve"> always an adequate level of first aid trained staff on shift every day to meet the basic health care needs of the young people in the Home. All other major health care and medical needs of the young people are referred to the local GP and hospitals.</w:t>
      </w:r>
    </w:p>
    <w:p w14:paraId="7831EBDD" w14:textId="77777777" w:rsidR="00435987" w:rsidRPr="00B747DB" w:rsidRDefault="00435987" w:rsidP="00435987">
      <w:pPr>
        <w:autoSpaceDE w:val="0"/>
        <w:autoSpaceDN w:val="0"/>
        <w:adjustRightInd w:val="0"/>
        <w:rPr>
          <w:sz w:val="18"/>
          <w:szCs w:val="18"/>
        </w:rPr>
      </w:pPr>
    </w:p>
    <w:p w14:paraId="68B9ADD0" w14:textId="5DF2C628" w:rsidR="0035088E" w:rsidRPr="00B747DB" w:rsidRDefault="0035088E" w:rsidP="009547F8">
      <w:pPr>
        <w:pStyle w:val="Heading2"/>
      </w:pPr>
      <w:bookmarkStart w:id="5414" w:name="_Toc94795772"/>
      <w:bookmarkStart w:id="5415" w:name="_Toc166786616"/>
      <w:r w:rsidRPr="00B747DB">
        <w:t>Food Hygiene</w:t>
      </w:r>
      <w:bookmarkEnd w:id="5414"/>
      <w:bookmarkEnd w:id="5415"/>
    </w:p>
    <w:p w14:paraId="45A8E76A" w14:textId="77777777" w:rsidR="00D220A1" w:rsidRPr="00B747DB" w:rsidRDefault="00D220A1" w:rsidP="00D220A1">
      <w:pPr>
        <w:rPr>
          <w:sz w:val="18"/>
          <w:szCs w:val="18"/>
        </w:rPr>
      </w:pPr>
    </w:p>
    <w:p w14:paraId="364DFC13" w14:textId="6315DD92" w:rsidR="0035088E" w:rsidRPr="00B747DB" w:rsidRDefault="65C3FD59" w:rsidP="4711F117">
      <w:pPr>
        <w:pStyle w:val="NormalWeb"/>
        <w:shd w:val="clear" w:color="auto" w:fill="FFFFFF" w:themeFill="background1"/>
        <w:rPr>
          <w:rFonts w:ascii="Arial" w:hAnsi="Arial"/>
          <w:sz w:val="18"/>
          <w:szCs w:val="18"/>
        </w:rPr>
      </w:pPr>
      <w:r w:rsidRPr="00B747DB">
        <w:rPr>
          <w:rFonts w:ascii="Arial" w:hAnsi="Arial"/>
          <w:sz w:val="18"/>
          <w:szCs w:val="18"/>
        </w:rPr>
        <w:t xml:space="preserve">There is a clear policy and practice guidance in relation to food hygiene to ensure compliance with relevant legislation. Staff will receive annual training and </w:t>
      </w:r>
      <w:r w:rsidR="2C1CB26E" w:rsidRPr="00B747DB">
        <w:rPr>
          <w:rFonts w:ascii="Arial" w:hAnsi="Arial"/>
          <w:sz w:val="18"/>
          <w:szCs w:val="18"/>
        </w:rPr>
        <w:t xml:space="preserve">through management </w:t>
      </w:r>
      <w:r w:rsidR="61A4239D" w:rsidRPr="00B747DB">
        <w:rPr>
          <w:rFonts w:ascii="Arial" w:hAnsi="Arial"/>
          <w:sz w:val="18"/>
          <w:szCs w:val="18"/>
        </w:rPr>
        <w:t>observations</w:t>
      </w:r>
      <w:r w:rsidRPr="00B747DB">
        <w:rPr>
          <w:rFonts w:ascii="Arial" w:hAnsi="Arial"/>
          <w:sz w:val="18"/>
          <w:szCs w:val="18"/>
        </w:rPr>
        <w:t xml:space="preserve"> to ensure standards are</w:t>
      </w:r>
      <w:r w:rsidR="2C1CB26E" w:rsidRPr="00B747DB">
        <w:rPr>
          <w:rFonts w:ascii="Arial" w:hAnsi="Arial"/>
          <w:sz w:val="18"/>
          <w:szCs w:val="18"/>
        </w:rPr>
        <w:t xml:space="preserve"> being</w:t>
      </w:r>
      <w:r w:rsidRPr="00B747DB">
        <w:rPr>
          <w:rFonts w:ascii="Arial" w:hAnsi="Arial"/>
          <w:sz w:val="18"/>
          <w:szCs w:val="18"/>
        </w:rPr>
        <w:t xml:space="preserve"> maintained. </w:t>
      </w:r>
    </w:p>
    <w:p w14:paraId="68CC33E0" w14:textId="77777777" w:rsidR="0035088E" w:rsidRPr="00B747DB" w:rsidRDefault="0035088E" w:rsidP="0035088E">
      <w:pPr>
        <w:rPr>
          <w:sz w:val="18"/>
          <w:szCs w:val="18"/>
        </w:rPr>
      </w:pPr>
    </w:p>
    <w:p w14:paraId="7CEF0372" w14:textId="0CCD630B" w:rsidR="0035088E" w:rsidRPr="00B747DB" w:rsidRDefault="65C3FD59" w:rsidP="009547F8">
      <w:pPr>
        <w:pStyle w:val="Heading2"/>
      </w:pPr>
      <w:bookmarkStart w:id="5416" w:name="_Toc94795773"/>
      <w:bookmarkStart w:id="5417" w:name="_Toc166786617"/>
      <w:r w:rsidRPr="00B747DB">
        <w:t>Missing</w:t>
      </w:r>
      <w:r w:rsidR="20BFB222" w:rsidRPr="00B747DB">
        <w:t xml:space="preserve"> from </w:t>
      </w:r>
      <w:r w:rsidR="4762D1BD" w:rsidRPr="00B747DB">
        <w:t>Care Policy</w:t>
      </w:r>
      <w:r w:rsidRPr="00B747DB">
        <w:t xml:space="preserve"> – Responding to Unauthorised Absence</w:t>
      </w:r>
      <w:bookmarkEnd w:id="5416"/>
      <w:bookmarkEnd w:id="5417"/>
    </w:p>
    <w:p w14:paraId="0559B7F4" w14:textId="77777777" w:rsidR="00D220A1" w:rsidRPr="00B747DB" w:rsidRDefault="00D220A1" w:rsidP="00D220A1">
      <w:pPr>
        <w:rPr>
          <w:sz w:val="18"/>
          <w:szCs w:val="18"/>
        </w:rPr>
      </w:pPr>
    </w:p>
    <w:p w14:paraId="78641BE7" w14:textId="5DF72C2C" w:rsidR="0035088E" w:rsidRPr="00B747DB" w:rsidRDefault="0035088E" w:rsidP="0035088E">
      <w:pPr>
        <w:pStyle w:val="NormalWeb"/>
        <w:shd w:val="clear" w:color="auto" w:fill="FFFFFF"/>
        <w:rPr>
          <w:rFonts w:ascii="Arial" w:hAnsi="Arial"/>
          <w:sz w:val="18"/>
          <w:szCs w:val="18"/>
        </w:rPr>
      </w:pPr>
      <w:r w:rsidRPr="00B747DB">
        <w:rPr>
          <w:rFonts w:ascii="Arial" w:hAnsi="Arial"/>
          <w:sz w:val="18"/>
          <w:szCs w:val="18"/>
        </w:rPr>
        <w:t xml:space="preserve">Running away from the Home or failing to return after permitted </w:t>
      </w:r>
      <w:r w:rsidR="00EA4A95" w:rsidRPr="00B747DB">
        <w:rPr>
          <w:rFonts w:ascii="Arial" w:hAnsi="Arial"/>
          <w:sz w:val="18"/>
          <w:szCs w:val="18"/>
        </w:rPr>
        <w:t>activity</w:t>
      </w:r>
      <w:r w:rsidRPr="00B747DB">
        <w:rPr>
          <w:rFonts w:ascii="Arial" w:hAnsi="Arial"/>
          <w:sz w:val="18"/>
          <w:szCs w:val="18"/>
        </w:rPr>
        <w:t xml:space="preserve"> are seen as part of a young person’s overall range of problems, showing a degree of instability and insecurity. It is always an issue that is addressed as a matter of importance and the necessary action will be taken in accordance with the ‘Missing </w:t>
      </w:r>
      <w:r w:rsidR="00E87785" w:rsidRPr="00B747DB">
        <w:rPr>
          <w:rFonts w:ascii="Arial" w:hAnsi="Arial"/>
          <w:sz w:val="18"/>
          <w:szCs w:val="18"/>
        </w:rPr>
        <w:t>from care</w:t>
      </w:r>
      <w:r w:rsidR="00C71CE6" w:rsidRPr="00B747DB">
        <w:rPr>
          <w:rFonts w:ascii="Arial" w:hAnsi="Arial"/>
          <w:sz w:val="18"/>
          <w:szCs w:val="18"/>
        </w:rPr>
        <w:t>’</w:t>
      </w:r>
      <w:r w:rsidRPr="00B747DB">
        <w:rPr>
          <w:rFonts w:ascii="Arial" w:hAnsi="Arial"/>
          <w:sz w:val="18"/>
          <w:szCs w:val="18"/>
        </w:rPr>
        <w:t xml:space="preserve"> policy. </w:t>
      </w:r>
    </w:p>
    <w:p w14:paraId="6A697551" w14:textId="7A04109E" w:rsidR="001D0E86" w:rsidRPr="00E85913" w:rsidRDefault="001D0E86" w:rsidP="0035088E">
      <w:pPr>
        <w:pStyle w:val="NormalWeb"/>
        <w:shd w:val="clear" w:color="auto" w:fill="FFFFFF"/>
        <w:rPr>
          <w:rFonts w:ascii="Arial" w:hAnsi="Arial"/>
          <w:i/>
          <w:iCs/>
          <w:color w:val="FF0000"/>
          <w:sz w:val="18"/>
          <w:szCs w:val="18"/>
        </w:rPr>
      </w:pPr>
      <w:r w:rsidRPr="00E85913">
        <w:rPr>
          <w:rFonts w:ascii="Arial" w:hAnsi="Arial"/>
          <w:i/>
          <w:iCs/>
          <w:color w:val="FF0000"/>
          <w:sz w:val="18"/>
          <w:szCs w:val="18"/>
        </w:rPr>
        <w:t xml:space="preserve">Part of the Missing from care policy is to work in </w:t>
      </w:r>
      <w:r w:rsidR="00E85913" w:rsidRPr="00E85913">
        <w:rPr>
          <w:rFonts w:ascii="Arial" w:hAnsi="Arial"/>
          <w:i/>
          <w:iCs/>
          <w:color w:val="FF0000"/>
          <w:sz w:val="18"/>
          <w:szCs w:val="18"/>
        </w:rPr>
        <w:t>collaboration</w:t>
      </w:r>
      <w:r w:rsidRPr="00E85913">
        <w:rPr>
          <w:rFonts w:ascii="Arial" w:hAnsi="Arial"/>
          <w:i/>
          <w:iCs/>
          <w:color w:val="FF0000"/>
          <w:sz w:val="18"/>
          <w:szCs w:val="18"/>
        </w:rPr>
        <w:t xml:space="preserve"> with the GMP</w:t>
      </w:r>
      <w:r w:rsidR="003D59EF">
        <w:rPr>
          <w:rFonts w:ascii="Arial" w:hAnsi="Arial"/>
          <w:i/>
          <w:iCs/>
          <w:color w:val="FF0000"/>
          <w:sz w:val="18"/>
          <w:szCs w:val="18"/>
        </w:rPr>
        <w:t xml:space="preserve"> to complete</w:t>
      </w:r>
      <w:r w:rsidRPr="00E85913">
        <w:rPr>
          <w:rFonts w:ascii="Arial" w:hAnsi="Arial"/>
          <w:i/>
          <w:iCs/>
          <w:color w:val="FF0000"/>
          <w:sz w:val="18"/>
          <w:szCs w:val="18"/>
        </w:rPr>
        <w:t xml:space="preserve">, on admission a </w:t>
      </w:r>
      <w:r w:rsidR="00E85913" w:rsidRPr="00E85913">
        <w:rPr>
          <w:rFonts w:ascii="Arial" w:hAnsi="Arial"/>
          <w:i/>
          <w:iCs/>
          <w:color w:val="FF0000"/>
          <w:sz w:val="18"/>
          <w:szCs w:val="18"/>
        </w:rPr>
        <w:t>“Philomena</w:t>
      </w:r>
      <w:r w:rsidRPr="00E85913">
        <w:rPr>
          <w:rFonts w:ascii="Arial" w:hAnsi="Arial"/>
          <w:i/>
          <w:iCs/>
          <w:color w:val="FF0000"/>
          <w:sz w:val="18"/>
          <w:szCs w:val="18"/>
        </w:rPr>
        <w:t xml:space="preserve">” proforma. The </w:t>
      </w:r>
      <w:r w:rsidR="00E85913" w:rsidRPr="00E85913">
        <w:rPr>
          <w:rFonts w:ascii="Arial" w:hAnsi="Arial"/>
          <w:i/>
          <w:iCs/>
          <w:color w:val="FF0000"/>
          <w:sz w:val="18"/>
          <w:szCs w:val="18"/>
        </w:rPr>
        <w:t>Philomena</w:t>
      </w:r>
      <w:r w:rsidRPr="00E85913">
        <w:rPr>
          <w:rFonts w:ascii="Arial" w:hAnsi="Arial"/>
          <w:i/>
          <w:iCs/>
          <w:color w:val="FF0000"/>
          <w:sz w:val="18"/>
          <w:szCs w:val="18"/>
        </w:rPr>
        <w:t xml:space="preserve"> </w:t>
      </w:r>
      <w:r w:rsidR="00E85913" w:rsidRPr="00E85913">
        <w:rPr>
          <w:rFonts w:ascii="Arial" w:hAnsi="Arial"/>
          <w:i/>
          <w:iCs/>
          <w:color w:val="FF0000"/>
          <w:sz w:val="18"/>
          <w:szCs w:val="18"/>
        </w:rPr>
        <w:t>system</w:t>
      </w:r>
      <w:r w:rsidRPr="00E85913">
        <w:rPr>
          <w:rFonts w:ascii="Arial" w:hAnsi="Arial"/>
          <w:i/>
          <w:iCs/>
          <w:color w:val="FF0000"/>
          <w:sz w:val="18"/>
          <w:szCs w:val="18"/>
        </w:rPr>
        <w:t xml:space="preserve"> allows the Police and the home to work to locate </w:t>
      </w:r>
      <w:r w:rsidR="00317C66" w:rsidRPr="00E85913">
        <w:rPr>
          <w:rFonts w:ascii="Arial" w:hAnsi="Arial"/>
          <w:i/>
          <w:iCs/>
          <w:color w:val="FF0000"/>
          <w:sz w:val="18"/>
          <w:szCs w:val="18"/>
        </w:rPr>
        <w:t xml:space="preserve">young people that are missing from the care of the home and to reduce the frequency of missing from home events by understanding the </w:t>
      </w:r>
      <w:r w:rsidR="00E85913" w:rsidRPr="00E85913">
        <w:rPr>
          <w:rFonts w:ascii="Arial" w:hAnsi="Arial"/>
          <w:i/>
          <w:iCs/>
          <w:color w:val="FF0000"/>
          <w:sz w:val="18"/>
          <w:szCs w:val="18"/>
        </w:rPr>
        <w:t xml:space="preserve">function </w:t>
      </w:r>
      <w:r w:rsidR="00317C66" w:rsidRPr="00E85913">
        <w:rPr>
          <w:rFonts w:ascii="Arial" w:hAnsi="Arial"/>
          <w:i/>
          <w:iCs/>
          <w:color w:val="FF0000"/>
          <w:sz w:val="18"/>
          <w:szCs w:val="18"/>
        </w:rPr>
        <w:t xml:space="preserve">of the </w:t>
      </w:r>
      <w:r w:rsidR="00E85913" w:rsidRPr="00E85913">
        <w:rPr>
          <w:rFonts w:ascii="Arial" w:hAnsi="Arial"/>
          <w:i/>
          <w:iCs/>
          <w:color w:val="FF0000"/>
          <w:sz w:val="18"/>
          <w:szCs w:val="18"/>
        </w:rPr>
        <w:t>behaviours</w:t>
      </w:r>
      <w:r w:rsidR="00317C66" w:rsidRPr="00E85913">
        <w:rPr>
          <w:rFonts w:ascii="Arial" w:hAnsi="Arial"/>
          <w:i/>
          <w:iCs/>
          <w:color w:val="FF0000"/>
          <w:sz w:val="18"/>
          <w:szCs w:val="18"/>
        </w:rPr>
        <w:t xml:space="preserve"> and </w:t>
      </w:r>
      <w:r w:rsidR="00E85913" w:rsidRPr="00E85913">
        <w:rPr>
          <w:rFonts w:ascii="Arial" w:hAnsi="Arial"/>
          <w:i/>
          <w:iCs/>
          <w:color w:val="FF0000"/>
          <w:sz w:val="18"/>
          <w:szCs w:val="18"/>
        </w:rPr>
        <w:t>by also looking for the signs and symptoms or pull and push conditions for young people.</w:t>
      </w:r>
    </w:p>
    <w:p w14:paraId="338F77E9" w14:textId="52C4F151" w:rsidR="0035088E" w:rsidRPr="00B747DB" w:rsidRDefault="0035088E" w:rsidP="0035088E">
      <w:pPr>
        <w:pStyle w:val="NormalWeb"/>
        <w:shd w:val="clear" w:color="auto" w:fill="FFFFFF"/>
        <w:rPr>
          <w:rFonts w:ascii="Arial" w:hAnsi="Arial"/>
          <w:sz w:val="18"/>
          <w:szCs w:val="18"/>
        </w:rPr>
      </w:pPr>
      <w:r w:rsidRPr="00B747DB">
        <w:rPr>
          <w:rFonts w:ascii="Arial" w:hAnsi="Arial"/>
          <w:sz w:val="18"/>
          <w:szCs w:val="18"/>
        </w:rPr>
        <w:t xml:space="preserve">If a young person indicates that he/she is about to leave the Home without permission, every attempt will be made to dissuade him/her. It will be made clear to </w:t>
      </w:r>
      <w:r w:rsidR="0012165D" w:rsidRPr="00B747DB">
        <w:rPr>
          <w:rFonts w:ascii="Arial" w:hAnsi="Arial"/>
          <w:sz w:val="18"/>
          <w:szCs w:val="18"/>
        </w:rPr>
        <w:t xml:space="preserve">all </w:t>
      </w:r>
      <w:r w:rsidRPr="00B747DB">
        <w:rPr>
          <w:rFonts w:ascii="Arial" w:hAnsi="Arial"/>
          <w:sz w:val="18"/>
          <w:szCs w:val="18"/>
        </w:rPr>
        <w:t xml:space="preserve">young people that they must accept responsibility for their own actions and that a decision to leave is one that they can </w:t>
      </w:r>
      <w:r w:rsidR="007630D1" w:rsidRPr="00B747DB">
        <w:rPr>
          <w:rFonts w:ascii="Arial" w:hAnsi="Arial"/>
          <w:sz w:val="18"/>
          <w:szCs w:val="18"/>
        </w:rPr>
        <w:t>make, against</w:t>
      </w:r>
      <w:r w:rsidRPr="00B747DB">
        <w:rPr>
          <w:rFonts w:ascii="Arial" w:hAnsi="Arial"/>
          <w:sz w:val="18"/>
          <w:szCs w:val="18"/>
        </w:rPr>
        <w:t xml:space="preserve"> the advice of the staff.</w:t>
      </w:r>
    </w:p>
    <w:p w14:paraId="21F7FD63" w14:textId="52B32C23" w:rsidR="0035088E" w:rsidRPr="00B747DB" w:rsidRDefault="0035088E" w:rsidP="0035088E">
      <w:pPr>
        <w:pStyle w:val="NormalWeb"/>
        <w:shd w:val="clear" w:color="auto" w:fill="FFFFFF"/>
        <w:rPr>
          <w:rFonts w:ascii="Arial" w:hAnsi="Arial"/>
          <w:sz w:val="18"/>
          <w:szCs w:val="18"/>
        </w:rPr>
      </w:pPr>
      <w:r w:rsidRPr="00B747DB">
        <w:rPr>
          <w:rFonts w:ascii="Arial" w:hAnsi="Arial"/>
          <w:sz w:val="18"/>
          <w:szCs w:val="18"/>
        </w:rPr>
        <w:t>If a member of staff has good reason to believe that a</w:t>
      </w:r>
      <w:r w:rsidR="007630D1" w:rsidRPr="00B747DB">
        <w:rPr>
          <w:rFonts w:ascii="Arial" w:hAnsi="Arial"/>
          <w:sz w:val="18"/>
          <w:szCs w:val="18"/>
        </w:rPr>
        <w:t xml:space="preserve"> </w:t>
      </w:r>
      <w:r w:rsidRPr="00B747DB">
        <w:rPr>
          <w:rFonts w:ascii="Arial" w:hAnsi="Arial"/>
          <w:sz w:val="18"/>
          <w:szCs w:val="18"/>
        </w:rPr>
        <w:t xml:space="preserve">young person would be likely to harm him/herself, or another by running away, they are expected to take reasonable measures (including the use of physical intervention) to prevent this. </w:t>
      </w:r>
    </w:p>
    <w:p w14:paraId="41C08D57" w14:textId="0C9CC65D" w:rsidR="0035088E" w:rsidRPr="00B747DB" w:rsidRDefault="0035088E" w:rsidP="0035088E">
      <w:pPr>
        <w:pStyle w:val="NormalWeb"/>
        <w:shd w:val="clear" w:color="auto" w:fill="FFFFFF"/>
        <w:rPr>
          <w:rFonts w:ascii="Arial" w:hAnsi="Arial"/>
          <w:sz w:val="18"/>
          <w:szCs w:val="18"/>
        </w:rPr>
      </w:pPr>
      <w:r w:rsidRPr="00B747DB">
        <w:rPr>
          <w:rFonts w:ascii="Arial" w:hAnsi="Arial"/>
          <w:sz w:val="18"/>
          <w:szCs w:val="18"/>
        </w:rPr>
        <w:t xml:space="preserve">A young person who returns to the Home after running or staying away is </w:t>
      </w:r>
      <w:r w:rsidR="007630D1" w:rsidRPr="00B747DB">
        <w:rPr>
          <w:rFonts w:ascii="Arial" w:hAnsi="Arial"/>
          <w:sz w:val="18"/>
          <w:szCs w:val="18"/>
        </w:rPr>
        <w:t xml:space="preserve">to be </w:t>
      </w:r>
      <w:r w:rsidRPr="00B747DB">
        <w:rPr>
          <w:rFonts w:ascii="Arial" w:hAnsi="Arial"/>
          <w:sz w:val="18"/>
          <w:szCs w:val="18"/>
        </w:rPr>
        <w:t>welcomed back. The reasons behind the behaviour are explored constructively with the</w:t>
      </w:r>
      <w:r w:rsidR="007630D1" w:rsidRPr="00B747DB">
        <w:rPr>
          <w:rFonts w:ascii="Arial" w:hAnsi="Arial"/>
          <w:sz w:val="18"/>
          <w:szCs w:val="18"/>
        </w:rPr>
        <w:t xml:space="preserve"> </w:t>
      </w:r>
      <w:r w:rsidRPr="00B747DB">
        <w:rPr>
          <w:rFonts w:ascii="Arial" w:hAnsi="Arial"/>
          <w:sz w:val="18"/>
          <w:szCs w:val="18"/>
        </w:rPr>
        <w:t xml:space="preserve">young person by the key worker or the child’s Social Worker or others where required. </w:t>
      </w:r>
    </w:p>
    <w:p w14:paraId="12FB1C4C" w14:textId="668A1984" w:rsidR="0035088E" w:rsidRPr="00B747DB" w:rsidRDefault="0035088E" w:rsidP="0035088E">
      <w:pPr>
        <w:pStyle w:val="NormalWeb"/>
        <w:shd w:val="clear" w:color="auto" w:fill="FFFFFF"/>
        <w:rPr>
          <w:rFonts w:ascii="Arial" w:hAnsi="Arial"/>
          <w:sz w:val="18"/>
          <w:szCs w:val="18"/>
        </w:rPr>
      </w:pPr>
      <w:r w:rsidRPr="00B747DB">
        <w:rPr>
          <w:rFonts w:ascii="Arial" w:hAnsi="Arial"/>
          <w:sz w:val="18"/>
          <w:szCs w:val="18"/>
        </w:rPr>
        <w:t xml:space="preserve">A record of all occasions when a young person is absent without permission, is kept and reviewed by the registered manager. </w:t>
      </w:r>
    </w:p>
    <w:p w14:paraId="46795358" w14:textId="77777777" w:rsidR="0035088E" w:rsidRPr="00B747DB" w:rsidRDefault="0035088E" w:rsidP="0035088E">
      <w:pPr>
        <w:rPr>
          <w:sz w:val="18"/>
          <w:szCs w:val="18"/>
        </w:rPr>
      </w:pPr>
    </w:p>
    <w:p w14:paraId="377F389A" w14:textId="7992FFBA" w:rsidR="0035088E" w:rsidRPr="00B747DB" w:rsidRDefault="0035088E" w:rsidP="009547F8">
      <w:pPr>
        <w:pStyle w:val="Heading2"/>
      </w:pPr>
      <w:bookmarkStart w:id="5418" w:name="_Toc94795774"/>
      <w:bookmarkStart w:id="5419" w:name="_Toc166786618"/>
      <w:r w:rsidRPr="00B747DB">
        <w:t>Visitors</w:t>
      </w:r>
      <w:bookmarkEnd w:id="5418"/>
      <w:bookmarkEnd w:id="5419"/>
    </w:p>
    <w:p w14:paraId="176977FC" w14:textId="77777777" w:rsidR="00D220A1" w:rsidRPr="00B747DB" w:rsidRDefault="00D220A1" w:rsidP="00D220A1">
      <w:pPr>
        <w:rPr>
          <w:sz w:val="18"/>
          <w:szCs w:val="18"/>
        </w:rPr>
      </w:pPr>
    </w:p>
    <w:p w14:paraId="26AB396C" w14:textId="53CC52F9" w:rsidR="0035088E" w:rsidRPr="00B747DB" w:rsidRDefault="65C3FD59" w:rsidP="0035088E">
      <w:pPr>
        <w:rPr>
          <w:sz w:val="18"/>
          <w:szCs w:val="18"/>
        </w:rPr>
      </w:pPr>
      <w:r w:rsidRPr="00B747DB">
        <w:rPr>
          <w:sz w:val="18"/>
          <w:szCs w:val="18"/>
        </w:rPr>
        <w:t xml:space="preserve">Visitors to </w:t>
      </w:r>
      <w:r w:rsidR="2CDC9C9B" w:rsidRPr="00B747DB">
        <w:rPr>
          <w:sz w:val="18"/>
          <w:szCs w:val="18"/>
        </w:rPr>
        <w:t>the home</w:t>
      </w:r>
      <w:r w:rsidRPr="00B747DB">
        <w:rPr>
          <w:sz w:val="18"/>
          <w:szCs w:val="18"/>
        </w:rPr>
        <w:t xml:space="preserve"> will be made welcome and requested to sign a visitor’s book on arrival</w:t>
      </w:r>
      <w:r w:rsidR="24F3FDC8" w:rsidRPr="00B747DB">
        <w:rPr>
          <w:sz w:val="18"/>
          <w:szCs w:val="18"/>
        </w:rPr>
        <w:t>, and ID will be checked</w:t>
      </w:r>
      <w:r w:rsidR="5A461CD6" w:rsidRPr="00B747DB">
        <w:rPr>
          <w:sz w:val="18"/>
          <w:szCs w:val="18"/>
        </w:rPr>
        <w:t>,</w:t>
      </w:r>
      <w:r w:rsidRPr="00B747DB">
        <w:rPr>
          <w:sz w:val="18"/>
          <w:szCs w:val="18"/>
        </w:rPr>
        <w:t xml:space="preserve"> </w:t>
      </w:r>
      <w:r w:rsidR="504D9CE6" w:rsidRPr="00B747DB">
        <w:rPr>
          <w:sz w:val="18"/>
          <w:szCs w:val="18"/>
        </w:rPr>
        <w:t>it</w:t>
      </w:r>
      <w:r w:rsidRPr="00B747DB">
        <w:rPr>
          <w:sz w:val="18"/>
          <w:szCs w:val="18"/>
        </w:rPr>
        <w:t xml:space="preserve"> is the responsibility of the staff on duty to monitor all visitors thus ensuring the safety of, young people and adults.</w:t>
      </w:r>
    </w:p>
    <w:p w14:paraId="11C6B709" w14:textId="77777777" w:rsidR="0035088E" w:rsidRPr="00B747DB" w:rsidRDefault="0035088E" w:rsidP="0035088E">
      <w:pPr>
        <w:rPr>
          <w:sz w:val="18"/>
          <w:szCs w:val="18"/>
        </w:rPr>
      </w:pPr>
    </w:p>
    <w:p w14:paraId="4B3156E9" w14:textId="2FC02688" w:rsidR="0035088E" w:rsidRPr="00B747DB" w:rsidRDefault="0035088E" w:rsidP="0035088E">
      <w:pPr>
        <w:rPr>
          <w:sz w:val="18"/>
          <w:szCs w:val="18"/>
          <w:lang w:val="en-US" w:eastAsia="en-US"/>
        </w:rPr>
      </w:pPr>
      <w:r w:rsidRPr="00B747DB">
        <w:rPr>
          <w:sz w:val="18"/>
          <w:szCs w:val="18"/>
        </w:rPr>
        <w:t xml:space="preserve">Young people are given guidance on the arrangements for inviting friends and family to the house and such arrangements will be guided by risk assessment. </w:t>
      </w:r>
    </w:p>
    <w:p w14:paraId="3EE00C86" w14:textId="77777777" w:rsidR="0035088E" w:rsidRPr="00B747DB" w:rsidRDefault="0035088E" w:rsidP="0035088E">
      <w:pPr>
        <w:rPr>
          <w:sz w:val="18"/>
          <w:szCs w:val="18"/>
        </w:rPr>
      </w:pPr>
    </w:p>
    <w:p w14:paraId="1CC13D52" w14:textId="3707F166" w:rsidR="0035088E" w:rsidRPr="00B747DB" w:rsidRDefault="0035088E" w:rsidP="0035088E">
      <w:pPr>
        <w:rPr>
          <w:sz w:val="18"/>
          <w:szCs w:val="18"/>
          <w:lang w:val="en-US" w:eastAsia="en-US"/>
        </w:rPr>
      </w:pPr>
      <w:r w:rsidRPr="00B747DB">
        <w:rPr>
          <w:sz w:val="18"/>
          <w:szCs w:val="18"/>
        </w:rPr>
        <w:t xml:space="preserve">All other visitors to the home, such as contractors are made through prior arrangements with the home or the registered </w:t>
      </w:r>
      <w:r w:rsidR="000B3628" w:rsidRPr="00B747DB">
        <w:rPr>
          <w:sz w:val="18"/>
          <w:szCs w:val="18"/>
        </w:rPr>
        <w:t>manager</w:t>
      </w:r>
      <w:r w:rsidRPr="00B747DB">
        <w:rPr>
          <w:sz w:val="18"/>
          <w:szCs w:val="18"/>
        </w:rPr>
        <w:t xml:space="preserve">. All visitors will be subject to identification checks. </w:t>
      </w:r>
    </w:p>
    <w:p w14:paraId="3C5A32EE" w14:textId="77777777" w:rsidR="0035088E" w:rsidRPr="00B747DB" w:rsidRDefault="0035088E" w:rsidP="0035088E">
      <w:pPr>
        <w:rPr>
          <w:sz w:val="18"/>
          <w:szCs w:val="18"/>
        </w:rPr>
      </w:pPr>
    </w:p>
    <w:p w14:paraId="6B609A84" w14:textId="6CCC0867" w:rsidR="0035088E" w:rsidRPr="00B747DB" w:rsidRDefault="0035088E" w:rsidP="009547F8">
      <w:pPr>
        <w:pStyle w:val="Heading2"/>
      </w:pPr>
      <w:bookmarkStart w:id="5420" w:name="_Toc94795775"/>
      <w:bookmarkStart w:id="5421" w:name="_Toc166786619"/>
      <w:r w:rsidRPr="00B747DB">
        <w:t>Online Safety</w:t>
      </w:r>
      <w:bookmarkEnd w:id="5420"/>
      <w:bookmarkEnd w:id="5421"/>
    </w:p>
    <w:p w14:paraId="6A6B4197" w14:textId="77777777" w:rsidR="00D220A1" w:rsidRPr="00B747DB" w:rsidRDefault="00D220A1" w:rsidP="00D220A1">
      <w:pPr>
        <w:rPr>
          <w:sz w:val="18"/>
          <w:szCs w:val="18"/>
        </w:rPr>
      </w:pPr>
    </w:p>
    <w:p w14:paraId="7414B3C9" w14:textId="59A12A66" w:rsidR="0035088E" w:rsidRPr="00B747DB" w:rsidRDefault="0035088E" w:rsidP="0035088E">
      <w:pPr>
        <w:rPr>
          <w:sz w:val="18"/>
          <w:szCs w:val="18"/>
          <w:lang w:val="en-US" w:eastAsia="en-US"/>
        </w:rPr>
      </w:pPr>
      <w:r w:rsidRPr="00B747DB">
        <w:rPr>
          <w:sz w:val="18"/>
          <w:szCs w:val="18"/>
        </w:rPr>
        <w:t xml:space="preserve">There is a clear policy in place to support the safe use of the internet. Firewalls and content filters are in place for computers or laptops, iPads provided by </w:t>
      </w:r>
      <w:r w:rsidR="00A07DDA">
        <w:rPr>
          <w:sz w:val="18"/>
          <w:szCs w:val="18"/>
        </w:rPr>
        <w:t>Barlow Road</w:t>
      </w:r>
      <w:r w:rsidRPr="00B747DB">
        <w:rPr>
          <w:sz w:val="18"/>
          <w:szCs w:val="18"/>
        </w:rPr>
        <w:t xml:space="preserve">. </w:t>
      </w:r>
    </w:p>
    <w:p w14:paraId="59420D58" w14:textId="77777777" w:rsidR="0035088E" w:rsidRPr="00B747DB" w:rsidRDefault="0035088E" w:rsidP="0035088E">
      <w:pPr>
        <w:rPr>
          <w:sz w:val="18"/>
          <w:szCs w:val="18"/>
        </w:rPr>
      </w:pPr>
    </w:p>
    <w:p w14:paraId="5606D564" w14:textId="34149BDC" w:rsidR="0035088E" w:rsidRPr="00B747DB" w:rsidRDefault="0035088E" w:rsidP="0035088E">
      <w:pPr>
        <w:rPr>
          <w:sz w:val="18"/>
          <w:szCs w:val="18"/>
        </w:rPr>
      </w:pPr>
      <w:r w:rsidRPr="00B747DB">
        <w:rPr>
          <w:sz w:val="18"/>
          <w:szCs w:val="18"/>
        </w:rPr>
        <w:t xml:space="preserve">Safe use of the internet is promoted for the young people, with the staff team attending online safety training to ensure they are fully equipped to deal with any issues which arise. </w:t>
      </w:r>
    </w:p>
    <w:p w14:paraId="4E4CA112" w14:textId="77777777" w:rsidR="00D220A1" w:rsidRPr="00B747DB" w:rsidRDefault="00D220A1" w:rsidP="0035088E">
      <w:pPr>
        <w:rPr>
          <w:sz w:val="18"/>
          <w:szCs w:val="18"/>
          <w:lang w:val="en-US" w:eastAsia="en-US"/>
        </w:rPr>
      </w:pPr>
    </w:p>
    <w:p w14:paraId="5F3530CC" w14:textId="77777777" w:rsidR="0035088E" w:rsidRDefault="0035088E" w:rsidP="0035088E">
      <w:pPr>
        <w:rPr>
          <w:sz w:val="18"/>
          <w:szCs w:val="18"/>
        </w:rPr>
      </w:pPr>
    </w:p>
    <w:p w14:paraId="24762218" w14:textId="77777777" w:rsidR="003D59EF" w:rsidRPr="00B747DB" w:rsidRDefault="003D59EF" w:rsidP="0035088E">
      <w:pPr>
        <w:rPr>
          <w:sz w:val="18"/>
          <w:szCs w:val="18"/>
        </w:rPr>
      </w:pPr>
    </w:p>
    <w:p w14:paraId="169DE94A" w14:textId="77777777" w:rsidR="0035088E" w:rsidRPr="00B747DB" w:rsidRDefault="0035088E" w:rsidP="009547F8">
      <w:pPr>
        <w:pStyle w:val="Heading2"/>
      </w:pPr>
      <w:bookmarkStart w:id="5422" w:name="_Toc94795776"/>
      <w:bookmarkStart w:id="5423" w:name="_Toc166786620"/>
      <w:r w:rsidRPr="00B747DB">
        <w:t>Communications Systems</w:t>
      </w:r>
      <w:bookmarkEnd w:id="5422"/>
      <w:bookmarkEnd w:id="5423"/>
    </w:p>
    <w:p w14:paraId="430B73EE" w14:textId="5BE1A3C2" w:rsidR="0035088E" w:rsidRPr="00B747DB" w:rsidRDefault="0035088E" w:rsidP="0035088E">
      <w:pPr>
        <w:rPr>
          <w:sz w:val="18"/>
          <w:szCs w:val="18"/>
          <w:lang w:val="en-US" w:eastAsia="en-US"/>
        </w:rPr>
      </w:pPr>
      <w:r w:rsidRPr="00B747DB">
        <w:rPr>
          <w:sz w:val="18"/>
          <w:szCs w:val="18"/>
        </w:rPr>
        <w:t xml:space="preserve">The home will keep records in accordance with the statutory requirements The Children’s Homes Regulations 2015 and the young people Act 1989. It also operates daily routines, </w:t>
      </w:r>
      <w:r w:rsidR="001615A1" w:rsidRPr="00B747DB">
        <w:rPr>
          <w:sz w:val="18"/>
          <w:szCs w:val="18"/>
        </w:rPr>
        <w:t>hand</w:t>
      </w:r>
      <w:r w:rsidRPr="00B747DB">
        <w:rPr>
          <w:sz w:val="18"/>
          <w:szCs w:val="18"/>
        </w:rPr>
        <w:t xml:space="preserve">over periods, shift evaluation time and team meetings. </w:t>
      </w:r>
    </w:p>
    <w:p w14:paraId="296B4635" w14:textId="77777777" w:rsidR="0035088E" w:rsidRPr="00B747DB" w:rsidRDefault="0035088E" w:rsidP="0035088E">
      <w:pPr>
        <w:rPr>
          <w:sz w:val="18"/>
          <w:szCs w:val="18"/>
        </w:rPr>
      </w:pPr>
    </w:p>
    <w:p w14:paraId="13712371" w14:textId="22A0203A" w:rsidR="0035088E" w:rsidRPr="00B747DB" w:rsidRDefault="0035088E" w:rsidP="0035088E">
      <w:pPr>
        <w:rPr>
          <w:sz w:val="18"/>
          <w:szCs w:val="18"/>
          <w:lang w:val="en-US" w:eastAsia="en-US"/>
        </w:rPr>
      </w:pPr>
      <w:r w:rsidRPr="00B747DB">
        <w:rPr>
          <w:sz w:val="18"/>
          <w:szCs w:val="18"/>
        </w:rPr>
        <w:t>To maintain and develop positive communication with other professional</w:t>
      </w:r>
      <w:r w:rsidR="00794CE5" w:rsidRPr="00B747DB">
        <w:rPr>
          <w:sz w:val="18"/>
          <w:szCs w:val="18"/>
        </w:rPr>
        <w:t>s</w:t>
      </w:r>
      <w:r w:rsidRPr="00B747DB">
        <w:rPr>
          <w:sz w:val="18"/>
          <w:szCs w:val="18"/>
        </w:rPr>
        <w:t xml:space="preserve"> all residential </w:t>
      </w:r>
      <w:r w:rsidR="00794CE5" w:rsidRPr="00B747DB">
        <w:rPr>
          <w:sz w:val="18"/>
          <w:szCs w:val="18"/>
        </w:rPr>
        <w:t>staff</w:t>
      </w:r>
      <w:r w:rsidR="006861A1" w:rsidRPr="00B747DB">
        <w:rPr>
          <w:sz w:val="18"/>
          <w:szCs w:val="18"/>
        </w:rPr>
        <w:t xml:space="preserve"> </w:t>
      </w:r>
      <w:r w:rsidRPr="00B747DB">
        <w:rPr>
          <w:sz w:val="18"/>
          <w:szCs w:val="18"/>
        </w:rPr>
        <w:t xml:space="preserve">have business email access. </w:t>
      </w:r>
    </w:p>
    <w:p w14:paraId="766964C3" w14:textId="77777777" w:rsidR="0035088E" w:rsidRPr="00B747DB" w:rsidRDefault="0035088E" w:rsidP="0035088E">
      <w:pPr>
        <w:rPr>
          <w:sz w:val="18"/>
          <w:szCs w:val="18"/>
          <w:lang w:val="en-US"/>
        </w:rPr>
      </w:pPr>
    </w:p>
    <w:p w14:paraId="444B8E51" w14:textId="77777777" w:rsidR="0035088E" w:rsidRPr="00B747DB" w:rsidRDefault="0035088E" w:rsidP="009547F8">
      <w:pPr>
        <w:pStyle w:val="Heading2"/>
      </w:pPr>
      <w:bookmarkStart w:id="5424" w:name="_Toc94795777"/>
      <w:bookmarkStart w:id="5425" w:name="_Toc166786621"/>
      <w:r w:rsidRPr="00B747DB">
        <w:t>CCTV</w:t>
      </w:r>
      <w:bookmarkEnd w:id="5424"/>
      <w:bookmarkEnd w:id="5425"/>
      <w:r w:rsidRPr="00B747DB">
        <w:t xml:space="preserve"> </w:t>
      </w:r>
    </w:p>
    <w:p w14:paraId="219F8E79" w14:textId="01682702" w:rsidR="0035088E" w:rsidRPr="00B747DB" w:rsidRDefault="0035088E" w:rsidP="0035088E">
      <w:pPr>
        <w:autoSpaceDE w:val="0"/>
        <w:autoSpaceDN w:val="0"/>
        <w:adjustRightInd w:val="0"/>
        <w:rPr>
          <w:sz w:val="18"/>
          <w:szCs w:val="18"/>
        </w:rPr>
      </w:pPr>
      <w:r w:rsidRPr="00B747DB">
        <w:rPr>
          <w:sz w:val="18"/>
          <w:szCs w:val="18"/>
        </w:rPr>
        <w:t xml:space="preserve">There is no electronic or mechanical surveillance equipment used within </w:t>
      </w:r>
      <w:r w:rsidR="00A07DDA">
        <w:rPr>
          <w:sz w:val="18"/>
          <w:szCs w:val="18"/>
        </w:rPr>
        <w:t>Barlow Road</w:t>
      </w:r>
      <w:r w:rsidRPr="00B747DB">
        <w:rPr>
          <w:sz w:val="18"/>
          <w:szCs w:val="18"/>
        </w:rPr>
        <w:t>. However, there is CCTV at the front</w:t>
      </w:r>
      <w:r w:rsidR="003B3F66" w:rsidRPr="00B747DB">
        <w:rPr>
          <w:sz w:val="18"/>
          <w:szCs w:val="18"/>
        </w:rPr>
        <w:t xml:space="preserve"> and rear</w:t>
      </w:r>
      <w:r w:rsidRPr="00B747DB">
        <w:rPr>
          <w:sz w:val="18"/>
          <w:szCs w:val="18"/>
        </w:rPr>
        <w:t xml:space="preserve"> e</w:t>
      </w:r>
      <w:r w:rsidR="00930C80" w:rsidRPr="00B747DB">
        <w:rPr>
          <w:sz w:val="18"/>
          <w:szCs w:val="18"/>
        </w:rPr>
        <w:t>levations</w:t>
      </w:r>
      <w:r w:rsidRPr="00B747DB">
        <w:rPr>
          <w:sz w:val="18"/>
          <w:szCs w:val="18"/>
        </w:rPr>
        <w:t xml:space="preserve"> of the Home which is pointed outwards towards anyone approaching</w:t>
      </w:r>
      <w:r w:rsidR="00365178" w:rsidRPr="00B747DB">
        <w:rPr>
          <w:sz w:val="18"/>
          <w:szCs w:val="18"/>
        </w:rPr>
        <w:t xml:space="preserve"> or leaving the home</w:t>
      </w:r>
      <w:r w:rsidRPr="00B747DB">
        <w:rPr>
          <w:sz w:val="18"/>
          <w:szCs w:val="18"/>
        </w:rPr>
        <w:t xml:space="preserve">. </w:t>
      </w:r>
    </w:p>
    <w:p w14:paraId="012971A8" w14:textId="77777777" w:rsidR="0035088E" w:rsidRPr="00B747DB" w:rsidRDefault="0035088E" w:rsidP="0035088E">
      <w:pPr>
        <w:autoSpaceDE w:val="0"/>
        <w:autoSpaceDN w:val="0"/>
        <w:adjustRightInd w:val="0"/>
        <w:rPr>
          <w:sz w:val="18"/>
          <w:szCs w:val="18"/>
        </w:rPr>
      </w:pPr>
    </w:p>
    <w:p w14:paraId="2DF9E843" w14:textId="77777777" w:rsidR="0035088E" w:rsidRPr="00B747DB" w:rsidRDefault="0035088E" w:rsidP="0035088E">
      <w:pPr>
        <w:autoSpaceDE w:val="0"/>
        <w:autoSpaceDN w:val="0"/>
        <w:adjustRightInd w:val="0"/>
        <w:rPr>
          <w:sz w:val="18"/>
          <w:szCs w:val="18"/>
        </w:rPr>
      </w:pPr>
      <w:r w:rsidRPr="00B747DB">
        <w:rPr>
          <w:sz w:val="18"/>
          <w:szCs w:val="18"/>
        </w:rPr>
        <w:t>In line with ICO (</w:t>
      </w:r>
      <w:r w:rsidRPr="00B747DB">
        <w:rPr>
          <w:i/>
          <w:sz w:val="18"/>
          <w:szCs w:val="18"/>
        </w:rPr>
        <w:t>Office of the Information Commissioner</w:t>
      </w:r>
      <w:r w:rsidRPr="00B747DB">
        <w:rPr>
          <w:sz w:val="18"/>
          <w:szCs w:val="18"/>
        </w:rPr>
        <w:t xml:space="preserve">) requirements, there is a clear sign on the front entrance informing anyone approaching the front door that CCTV system is operational at the front entrance. </w:t>
      </w:r>
    </w:p>
    <w:p w14:paraId="67502EF3" w14:textId="77777777" w:rsidR="0035088E" w:rsidRPr="00B747DB" w:rsidRDefault="0035088E" w:rsidP="0035088E">
      <w:pPr>
        <w:autoSpaceDE w:val="0"/>
        <w:autoSpaceDN w:val="0"/>
        <w:adjustRightInd w:val="0"/>
        <w:rPr>
          <w:sz w:val="18"/>
          <w:szCs w:val="18"/>
        </w:rPr>
      </w:pPr>
    </w:p>
    <w:p w14:paraId="0A26191A" w14:textId="68FE73E7" w:rsidR="0035088E" w:rsidRPr="00B747DB" w:rsidRDefault="0035088E" w:rsidP="0035088E">
      <w:pPr>
        <w:autoSpaceDE w:val="0"/>
        <w:autoSpaceDN w:val="0"/>
        <w:adjustRightInd w:val="0"/>
        <w:rPr>
          <w:sz w:val="18"/>
          <w:szCs w:val="18"/>
        </w:rPr>
      </w:pPr>
      <w:r w:rsidRPr="00B747DB">
        <w:rPr>
          <w:sz w:val="18"/>
          <w:szCs w:val="18"/>
        </w:rPr>
        <w:t xml:space="preserve">The CCTV was installed as an added level of security to keep the young people at </w:t>
      </w:r>
      <w:r w:rsidR="00A07DDA">
        <w:rPr>
          <w:sz w:val="18"/>
          <w:szCs w:val="18"/>
        </w:rPr>
        <w:t>Barlow Road</w:t>
      </w:r>
      <w:r w:rsidR="007B2686" w:rsidRPr="00B747DB">
        <w:rPr>
          <w:sz w:val="18"/>
          <w:szCs w:val="18"/>
        </w:rPr>
        <w:t xml:space="preserve"> </w:t>
      </w:r>
      <w:r w:rsidRPr="00B747DB">
        <w:rPr>
          <w:sz w:val="18"/>
          <w:szCs w:val="18"/>
        </w:rPr>
        <w:t xml:space="preserve">safer by monitoring whoever comes in or goes out of the building at all times. At </w:t>
      </w:r>
      <w:r w:rsidR="00A07DDA">
        <w:rPr>
          <w:sz w:val="18"/>
          <w:szCs w:val="18"/>
        </w:rPr>
        <w:t>Barlow Road</w:t>
      </w:r>
      <w:r w:rsidRPr="00B747DB">
        <w:rPr>
          <w:sz w:val="18"/>
          <w:szCs w:val="18"/>
        </w:rPr>
        <w:t>, we do not intend to use CCTV within the property, our aim is to maintain a ‘family’ atmosphere.</w:t>
      </w:r>
    </w:p>
    <w:p w14:paraId="729DBD21" w14:textId="77777777" w:rsidR="0035088E" w:rsidRPr="00B747DB" w:rsidRDefault="0035088E" w:rsidP="0035088E">
      <w:pPr>
        <w:rPr>
          <w:sz w:val="18"/>
          <w:szCs w:val="18"/>
        </w:rPr>
      </w:pPr>
    </w:p>
    <w:p w14:paraId="286D8E28" w14:textId="77777777" w:rsidR="0035088E" w:rsidRPr="00B747DB" w:rsidRDefault="0035088E" w:rsidP="0035088E">
      <w:pPr>
        <w:rPr>
          <w:sz w:val="18"/>
          <w:szCs w:val="18"/>
        </w:rPr>
      </w:pPr>
    </w:p>
    <w:p w14:paraId="0DF34F0E" w14:textId="77ADFD67" w:rsidR="0035088E" w:rsidRPr="003B236B" w:rsidRDefault="0035088E" w:rsidP="0035088E">
      <w:pPr>
        <w:jc w:val="left"/>
        <w:rPr>
          <w:sz w:val="18"/>
          <w:szCs w:val="18"/>
        </w:rPr>
      </w:pPr>
      <w:r w:rsidRPr="003B236B">
        <w:rPr>
          <w:sz w:val="18"/>
          <w:szCs w:val="18"/>
        </w:rPr>
        <w:br w:type="page"/>
      </w:r>
    </w:p>
    <w:p w14:paraId="4A2C7A3E" w14:textId="0147B602" w:rsidR="0035088E" w:rsidRPr="00B747DB" w:rsidRDefault="0035088E" w:rsidP="0035088E">
      <w:pPr>
        <w:pStyle w:val="Heading1"/>
        <w:rPr>
          <w:sz w:val="18"/>
          <w:szCs w:val="18"/>
        </w:rPr>
      </w:pPr>
      <w:bookmarkStart w:id="5426" w:name="_Toc94795778"/>
      <w:bookmarkStart w:id="5427" w:name="_Toc166786622"/>
      <w:r w:rsidRPr="00B747DB">
        <w:rPr>
          <w:sz w:val="18"/>
          <w:szCs w:val="18"/>
        </w:rPr>
        <w:t>Leadership and Management</w:t>
      </w:r>
      <w:bookmarkEnd w:id="5426"/>
      <w:bookmarkEnd w:id="5427"/>
    </w:p>
    <w:p w14:paraId="371E28B1" w14:textId="77777777" w:rsidR="00D220A1" w:rsidRPr="00B747DB" w:rsidRDefault="00D220A1" w:rsidP="00D220A1">
      <w:pPr>
        <w:rPr>
          <w:sz w:val="18"/>
          <w:szCs w:val="18"/>
        </w:rPr>
      </w:pPr>
    </w:p>
    <w:p w14:paraId="275A722B" w14:textId="77777777" w:rsidR="0035088E" w:rsidRPr="00B747DB" w:rsidRDefault="0035088E" w:rsidP="0035088E">
      <w:pPr>
        <w:rPr>
          <w:sz w:val="18"/>
          <w:szCs w:val="18"/>
        </w:rPr>
      </w:pPr>
    </w:p>
    <w:p w14:paraId="53DAA6B3" w14:textId="77777777" w:rsidR="0035088E" w:rsidRPr="00B747DB" w:rsidRDefault="0035088E" w:rsidP="009547F8">
      <w:pPr>
        <w:pStyle w:val="Heading2"/>
      </w:pPr>
      <w:bookmarkStart w:id="5428" w:name="_Toc94795779"/>
      <w:bookmarkStart w:id="5429" w:name="_Toc166786623"/>
      <w:r w:rsidRPr="00B747DB">
        <w:t>Company and Key Staff Details</w:t>
      </w:r>
      <w:bookmarkEnd w:id="5428"/>
      <w:bookmarkEnd w:id="5429"/>
    </w:p>
    <w:p w14:paraId="0639FB05" w14:textId="77777777" w:rsidR="0035088E" w:rsidRPr="00B747DB" w:rsidRDefault="0035088E" w:rsidP="0035088E">
      <w:pPr>
        <w:rPr>
          <w:sz w:val="18"/>
          <w:szCs w:val="18"/>
        </w:rPr>
      </w:pPr>
    </w:p>
    <w:p w14:paraId="795FA80F" w14:textId="77777777" w:rsidR="0035088E" w:rsidRPr="00B747DB" w:rsidRDefault="0035088E" w:rsidP="009547F8">
      <w:pPr>
        <w:pStyle w:val="Heading2"/>
      </w:pPr>
      <w:bookmarkStart w:id="5430" w:name="_Toc75187548"/>
      <w:bookmarkStart w:id="5431" w:name="_Toc75187914"/>
      <w:bookmarkStart w:id="5432" w:name="_Toc75188305"/>
      <w:bookmarkStart w:id="5433" w:name="_Toc75202577"/>
      <w:bookmarkStart w:id="5434" w:name="_Toc75204110"/>
      <w:bookmarkStart w:id="5435" w:name="_Toc75204355"/>
      <w:bookmarkStart w:id="5436" w:name="_Toc75204597"/>
      <w:bookmarkStart w:id="5437" w:name="_Toc75204835"/>
      <w:bookmarkStart w:id="5438" w:name="_Toc75205285"/>
      <w:bookmarkStart w:id="5439" w:name="_Toc75205559"/>
      <w:bookmarkStart w:id="5440" w:name="_Toc75205833"/>
      <w:bookmarkStart w:id="5441" w:name="_Toc75206107"/>
      <w:bookmarkStart w:id="5442" w:name="_Toc75206381"/>
      <w:bookmarkStart w:id="5443" w:name="_Toc75206655"/>
      <w:bookmarkStart w:id="5444" w:name="_Toc75206929"/>
      <w:bookmarkStart w:id="5445" w:name="_Toc75207203"/>
      <w:bookmarkStart w:id="5446" w:name="_Toc75207477"/>
      <w:bookmarkStart w:id="5447" w:name="_Toc75207751"/>
      <w:bookmarkStart w:id="5448" w:name="_Toc75208021"/>
      <w:bookmarkStart w:id="5449" w:name="_Toc75187549"/>
      <w:bookmarkStart w:id="5450" w:name="_Toc75187915"/>
      <w:bookmarkStart w:id="5451" w:name="_Toc75188306"/>
      <w:bookmarkStart w:id="5452" w:name="_Toc75202578"/>
      <w:bookmarkStart w:id="5453" w:name="_Toc75204111"/>
      <w:bookmarkStart w:id="5454" w:name="_Toc75204356"/>
      <w:bookmarkStart w:id="5455" w:name="_Toc75204598"/>
      <w:bookmarkStart w:id="5456" w:name="_Toc75204836"/>
      <w:bookmarkStart w:id="5457" w:name="_Toc75205286"/>
      <w:bookmarkStart w:id="5458" w:name="_Toc75205560"/>
      <w:bookmarkStart w:id="5459" w:name="_Toc75205834"/>
      <w:bookmarkStart w:id="5460" w:name="_Toc75206108"/>
      <w:bookmarkStart w:id="5461" w:name="_Toc75206382"/>
      <w:bookmarkStart w:id="5462" w:name="_Toc75206656"/>
      <w:bookmarkStart w:id="5463" w:name="_Toc75206930"/>
      <w:bookmarkStart w:id="5464" w:name="_Toc75207204"/>
      <w:bookmarkStart w:id="5465" w:name="_Toc75207478"/>
      <w:bookmarkStart w:id="5466" w:name="_Toc75207752"/>
      <w:bookmarkStart w:id="5467" w:name="_Toc75208022"/>
      <w:bookmarkStart w:id="5468" w:name="_Toc75187550"/>
      <w:bookmarkStart w:id="5469" w:name="_Toc75187916"/>
      <w:bookmarkStart w:id="5470" w:name="_Toc75188307"/>
      <w:bookmarkStart w:id="5471" w:name="_Toc75202579"/>
      <w:bookmarkStart w:id="5472" w:name="_Toc75204112"/>
      <w:bookmarkStart w:id="5473" w:name="_Toc75204357"/>
      <w:bookmarkStart w:id="5474" w:name="_Toc75204599"/>
      <w:bookmarkStart w:id="5475" w:name="_Toc75204837"/>
      <w:bookmarkStart w:id="5476" w:name="_Toc75205287"/>
      <w:bookmarkStart w:id="5477" w:name="_Toc75205561"/>
      <w:bookmarkStart w:id="5478" w:name="_Toc75205835"/>
      <w:bookmarkStart w:id="5479" w:name="_Toc75206109"/>
      <w:bookmarkStart w:id="5480" w:name="_Toc75206383"/>
      <w:bookmarkStart w:id="5481" w:name="_Toc75206657"/>
      <w:bookmarkStart w:id="5482" w:name="_Toc75206931"/>
      <w:bookmarkStart w:id="5483" w:name="_Toc75207205"/>
      <w:bookmarkStart w:id="5484" w:name="_Toc75207479"/>
      <w:bookmarkStart w:id="5485" w:name="_Toc75207753"/>
      <w:bookmarkStart w:id="5486" w:name="_Toc75208023"/>
      <w:bookmarkStart w:id="5487" w:name="_Toc75187551"/>
      <w:bookmarkStart w:id="5488" w:name="_Toc75187917"/>
      <w:bookmarkStart w:id="5489" w:name="_Toc75188308"/>
      <w:bookmarkStart w:id="5490" w:name="_Toc75202580"/>
      <w:bookmarkStart w:id="5491" w:name="_Toc75204113"/>
      <w:bookmarkStart w:id="5492" w:name="_Toc75204358"/>
      <w:bookmarkStart w:id="5493" w:name="_Toc75204600"/>
      <w:bookmarkStart w:id="5494" w:name="_Toc75204838"/>
      <w:bookmarkStart w:id="5495" w:name="_Toc75205288"/>
      <w:bookmarkStart w:id="5496" w:name="_Toc75205562"/>
      <w:bookmarkStart w:id="5497" w:name="_Toc75205836"/>
      <w:bookmarkStart w:id="5498" w:name="_Toc75206110"/>
      <w:bookmarkStart w:id="5499" w:name="_Toc75206384"/>
      <w:bookmarkStart w:id="5500" w:name="_Toc75206658"/>
      <w:bookmarkStart w:id="5501" w:name="_Toc75206932"/>
      <w:bookmarkStart w:id="5502" w:name="_Toc75207206"/>
      <w:bookmarkStart w:id="5503" w:name="_Toc75207480"/>
      <w:bookmarkStart w:id="5504" w:name="_Toc75207754"/>
      <w:bookmarkStart w:id="5505" w:name="_Toc75208024"/>
      <w:bookmarkStart w:id="5506" w:name="_Toc75187552"/>
      <w:bookmarkStart w:id="5507" w:name="_Toc75187918"/>
      <w:bookmarkStart w:id="5508" w:name="_Toc75188309"/>
      <w:bookmarkStart w:id="5509" w:name="_Toc75202581"/>
      <w:bookmarkStart w:id="5510" w:name="_Toc75204114"/>
      <w:bookmarkStart w:id="5511" w:name="_Toc75204359"/>
      <w:bookmarkStart w:id="5512" w:name="_Toc75204601"/>
      <w:bookmarkStart w:id="5513" w:name="_Toc75204839"/>
      <w:bookmarkStart w:id="5514" w:name="_Toc75205289"/>
      <w:bookmarkStart w:id="5515" w:name="_Toc75205563"/>
      <w:bookmarkStart w:id="5516" w:name="_Toc75205837"/>
      <w:bookmarkStart w:id="5517" w:name="_Toc75206111"/>
      <w:bookmarkStart w:id="5518" w:name="_Toc75206385"/>
      <w:bookmarkStart w:id="5519" w:name="_Toc75206659"/>
      <w:bookmarkStart w:id="5520" w:name="_Toc75206933"/>
      <w:bookmarkStart w:id="5521" w:name="_Toc75207207"/>
      <w:bookmarkStart w:id="5522" w:name="_Toc75207481"/>
      <w:bookmarkStart w:id="5523" w:name="_Toc75207755"/>
      <w:bookmarkStart w:id="5524" w:name="_Toc75208025"/>
      <w:bookmarkStart w:id="5525" w:name="_Toc75187553"/>
      <w:bookmarkStart w:id="5526" w:name="_Toc75187919"/>
      <w:bookmarkStart w:id="5527" w:name="_Toc75188310"/>
      <w:bookmarkStart w:id="5528" w:name="_Toc75202582"/>
      <w:bookmarkStart w:id="5529" w:name="_Toc75204115"/>
      <w:bookmarkStart w:id="5530" w:name="_Toc75204360"/>
      <w:bookmarkStart w:id="5531" w:name="_Toc75204602"/>
      <w:bookmarkStart w:id="5532" w:name="_Toc75204840"/>
      <w:bookmarkStart w:id="5533" w:name="_Toc75205290"/>
      <w:bookmarkStart w:id="5534" w:name="_Toc75205564"/>
      <w:bookmarkStart w:id="5535" w:name="_Toc75205838"/>
      <w:bookmarkStart w:id="5536" w:name="_Toc75206112"/>
      <w:bookmarkStart w:id="5537" w:name="_Toc75206386"/>
      <w:bookmarkStart w:id="5538" w:name="_Toc75206660"/>
      <w:bookmarkStart w:id="5539" w:name="_Toc75206934"/>
      <w:bookmarkStart w:id="5540" w:name="_Toc75207208"/>
      <w:bookmarkStart w:id="5541" w:name="_Toc75207482"/>
      <w:bookmarkStart w:id="5542" w:name="_Toc75207756"/>
      <w:bookmarkStart w:id="5543" w:name="_Toc75208026"/>
      <w:bookmarkStart w:id="5544" w:name="_Toc94795780"/>
      <w:bookmarkStart w:id="5545" w:name="_Toc166786624"/>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r w:rsidRPr="00B747DB">
        <w:t>The Registered Provider</w:t>
      </w:r>
      <w:bookmarkEnd w:id="5544"/>
      <w:bookmarkEnd w:id="5545"/>
      <w:r w:rsidRPr="00B747DB">
        <w:t xml:space="preserve"> </w:t>
      </w:r>
    </w:p>
    <w:p w14:paraId="65BF3EF5" w14:textId="5290E702" w:rsidR="0035088E" w:rsidRPr="00B747DB" w:rsidRDefault="65C3FD59" w:rsidP="0035088E">
      <w:pPr>
        <w:autoSpaceDE w:val="0"/>
        <w:autoSpaceDN w:val="0"/>
        <w:adjustRightInd w:val="0"/>
        <w:rPr>
          <w:sz w:val="18"/>
          <w:szCs w:val="18"/>
        </w:rPr>
      </w:pPr>
      <w:r w:rsidRPr="00B747DB">
        <w:rPr>
          <w:sz w:val="18"/>
          <w:szCs w:val="18"/>
        </w:rPr>
        <w:t xml:space="preserve">Fledglings </w:t>
      </w:r>
      <w:r w:rsidR="4A5725EC" w:rsidRPr="00B747DB">
        <w:rPr>
          <w:sz w:val="18"/>
          <w:szCs w:val="18"/>
        </w:rPr>
        <w:t>Childcare</w:t>
      </w:r>
      <w:r w:rsidRPr="00B747DB">
        <w:rPr>
          <w:sz w:val="18"/>
          <w:szCs w:val="18"/>
        </w:rPr>
        <w:t xml:space="preserve"> Limited</w:t>
      </w:r>
    </w:p>
    <w:p w14:paraId="74DF326A" w14:textId="77777777" w:rsidR="0035088E" w:rsidRPr="00B747DB" w:rsidRDefault="0035088E" w:rsidP="0035088E">
      <w:pPr>
        <w:autoSpaceDE w:val="0"/>
        <w:autoSpaceDN w:val="0"/>
        <w:adjustRightInd w:val="0"/>
        <w:rPr>
          <w:sz w:val="18"/>
          <w:szCs w:val="18"/>
        </w:rPr>
      </w:pPr>
      <w:r w:rsidRPr="00B747DB">
        <w:rPr>
          <w:sz w:val="18"/>
          <w:szCs w:val="18"/>
        </w:rPr>
        <w:t>Colonade House</w:t>
      </w:r>
    </w:p>
    <w:p w14:paraId="319DFE8D" w14:textId="77777777" w:rsidR="0035088E" w:rsidRPr="00B747DB" w:rsidRDefault="0035088E" w:rsidP="0035088E">
      <w:pPr>
        <w:autoSpaceDE w:val="0"/>
        <w:autoSpaceDN w:val="0"/>
        <w:adjustRightInd w:val="0"/>
        <w:rPr>
          <w:sz w:val="18"/>
          <w:szCs w:val="18"/>
          <w:lang w:val="en-US" w:eastAsia="en-US"/>
        </w:rPr>
      </w:pPr>
      <w:r w:rsidRPr="00B747DB">
        <w:rPr>
          <w:sz w:val="18"/>
          <w:szCs w:val="18"/>
        </w:rPr>
        <w:t>1st Floor</w:t>
      </w:r>
    </w:p>
    <w:p w14:paraId="153B2C62" w14:textId="77777777" w:rsidR="0035088E" w:rsidRPr="00B747DB" w:rsidRDefault="0035088E" w:rsidP="0035088E">
      <w:pPr>
        <w:autoSpaceDE w:val="0"/>
        <w:autoSpaceDN w:val="0"/>
        <w:adjustRightInd w:val="0"/>
        <w:rPr>
          <w:sz w:val="18"/>
          <w:szCs w:val="18"/>
        </w:rPr>
      </w:pPr>
      <w:r w:rsidRPr="00B747DB">
        <w:rPr>
          <w:sz w:val="18"/>
          <w:szCs w:val="18"/>
        </w:rPr>
        <w:t>163 Kingsway</w:t>
      </w:r>
    </w:p>
    <w:p w14:paraId="1A22782E" w14:textId="77777777" w:rsidR="0035088E" w:rsidRPr="00B747DB" w:rsidRDefault="0035088E" w:rsidP="0035088E">
      <w:pPr>
        <w:autoSpaceDE w:val="0"/>
        <w:autoSpaceDN w:val="0"/>
        <w:adjustRightInd w:val="0"/>
        <w:rPr>
          <w:sz w:val="18"/>
          <w:szCs w:val="18"/>
          <w:lang w:val="en-US" w:eastAsia="en-US"/>
        </w:rPr>
      </w:pPr>
      <w:r w:rsidRPr="00B747DB">
        <w:rPr>
          <w:sz w:val="18"/>
          <w:szCs w:val="18"/>
        </w:rPr>
        <w:t>Manchester</w:t>
      </w:r>
    </w:p>
    <w:p w14:paraId="3769489D" w14:textId="77777777" w:rsidR="0035088E" w:rsidRPr="00B747DB" w:rsidRDefault="0035088E" w:rsidP="0035088E">
      <w:pPr>
        <w:autoSpaceDE w:val="0"/>
        <w:autoSpaceDN w:val="0"/>
        <w:adjustRightInd w:val="0"/>
        <w:rPr>
          <w:sz w:val="18"/>
          <w:szCs w:val="18"/>
        </w:rPr>
      </w:pPr>
      <w:r w:rsidRPr="00B747DB">
        <w:rPr>
          <w:sz w:val="18"/>
          <w:szCs w:val="18"/>
        </w:rPr>
        <w:t xml:space="preserve">M19 2ND. </w:t>
      </w:r>
    </w:p>
    <w:p w14:paraId="5D1388F3" w14:textId="77777777" w:rsidR="0035088E" w:rsidRPr="00B747DB" w:rsidRDefault="0035088E" w:rsidP="0035088E">
      <w:pPr>
        <w:autoSpaceDE w:val="0"/>
        <w:autoSpaceDN w:val="0"/>
        <w:adjustRightInd w:val="0"/>
        <w:rPr>
          <w:sz w:val="18"/>
          <w:szCs w:val="18"/>
        </w:rPr>
      </w:pPr>
      <w:r w:rsidRPr="00B747DB">
        <w:rPr>
          <w:sz w:val="18"/>
          <w:szCs w:val="18"/>
        </w:rPr>
        <w:t>Registered in England No.12920159</w:t>
      </w:r>
    </w:p>
    <w:p w14:paraId="5179AAEB" w14:textId="77777777" w:rsidR="0035088E" w:rsidRPr="00B747DB" w:rsidRDefault="0035088E" w:rsidP="0035088E">
      <w:pPr>
        <w:autoSpaceDE w:val="0"/>
        <w:autoSpaceDN w:val="0"/>
        <w:adjustRightInd w:val="0"/>
        <w:rPr>
          <w:sz w:val="18"/>
          <w:szCs w:val="18"/>
        </w:rPr>
      </w:pPr>
    </w:p>
    <w:p w14:paraId="439ECEA4" w14:textId="77777777" w:rsidR="0035088E" w:rsidRPr="00B747DB" w:rsidRDefault="0035088E" w:rsidP="009547F8">
      <w:pPr>
        <w:pStyle w:val="Heading2"/>
      </w:pPr>
      <w:bookmarkStart w:id="5546" w:name="_Toc94795781"/>
      <w:bookmarkStart w:id="5547" w:name="_Toc166786625"/>
      <w:r w:rsidRPr="00B747DB">
        <w:t>The Responsible Individual</w:t>
      </w:r>
      <w:bookmarkEnd w:id="5546"/>
      <w:bookmarkEnd w:id="5547"/>
      <w:r w:rsidRPr="00B747DB">
        <w:t xml:space="preserve"> </w:t>
      </w:r>
    </w:p>
    <w:p w14:paraId="3E6A382E" w14:textId="77777777" w:rsidR="0035088E" w:rsidRPr="00B747DB" w:rsidRDefault="0035088E" w:rsidP="0035088E">
      <w:pPr>
        <w:autoSpaceDE w:val="0"/>
        <w:autoSpaceDN w:val="0"/>
        <w:adjustRightInd w:val="0"/>
        <w:rPr>
          <w:bCs/>
          <w:sz w:val="18"/>
          <w:szCs w:val="18"/>
        </w:rPr>
      </w:pPr>
      <w:r w:rsidRPr="00B747DB">
        <w:rPr>
          <w:bCs/>
          <w:sz w:val="18"/>
          <w:szCs w:val="18"/>
        </w:rPr>
        <w:t xml:space="preserve">Irfan Munir </w:t>
      </w:r>
    </w:p>
    <w:p w14:paraId="7EDEA8BE" w14:textId="27B1CCE1" w:rsidR="003C63B9" w:rsidRPr="00B747DB" w:rsidRDefault="38A60C60" w:rsidP="003C63B9">
      <w:pPr>
        <w:autoSpaceDE w:val="0"/>
        <w:autoSpaceDN w:val="0"/>
        <w:adjustRightInd w:val="0"/>
        <w:rPr>
          <w:sz w:val="18"/>
          <w:szCs w:val="18"/>
        </w:rPr>
      </w:pPr>
      <w:r w:rsidRPr="00B747DB">
        <w:rPr>
          <w:sz w:val="18"/>
          <w:szCs w:val="18"/>
        </w:rPr>
        <w:t>Colonnade</w:t>
      </w:r>
      <w:r w:rsidR="186F7AB0" w:rsidRPr="00B747DB">
        <w:rPr>
          <w:sz w:val="18"/>
          <w:szCs w:val="18"/>
        </w:rPr>
        <w:t xml:space="preserve"> House</w:t>
      </w:r>
    </w:p>
    <w:p w14:paraId="3EFC8AE4" w14:textId="77777777" w:rsidR="003C63B9" w:rsidRPr="00B747DB" w:rsidRDefault="003C63B9" w:rsidP="003C63B9">
      <w:pPr>
        <w:autoSpaceDE w:val="0"/>
        <w:autoSpaceDN w:val="0"/>
        <w:adjustRightInd w:val="0"/>
        <w:rPr>
          <w:sz w:val="18"/>
          <w:szCs w:val="18"/>
          <w:lang w:val="en-US" w:eastAsia="en-US"/>
        </w:rPr>
      </w:pPr>
      <w:r w:rsidRPr="00B747DB">
        <w:rPr>
          <w:sz w:val="18"/>
          <w:szCs w:val="18"/>
        </w:rPr>
        <w:t>1st Floor</w:t>
      </w:r>
    </w:p>
    <w:p w14:paraId="79692F0E" w14:textId="77777777" w:rsidR="003C63B9" w:rsidRPr="00B747DB" w:rsidRDefault="003C63B9" w:rsidP="003C63B9">
      <w:pPr>
        <w:autoSpaceDE w:val="0"/>
        <w:autoSpaceDN w:val="0"/>
        <w:adjustRightInd w:val="0"/>
        <w:rPr>
          <w:sz w:val="18"/>
          <w:szCs w:val="18"/>
        </w:rPr>
      </w:pPr>
      <w:r w:rsidRPr="00B747DB">
        <w:rPr>
          <w:sz w:val="18"/>
          <w:szCs w:val="18"/>
        </w:rPr>
        <w:t>163 Kingsway</w:t>
      </w:r>
    </w:p>
    <w:p w14:paraId="533F314F" w14:textId="77777777" w:rsidR="003C63B9" w:rsidRPr="00B747DB" w:rsidRDefault="003C63B9" w:rsidP="003C63B9">
      <w:pPr>
        <w:autoSpaceDE w:val="0"/>
        <w:autoSpaceDN w:val="0"/>
        <w:adjustRightInd w:val="0"/>
        <w:rPr>
          <w:sz w:val="18"/>
          <w:szCs w:val="18"/>
          <w:lang w:val="en-US" w:eastAsia="en-US"/>
        </w:rPr>
      </w:pPr>
      <w:r w:rsidRPr="00B747DB">
        <w:rPr>
          <w:sz w:val="18"/>
          <w:szCs w:val="18"/>
        </w:rPr>
        <w:t>Manchester</w:t>
      </w:r>
    </w:p>
    <w:p w14:paraId="3A537C0A" w14:textId="77777777" w:rsidR="003C63B9" w:rsidRPr="00B747DB" w:rsidRDefault="003C63B9" w:rsidP="003C63B9">
      <w:pPr>
        <w:autoSpaceDE w:val="0"/>
        <w:autoSpaceDN w:val="0"/>
        <w:adjustRightInd w:val="0"/>
        <w:rPr>
          <w:sz w:val="18"/>
          <w:szCs w:val="18"/>
        </w:rPr>
      </w:pPr>
      <w:r w:rsidRPr="00B747DB">
        <w:rPr>
          <w:sz w:val="18"/>
          <w:szCs w:val="18"/>
        </w:rPr>
        <w:t xml:space="preserve">M19 2ND. </w:t>
      </w:r>
    </w:p>
    <w:p w14:paraId="410DBF19" w14:textId="77777777" w:rsidR="0035088E" w:rsidRPr="00B747DB" w:rsidRDefault="0035088E" w:rsidP="0035088E">
      <w:pPr>
        <w:autoSpaceDE w:val="0"/>
        <w:autoSpaceDN w:val="0"/>
        <w:adjustRightInd w:val="0"/>
        <w:rPr>
          <w:bCs/>
          <w:sz w:val="18"/>
          <w:szCs w:val="18"/>
          <w:highlight w:val="yellow"/>
        </w:rPr>
      </w:pPr>
    </w:p>
    <w:p w14:paraId="4768F687" w14:textId="77777777" w:rsidR="0035088E" w:rsidRPr="00B747DB" w:rsidRDefault="00000000" w:rsidP="0035088E">
      <w:pPr>
        <w:autoSpaceDE w:val="0"/>
        <w:autoSpaceDN w:val="0"/>
        <w:adjustRightInd w:val="0"/>
        <w:rPr>
          <w:b/>
          <w:bCs/>
          <w:sz w:val="18"/>
          <w:szCs w:val="18"/>
          <w:u w:val="single"/>
        </w:rPr>
      </w:pPr>
      <w:hyperlink r:id="rId13" w:history="1">
        <w:r w:rsidR="0035088E" w:rsidRPr="00B747DB">
          <w:rPr>
            <w:rStyle w:val="Hyperlink"/>
            <w:bCs/>
            <w:sz w:val="18"/>
            <w:szCs w:val="18"/>
          </w:rPr>
          <w:t>Irfan.munir@fledglingschildcare.co.uk</w:t>
        </w:r>
      </w:hyperlink>
      <w:r w:rsidR="0035088E" w:rsidRPr="00B747DB">
        <w:rPr>
          <w:b/>
          <w:bCs/>
          <w:sz w:val="18"/>
          <w:szCs w:val="18"/>
          <w:u w:val="single"/>
        </w:rPr>
        <w:t xml:space="preserve"> </w:t>
      </w:r>
    </w:p>
    <w:p w14:paraId="20C667B8" w14:textId="77777777" w:rsidR="0035088E" w:rsidRPr="00B747DB" w:rsidRDefault="0035088E" w:rsidP="0035088E">
      <w:pPr>
        <w:autoSpaceDE w:val="0"/>
        <w:autoSpaceDN w:val="0"/>
        <w:adjustRightInd w:val="0"/>
        <w:rPr>
          <w:b/>
          <w:bCs/>
          <w:sz w:val="18"/>
          <w:szCs w:val="18"/>
          <w:u w:val="single"/>
        </w:rPr>
      </w:pPr>
    </w:p>
    <w:p w14:paraId="7685CD0A" w14:textId="77777777" w:rsidR="0035088E" w:rsidRPr="00B747DB" w:rsidRDefault="0035088E" w:rsidP="0035088E">
      <w:pPr>
        <w:autoSpaceDE w:val="0"/>
        <w:autoSpaceDN w:val="0"/>
        <w:adjustRightInd w:val="0"/>
        <w:rPr>
          <w:i/>
          <w:color w:val="000000"/>
          <w:sz w:val="18"/>
          <w:szCs w:val="18"/>
        </w:rPr>
      </w:pPr>
      <w:r w:rsidRPr="00B747DB">
        <w:rPr>
          <w:b/>
          <w:bCs/>
          <w:sz w:val="18"/>
          <w:szCs w:val="18"/>
        </w:rPr>
        <w:t>Mobile:  07930 622 340</w:t>
      </w:r>
    </w:p>
    <w:p w14:paraId="0617F89D" w14:textId="77777777" w:rsidR="0035088E" w:rsidRPr="00B747DB" w:rsidRDefault="0035088E" w:rsidP="0035088E">
      <w:pPr>
        <w:autoSpaceDE w:val="0"/>
        <w:autoSpaceDN w:val="0"/>
        <w:adjustRightInd w:val="0"/>
        <w:rPr>
          <w:sz w:val="18"/>
          <w:szCs w:val="18"/>
          <w:highlight w:val="yellow"/>
        </w:rPr>
      </w:pPr>
    </w:p>
    <w:p w14:paraId="02040162" w14:textId="5FA005A3" w:rsidR="001110EB" w:rsidRPr="001D56E2" w:rsidRDefault="65C3FD59" w:rsidP="009547F8">
      <w:pPr>
        <w:pStyle w:val="Heading2"/>
      </w:pPr>
      <w:bookmarkStart w:id="5548" w:name="_Toc94795782"/>
      <w:bookmarkStart w:id="5549" w:name="_Toc166786626"/>
      <w:r w:rsidRPr="00B747DB">
        <w:t>The Registered Manager</w:t>
      </w:r>
      <w:bookmarkStart w:id="5550" w:name="_Toc75187557"/>
      <w:bookmarkStart w:id="5551" w:name="_Toc75187923"/>
      <w:bookmarkStart w:id="5552" w:name="_Toc75188314"/>
      <w:bookmarkStart w:id="5553" w:name="_Toc75202586"/>
      <w:bookmarkStart w:id="5554" w:name="_Toc75204119"/>
      <w:bookmarkStart w:id="5555" w:name="_Toc75204364"/>
      <w:bookmarkStart w:id="5556" w:name="_Toc75204606"/>
      <w:bookmarkStart w:id="5557" w:name="_Toc75204844"/>
      <w:bookmarkStart w:id="5558" w:name="_Toc75205294"/>
      <w:bookmarkStart w:id="5559" w:name="_Toc75205568"/>
      <w:bookmarkStart w:id="5560" w:name="_Toc75205842"/>
      <w:bookmarkStart w:id="5561" w:name="_Toc75206116"/>
      <w:bookmarkStart w:id="5562" w:name="_Toc75206390"/>
      <w:bookmarkStart w:id="5563" w:name="_Toc75206664"/>
      <w:bookmarkStart w:id="5564" w:name="_Toc75206938"/>
      <w:bookmarkStart w:id="5565" w:name="_Toc75207212"/>
      <w:bookmarkStart w:id="5566" w:name="_Toc75207486"/>
      <w:bookmarkStart w:id="5567" w:name="_Toc75207760"/>
      <w:bookmarkStart w:id="5568" w:name="_Toc75208030"/>
      <w:bookmarkStart w:id="5569" w:name="_Toc75187558"/>
      <w:bookmarkStart w:id="5570" w:name="_Toc75187924"/>
      <w:bookmarkStart w:id="5571" w:name="_Toc75188315"/>
      <w:bookmarkStart w:id="5572" w:name="_Toc75202587"/>
      <w:bookmarkStart w:id="5573" w:name="_Toc75204120"/>
      <w:bookmarkStart w:id="5574" w:name="_Toc75204365"/>
      <w:bookmarkStart w:id="5575" w:name="_Toc75204607"/>
      <w:bookmarkStart w:id="5576" w:name="_Toc75204845"/>
      <w:bookmarkStart w:id="5577" w:name="_Toc75205295"/>
      <w:bookmarkStart w:id="5578" w:name="_Toc75205569"/>
      <w:bookmarkStart w:id="5579" w:name="_Toc75205843"/>
      <w:bookmarkStart w:id="5580" w:name="_Toc75206117"/>
      <w:bookmarkStart w:id="5581" w:name="_Toc75206391"/>
      <w:bookmarkStart w:id="5582" w:name="_Toc75206665"/>
      <w:bookmarkStart w:id="5583" w:name="_Toc75206939"/>
      <w:bookmarkStart w:id="5584" w:name="_Toc75207213"/>
      <w:bookmarkStart w:id="5585" w:name="_Toc75207487"/>
      <w:bookmarkStart w:id="5586" w:name="_Toc75207761"/>
      <w:bookmarkStart w:id="5587" w:name="_Toc75208031"/>
      <w:bookmarkStart w:id="5588" w:name="_Toc75187559"/>
      <w:bookmarkStart w:id="5589" w:name="_Toc75187925"/>
      <w:bookmarkStart w:id="5590" w:name="_Toc75188316"/>
      <w:bookmarkStart w:id="5591" w:name="_Toc75202588"/>
      <w:bookmarkStart w:id="5592" w:name="_Toc75204121"/>
      <w:bookmarkStart w:id="5593" w:name="_Toc75204366"/>
      <w:bookmarkStart w:id="5594" w:name="_Toc75204608"/>
      <w:bookmarkStart w:id="5595" w:name="_Toc75204846"/>
      <w:bookmarkStart w:id="5596" w:name="_Toc75205296"/>
      <w:bookmarkStart w:id="5597" w:name="_Toc75205570"/>
      <w:bookmarkStart w:id="5598" w:name="_Toc75205844"/>
      <w:bookmarkStart w:id="5599" w:name="_Toc75206118"/>
      <w:bookmarkStart w:id="5600" w:name="_Toc75206392"/>
      <w:bookmarkStart w:id="5601" w:name="_Toc75206666"/>
      <w:bookmarkStart w:id="5602" w:name="_Toc75206940"/>
      <w:bookmarkStart w:id="5603" w:name="_Toc75207214"/>
      <w:bookmarkStart w:id="5604" w:name="_Toc75207488"/>
      <w:bookmarkStart w:id="5605" w:name="_Toc75207762"/>
      <w:bookmarkStart w:id="5606" w:name="_Toc75208032"/>
      <w:bookmarkStart w:id="5607" w:name="_Toc75187560"/>
      <w:bookmarkStart w:id="5608" w:name="_Toc75187926"/>
      <w:bookmarkStart w:id="5609" w:name="_Toc75188317"/>
      <w:bookmarkStart w:id="5610" w:name="_Toc75202589"/>
      <w:bookmarkStart w:id="5611" w:name="_Toc75204122"/>
      <w:bookmarkStart w:id="5612" w:name="_Toc75204367"/>
      <w:bookmarkStart w:id="5613" w:name="_Toc75204609"/>
      <w:bookmarkStart w:id="5614" w:name="_Toc75204847"/>
      <w:bookmarkStart w:id="5615" w:name="_Toc75205297"/>
      <w:bookmarkStart w:id="5616" w:name="_Toc75205571"/>
      <w:bookmarkStart w:id="5617" w:name="_Toc75205845"/>
      <w:bookmarkStart w:id="5618" w:name="_Toc75206119"/>
      <w:bookmarkStart w:id="5619" w:name="_Toc75206393"/>
      <w:bookmarkStart w:id="5620" w:name="_Toc75206667"/>
      <w:bookmarkStart w:id="5621" w:name="_Toc75206941"/>
      <w:bookmarkStart w:id="5622" w:name="_Toc75207215"/>
      <w:bookmarkStart w:id="5623" w:name="_Toc75207489"/>
      <w:bookmarkStart w:id="5624" w:name="_Toc75207763"/>
      <w:bookmarkStart w:id="5625" w:name="_Toc75208033"/>
      <w:bookmarkStart w:id="5626" w:name="_Toc75187561"/>
      <w:bookmarkStart w:id="5627" w:name="_Toc75187927"/>
      <w:bookmarkStart w:id="5628" w:name="_Toc75188318"/>
      <w:bookmarkStart w:id="5629" w:name="_Toc75202590"/>
      <w:bookmarkStart w:id="5630" w:name="_Toc75204123"/>
      <w:bookmarkStart w:id="5631" w:name="_Toc75204368"/>
      <w:bookmarkStart w:id="5632" w:name="_Toc75204610"/>
      <w:bookmarkStart w:id="5633" w:name="_Toc75204848"/>
      <w:bookmarkStart w:id="5634" w:name="_Toc75205298"/>
      <w:bookmarkStart w:id="5635" w:name="_Toc75205572"/>
      <w:bookmarkStart w:id="5636" w:name="_Toc75205846"/>
      <w:bookmarkStart w:id="5637" w:name="_Toc75206120"/>
      <w:bookmarkStart w:id="5638" w:name="_Toc75206394"/>
      <w:bookmarkStart w:id="5639" w:name="_Toc75206668"/>
      <w:bookmarkStart w:id="5640" w:name="_Toc75206942"/>
      <w:bookmarkStart w:id="5641" w:name="_Toc75207216"/>
      <w:bookmarkStart w:id="5642" w:name="_Toc75207490"/>
      <w:bookmarkStart w:id="5643" w:name="_Toc75207764"/>
      <w:bookmarkStart w:id="5644" w:name="_Toc75208034"/>
      <w:bookmarkStart w:id="5645" w:name="_Toc75187562"/>
      <w:bookmarkStart w:id="5646" w:name="_Toc75187928"/>
      <w:bookmarkStart w:id="5647" w:name="_Toc75188319"/>
      <w:bookmarkStart w:id="5648" w:name="_Toc75202591"/>
      <w:bookmarkStart w:id="5649" w:name="_Toc75204124"/>
      <w:bookmarkStart w:id="5650" w:name="_Toc75204369"/>
      <w:bookmarkStart w:id="5651" w:name="_Toc75204611"/>
      <w:bookmarkStart w:id="5652" w:name="_Toc75204849"/>
      <w:bookmarkStart w:id="5653" w:name="_Toc75205299"/>
      <w:bookmarkStart w:id="5654" w:name="_Toc75205573"/>
      <w:bookmarkStart w:id="5655" w:name="_Toc75205847"/>
      <w:bookmarkStart w:id="5656" w:name="_Toc75206121"/>
      <w:bookmarkStart w:id="5657" w:name="_Toc75206395"/>
      <w:bookmarkStart w:id="5658" w:name="_Toc75206669"/>
      <w:bookmarkStart w:id="5659" w:name="_Toc75206943"/>
      <w:bookmarkStart w:id="5660" w:name="_Toc75207217"/>
      <w:bookmarkStart w:id="5661" w:name="_Toc75207491"/>
      <w:bookmarkStart w:id="5662" w:name="_Toc75207765"/>
      <w:bookmarkStart w:id="5663" w:name="_Toc75208035"/>
      <w:bookmarkStart w:id="5664" w:name="_Toc75187563"/>
      <w:bookmarkStart w:id="5665" w:name="_Toc75187929"/>
      <w:bookmarkStart w:id="5666" w:name="_Toc75188320"/>
      <w:bookmarkStart w:id="5667" w:name="_Toc75202592"/>
      <w:bookmarkStart w:id="5668" w:name="_Toc75204125"/>
      <w:bookmarkStart w:id="5669" w:name="_Toc75204370"/>
      <w:bookmarkStart w:id="5670" w:name="_Toc75204612"/>
      <w:bookmarkStart w:id="5671" w:name="_Toc75204850"/>
      <w:bookmarkStart w:id="5672" w:name="_Toc75205300"/>
      <w:bookmarkStart w:id="5673" w:name="_Toc75205574"/>
      <w:bookmarkStart w:id="5674" w:name="_Toc75205848"/>
      <w:bookmarkStart w:id="5675" w:name="_Toc75206122"/>
      <w:bookmarkStart w:id="5676" w:name="_Toc75206396"/>
      <w:bookmarkStart w:id="5677" w:name="_Toc75206670"/>
      <w:bookmarkStart w:id="5678" w:name="_Toc75206944"/>
      <w:bookmarkStart w:id="5679" w:name="_Toc75207218"/>
      <w:bookmarkStart w:id="5680" w:name="_Toc75207492"/>
      <w:bookmarkStart w:id="5681" w:name="_Toc75207766"/>
      <w:bookmarkStart w:id="5682" w:name="_Toc75208036"/>
      <w:bookmarkStart w:id="5683" w:name="_Toc75187564"/>
      <w:bookmarkStart w:id="5684" w:name="_Toc75187930"/>
      <w:bookmarkStart w:id="5685" w:name="_Toc75188321"/>
      <w:bookmarkStart w:id="5686" w:name="_Toc75202593"/>
      <w:bookmarkStart w:id="5687" w:name="_Toc75204126"/>
      <w:bookmarkStart w:id="5688" w:name="_Toc75204371"/>
      <w:bookmarkStart w:id="5689" w:name="_Toc75204613"/>
      <w:bookmarkStart w:id="5690" w:name="_Toc75204851"/>
      <w:bookmarkStart w:id="5691" w:name="_Toc75205301"/>
      <w:bookmarkStart w:id="5692" w:name="_Toc75205575"/>
      <w:bookmarkStart w:id="5693" w:name="_Toc75205849"/>
      <w:bookmarkStart w:id="5694" w:name="_Toc75206123"/>
      <w:bookmarkStart w:id="5695" w:name="_Toc75206397"/>
      <w:bookmarkStart w:id="5696" w:name="_Toc75206671"/>
      <w:bookmarkStart w:id="5697" w:name="_Toc75206945"/>
      <w:bookmarkStart w:id="5698" w:name="_Toc75207219"/>
      <w:bookmarkStart w:id="5699" w:name="_Toc75207493"/>
      <w:bookmarkStart w:id="5700" w:name="_Toc75207767"/>
      <w:bookmarkStart w:id="5701" w:name="_Toc75208037"/>
      <w:bookmarkStart w:id="5702" w:name="_Toc75187565"/>
      <w:bookmarkStart w:id="5703" w:name="_Toc75187931"/>
      <w:bookmarkStart w:id="5704" w:name="_Toc75188322"/>
      <w:bookmarkStart w:id="5705" w:name="_Toc75202594"/>
      <w:bookmarkStart w:id="5706" w:name="_Toc75204127"/>
      <w:bookmarkStart w:id="5707" w:name="_Toc75204372"/>
      <w:bookmarkStart w:id="5708" w:name="_Toc75204614"/>
      <w:bookmarkStart w:id="5709" w:name="_Toc75204852"/>
      <w:bookmarkStart w:id="5710" w:name="_Toc75205302"/>
      <w:bookmarkStart w:id="5711" w:name="_Toc75205576"/>
      <w:bookmarkStart w:id="5712" w:name="_Toc75205850"/>
      <w:bookmarkStart w:id="5713" w:name="_Toc75206124"/>
      <w:bookmarkStart w:id="5714" w:name="_Toc75206398"/>
      <w:bookmarkStart w:id="5715" w:name="_Toc75206672"/>
      <w:bookmarkStart w:id="5716" w:name="_Toc75206946"/>
      <w:bookmarkStart w:id="5717" w:name="_Toc75207220"/>
      <w:bookmarkStart w:id="5718" w:name="_Toc75207494"/>
      <w:bookmarkStart w:id="5719" w:name="_Toc75207768"/>
      <w:bookmarkStart w:id="5720" w:name="_Toc75208038"/>
      <w:bookmarkStart w:id="5721" w:name="_Toc75187566"/>
      <w:bookmarkStart w:id="5722" w:name="_Toc75187932"/>
      <w:bookmarkStart w:id="5723" w:name="_Toc75188323"/>
      <w:bookmarkStart w:id="5724" w:name="_Toc75202595"/>
      <w:bookmarkStart w:id="5725" w:name="_Toc75204128"/>
      <w:bookmarkStart w:id="5726" w:name="_Toc75204373"/>
      <w:bookmarkStart w:id="5727" w:name="_Toc75204615"/>
      <w:bookmarkStart w:id="5728" w:name="_Toc75204853"/>
      <w:bookmarkStart w:id="5729" w:name="_Toc75205303"/>
      <w:bookmarkStart w:id="5730" w:name="_Toc75205577"/>
      <w:bookmarkStart w:id="5731" w:name="_Toc75205851"/>
      <w:bookmarkStart w:id="5732" w:name="_Toc75206125"/>
      <w:bookmarkStart w:id="5733" w:name="_Toc75206399"/>
      <w:bookmarkStart w:id="5734" w:name="_Toc75206673"/>
      <w:bookmarkStart w:id="5735" w:name="_Toc75206947"/>
      <w:bookmarkStart w:id="5736" w:name="_Toc75207221"/>
      <w:bookmarkStart w:id="5737" w:name="_Toc75207495"/>
      <w:bookmarkStart w:id="5738" w:name="_Toc75207769"/>
      <w:bookmarkStart w:id="5739" w:name="_Toc75208039"/>
      <w:bookmarkStart w:id="5740" w:name="_Toc75187567"/>
      <w:bookmarkStart w:id="5741" w:name="_Toc75187933"/>
      <w:bookmarkStart w:id="5742" w:name="_Toc75188324"/>
      <w:bookmarkStart w:id="5743" w:name="_Toc75202596"/>
      <w:bookmarkStart w:id="5744" w:name="_Toc75204129"/>
      <w:bookmarkStart w:id="5745" w:name="_Toc75204374"/>
      <w:bookmarkStart w:id="5746" w:name="_Toc75204616"/>
      <w:bookmarkStart w:id="5747" w:name="_Toc75204854"/>
      <w:bookmarkStart w:id="5748" w:name="_Toc75205304"/>
      <w:bookmarkStart w:id="5749" w:name="_Toc75205578"/>
      <w:bookmarkStart w:id="5750" w:name="_Toc75205852"/>
      <w:bookmarkStart w:id="5751" w:name="_Toc75206126"/>
      <w:bookmarkStart w:id="5752" w:name="_Toc75206400"/>
      <w:bookmarkStart w:id="5753" w:name="_Toc75206674"/>
      <w:bookmarkStart w:id="5754" w:name="_Toc75206948"/>
      <w:bookmarkStart w:id="5755" w:name="_Toc75207222"/>
      <w:bookmarkStart w:id="5756" w:name="_Toc75207496"/>
      <w:bookmarkStart w:id="5757" w:name="_Toc75207770"/>
      <w:bookmarkStart w:id="5758" w:name="_Toc75208040"/>
      <w:bookmarkStart w:id="5759" w:name="_Toc75187568"/>
      <w:bookmarkStart w:id="5760" w:name="_Toc75187934"/>
      <w:bookmarkStart w:id="5761" w:name="_Toc75188325"/>
      <w:bookmarkStart w:id="5762" w:name="_Toc75202597"/>
      <w:bookmarkStart w:id="5763" w:name="_Toc75204130"/>
      <w:bookmarkStart w:id="5764" w:name="_Toc75204375"/>
      <w:bookmarkStart w:id="5765" w:name="_Toc75204617"/>
      <w:bookmarkStart w:id="5766" w:name="_Toc75204855"/>
      <w:bookmarkStart w:id="5767" w:name="_Toc75205305"/>
      <w:bookmarkStart w:id="5768" w:name="_Toc75205579"/>
      <w:bookmarkStart w:id="5769" w:name="_Toc75205853"/>
      <w:bookmarkStart w:id="5770" w:name="_Toc75206127"/>
      <w:bookmarkStart w:id="5771" w:name="_Toc75206401"/>
      <w:bookmarkStart w:id="5772" w:name="_Toc75206675"/>
      <w:bookmarkStart w:id="5773" w:name="_Toc75206949"/>
      <w:bookmarkStart w:id="5774" w:name="_Toc75207223"/>
      <w:bookmarkStart w:id="5775" w:name="_Toc75207497"/>
      <w:bookmarkStart w:id="5776" w:name="_Toc75207771"/>
      <w:bookmarkStart w:id="5777" w:name="_Toc75208041"/>
      <w:bookmarkStart w:id="5778" w:name="_Toc75187569"/>
      <w:bookmarkStart w:id="5779" w:name="_Toc75187935"/>
      <w:bookmarkStart w:id="5780" w:name="_Toc75188326"/>
      <w:bookmarkStart w:id="5781" w:name="_Toc75202598"/>
      <w:bookmarkStart w:id="5782" w:name="_Toc75204131"/>
      <w:bookmarkStart w:id="5783" w:name="_Toc75204376"/>
      <w:bookmarkStart w:id="5784" w:name="_Toc75204618"/>
      <w:bookmarkStart w:id="5785" w:name="_Toc75204856"/>
      <w:bookmarkStart w:id="5786" w:name="_Toc75205306"/>
      <w:bookmarkStart w:id="5787" w:name="_Toc75205580"/>
      <w:bookmarkStart w:id="5788" w:name="_Toc75205854"/>
      <w:bookmarkStart w:id="5789" w:name="_Toc75206128"/>
      <w:bookmarkStart w:id="5790" w:name="_Toc75206402"/>
      <w:bookmarkStart w:id="5791" w:name="_Toc75206676"/>
      <w:bookmarkStart w:id="5792" w:name="_Toc75206950"/>
      <w:bookmarkStart w:id="5793" w:name="_Toc75207224"/>
      <w:bookmarkStart w:id="5794" w:name="_Toc75207498"/>
      <w:bookmarkStart w:id="5795" w:name="_Toc75207772"/>
      <w:bookmarkStart w:id="5796" w:name="_Toc75208042"/>
      <w:bookmarkStart w:id="5797" w:name="_Toc75187570"/>
      <w:bookmarkStart w:id="5798" w:name="_Toc75187936"/>
      <w:bookmarkStart w:id="5799" w:name="_Toc75188327"/>
      <w:bookmarkStart w:id="5800" w:name="_Toc75202599"/>
      <w:bookmarkStart w:id="5801" w:name="_Toc75204132"/>
      <w:bookmarkStart w:id="5802" w:name="_Toc75204377"/>
      <w:bookmarkStart w:id="5803" w:name="_Toc75204619"/>
      <w:bookmarkStart w:id="5804" w:name="_Toc75204857"/>
      <w:bookmarkStart w:id="5805" w:name="_Toc75205307"/>
      <w:bookmarkStart w:id="5806" w:name="_Toc75205581"/>
      <w:bookmarkStart w:id="5807" w:name="_Toc75205855"/>
      <w:bookmarkStart w:id="5808" w:name="_Toc75206129"/>
      <w:bookmarkStart w:id="5809" w:name="_Toc75206403"/>
      <w:bookmarkStart w:id="5810" w:name="_Toc75206677"/>
      <w:bookmarkStart w:id="5811" w:name="_Toc75206951"/>
      <w:bookmarkStart w:id="5812" w:name="_Toc75207225"/>
      <w:bookmarkStart w:id="5813" w:name="_Toc75207499"/>
      <w:bookmarkStart w:id="5814" w:name="_Toc75207773"/>
      <w:bookmarkStart w:id="5815" w:name="_Toc75208043"/>
      <w:bookmarkStart w:id="5816" w:name="_Toc75187571"/>
      <w:bookmarkStart w:id="5817" w:name="_Toc75187937"/>
      <w:bookmarkStart w:id="5818" w:name="_Toc75188328"/>
      <w:bookmarkStart w:id="5819" w:name="_Toc75202600"/>
      <w:bookmarkStart w:id="5820" w:name="_Toc75204133"/>
      <w:bookmarkStart w:id="5821" w:name="_Toc75204378"/>
      <w:bookmarkStart w:id="5822" w:name="_Toc75204620"/>
      <w:bookmarkStart w:id="5823" w:name="_Toc75204858"/>
      <w:bookmarkStart w:id="5824" w:name="_Toc75205308"/>
      <w:bookmarkStart w:id="5825" w:name="_Toc75205582"/>
      <w:bookmarkStart w:id="5826" w:name="_Toc75205856"/>
      <w:bookmarkStart w:id="5827" w:name="_Toc75206130"/>
      <w:bookmarkStart w:id="5828" w:name="_Toc75206404"/>
      <w:bookmarkStart w:id="5829" w:name="_Toc75206678"/>
      <w:bookmarkStart w:id="5830" w:name="_Toc75206952"/>
      <w:bookmarkStart w:id="5831" w:name="_Toc75207226"/>
      <w:bookmarkStart w:id="5832" w:name="_Toc75207500"/>
      <w:bookmarkStart w:id="5833" w:name="_Toc75207774"/>
      <w:bookmarkStart w:id="5834" w:name="_Toc75208044"/>
      <w:bookmarkStart w:id="5835" w:name="_Toc75187572"/>
      <w:bookmarkStart w:id="5836" w:name="_Toc75187938"/>
      <w:bookmarkStart w:id="5837" w:name="_Toc75188329"/>
      <w:bookmarkStart w:id="5838" w:name="_Toc75202601"/>
      <w:bookmarkStart w:id="5839" w:name="_Toc75204134"/>
      <w:bookmarkStart w:id="5840" w:name="_Toc75204379"/>
      <w:bookmarkStart w:id="5841" w:name="_Toc75204621"/>
      <w:bookmarkStart w:id="5842" w:name="_Toc75204859"/>
      <w:bookmarkStart w:id="5843" w:name="_Toc75205309"/>
      <w:bookmarkStart w:id="5844" w:name="_Toc75205583"/>
      <w:bookmarkStart w:id="5845" w:name="_Toc75205857"/>
      <w:bookmarkStart w:id="5846" w:name="_Toc75206131"/>
      <w:bookmarkStart w:id="5847" w:name="_Toc75206405"/>
      <w:bookmarkStart w:id="5848" w:name="_Toc75206679"/>
      <w:bookmarkStart w:id="5849" w:name="_Toc75206953"/>
      <w:bookmarkStart w:id="5850" w:name="_Toc75207227"/>
      <w:bookmarkStart w:id="5851" w:name="_Toc75207501"/>
      <w:bookmarkStart w:id="5852" w:name="_Toc75207775"/>
      <w:bookmarkStart w:id="5853" w:name="_Toc75208045"/>
      <w:bookmarkStart w:id="5854" w:name="_Toc75187573"/>
      <w:bookmarkStart w:id="5855" w:name="_Toc75187939"/>
      <w:bookmarkStart w:id="5856" w:name="_Toc75188330"/>
      <w:bookmarkStart w:id="5857" w:name="_Toc75202602"/>
      <w:bookmarkStart w:id="5858" w:name="_Toc75204135"/>
      <w:bookmarkStart w:id="5859" w:name="_Toc75204380"/>
      <w:bookmarkStart w:id="5860" w:name="_Toc75204622"/>
      <w:bookmarkStart w:id="5861" w:name="_Toc75204860"/>
      <w:bookmarkStart w:id="5862" w:name="_Toc75205310"/>
      <w:bookmarkStart w:id="5863" w:name="_Toc75205584"/>
      <w:bookmarkStart w:id="5864" w:name="_Toc75205858"/>
      <w:bookmarkStart w:id="5865" w:name="_Toc75206132"/>
      <w:bookmarkStart w:id="5866" w:name="_Toc75206406"/>
      <w:bookmarkStart w:id="5867" w:name="_Toc75206680"/>
      <w:bookmarkStart w:id="5868" w:name="_Toc75206954"/>
      <w:bookmarkStart w:id="5869" w:name="_Toc75207228"/>
      <w:bookmarkStart w:id="5870" w:name="_Toc75207502"/>
      <w:bookmarkStart w:id="5871" w:name="_Toc75207776"/>
      <w:bookmarkStart w:id="5872" w:name="_Toc75208046"/>
      <w:bookmarkStart w:id="5873" w:name="_Toc75187574"/>
      <w:bookmarkStart w:id="5874" w:name="_Toc75187940"/>
      <w:bookmarkStart w:id="5875" w:name="_Toc75188331"/>
      <w:bookmarkStart w:id="5876" w:name="_Toc75202603"/>
      <w:bookmarkStart w:id="5877" w:name="_Toc75204136"/>
      <w:bookmarkStart w:id="5878" w:name="_Toc75204381"/>
      <w:bookmarkStart w:id="5879" w:name="_Toc75204623"/>
      <w:bookmarkStart w:id="5880" w:name="_Toc75204861"/>
      <w:bookmarkStart w:id="5881" w:name="_Toc75205311"/>
      <w:bookmarkStart w:id="5882" w:name="_Toc75205585"/>
      <w:bookmarkStart w:id="5883" w:name="_Toc75205859"/>
      <w:bookmarkStart w:id="5884" w:name="_Toc75206133"/>
      <w:bookmarkStart w:id="5885" w:name="_Toc75206407"/>
      <w:bookmarkStart w:id="5886" w:name="_Toc75206681"/>
      <w:bookmarkStart w:id="5887" w:name="_Toc75206955"/>
      <w:bookmarkStart w:id="5888" w:name="_Toc75207229"/>
      <w:bookmarkStart w:id="5889" w:name="_Toc75207503"/>
      <w:bookmarkStart w:id="5890" w:name="_Toc75207777"/>
      <w:bookmarkStart w:id="5891" w:name="_Toc75208047"/>
      <w:bookmarkStart w:id="5892" w:name="_Toc75187575"/>
      <w:bookmarkStart w:id="5893" w:name="_Toc75187941"/>
      <w:bookmarkStart w:id="5894" w:name="_Toc75188332"/>
      <w:bookmarkStart w:id="5895" w:name="_Toc75202604"/>
      <w:bookmarkStart w:id="5896" w:name="_Toc75204137"/>
      <w:bookmarkStart w:id="5897" w:name="_Toc75204382"/>
      <w:bookmarkStart w:id="5898" w:name="_Toc75204624"/>
      <w:bookmarkStart w:id="5899" w:name="_Toc75204862"/>
      <w:bookmarkStart w:id="5900" w:name="_Toc75205312"/>
      <w:bookmarkStart w:id="5901" w:name="_Toc75205586"/>
      <w:bookmarkStart w:id="5902" w:name="_Toc75205860"/>
      <w:bookmarkStart w:id="5903" w:name="_Toc75206134"/>
      <w:bookmarkStart w:id="5904" w:name="_Toc75206408"/>
      <w:bookmarkStart w:id="5905" w:name="_Toc75206682"/>
      <w:bookmarkStart w:id="5906" w:name="_Toc75206956"/>
      <w:bookmarkStart w:id="5907" w:name="_Toc75207230"/>
      <w:bookmarkStart w:id="5908" w:name="_Toc75207504"/>
      <w:bookmarkStart w:id="5909" w:name="_Toc75207778"/>
      <w:bookmarkStart w:id="5910" w:name="_Toc75208048"/>
      <w:bookmarkStart w:id="5911" w:name="_Toc75187576"/>
      <w:bookmarkStart w:id="5912" w:name="_Toc75187942"/>
      <w:bookmarkStart w:id="5913" w:name="_Toc75188333"/>
      <w:bookmarkStart w:id="5914" w:name="_Toc75202605"/>
      <w:bookmarkStart w:id="5915" w:name="_Toc75204138"/>
      <w:bookmarkStart w:id="5916" w:name="_Toc75204383"/>
      <w:bookmarkStart w:id="5917" w:name="_Toc75204625"/>
      <w:bookmarkStart w:id="5918" w:name="_Toc75204863"/>
      <w:bookmarkStart w:id="5919" w:name="_Toc75205313"/>
      <w:bookmarkStart w:id="5920" w:name="_Toc75205587"/>
      <w:bookmarkStart w:id="5921" w:name="_Toc75205861"/>
      <w:bookmarkStart w:id="5922" w:name="_Toc75206135"/>
      <w:bookmarkStart w:id="5923" w:name="_Toc75206409"/>
      <w:bookmarkStart w:id="5924" w:name="_Toc75206683"/>
      <w:bookmarkStart w:id="5925" w:name="_Toc75206957"/>
      <w:bookmarkStart w:id="5926" w:name="_Toc75207231"/>
      <w:bookmarkStart w:id="5927" w:name="_Toc75207505"/>
      <w:bookmarkStart w:id="5928" w:name="_Toc75207779"/>
      <w:bookmarkStart w:id="5929" w:name="_Toc75208049"/>
      <w:bookmarkStart w:id="5930" w:name="_Toc75187577"/>
      <w:bookmarkStart w:id="5931" w:name="_Toc75187943"/>
      <w:bookmarkStart w:id="5932" w:name="_Toc75188334"/>
      <w:bookmarkStart w:id="5933" w:name="_Toc75202606"/>
      <w:bookmarkStart w:id="5934" w:name="_Toc75204139"/>
      <w:bookmarkStart w:id="5935" w:name="_Toc75204384"/>
      <w:bookmarkStart w:id="5936" w:name="_Toc75204626"/>
      <w:bookmarkStart w:id="5937" w:name="_Toc75204864"/>
      <w:bookmarkStart w:id="5938" w:name="_Toc75205314"/>
      <w:bookmarkStart w:id="5939" w:name="_Toc75205588"/>
      <w:bookmarkStart w:id="5940" w:name="_Toc75205862"/>
      <w:bookmarkStart w:id="5941" w:name="_Toc75206136"/>
      <w:bookmarkStart w:id="5942" w:name="_Toc75206410"/>
      <w:bookmarkStart w:id="5943" w:name="_Toc75206684"/>
      <w:bookmarkStart w:id="5944" w:name="_Toc75206958"/>
      <w:bookmarkStart w:id="5945" w:name="_Toc75207232"/>
      <w:bookmarkStart w:id="5946" w:name="_Toc75207506"/>
      <w:bookmarkStart w:id="5947" w:name="_Toc75207780"/>
      <w:bookmarkStart w:id="5948" w:name="_Toc75208050"/>
      <w:bookmarkStart w:id="5949" w:name="_Toc75187578"/>
      <w:bookmarkStart w:id="5950" w:name="_Toc75187944"/>
      <w:bookmarkStart w:id="5951" w:name="_Toc75188335"/>
      <w:bookmarkStart w:id="5952" w:name="_Toc75202607"/>
      <w:bookmarkStart w:id="5953" w:name="_Toc75204140"/>
      <w:bookmarkStart w:id="5954" w:name="_Toc75204385"/>
      <w:bookmarkStart w:id="5955" w:name="_Toc75204627"/>
      <w:bookmarkStart w:id="5956" w:name="_Toc75204865"/>
      <w:bookmarkStart w:id="5957" w:name="_Toc75205315"/>
      <w:bookmarkStart w:id="5958" w:name="_Toc75205589"/>
      <w:bookmarkStart w:id="5959" w:name="_Toc75205863"/>
      <w:bookmarkStart w:id="5960" w:name="_Toc75206137"/>
      <w:bookmarkStart w:id="5961" w:name="_Toc75206411"/>
      <w:bookmarkStart w:id="5962" w:name="_Toc75206685"/>
      <w:bookmarkStart w:id="5963" w:name="_Toc75206959"/>
      <w:bookmarkStart w:id="5964" w:name="_Toc75207233"/>
      <w:bookmarkStart w:id="5965" w:name="_Toc75207507"/>
      <w:bookmarkStart w:id="5966" w:name="_Toc75207781"/>
      <w:bookmarkStart w:id="5967" w:name="_Toc75208051"/>
      <w:bookmarkStart w:id="5968" w:name="_Toc75187579"/>
      <w:bookmarkStart w:id="5969" w:name="_Toc75187945"/>
      <w:bookmarkStart w:id="5970" w:name="_Toc75188336"/>
      <w:bookmarkStart w:id="5971" w:name="_Toc75202608"/>
      <w:bookmarkStart w:id="5972" w:name="_Toc75204141"/>
      <w:bookmarkStart w:id="5973" w:name="_Toc75204386"/>
      <w:bookmarkStart w:id="5974" w:name="_Toc75204628"/>
      <w:bookmarkStart w:id="5975" w:name="_Toc75204866"/>
      <w:bookmarkStart w:id="5976" w:name="_Toc75205316"/>
      <w:bookmarkStart w:id="5977" w:name="_Toc75205590"/>
      <w:bookmarkStart w:id="5978" w:name="_Toc75205864"/>
      <w:bookmarkStart w:id="5979" w:name="_Toc75206138"/>
      <w:bookmarkStart w:id="5980" w:name="_Toc75206412"/>
      <w:bookmarkStart w:id="5981" w:name="_Toc75206686"/>
      <w:bookmarkStart w:id="5982" w:name="_Toc75206960"/>
      <w:bookmarkStart w:id="5983" w:name="_Toc75207234"/>
      <w:bookmarkStart w:id="5984" w:name="_Toc75207508"/>
      <w:bookmarkStart w:id="5985" w:name="_Toc75207782"/>
      <w:bookmarkStart w:id="5986" w:name="_Toc75208052"/>
      <w:bookmarkEnd w:id="5548"/>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r w:rsidR="3FBB59F6" w:rsidRPr="00B747DB">
        <w:t xml:space="preserve"> – </w:t>
      </w:r>
      <w:r w:rsidR="00A07DDA">
        <w:t>TBC</w:t>
      </w:r>
      <w:bookmarkEnd w:id="5549"/>
    </w:p>
    <w:p w14:paraId="0397360D" w14:textId="19051A01" w:rsidR="0035088E" w:rsidRPr="00B747DB" w:rsidRDefault="65C3FD59" w:rsidP="009547F8">
      <w:pPr>
        <w:pStyle w:val="Heading2"/>
      </w:pPr>
      <w:bookmarkStart w:id="5987" w:name="_Toc94795783"/>
      <w:bookmarkStart w:id="5988" w:name="_Toc166786627"/>
      <w:r w:rsidRPr="00B747DB">
        <w:t>Experience and Qualifications</w:t>
      </w:r>
      <w:bookmarkEnd w:id="5987"/>
      <w:bookmarkEnd w:id="5988"/>
      <w:r w:rsidRPr="00B747DB">
        <w:t xml:space="preserve"> </w:t>
      </w:r>
      <w:r w:rsidR="00A07DDA">
        <w:t xml:space="preserve"> </w:t>
      </w:r>
    </w:p>
    <w:p w14:paraId="605E36B6" w14:textId="5BA30FC3" w:rsidR="4711F117" w:rsidRPr="00B747DB" w:rsidRDefault="4711F117" w:rsidP="4711F117">
      <w:pPr>
        <w:rPr>
          <w:sz w:val="18"/>
          <w:szCs w:val="18"/>
        </w:rPr>
      </w:pPr>
    </w:p>
    <w:p w14:paraId="2DCED54C" w14:textId="4411B139" w:rsidR="4711F117" w:rsidRPr="00B747DB" w:rsidRDefault="4711F117" w:rsidP="4711F117">
      <w:pPr>
        <w:rPr>
          <w:sz w:val="18"/>
          <w:szCs w:val="18"/>
        </w:rPr>
      </w:pPr>
    </w:p>
    <w:p w14:paraId="0A0E6382" w14:textId="28E147FF" w:rsidR="00B53409" w:rsidRPr="00B747DB" w:rsidRDefault="34817AB6" w:rsidP="009547F8">
      <w:pPr>
        <w:pStyle w:val="Heading2"/>
      </w:pPr>
      <w:bookmarkStart w:id="5989" w:name="_Toc166786628"/>
      <w:r w:rsidRPr="00B747DB">
        <w:t>responsible individual</w:t>
      </w:r>
      <w:r w:rsidR="583486E5" w:rsidRPr="00B747DB">
        <w:t>- Irfan Munir</w:t>
      </w:r>
      <w:bookmarkEnd w:id="5989"/>
    </w:p>
    <w:p w14:paraId="7CFD8102" w14:textId="5C16409E" w:rsidR="00466CC1" w:rsidRPr="00B747DB" w:rsidRDefault="00466CC1" w:rsidP="00466CC1">
      <w:pPr>
        <w:rPr>
          <w:rFonts w:ascii="Comic Sans MS" w:hAnsi="Comic Sans MS" w:cs="Arial"/>
          <w:b/>
          <w:bCs/>
          <w:sz w:val="18"/>
          <w:szCs w:val="18"/>
          <w:u w:val="single"/>
        </w:rPr>
      </w:pPr>
    </w:p>
    <w:p w14:paraId="244B256F" w14:textId="2E58FE52" w:rsidR="00466CC1" w:rsidRPr="00B747DB" w:rsidRDefault="7B66982E" w:rsidP="00466CC1">
      <w:pPr>
        <w:rPr>
          <w:rFonts w:cs="Arial"/>
          <w:sz w:val="18"/>
          <w:szCs w:val="18"/>
        </w:rPr>
      </w:pPr>
      <w:r w:rsidRPr="00B747DB">
        <w:rPr>
          <w:rFonts w:cs="Arial"/>
          <w:sz w:val="18"/>
          <w:szCs w:val="18"/>
        </w:rPr>
        <w:t>A</w:t>
      </w:r>
      <w:r w:rsidR="2D6EB4F3" w:rsidRPr="00B747DB">
        <w:rPr>
          <w:rFonts w:cs="Arial"/>
          <w:sz w:val="18"/>
          <w:szCs w:val="18"/>
        </w:rPr>
        <w:t xml:space="preserve"> </w:t>
      </w:r>
      <w:r w:rsidR="16C30181" w:rsidRPr="00B747DB">
        <w:rPr>
          <w:rFonts w:cs="Arial"/>
          <w:sz w:val="18"/>
          <w:szCs w:val="18"/>
        </w:rPr>
        <w:t>qualified Solicitor</w:t>
      </w:r>
      <w:r w:rsidR="2D6EB4F3" w:rsidRPr="00B747DB">
        <w:rPr>
          <w:rFonts w:cs="Arial"/>
          <w:sz w:val="18"/>
          <w:szCs w:val="18"/>
        </w:rPr>
        <w:t xml:space="preserve"> in 2005 and </w:t>
      </w:r>
      <w:r w:rsidR="4D83F3CC" w:rsidRPr="00B747DB">
        <w:rPr>
          <w:rFonts w:cs="Arial"/>
          <w:sz w:val="18"/>
          <w:szCs w:val="18"/>
        </w:rPr>
        <w:t>has the</w:t>
      </w:r>
      <w:r w:rsidR="2D6EB4F3" w:rsidRPr="00B747DB">
        <w:rPr>
          <w:rFonts w:cs="Arial"/>
          <w:sz w:val="18"/>
          <w:szCs w:val="18"/>
        </w:rPr>
        <w:t xml:space="preserve"> professional qualifications</w:t>
      </w:r>
      <w:r w:rsidR="683A5A55" w:rsidRPr="00B747DB">
        <w:rPr>
          <w:rFonts w:cs="Arial"/>
          <w:sz w:val="18"/>
          <w:szCs w:val="18"/>
        </w:rPr>
        <w:t>: (</w:t>
      </w:r>
      <w:r w:rsidR="2D6EB4F3" w:rsidRPr="00B747DB">
        <w:rPr>
          <w:rFonts w:cs="Arial"/>
          <w:sz w:val="18"/>
          <w:szCs w:val="18"/>
        </w:rPr>
        <w:t>LLB)(Hons)</w:t>
      </w:r>
    </w:p>
    <w:p w14:paraId="71E7E8F7" w14:textId="5AB10526" w:rsidR="00466CC1" w:rsidRPr="00B747DB" w:rsidRDefault="2D6EB4F3" w:rsidP="00466CC1">
      <w:pPr>
        <w:rPr>
          <w:rFonts w:cs="Arial"/>
          <w:sz w:val="18"/>
          <w:szCs w:val="18"/>
        </w:rPr>
      </w:pPr>
      <w:r w:rsidRPr="00B747DB">
        <w:rPr>
          <w:rFonts w:cs="Arial"/>
          <w:sz w:val="18"/>
          <w:szCs w:val="18"/>
        </w:rPr>
        <w:t>Since 2009 I</w:t>
      </w:r>
      <w:r w:rsidR="4791FB38" w:rsidRPr="00B747DB">
        <w:rPr>
          <w:rFonts w:cs="Arial"/>
          <w:sz w:val="18"/>
          <w:szCs w:val="18"/>
        </w:rPr>
        <w:t xml:space="preserve">rfan </w:t>
      </w:r>
      <w:r w:rsidR="43A925B6" w:rsidRPr="00B747DB">
        <w:rPr>
          <w:rFonts w:cs="Arial"/>
          <w:sz w:val="18"/>
          <w:szCs w:val="18"/>
        </w:rPr>
        <w:t>has been</w:t>
      </w:r>
      <w:r w:rsidRPr="00B747DB">
        <w:rPr>
          <w:rFonts w:cs="Arial"/>
          <w:sz w:val="18"/>
          <w:szCs w:val="18"/>
        </w:rPr>
        <w:t xml:space="preserve"> a Partner of a </w:t>
      </w:r>
      <w:r w:rsidR="7EC6AE26" w:rsidRPr="00B747DB">
        <w:rPr>
          <w:rFonts w:cs="Arial"/>
          <w:sz w:val="18"/>
          <w:szCs w:val="18"/>
        </w:rPr>
        <w:t>legal company</w:t>
      </w:r>
      <w:r w:rsidRPr="00B747DB">
        <w:rPr>
          <w:rFonts w:cs="Arial"/>
          <w:sz w:val="18"/>
          <w:szCs w:val="18"/>
        </w:rPr>
        <w:t>, which has grown organically over the years.</w:t>
      </w:r>
    </w:p>
    <w:p w14:paraId="68E13D2B" w14:textId="6902B2CF" w:rsidR="00466CC1" w:rsidRPr="00B747DB" w:rsidRDefault="00B0706D" w:rsidP="00466CC1">
      <w:pPr>
        <w:rPr>
          <w:rFonts w:cs="Arial"/>
          <w:sz w:val="18"/>
          <w:szCs w:val="18"/>
        </w:rPr>
      </w:pPr>
      <w:r w:rsidRPr="00B747DB">
        <w:rPr>
          <w:rFonts w:cs="Arial"/>
          <w:sz w:val="18"/>
          <w:szCs w:val="18"/>
        </w:rPr>
        <w:t>He is</w:t>
      </w:r>
      <w:r w:rsidR="00466CC1" w:rsidRPr="00B747DB">
        <w:rPr>
          <w:rFonts w:cs="Arial"/>
          <w:sz w:val="18"/>
          <w:szCs w:val="18"/>
        </w:rPr>
        <w:t xml:space="preserve"> also a Trustee for a Charity, namely Action for Humanity.</w:t>
      </w:r>
    </w:p>
    <w:p w14:paraId="23F49B20" w14:textId="14072948" w:rsidR="00466CC1" w:rsidRPr="00B747DB" w:rsidRDefault="2D6EB4F3" w:rsidP="00466CC1">
      <w:pPr>
        <w:rPr>
          <w:rFonts w:cs="Arial"/>
          <w:sz w:val="18"/>
          <w:szCs w:val="18"/>
        </w:rPr>
      </w:pPr>
      <w:r w:rsidRPr="00B747DB">
        <w:rPr>
          <w:rFonts w:cs="Arial"/>
          <w:sz w:val="18"/>
          <w:szCs w:val="18"/>
        </w:rPr>
        <w:t xml:space="preserve">In </w:t>
      </w:r>
      <w:r w:rsidR="7EC6AE26" w:rsidRPr="00B747DB">
        <w:rPr>
          <w:rFonts w:cs="Arial"/>
          <w:sz w:val="18"/>
          <w:szCs w:val="18"/>
        </w:rPr>
        <w:t>his</w:t>
      </w:r>
      <w:r w:rsidRPr="00B747DB">
        <w:rPr>
          <w:rFonts w:cs="Arial"/>
          <w:sz w:val="18"/>
          <w:szCs w:val="18"/>
        </w:rPr>
        <w:t xml:space="preserve"> spare </w:t>
      </w:r>
      <w:r w:rsidR="1868A98A" w:rsidRPr="00B747DB">
        <w:rPr>
          <w:rFonts w:cs="Arial"/>
          <w:sz w:val="18"/>
          <w:szCs w:val="18"/>
        </w:rPr>
        <w:t>time,</w:t>
      </w:r>
      <w:r w:rsidRPr="00B747DB">
        <w:rPr>
          <w:rFonts w:cs="Arial"/>
          <w:sz w:val="18"/>
          <w:szCs w:val="18"/>
        </w:rPr>
        <w:t xml:space="preserve"> </w:t>
      </w:r>
      <w:r w:rsidR="7EC6AE26" w:rsidRPr="00B747DB">
        <w:rPr>
          <w:rFonts w:cs="Arial"/>
          <w:sz w:val="18"/>
          <w:szCs w:val="18"/>
        </w:rPr>
        <w:t>he</w:t>
      </w:r>
      <w:r w:rsidRPr="00B747DB">
        <w:rPr>
          <w:rFonts w:cs="Arial"/>
          <w:sz w:val="18"/>
          <w:szCs w:val="18"/>
        </w:rPr>
        <w:t xml:space="preserve"> </w:t>
      </w:r>
      <w:r w:rsidR="428BE741" w:rsidRPr="00B747DB">
        <w:rPr>
          <w:rFonts w:cs="Arial"/>
          <w:sz w:val="18"/>
          <w:szCs w:val="18"/>
        </w:rPr>
        <w:t>enjoys visiting</w:t>
      </w:r>
      <w:r w:rsidRPr="00B747DB">
        <w:rPr>
          <w:rFonts w:cs="Arial"/>
          <w:sz w:val="18"/>
          <w:szCs w:val="18"/>
        </w:rPr>
        <w:t xml:space="preserve"> the gym, travelling and networking.</w:t>
      </w:r>
    </w:p>
    <w:p w14:paraId="79EFE1CE" w14:textId="472A541A" w:rsidR="00466CC1" w:rsidRPr="00B747DB" w:rsidRDefault="553DCFFC" w:rsidP="00466CC1">
      <w:pPr>
        <w:rPr>
          <w:rFonts w:cs="Arial"/>
          <w:sz w:val="18"/>
          <w:szCs w:val="18"/>
        </w:rPr>
      </w:pPr>
      <w:r w:rsidRPr="00B747DB">
        <w:rPr>
          <w:rFonts w:cs="Arial"/>
          <w:sz w:val="18"/>
          <w:szCs w:val="18"/>
        </w:rPr>
        <w:t xml:space="preserve">Irfan </w:t>
      </w:r>
      <w:r w:rsidR="2FB8DB02" w:rsidRPr="00B747DB">
        <w:rPr>
          <w:rFonts w:cs="Arial"/>
          <w:sz w:val="18"/>
          <w:szCs w:val="18"/>
        </w:rPr>
        <w:t>has volunteered</w:t>
      </w:r>
      <w:r w:rsidR="2D6EB4F3" w:rsidRPr="00B747DB">
        <w:rPr>
          <w:rFonts w:cs="Arial"/>
          <w:sz w:val="18"/>
          <w:szCs w:val="18"/>
        </w:rPr>
        <w:t xml:space="preserve"> in a number of charitable activities assisting for the likes of humanitarian crisis and especially during the Covid pandemic.</w:t>
      </w:r>
      <w:r w:rsidR="18133B38" w:rsidRPr="00B747DB">
        <w:rPr>
          <w:rFonts w:cs="Arial"/>
          <w:sz w:val="18"/>
          <w:szCs w:val="18"/>
        </w:rPr>
        <w:t xml:space="preserve"> Irfan has completed various online training courses to assist in his role.</w:t>
      </w:r>
    </w:p>
    <w:p w14:paraId="4648C1FE" w14:textId="77777777" w:rsidR="00B53409" w:rsidRPr="00B747DB" w:rsidRDefault="00B53409" w:rsidP="00B53409">
      <w:pPr>
        <w:rPr>
          <w:sz w:val="18"/>
          <w:szCs w:val="18"/>
        </w:rPr>
      </w:pPr>
    </w:p>
    <w:p w14:paraId="541FDC9C" w14:textId="77777777" w:rsidR="00BA2405" w:rsidRPr="00B747DB" w:rsidRDefault="00BA2405" w:rsidP="00BA2405">
      <w:pPr>
        <w:rPr>
          <w:sz w:val="18"/>
          <w:szCs w:val="18"/>
        </w:rPr>
      </w:pPr>
    </w:p>
    <w:p w14:paraId="30416BA9" w14:textId="77777777" w:rsidR="00B747DB" w:rsidRPr="00B747DB" w:rsidRDefault="00B747DB" w:rsidP="0035088E">
      <w:pPr>
        <w:autoSpaceDE w:val="0"/>
        <w:autoSpaceDN w:val="0"/>
        <w:adjustRightInd w:val="0"/>
        <w:rPr>
          <w:sz w:val="18"/>
          <w:szCs w:val="18"/>
        </w:rPr>
      </w:pPr>
    </w:p>
    <w:p w14:paraId="52ABD03A" w14:textId="4DBC78E1" w:rsidR="001643C8" w:rsidRDefault="532E8233" w:rsidP="009547F8">
      <w:pPr>
        <w:pStyle w:val="Heading2"/>
      </w:pPr>
      <w:bookmarkStart w:id="5990" w:name="_Toc166786629"/>
      <w:r w:rsidRPr="00B747DB">
        <w:t xml:space="preserve">Senior residential care work </w:t>
      </w:r>
      <w:r w:rsidR="583486E5" w:rsidRPr="00B747DB">
        <w:t xml:space="preserve">– </w:t>
      </w:r>
      <w:r w:rsidR="00A07DDA">
        <w:t>TBC</w:t>
      </w:r>
      <w:bookmarkEnd w:id="5990"/>
    </w:p>
    <w:p w14:paraId="393327C7" w14:textId="77777777" w:rsidR="0057194E" w:rsidRPr="00B747DB" w:rsidRDefault="0057194E" w:rsidP="0057194E">
      <w:pPr>
        <w:rPr>
          <w:sz w:val="18"/>
          <w:szCs w:val="18"/>
          <w:lang w:val="en-US"/>
        </w:rPr>
      </w:pPr>
    </w:p>
    <w:p w14:paraId="117A0E48" w14:textId="77777777" w:rsidR="0057194E" w:rsidRPr="00B747DB" w:rsidRDefault="0057194E" w:rsidP="0057194E">
      <w:pPr>
        <w:rPr>
          <w:sz w:val="18"/>
          <w:szCs w:val="18"/>
        </w:rPr>
      </w:pPr>
    </w:p>
    <w:p w14:paraId="37E1EE74" w14:textId="34EA3370" w:rsidR="0057194E" w:rsidRPr="00B747DB" w:rsidRDefault="7B066D56" w:rsidP="009547F8">
      <w:pPr>
        <w:pStyle w:val="Heading2"/>
      </w:pPr>
      <w:bookmarkStart w:id="5991" w:name="_Toc166786630"/>
      <w:r w:rsidRPr="00B747DB">
        <w:t>Senior residential care worker</w:t>
      </w:r>
      <w:r w:rsidR="41DC20CC" w:rsidRPr="00B747DB">
        <w:t xml:space="preserve">- </w:t>
      </w:r>
      <w:r w:rsidR="00A07DDA">
        <w:t>TBC</w:t>
      </w:r>
      <w:bookmarkEnd w:id="5991"/>
    </w:p>
    <w:p w14:paraId="7DB80353" w14:textId="77777777" w:rsidR="00B53409" w:rsidRPr="00B747DB" w:rsidRDefault="00B53409" w:rsidP="0057194E">
      <w:pPr>
        <w:rPr>
          <w:sz w:val="18"/>
          <w:szCs w:val="18"/>
        </w:rPr>
      </w:pPr>
    </w:p>
    <w:p w14:paraId="47282555" w14:textId="4B8369BB" w:rsidR="00D923AF" w:rsidRPr="00B747DB" w:rsidRDefault="742B8716" w:rsidP="009547F8">
      <w:pPr>
        <w:pStyle w:val="Heading2"/>
      </w:pPr>
      <w:bookmarkStart w:id="5992" w:name="_Toc166786631"/>
      <w:r w:rsidRPr="00B747DB">
        <w:t>senior residential care worker</w:t>
      </w:r>
      <w:r w:rsidR="41DC20CC" w:rsidRPr="00B747DB">
        <w:t xml:space="preserve">- </w:t>
      </w:r>
      <w:r w:rsidR="00A07DDA">
        <w:t>TBC</w:t>
      </w:r>
      <w:bookmarkEnd w:id="5992"/>
    </w:p>
    <w:p w14:paraId="250BFABA" w14:textId="77777777" w:rsidR="005D39C6" w:rsidRPr="00B747DB" w:rsidRDefault="005D39C6" w:rsidP="005C5848">
      <w:pPr>
        <w:rPr>
          <w:sz w:val="18"/>
          <w:szCs w:val="18"/>
        </w:rPr>
      </w:pPr>
    </w:p>
    <w:p w14:paraId="19C113C9" w14:textId="3C217626" w:rsidR="005D39C6" w:rsidRDefault="7FBC52F1" w:rsidP="009547F8">
      <w:pPr>
        <w:pStyle w:val="Heading2"/>
      </w:pPr>
      <w:bookmarkStart w:id="5993" w:name="_Toc166786632"/>
      <w:r w:rsidRPr="00B747DB">
        <w:t xml:space="preserve">residential care worker- </w:t>
      </w:r>
      <w:r w:rsidR="00655001">
        <w:t xml:space="preserve"> </w:t>
      </w:r>
      <w:r w:rsidR="00A07DDA">
        <w:t>TBC</w:t>
      </w:r>
      <w:bookmarkEnd w:id="5993"/>
    </w:p>
    <w:p w14:paraId="299AF611" w14:textId="77777777" w:rsidR="00DB5B39" w:rsidRPr="00B747DB" w:rsidRDefault="00DB5B39" w:rsidP="005C5848">
      <w:pPr>
        <w:rPr>
          <w:sz w:val="18"/>
          <w:szCs w:val="18"/>
        </w:rPr>
      </w:pPr>
    </w:p>
    <w:p w14:paraId="48EB6AF1" w14:textId="77777777" w:rsidR="00DB5B39" w:rsidRPr="00B747DB" w:rsidRDefault="00DB5B39" w:rsidP="00DB5B39">
      <w:pPr>
        <w:rPr>
          <w:sz w:val="18"/>
          <w:szCs w:val="18"/>
        </w:rPr>
      </w:pPr>
    </w:p>
    <w:p w14:paraId="3EF2BEA2" w14:textId="3AA73F3C" w:rsidR="00211BD2" w:rsidRDefault="446FF34D" w:rsidP="009547F8">
      <w:pPr>
        <w:pStyle w:val="Heading2"/>
      </w:pPr>
      <w:bookmarkStart w:id="5994" w:name="_Toc166786633"/>
      <w:r w:rsidRPr="00B747DB">
        <w:t xml:space="preserve">residential care worker- </w:t>
      </w:r>
      <w:r w:rsidR="00A07DDA">
        <w:t>TBC</w:t>
      </w:r>
      <w:bookmarkEnd w:id="5994"/>
    </w:p>
    <w:p w14:paraId="7E100914" w14:textId="77777777" w:rsidR="008B655A" w:rsidRPr="00B747DB" w:rsidRDefault="008B655A" w:rsidP="008B655A">
      <w:pPr>
        <w:rPr>
          <w:sz w:val="18"/>
          <w:szCs w:val="18"/>
        </w:rPr>
      </w:pPr>
    </w:p>
    <w:p w14:paraId="092C77E5" w14:textId="6C0AD223" w:rsidR="008B655A" w:rsidRDefault="2CDC9C9B" w:rsidP="009547F8">
      <w:pPr>
        <w:pStyle w:val="Heading2"/>
      </w:pPr>
      <w:bookmarkStart w:id="5995" w:name="_Toc166786634"/>
      <w:r w:rsidRPr="00B747DB">
        <w:t>residential care worker-</w:t>
      </w:r>
      <w:r w:rsidR="00A07DDA">
        <w:t xml:space="preserve"> TBC</w:t>
      </w:r>
      <w:bookmarkEnd w:id="5995"/>
    </w:p>
    <w:p w14:paraId="5F526532" w14:textId="77777777" w:rsidR="00211BD2" w:rsidRPr="00B747DB" w:rsidRDefault="00211BD2" w:rsidP="005C5848">
      <w:pPr>
        <w:rPr>
          <w:sz w:val="18"/>
          <w:szCs w:val="18"/>
        </w:rPr>
      </w:pPr>
    </w:p>
    <w:p w14:paraId="44AFD7DD" w14:textId="77777777" w:rsidR="005D39C6" w:rsidRPr="00B747DB" w:rsidRDefault="005D39C6" w:rsidP="005C5848">
      <w:pPr>
        <w:rPr>
          <w:sz w:val="18"/>
          <w:szCs w:val="18"/>
        </w:rPr>
      </w:pPr>
    </w:p>
    <w:p w14:paraId="5B401494" w14:textId="0A3B5055" w:rsidR="00DB5B39" w:rsidRPr="00B747DB" w:rsidRDefault="446FF34D" w:rsidP="009547F8">
      <w:pPr>
        <w:pStyle w:val="Heading2"/>
      </w:pPr>
      <w:bookmarkStart w:id="5996" w:name="_Toc166786635"/>
      <w:r w:rsidRPr="00B747DB">
        <w:t xml:space="preserve">residential care worker (Bank) </w:t>
      </w:r>
      <w:r w:rsidR="00FC486F">
        <w:t>–</w:t>
      </w:r>
      <w:r w:rsidRPr="00B747DB">
        <w:t xml:space="preserve"> </w:t>
      </w:r>
      <w:r w:rsidR="00A07DDA">
        <w:t>TBC</w:t>
      </w:r>
      <w:bookmarkEnd w:id="5996"/>
    </w:p>
    <w:p w14:paraId="0BEB2ECD" w14:textId="77777777" w:rsidR="005D39C6" w:rsidRPr="00B747DB" w:rsidRDefault="005D39C6" w:rsidP="005C5848">
      <w:pPr>
        <w:rPr>
          <w:sz w:val="18"/>
          <w:szCs w:val="18"/>
        </w:rPr>
      </w:pPr>
    </w:p>
    <w:p w14:paraId="594A675D" w14:textId="77777777" w:rsidR="00C6366D" w:rsidRPr="00B747DB" w:rsidRDefault="00C6366D" w:rsidP="0035088E">
      <w:pPr>
        <w:jc w:val="left"/>
        <w:rPr>
          <w:sz w:val="18"/>
          <w:szCs w:val="18"/>
        </w:rPr>
      </w:pPr>
    </w:p>
    <w:p w14:paraId="47933194" w14:textId="77777777" w:rsidR="00E25A77" w:rsidRPr="00B747DB" w:rsidRDefault="00E25A77" w:rsidP="0035088E">
      <w:pPr>
        <w:jc w:val="left"/>
        <w:rPr>
          <w:sz w:val="18"/>
          <w:szCs w:val="18"/>
        </w:rPr>
      </w:pPr>
    </w:p>
    <w:p w14:paraId="63463DF3" w14:textId="150AFB04" w:rsidR="0062360F" w:rsidRPr="00B747DB" w:rsidRDefault="3D1524E3" w:rsidP="009547F8">
      <w:pPr>
        <w:pStyle w:val="Heading2"/>
      </w:pPr>
      <w:bookmarkStart w:id="5997" w:name="_Toc166786636"/>
      <w:r w:rsidRPr="00B747DB">
        <w:t xml:space="preserve">residential care worker (Bank) </w:t>
      </w:r>
      <w:r w:rsidR="560DFCC8" w:rsidRPr="00B747DB">
        <w:t>–</w:t>
      </w:r>
      <w:r w:rsidRPr="00B747DB">
        <w:t xml:space="preserve"> </w:t>
      </w:r>
      <w:r w:rsidR="00A07DDA">
        <w:t>TBC</w:t>
      </w:r>
      <w:bookmarkEnd w:id="5997"/>
    </w:p>
    <w:p w14:paraId="2E8C50FF" w14:textId="77777777" w:rsidR="00C6366D" w:rsidRPr="00B747DB" w:rsidRDefault="00C6366D" w:rsidP="0035088E">
      <w:pPr>
        <w:jc w:val="left"/>
        <w:rPr>
          <w:sz w:val="18"/>
          <w:szCs w:val="18"/>
        </w:rPr>
      </w:pPr>
    </w:p>
    <w:p w14:paraId="0828C38D" w14:textId="1621B5D5" w:rsidR="0035088E" w:rsidRPr="00B747DB" w:rsidRDefault="0035088E" w:rsidP="00AC04F2">
      <w:pPr>
        <w:rPr>
          <w:sz w:val="18"/>
          <w:szCs w:val="18"/>
        </w:rPr>
      </w:pPr>
    </w:p>
    <w:p w14:paraId="1EE2B9A3" w14:textId="142DB962" w:rsidR="0035088E" w:rsidRPr="00B747DB" w:rsidRDefault="65C3FD59" w:rsidP="009547F8">
      <w:pPr>
        <w:pStyle w:val="Heading2"/>
      </w:pPr>
      <w:bookmarkStart w:id="5998" w:name="_Toc75187581"/>
      <w:bookmarkStart w:id="5999" w:name="_Toc75187947"/>
      <w:bookmarkStart w:id="6000" w:name="_Toc75188338"/>
      <w:bookmarkStart w:id="6001" w:name="_Toc75202610"/>
      <w:bookmarkStart w:id="6002" w:name="_Toc75204143"/>
      <w:bookmarkStart w:id="6003" w:name="_Toc75204388"/>
      <w:bookmarkStart w:id="6004" w:name="_Toc75204630"/>
      <w:bookmarkStart w:id="6005" w:name="_Toc75204868"/>
      <w:bookmarkStart w:id="6006" w:name="_Toc75205318"/>
      <w:bookmarkStart w:id="6007" w:name="_Toc75205592"/>
      <w:bookmarkStart w:id="6008" w:name="_Toc75205866"/>
      <w:bookmarkStart w:id="6009" w:name="_Toc75206140"/>
      <w:bookmarkStart w:id="6010" w:name="_Toc75206414"/>
      <w:bookmarkStart w:id="6011" w:name="_Toc75206688"/>
      <w:bookmarkStart w:id="6012" w:name="_Toc75206962"/>
      <w:bookmarkStart w:id="6013" w:name="_Toc75207236"/>
      <w:bookmarkStart w:id="6014" w:name="_Toc75207510"/>
      <w:bookmarkStart w:id="6015" w:name="_Toc75207784"/>
      <w:bookmarkStart w:id="6016" w:name="_Toc75208054"/>
      <w:bookmarkStart w:id="6017" w:name="_Toc75205319"/>
      <w:bookmarkStart w:id="6018" w:name="_Toc75205593"/>
      <w:bookmarkStart w:id="6019" w:name="_Toc75205867"/>
      <w:bookmarkStart w:id="6020" w:name="_Toc75206141"/>
      <w:bookmarkStart w:id="6021" w:name="_Toc75206415"/>
      <w:bookmarkStart w:id="6022" w:name="_Toc75206689"/>
      <w:bookmarkStart w:id="6023" w:name="_Toc75206963"/>
      <w:bookmarkStart w:id="6024" w:name="_Toc75207237"/>
      <w:bookmarkStart w:id="6025" w:name="_Toc75207511"/>
      <w:bookmarkStart w:id="6026" w:name="_Toc75207785"/>
      <w:bookmarkStart w:id="6027" w:name="_Toc75208055"/>
      <w:bookmarkStart w:id="6028" w:name="_Toc75205320"/>
      <w:bookmarkStart w:id="6029" w:name="_Toc75205594"/>
      <w:bookmarkStart w:id="6030" w:name="_Toc75205868"/>
      <w:bookmarkStart w:id="6031" w:name="_Toc75206142"/>
      <w:bookmarkStart w:id="6032" w:name="_Toc75206416"/>
      <w:bookmarkStart w:id="6033" w:name="_Toc75206690"/>
      <w:bookmarkStart w:id="6034" w:name="_Toc75206964"/>
      <w:bookmarkStart w:id="6035" w:name="_Toc75207238"/>
      <w:bookmarkStart w:id="6036" w:name="_Toc75207512"/>
      <w:bookmarkStart w:id="6037" w:name="_Toc75207786"/>
      <w:bookmarkStart w:id="6038" w:name="_Toc75208056"/>
      <w:bookmarkStart w:id="6039" w:name="_Toc75205321"/>
      <w:bookmarkStart w:id="6040" w:name="_Toc75205595"/>
      <w:bookmarkStart w:id="6041" w:name="_Toc75205869"/>
      <w:bookmarkStart w:id="6042" w:name="_Toc75206143"/>
      <w:bookmarkStart w:id="6043" w:name="_Toc75206417"/>
      <w:bookmarkStart w:id="6044" w:name="_Toc75206691"/>
      <w:bookmarkStart w:id="6045" w:name="_Toc75206965"/>
      <w:bookmarkStart w:id="6046" w:name="_Toc75207239"/>
      <w:bookmarkStart w:id="6047" w:name="_Toc75207513"/>
      <w:bookmarkStart w:id="6048" w:name="_Toc75207787"/>
      <w:bookmarkStart w:id="6049" w:name="_Toc75208057"/>
      <w:bookmarkStart w:id="6050" w:name="_Toc75205322"/>
      <w:bookmarkStart w:id="6051" w:name="_Toc75205596"/>
      <w:bookmarkStart w:id="6052" w:name="_Toc75205870"/>
      <w:bookmarkStart w:id="6053" w:name="_Toc75206144"/>
      <w:bookmarkStart w:id="6054" w:name="_Toc75206418"/>
      <w:bookmarkStart w:id="6055" w:name="_Toc75206692"/>
      <w:bookmarkStart w:id="6056" w:name="_Toc75206966"/>
      <w:bookmarkStart w:id="6057" w:name="_Toc75207240"/>
      <w:bookmarkStart w:id="6058" w:name="_Toc75207514"/>
      <w:bookmarkStart w:id="6059" w:name="_Toc75207788"/>
      <w:bookmarkStart w:id="6060" w:name="_Toc75208058"/>
      <w:bookmarkStart w:id="6061" w:name="_Toc75205323"/>
      <w:bookmarkStart w:id="6062" w:name="_Toc75205597"/>
      <w:bookmarkStart w:id="6063" w:name="_Toc75205871"/>
      <w:bookmarkStart w:id="6064" w:name="_Toc75206145"/>
      <w:bookmarkStart w:id="6065" w:name="_Toc75206419"/>
      <w:bookmarkStart w:id="6066" w:name="_Toc75206693"/>
      <w:bookmarkStart w:id="6067" w:name="_Toc75206967"/>
      <w:bookmarkStart w:id="6068" w:name="_Toc75207241"/>
      <w:bookmarkStart w:id="6069" w:name="_Toc75207515"/>
      <w:bookmarkStart w:id="6070" w:name="_Toc75207789"/>
      <w:bookmarkStart w:id="6071" w:name="_Toc75208059"/>
      <w:bookmarkStart w:id="6072" w:name="_Toc75205324"/>
      <w:bookmarkStart w:id="6073" w:name="_Toc75205598"/>
      <w:bookmarkStart w:id="6074" w:name="_Toc75205872"/>
      <w:bookmarkStart w:id="6075" w:name="_Toc75206146"/>
      <w:bookmarkStart w:id="6076" w:name="_Toc75206420"/>
      <w:bookmarkStart w:id="6077" w:name="_Toc75206694"/>
      <w:bookmarkStart w:id="6078" w:name="_Toc75206968"/>
      <w:bookmarkStart w:id="6079" w:name="_Toc75207242"/>
      <w:bookmarkStart w:id="6080" w:name="_Toc75207516"/>
      <w:bookmarkStart w:id="6081" w:name="_Toc75207790"/>
      <w:bookmarkStart w:id="6082" w:name="_Toc75208060"/>
      <w:bookmarkStart w:id="6083" w:name="_Toc75205325"/>
      <w:bookmarkStart w:id="6084" w:name="_Toc75205599"/>
      <w:bookmarkStart w:id="6085" w:name="_Toc75205873"/>
      <w:bookmarkStart w:id="6086" w:name="_Toc75206147"/>
      <w:bookmarkStart w:id="6087" w:name="_Toc75206421"/>
      <w:bookmarkStart w:id="6088" w:name="_Toc75206695"/>
      <w:bookmarkStart w:id="6089" w:name="_Toc75206969"/>
      <w:bookmarkStart w:id="6090" w:name="_Toc75207243"/>
      <w:bookmarkStart w:id="6091" w:name="_Toc75207517"/>
      <w:bookmarkStart w:id="6092" w:name="_Toc75207791"/>
      <w:bookmarkStart w:id="6093" w:name="_Toc75208061"/>
      <w:bookmarkStart w:id="6094" w:name="_Toc75205326"/>
      <w:bookmarkStart w:id="6095" w:name="_Toc75205600"/>
      <w:bookmarkStart w:id="6096" w:name="_Toc75205874"/>
      <w:bookmarkStart w:id="6097" w:name="_Toc75206148"/>
      <w:bookmarkStart w:id="6098" w:name="_Toc75206422"/>
      <w:bookmarkStart w:id="6099" w:name="_Toc75206696"/>
      <w:bookmarkStart w:id="6100" w:name="_Toc75206970"/>
      <w:bookmarkStart w:id="6101" w:name="_Toc75207244"/>
      <w:bookmarkStart w:id="6102" w:name="_Toc75207518"/>
      <w:bookmarkStart w:id="6103" w:name="_Toc75207792"/>
      <w:bookmarkStart w:id="6104" w:name="_Toc75208062"/>
      <w:bookmarkStart w:id="6105" w:name="_Toc75205327"/>
      <w:bookmarkStart w:id="6106" w:name="_Toc75205601"/>
      <w:bookmarkStart w:id="6107" w:name="_Toc75205875"/>
      <w:bookmarkStart w:id="6108" w:name="_Toc75206149"/>
      <w:bookmarkStart w:id="6109" w:name="_Toc75206423"/>
      <w:bookmarkStart w:id="6110" w:name="_Toc75206697"/>
      <w:bookmarkStart w:id="6111" w:name="_Toc75206971"/>
      <w:bookmarkStart w:id="6112" w:name="_Toc75207245"/>
      <w:bookmarkStart w:id="6113" w:name="_Toc75207519"/>
      <w:bookmarkStart w:id="6114" w:name="_Toc75207793"/>
      <w:bookmarkStart w:id="6115" w:name="_Toc75208063"/>
      <w:bookmarkStart w:id="6116" w:name="_Toc75205328"/>
      <w:bookmarkStart w:id="6117" w:name="_Toc75205602"/>
      <w:bookmarkStart w:id="6118" w:name="_Toc75205876"/>
      <w:bookmarkStart w:id="6119" w:name="_Toc75206150"/>
      <w:bookmarkStart w:id="6120" w:name="_Toc75206424"/>
      <w:bookmarkStart w:id="6121" w:name="_Toc75206698"/>
      <w:bookmarkStart w:id="6122" w:name="_Toc75206972"/>
      <w:bookmarkStart w:id="6123" w:name="_Toc75207246"/>
      <w:bookmarkStart w:id="6124" w:name="_Toc75207520"/>
      <w:bookmarkStart w:id="6125" w:name="_Toc75207794"/>
      <w:bookmarkStart w:id="6126" w:name="_Toc75208064"/>
      <w:bookmarkStart w:id="6127" w:name="_Toc75205329"/>
      <w:bookmarkStart w:id="6128" w:name="_Toc75205603"/>
      <w:bookmarkStart w:id="6129" w:name="_Toc75205877"/>
      <w:bookmarkStart w:id="6130" w:name="_Toc75206151"/>
      <w:bookmarkStart w:id="6131" w:name="_Toc75206425"/>
      <w:bookmarkStart w:id="6132" w:name="_Toc75206699"/>
      <w:bookmarkStart w:id="6133" w:name="_Toc75206973"/>
      <w:bookmarkStart w:id="6134" w:name="_Toc75207247"/>
      <w:bookmarkStart w:id="6135" w:name="_Toc75207521"/>
      <w:bookmarkStart w:id="6136" w:name="_Toc75207795"/>
      <w:bookmarkStart w:id="6137" w:name="_Toc75208065"/>
      <w:bookmarkStart w:id="6138" w:name="_Toc75205330"/>
      <w:bookmarkStart w:id="6139" w:name="_Toc75205604"/>
      <w:bookmarkStart w:id="6140" w:name="_Toc75205878"/>
      <w:bookmarkStart w:id="6141" w:name="_Toc75206152"/>
      <w:bookmarkStart w:id="6142" w:name="_Toc75206426"/>
      <w:bookmarkStart w:id="6143" w:name="_Toc75206700"/>
      <w:bookmarkStart w:id="6144" w:name="_Toc75206974"/>
      <w:bookmarkStart w:id="6145" w:name="_Toc75207248"/>
      <w:bookmarkStart w:id="6146" w:name="_Toc75207522"/>
      <w:bookmarkStart w:id="6147" w:name="_Toc75207796"/>
      <w:bookmarkStart w:id="6148" w:name="_Toc75208066"/>
      <w:bookmarkStart w:id="6149" w:name="_Toc75205331"/>
      <w:bookmarkStart w:id="6150" w:name="_Toc75205605"/>
      <w:bookmarkStart w:id="6151" w:name="_Toc75205879"/>
      <w:bookmarkStart w:id="6152" w:name="_Toc75206153"/>
      <w:bookmarkStart w:id="6153" w:name="_Toc75206427"/>
      <w:bookmarkStart w:id="6154" w:name="_Toc75206701"/>
      <w:bookmarkStart w:id="6155" w:name="_Toc75206975"/>
      <w:bookmarkStart w:id="6156" w:name="_Toc75207249"/>
      <w:bookmarkStart w:id="6157" w:name="_Toc75207523"/>
      <w:bookmarkStart w:id="6158" w:name="_Toc75207797"/>
      <w:bookmarkStart w:id="6159" w:name="_Toc75208067"/>
      <w:bookmarkStart w:id="6160" w:name="_Toc75205332"/>
      <w:bookmarkStart w:id="6161" w:name="_Toc75205606"/>
      <w:bookmarkStart w:id="6162" w:name="_Toc75205880"/>
      <w:bookmarkStart w:id="6163" w:name="_Toc75206154"/>
      <w:bookmarkStart w:id="6164" w:name="_Toc75206428"/>
      <w:bookmarkStart w:id="6165" w:name="_Toc75206702"/>
      <w:bookmarkStart w:id="6166" w:name="_Toc75206976"/>
      <w:bookmarkStart w:id="6167" w:name="_Toc75207250"/>
      <w:bookmarkStart w:id="6168" w:name="_Toc75207524"/>
      <w:bookmarkStart w:id="6169" w:name="_Toc75207798"/>
      <w:bookmarkStart w:id="6170" w:name="_Toc75208068"/>
      <w:bookmarkStart w:id="6171" w:name="_Toc75205333"/>
      <w:bookmarkStart w:id="6172" w:name="_Toc75205607"/>
      <w:bookmarkStart w:id="6173" w:name="_Toc75205881"/>
      <w:bookmarkStart w:id="6174" w:name="_Toc75206155"/>
      <w:bookmarkStart w:id="6175" w:name="_Toc75206429"/>
      <w:bookmarkStart w:id="6176" w:name="_Toc75206703"/>
      <w:bookmarkStart w:id="6177" w:name="_Toc75206977"/>
      <w:bookmarkStart w:id="6178" w:name="_Toc75207251"/>
      <w:bookmarkStart w:id="6179" w:name="_Toc75207525"/>
      <w:bookmarkStart w:id="6180" w:name="_Toc75207799"/>
      <w:bookmarkStart w:id="6181" w:name="_Toc75208069"/>
      <w:bookmarkStart w:id="6182" w:name="_Toc75205334"/>
      <w:bookmarkStart w:id="6183" w:name="_Toc75205608"/>
      <w:bookmarkStart w:id="6184" w:name="_Toc75205882"/>
      <w:bookmarkStart w:id="6185" w:name="_Toc75206156"/>
      <w:bookmarkStart w:id="6186" w:name="_Toc75206430"/>
      <w:bookmarkStart w:id="6187" w:name="_Toc75206704"/>
      <w:bookmarkStart w:id="6188" w:name="_Toc75206978"/>
      <w:bookmarkStart w:id="6189" w:name="_Toc75207252"/>
      <w:bookmarkStart w:id="6190" w:name="_Toc75207526"/>
      <w:bookmarkStart w:id="6191" w:name="_Toc75207800"/>
      <w:bookmarkStart w:id="6192" w:name="_Toc75208070"/>
      <w:bookmarkStart w:id="6193" w:name="_Toc75205335"/>
      <w:bookmarkStart w:id="6194" w:name="_Toc75205609"/>
      <w:bookmarkStart w:id="6195" w:name="_Toc75205883"/>
      <w:bookmarkStart w:id="6196" w:name="_Toc75206157"/>
      <w:bookmarkStart w:id="6197" w:name="_Toc75206431"/>
      <w:bookmarkStart w:id="6198" w:name="_Toc75206705"/>
      <w:bookmarkStart w:id="6199" w:name="_Toc75206979"/>
      <w:bookmarkStart w:id="6200" w:name="_Toc75207253"/>
      <w:bookmarkStart w:id="6201" w:name="_Toc75207527"/>
      <w:bookmarkStart w:id="6202" w:name="_Toc75207801"/>
      <w:bookmarkStart w:id="6203" w:name="_Toc75208071"/>
      <w:bookmarkStart w:id="6204" w:name="_Toc75205336"/>
      <w:bookmarkStart w:id="6205" w:name="_Toc75205610"/>
      <w:bookmarkStart w:id="6206" w:name="_Toc75205884"/>
      <w:bookmarkStart w:id="6207" w:name="_Toc75206158"/>
      <w:bookmarkStart w:id="6208" w:name="_Toc75206432"/>
      <w:bookmarkStart w:id="6209" w:name="_Toc75206706"/>
      <w:bookmarkStart w:id="6210" w:name="_Toc75206980"/>
      <w:bookmarkStart w:id="6211" w:name="_Toc75207254"/>
      <w:bookmarkStart w:id="6212" w:name="_Toc75207528"/>
      <w:bookmarkStart w:id="6213" w:name="_Toc75207802"/>
      <w:bookmarkStart w:id="6214" w:name="_Toc75208072"/>
      <w:bookmarkStart w:id="6215" w:name="_Toc75205337"/>
      <w:bookmarkStart w:id="6216" w:name="_Toc75205611"/>
      <w:bookmarkStart w:id="6217" w:name="_Toc75205885"/>
      <w:bookmarkStart w:id="6218" w:name="_Toc75206159"/>
      <w:bookmarkStart w:id="6219" w:name="_Toc75206433"/>
      <w:bookmarkStart w:id="6220" w:name="_Toc75206707"/>
      <w:bookmarkStart w:id="6221" w:name="_Toc75206981"/>
      <w:bookmarkStart w:id="6222" w:name="_Toc75207255"/>
      <w:bookmarkStart w:id="6223" w:name="_Toc75207529"/>
      <w:bookmarkStart w:id="6224" w:name="_Toc75207803"/>
      <w:bookmarkStart w:id="6225" w:name="_Toc75208073"/>
      <w:bookmarkStart w:id="6226" w:name="_Toc75205338"/>
      <w:bookmarkStart w:id="6227" w:name="_Toc75205612"/>
      <w:bookmarkStart w:id="6228" w:name="_Toc75205886"/>
      <w:bookmarkStart w:id="6229" w:name="_Toc75206160"/>
      <w:bookmarkStart w:id="6230" w:name="_Toc75206434"/>
      <w:bookmarkStart w:id="6231" w:name="_Toc75206708"/>
      <w:bookmarkStart w:id="6232" w:name="_Toc75206982"/>
      <w:bookmarkStart w:id="6233" w:name="_Toc75207256"/>
      <w:bookmarkStart w:id="6234" w:name="_Toc75207530"/>
      <w:bookmarkStart w:id="6235" w:name="_Toc75207804"/>
      <w:bookmarkStart w:id="6236" w:name="_Toc75208074"/>
      <w:bookmarkStart w:id="6237" w:name="_Toc75205339"/>
      <w:bookmarkStart w:id="6238" w:name="_Toc75205613"/>
      <w:bookmarkStart w:id="6239" w:name="_Toc75205887"/>
      <w:bookmarkStart w:id="6240" w:name="_Toc75206161"/>
      <w:bookmarkStart w:id="6241" w:name="_Toc75206435"/>
      <w:bookmarkStart w:id="6242" w:name="_Toc75206709"/>
      <w:bookmarkStart w:id="6243" w:name="_Toc75206983"/>
      <w:bookmarkStart w:id="6244" w:name="_Toc75207257"/>
      <w:bookmarkStart w:id="6245" w:name="_Toc75207531"/>
      <w:bookmarkStart w:id="6246" w:name="_Toc75207805"/>
      <w:bookmarkStart w:id="6247" w:name="_Toc75208075"/>
      <w:bookmarkStart w:id="6248" w:name="_Toc75205340"/>
      <w:bookmarkStart w:id="6249" w:name="_Toc75205614"/>
      <w:bookmarkStart w:id="6250" w:name="_Toc75205888"/>
      <w:bookmarkStart w:id="6251" w:name="_Toc75206162"/>
      <w:bookmarkStart w:id="6252" w:name="_Toc75206436"/>
      <w:bookmarkStart w:id="6253" w:name="_Toc75206710"/>
      <w:bookmarkStart w:id="6254" w:name="_Toc75206984"/>
      <w:bookmarkStart w:id="6255" w:name="_Toc75207258"/>
      <w:bookmarkStart w:id="6256" w:name="_Toc75207532"/>
      <w:bookmarkStart w:id="6257" w:name="_Toc75207806"/>
      <w:bookmarkStart w:id="6258" w:name="_Toc75208076"/>
      <w:bookmarkStart w:id="6259" w:name="_Toc75205341"/>
      <w:bookmarkStart w:id="6260" w:name="_Toc75205615"/>
      <w:bookmarkStart w:id="6261" w:name="_Toc75205889"/>
      <w:bookmarkStart w:id="6262" w:name="_Toc75206163"/>
      <w:bookmarkStart w:id="6263" w:name="_Toc75206437"/>
      <w:bookmarkStart w:id="6264" w:name="_Toc75206711"/>
      <w:bookmarkStart w:id="6265" w:name="_Toc75206985"/>
      <w:bookmarkStart w:id="6266" w:name="_Toc75207259"/>
      <w:bookmarkStart w:id="6267" w:name="_Toc75207533"/>
      <w:bookmarkStart w:id="6268" w:name="_Toc75207807"/>
      <w:bookmarkStart w:id="6269" w:name="_Toc75208077"/>
      <w:bookmarkStart w:id="6270" w:name="_Toc75205342"/>
      <w:bookmarkStart w:id="6271" w:name="_Toc75205616"/>
      <w:bookmarkStart w:id="6272" w:name="_Toc75205890"/>
      <w:bookmarkStart w:id="6273" w:name="_Toc75206164"/>
      <w:bookmarkStart w:id="6274" w:name="_Toc75206438"/>
      <w:bookmarkStart w:id="6275" w:name="_Toc75206712"/>
      <w:bookmarkStart w:id="6276" w:name="_Toc75206986"/>
      <w:bookmarkStart w:id="6277" w:name="_Toc75207260"/>
      <w:bookmarkStart w:id="6278" w:name="_Toc75207534"/>
      <w:bookmarkStart w:id="6279" w:name="_Toc75207808"/>
      <w:bookmarkStart w:id="6280" w:name="_Toc75208078"/>
      <w:bookmarkStart w:id="6281" w:name="_Toc75205343"/>
      <w:bookmarkStart w:id="6282" w:name="_Toc75205617"/>
      <w:bookmarkStart w:id="6283" w:name="_Toc75205891"/>
      <w:bookmarkStart w:id="6284" w:name="_Toc75206165"/>
      <w:bookmarkStart w:id="6285" w:name="_Toc75206439"/>
      <w:bookmarkStart w:id="6286" w:name="_Toc75206713"/>
      <w:bookmarkStart w:id="6287" w:name="_Toc75206987"/>
      <w:bookmarkStart w:id="6288" w:name="_Toc75207261"/>
      <w:bookmarkStart w:id="6289" w:name="_Toc75207535"/>
      <w:bookmarkStart w:id="6290" w:name="_Toc75207809"/>
      <w:bookmarkStart w:id="6291" w:name="_Toc75208079"/>
      <w:bookmarkStart w:id="6292" w:name="_Toc75205344"/>
      <w:bookmarkStart w:id="6293" w:name="_Toc75205618"/>
      <w:bookmarkStart w:id="6294" w:name="_Toc75205892"/>
      <w:bookmarkStart w:id="6295" w:name="_Toc75206166"/>
      <w:bookmarkStart w:id="6296" w:name="_Toc75206440"/>
      <w:bookmarkStart w:id="6297" w:name="_Toc75206714"/>
      <w:bookmarkStart w:id="6298" w:name="_Toc75206988"/>
      <w:bookmarkStart w:id="6299" w:name="_Toc75207262"/>
      <w:bookmarkStart w:id="6300" w:name="_Toc75207536"/>
      <w:bookmarkStart w:id="6301" w:name="_Toc75207810"/>
      <w:bookmarkStart w:id="6302" w:name="_Toc75208080"/>
      <w:bookmarkStart w:id="6303" w:name="_Toc75205345"/>
      <w:bookmarkStart w:id="6304" w:name="_Toc75205619"/>
      <w:bookmarkStart w:id="6305" w:name="_Toc75205893"/>
      <w:bookmarkStart w:id="6306" w:name="_Toc75206167"/>
      <w:bookmarkStart w:id="6307" w:name="_Toc75206441"/>
      <w:bookmarkStart w:id="6308" w:name="_Toc75206715"/>
      <w:bookmarkStart w:id="6309" w:name="_Toc75206989"/>
      <w:bookmarkStart w:id="6310" w:name="_Toc75207263"/>
      <w:bookmarkStart w:id="6311" w:name="_Toc75207537"/>
      <w:bookmarkStart w:id="6312" w:name="_Toc75207811"/>
      <w:bookmarkStart w:id="6313" w:name="_Toc75208081"/>
      <w:bookmarkStart w:id="6314" w:name="_Toc75205346"/>
      <w:bookmarkStart w:id="6315" w:name="_Toc75205620"/>
      <w:bookmarkStart w:id="6316" w:name="_Toc75205894"/>
      <w:bookmarkStart w:id="6317" w:name="_Toc75206168"/>
      <w:bookmarkStart w:id="6318" w:name="_Toc75206442"/>
      <w:bookmarkStart w:id="6319" w:name="_Toc75206716"/>
      <w:bookmarkStart w:id="6320" w:name="_Toc75206990"/>
      <w:bookmarkStart w:id="6321" w:name="_Toc75207264"/>
      <w:bookmarkStart w:id="6322" w:name="_Toc75207538"/>
      <w:bookmarkStart w:id="6323" w:name="_Toc75207812"/>
      <w:bookmarkStart w:id="6324" w:name="_Toc75208082"/>
      <w:bookmarkStart w:id="6325" w:name="_Toc75205347"/>
      <w:bookmarkStart w:id="6326" w:name="_Toc75205621"/>
      <w:bookmarkStart w:id="6327" w:name="_Toc75205895"/>
      <w:bookmarkStart w:id="6328" w:name="_Toc75206169"/>
      <w:bookmarkStart w:id="6329" w:name="_Toc75206443"/>
      <w:bookmarkStart w:id="6330" w:name="_Toc75206717"/>
      <w:bookmarkStart w:id="6331" w:name="_Toc75206991"/>
      <w:bookmarkStart w:id="6332" w:name="_Toc75207265"/>
      <w:bookmarkStart w:id="6333" w:name="_Toc75207539"/>
      <w:bookmarkStart w:id="6334" w:name="_Toc75207813"/>
      <w:bookmarkStart w:id="6335" w:name="_Toc75208083"/>
      <w:bookmarkStart w:id="6336" w:name="_Toc75205348"/>
      <w:bookmarkStart w:id="6337" w:name="_Toc75205622"/>
      <w:bookmarkStart w:id="6338" w:name="_Toc75205896"/>
      <w:bookmarkStart w:id="6339" w:name="_Toc75206170"/>
      <w:bookmarkStart w:id="6340" w:name="_Toc75206444"/>
      <w:bookmarkStart w:id="6341" w:name="_Toc75206718"/>
      <w:bookmarkStart w:id="6342" w:name="_Toc75206992"/>
      <w:bookmarkStart w:id="6343" w:name="_Toc75207266"/>
      <w:bookmarkStart w:id="6344" w:name="_Toc75207540"/>
      <w:bookmarkStart w:id="6345" w:name="_Toc75207814"/>
      <w:bookmarkStart w:id="6346" w:name="_Toc75208084"/>
      <w:bookmarkStart w:id="6347" w:name="_Toc75205349"/>
      <w:bookmarkStart w:id="6348" w:name="_Toc75205623"/>
      <w:bookmarkStart w:id="6349" w:name="_Toc75205897"/>
      <w:bookmarkStart w:id="6350" w:name="_Toc75206171"/>
      <w:bookmarkStart w:id="6351" w:name="_Toc75206445"/>
      <w:bookmarkStart w:id="6352" w:name="_Toc75206719"/>
      <w:bookmarkStart w:id="6353" w:name="_Toc75206993"/>
      <w:bookmarkStart w:id="6354" w:name="_Toc75207267"/>
      <w:bookmarkStart w:id="6355" w:name="_Toc75207541"/>
      <w:bookmarkStart w:id="6356" w:name="_Toc75207815"/>
      <w:bookmarkStart w:id="6357" w:name="_Toc75208085"/>
      <w:bookmarkStart w:id="6358" w:name="_Toc75205350"/>
      <w:bookmarkStart w:id="6359" w:name="_Toc75205624"/>
      <w:bookmarkStart w:id="6360" w:name="_Toc75205898"/>
      <w:bookmarkStart w:id="6361" w:name="_Toc75206172"/>
      <w:bookmarkStart w:id="6362" w:name="_Toc75206446"/>
      <w:bookmarkStart w:id="6363" w:name="_Toc75206720"/>
      <w:bookmarkStart w:id="6364" w:name="_Toc75206994"/>
      <w:bookmarkStart w:id="6365" w:name="_Toc75207268"/>
      <w:bookmarkStart w:id="6366" w:name="_Toc75207542"/>
      <w:bookmarkStart w:id="6367" w:name="_Toc75207816"/>
      <w:bookmarkStart w:id="6368" w:name="_Toc75208086"/>
      <w:bookmarkStart w:id="6369" w:name="_Toc75205351"/>
      <w:bookmarkStart w:id="6370" w:name="_Toc75205625"/>
      <w:bookmarkStart w:id="6371" w:name="_Toc75205899"/>
      <w:bookmarkStart w:id="6372" w:name="_Toc75206173"/>
      <w:bookmarkStart w:id="6373" w:name="_Toc75206447"/>
      <w:bookmarkStart w:id="6374" w:name="_Toc75206721"/>
      <w:bookmarkStart w:id="6375" w:name="_Toc75206995"/>
      <w:bookmarkStart w:id="6376" w:name="_Toc75207269"/>
      <w:bookmarkStart w:id="6377" w:name="_Toc75207543"/>
      <w:bookmarkStart w:id="6378" w:name="_Toc75207817"/>
      <w:bookmarkStart w:id="6379" w:name="_Toc75208087"/>
      <w:bookmarkStart w:id="6380" w:name="_Toc75205352"/>
      <w:bookmarkStart w:id="6381" w:name="_Toc75205626"/>
      <w:bookmarkStart w:id="6382" w:name="_Toc75205900"/>
      <w:bookmarkStart w:id="6383" w:name="_Toc75206174"/>
      <w:bookmarkStart w:id="6384" w:name="_Toc75206448"/>
      <w:bookmarkStart w:id="6385" w:name="_Toc75206722"/>
      <w:bookmarkStart w:id="6386" w:name="_Toc75206996"/>
      <w:bookmarkStart w:id="6387" w:name="_Toc75207270"/>
      <w:bookmarkStart w:id="6388" w:name="_Toc75207544"/>
      <w:bookmarkStart w:id="6389" w:name="_Toc75207818"/>
      <w:bookmarkStart w:id="6390" w:name="_Toc75208088"/>
      <w:bookmarkStart w:id="6391" w:name="_Toc75205353"/>
      <w:bookmarkStart w:id="6392" w:name="_Toc75205627"/>
      <w:bookmarkStart w:id="6393" w:name="_Toc75205901"/>
      <w:bookmarkStart w:id="6394" w:name="_Toc75206175"/>
      <w:bookmarkStart w:id="6395" w:name="_Toc75206449"/>
      <w:bookmarkStart w:id="6396" w:name="_Toc75206723"/>
      <w:bookmarkStart w:id="6397" w:name="_Toc75206997"/>
      <w:bookmarkStart w:id="6398" w:name="_Toc75207271"/>
      <w:bookmarkStart w:id="6399" w:name="_Toc75207545"/>
      <w:bookmarkStart w:id="6400" w:name="_Toc75207819"/>
      <w:bookmarkStart w:id="6401" w:name="_Toc75208089"/>
      <w:bookmarkStart w:id="6402" w:name="_Toc75205354"/>
      <w:bookmarkStart w:id="6403" w:name="_Toc75205628"/>
      <w:bookmarkStart w:id="6404" w:name="_Toc75205902"/>
      <w:bookmarkStart w:id="6405" w:name="_Toc75206176"/>
      <w:bookmarkStart w:id="6406" w:name="_Toc75206450"/>
      <w:bookmarkStart w:id="6407" w:name="_Toc75206724"/>
      <w:bookmarkStart w:id="6408" w:name="_Toc75206998"/>
      <w:bookmarkStart w:id="6409" w:name="_Toc75207272"/>
      <w:bookmarkStart w:id="6410" w:name="_Toc75207546"/>
      <w:bookmarkStart w:id="6411" w:name="_Toc75207820"/>
      <w:bookmarkStart w:id="6412" w:name="_Toc75208090"/>
      <w:bookmarkStart w:id="6413" w:name="_Toc94795785"/>
      <w:bookmarkStart w:id="6414" w:name="_Toc16678663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r w:rsidRPr="00B747DB">
        <w:t>Staff Training</w:t>
      </w:r>
      <w:bookmarkEnd w:id="6413"/>
      <w:bookmarkEnd w:id="6414"/>
    </w:p>
    <w:p w14:paraId="392DA7BD" w14:textId="77777777" w:rsidR="00D220A1" w:rsidRPr="00B747DB" w:rsidRDefault="00D220A1" w:rsidP="00D220A1">
      <w:pPr>
        <w:rPr>
          <w:sz w:val="18"/>
          <w:szCs w:val="18"/>
        </w:rPr>
      </w:pPr>
    </w:p>
    <w:p w14:paraId="7AF86BA4" w14:textId="5334E0F1" w:rsidR="0035088E" w:rsidRPr="00B747DB" w:rsidRDefault="2CDC9C9B" w:rsidP="0035088E">
      <w:pPr>
        <w:autoSpaceDE w:val="0"/>
        <w:autoSpaceDN w:val="0"/>
        <w:adjustRightInd w:val="0"/>
        <w:rPr>
          <w:sz w:val="18"/>
          <w:szCs w:val="18"/>
        </w:rPr>
      </w:pPr>
      <w:r w:rsidRPr="00B747DB">
        <w:rPr>
          <w:sz w:val="18"/>
          <w:szCs w:val="18"/>
        </w:rPr>
        <w:t xml:space="preserve">Fledglings </w:t>
      </w:r>
      <w:r w:rsidR="3D20E823" w:rsidRPr="00B747DB">
        <w:rPr>
          <w:sz w:val="18"/>
          <w:szCs w:val="18"/>
        </w:rPr>
        <w:t>Childcare</w:t>
      </w:r>
      <w:r w:rsidR="65C3FD59" w:rsidRPr="00B747DB">
        <w:rPr>
          <w:rFonts w:cs="ArialMT"/>
          <w:sz w:val="18"/>
          <w:szCs w:val="18"/>
        </w:rPr>
        <w:t xml:space="preserve"> is </w:t>
      </w:r>
      <w:r w:rsidR="65C3FD59" w:rsidRPr="00B747DB">
        <w:rPr>
          <w:sz w:val="18"/>
          <w:szCs w:val="18"/>
        </w:rPr>
        <w:t xml:space="preserve">committed to deliver training of the highest standard and in line with best practice. All training courses are current and meet all essential legislation and regulatory reforms. </w:t>
      </w:r>
      <w:r w:rsidR="3D6F7550" w:rsidRPr="00B747DB">
        <w:rPr>
          <w:sz w:val="18"/>
          <w:szCs w:val="18"/>
        </w:rPr>
        <w:t>As a company</w:t>
      </w:r>
      <w:r w:rsidR="330BCAFB" w:rsidRPr="00B747DB">
        <w:rPr>
          <w:sz w:val="18"/>
          <w:szCs w:val="18"/>
        </w:rPr>
        <w:t xml:space="preserve"> </w:t>
      </w:r>
      <w:r w:rsidR="7C2C247F" w:rsidRPr="00B747DB">
        <w:rPr>
          <w:sz w:val="18"/>
          <w:szCs w:val="18"/>
        </w:rPr>
        <w:t>we pride</w:t>
      </w:r>
      <w:r w:rsidR="65C3FD59" w:rsidRPr="00B747DB">
        <w:rPr>
          <w:sz w:val="18"/>
          <w:szCs w:val="18"/>
        </w:rPr>
        <w:t xml:space="preserve"> </w:t>
      </w:r>
      <w:r w:rsidR="330BCAFB" w:rsidRPr="00B747DB">
        <w:rPr>
          <w:sz w:val="18"/>
          <w:szCs w:val="18"/>
        </w:rPr>
        <w:t>our</w:t>
      </w:r>
      <w:r w:rsidR="65C3FD59" w:rsidRPr="00B747DB">
        <w:rPr>
          <w:sz w:val="18"/>
          <w:szCs w:val="18"/>
        </w:rPr>
        <w:t xml:space="preserve">selves on going above and beyond the mandatory training with the majority of our accredited courses. </w:t>
      </w:r>
    </w:p>
    <w:p w14:paraId="27467315" w14:textId="77777777" w:rsidR="0035088E" w:rsidRPr="00B747DB" w:rsidRDefault="0035088E" w:rsidP="0035088E">
      <w:pPr>
        <w:autoSpaceDE w:val="0"/>
        <w:autoSpaceDN w:val="0"/>
        <w:adjustRightInd w:val="0"/>
        <w:rPr>
          <w:sz w:val="18"/>
          <w:szCs w:val="18"/>
        </w:rPr>
      </w:pPr>
      <w:r w:rsidRPr="00B747DB">
        <w:rPr>
          <w:sz w:val="18"/>
          <w:szCs w:val="18"/>
        </w:rPr>
        <w:t xml:space="preserve"> </w:t>
      </w:r>
    </w:p>
    <w:p w14:paraId="54B9B3E3" w14:textId="00BA69B7" w:rsidR="0035088E" w:rsidRPr="00B747DB" w:rsidRDefault="65C3FD59" w:rsidP="0035088E">
      <w:pPr>
        <w:autoSpaceDE w:val="0"/>
        <w:autoSpaceDN w:val="0"/>
        <w:adjustRightInd w:val="0"/>
        <w:rPr>
          <w:sz w:val="18"/>
          <w:szCs w:val="18"/>
        </w:rPr>
      </w:pPr>
      <w:r w:rsidRPr="00B747DB">
        <w:rPr>
          <w:sz w:val="18"/>
          <w:szCs w:val="18"/>
        </w:rPr>
        <w:t xml:space="preserve">Our training is </w:t>
      </w:r>
      <w:r w:rsidR="7F4808D5" w:rsidRPr="00B747DB">
        <w:rPr>
          <w:sz w:val="18"/>
          <w:szCs w:val="18"/>
        </w:rPr>
        <w:t>bespoken</w:t>
      </w:r>
      <w:r w:rsidRPr="00B747DB">
        <w:rPr>
          <w:sz w:val="18"/>
          <w:szCs w:val="18"/>
        </w:rPr>
        <w:t xml:space="preserve"> in order to meet </w:t>
      </w:r>
      <w:r w:rsidR="03BDC4A9" w:rsidRPr="00B747DB">
        <w:rPr>
          <w:sz w:val="18"/>
          <w:szCs w:val="18"/>
        </w:rPr>
        <w:t>unique needs</w:t>
      </w:r>
      <w:r w:rsidRPr="00B747DB">
        <w:rPr>
          <w:sz w:val="18"/>
          <w:szCs w:val="18"/>
        </w:rPr>
        <w:t xml:space="preserve"> of the young people. Staff will </w:t>
      </w:r>
      <w:r w:rsidR="2ED8A8C0" w:rsidRPr="00B747DB">
        <w:rPr>
          <w:sz w:val="18"/>
          <w:szCs w:val="18"/>
        </w:rPr>
        <w:t xml:space="preserve">complete </w:t>
      </w:r>
      <w:r w:rsidR="69591514" w:rsidRPr="00B747DB">
        <w:rPr>
          <w:sz w:val="18"/>
          <w:szCs w:val="18"/>
        </w:rPr>
        <w:t>all</w:t>
      </w:r>
      <w:r w:rsidR="2ED8A8C0" w:rsidRPr="00B747DB">
        <w:rPr>
          <w:sz w:val="18"/>
          <w:szCs w:val="18"/>
        </w:rPr>
        <w:t xml:space="preserve"> mandatory </w:t>
      </w:r>
      <w:r w:rsidR="006F7245" w:rsidRPr="00B747DB">
        <w:rPr>
          <w:sz w:val="18"/>
          <w:szCs w:val="18"/>
        </w:rPr>
        <w:t>training as</w:t>
      </w:r>
      <w:r w:rsidR="147627A3" w:rsidRPr="00B747DB">
        <w:rPr>
          <w:sz w:val="18"/>
          <w:szCs w:val="18"/>
        </w:rPr>
        <w:t xml:space="preserve"> part of the induction and probation period. We</w:t>
      </w:r>
      <w:r w:rsidRPr="00B747DB">
        <w:rPr>
          <w:sz w:val="18"/>
          <w:szCs w:val="18"/>
        </w:rPr>
        <w:t xml:space="preserve"> take exceptional steps to ensure that their training meets the needs of </w:t>
      </w:r>
      <w:r w:rsidR="147627A3" w:rsidRPr="00B747DB">
        <w:rPr>
          <w:sz w:val="18"/>
          <w:szCs w:val="18"/>
        </w:rPr>
        <w:t>each</w:t>
      </w:r>
      <w:r w:rsidRPr="00B747DB">
        <w:rPr>
          <w:sz w:val="18"/>
          <w:szCs w:val="18"/>
        </w:rPr>
        <w:t xml:space="preserve"> young person and is safe, relevant, proportionate and engaging. </w:t>
      </w:r>
    </w:p>
    <w:p w14:paraId="7336DB56" w14:textId="77777777" w:rsidR="0035088E" w:rsidRPr="00B747DB" w:rsidRDefault="0035088E" w:rsidP="0035088E">
      <w:pPr>
        <w:autoSpaceDE w:val="0"/>
        <w:autoSpaceDN w:val="0"/>
        <w:adjustRightInd w:val="0"/>
        <w:rPr>
          <w:sz w:val="18"/>
          <w:szCs w:val="18"/>
        </w:rPr>
      </w:pPr>
    </w:p>
    <w:p w14:paraId="1A896436" w14:textId="2367749C" w:rsidR="0035088E" w:rsidRPr="00B747DB" w:rsidRDefault="0035088E" w:rsidP="0035088E">
      <w:pPr>
        <w:autoSpaceDE w:val="0"/>
        <w:autoSpaceDN w:val="0"/>
        <w:adjustRightInd w:val="0"/>
        <w:rPr>
          <w:sz w:val="18"/>
          <w:szCs w:val="18"/>
        </w:rPr>
      </w:pPr>
      <w:r w:rsidRPr="00B747DB">
        <w:rPr>
          <w:sz w:val="18"/>
          <w:szCs w:val="18"/>
        </w:rPr>
        <w:t xml:space="preserve">Upon commencing their employment at </w:t>
      </w:r>
      <w:r w:rsidR="00A07DDA">
        <w:rPr>
          <w:sz w:val="18"/>
          <w:szCs w:val="18"/>
        </w:rPr>
        <w:t>Barlow Road</w:t>
      </w:r>
      <w:r w:rsidRPr="00B747DB">
        <w:rPr>
          <w:sz w:val="18"/>
          <w:szCs w:val="18"/>
        </w:rPr>
        <w:t>, the following training will be covered</w:t>
      </w:r>
      <w:r w:rsidR="001473AD" w:rsidRPr="00B747DB">
        <w:rPr>
          <w:sz w:val="18"/>
          <w:szCs w:val="18"/>
        </w:rPr>
        <w:t>.</w:t>
      </w:r>
      <w:r w:rsidRPr="00B747DB">
        <w:rPr>
          <w:sz w:val="18"/>
          <w:szCs w:val="18"/>
        </w:rPr>
        <w:t xml:space="preserve"> </w:t>
      </w:r>
    </w:p>
    <w:p w14:paraId="23D629BC" w14:textId="77777777" w:rsidR="0035088E" w:rsidRPr="00B747DB" w:rsidRDefault="0035088E" w:rsidP="0035088E">
      <w:pPr>
        <w:autoSpaceDE w:val="0"/>
        <w:autoSpaceDN w:val="0"/>
        <w:adjustRightInd w:val="0"/>
        <w:rPr>
          <w:sz w:val="18"/>
          <w:szCs w:val="18"/>
        </w:rPr>
      </w:pPr>
    </w:p>
    <w:p w14:paraId="6A0BDB06" w14:textId="5CFDE9A2" w:rsidR="0035088E" w:rsidRPr="00B747DB" w:rsidRDefault="65C3FD59" w:rsidP="4711F117">
      <w:pPr>
        <w:pStyle w:val="ListParagraph"/>
        <w:numPr>
          <w:ilvl w:val="0"/>
          <w:numId w:val="13"/>
        </w:numPr>
        <w:rPr>
          <w:rFonts w:ascii="Calibri" w:hAnsi="Calibri"/>
          <w:sz w:val="18"/>
          <w:szCs w:val="18"/>
        </w:rPr>
      </w:pPr>
      <w:r w:rsidRPr="00B747DB">
        <w:rPr>
          <w:sz w:val="18"/>
          <w:szCs w:val="18"/>
        </w:rPr>
        <w:t xml:space="preserve">Child Protection &amp; </w:t>
      </w:r>
      <w:r w:rsidR="178D55B6" w:rsidRPr="00B747DB">
        <w:rPr>
          <w:sz w:val="18"/>
          <w:szCs w:val="18"/>
        </w:rPr>
        <w:t>Safeguarding</w:t>
      </w:r>
      <w:r w:rsidRPr="00B747DB">
        <w:rPr>
          <w:sz w:val="18"/>
          <w:szCs w:val="18"/>
        </w:rPr>
        <w:t> </w:t>
      </w:r>
    </w:p>
    <w:p w14:paraId="2C0F0BE4" w14:textId="42FEE75F" w:rsidR="008B655A" w:rsidRPr="00B747DB" w:rsidRDefault="008B655A" w:rsidP="00CA3854">
      <w:pPr>
        <w:pStyle w:val="ListParagraph"/>
        <w:numPr>
          <w:ilvl w:val="0"/>
          <w:numId w:val="13"/>
        </w:numPr>
        <w:rPr>
          <w:rFonts w:ascii="Calibri" w:hAnsi="Calibri"/>
          <w:sz w:val="18"/>
          <w:szCs w:val="18"/>
        </w:rPr>
      </w:pPr>
      <w:r w:rsidRPr="00B747DB">
        <w:rPr>
          <w:sz w:val="18"/>
          <w:szCs w:val="18"/>
        </w:rPr>
        <w:t xml:space="preserve">Reporting and </w:t>
      </w:r>
      <w:r w:rsidR="0035088E" w:rsidRPr="00B747DB">
        <w:rPr>
          <w:sz w:val="18"/>
          <w:szCs w:val="18"/>
        </w:rPr>
        <w:t xml:space="preserve">Recording </w:t>
      </w:r>
    </w:p>
    <w:p w14:paraId="63DE6B31" w14:textId="432CE30C" w:rsidR="0035088E" w:rsidRPr="00B747DB" w:rsidRDefault="0035088E" w:rsidP="00CA3854">
      <w:pPr>
        <w:pStyle w:val="ListParagraph"/>
        <w:numPr>
          <w:ilvl w:val="0"/>
          <w:numId w:val="13"/>
        </w:numPr>
        <w:rPr>
          <w:rFonts w:ascii="Calibri" w:hAnsi="Calibri"/>
          <w:sz w:val="18"/>
          <w:szCs w:val="18"/>
        </w:rPr>
      </w:pPr>
      <w:r w:rsidRPr="00B747DB">
        <w:rPr>
          <w:sz w:val="18"/>
          <w:szCs w:val="18"/>
        </w:rPr>
        <w:t>GDPR</w:t>
      </w:r>
    </w:p>
    <w:p w14:paraId="66C313DC" w14:textId="77777777" w:rsidR="0035088E" w:rsidRPr="00B747DB" w:rsidRDefault="0035088E" w:rsidP="00CA3854">
      <w:pPr>
        <w:pStyle w:val="ListParagraph"/>
        <w:numPr>
          <w:ilvl w:val="0"/>
          <w:numId w:val="13"/>
        </w:numPr>
        <w:rPr>
          <w:rFonts w:ascii="Calibri" w:hAnsi="Calibri"/>
          <w:sz w:val="18"/>
          <w:szCs w:val="18"/>
        </w:rPr>
      </w:pPr>
      <w:r w:rsidRPr="00B747DB">
        <w:rPr>
          <w:sz w:val="18"/>
          <w:szCs w:val="18"/>
        </w:rPr>
        <w:t>Health and safety in the home</w:t>
      </w:r>
    </w:p>
    <w:p w14:paraId="64DDCFB0" w14:textId="77777777" w:rsidR="0035088E" w:rsidRPr="00B747DB" w:rsidRDefault="0035088E" w:rsidP="00CA3854">
      <w:pPr>
        <w:pStyle w:val="ListParagraph"/>
        <w:numPr>
          <w:ilvl w:val="0"/>
          <w:numId w:val="13"/>
        </w:numPr>
        <w:rPr>
          <w:rFonts w:ascii="Calibri" w:hAnsi="Calibri"/>
          <w:sz w:val="18"/>
          <w:szCs w:val="18"/>
        </w:rPr>
      </w:pPr>
      <w:r w:rsidRPr="00B747DB">
        <w:rPr>
          <w:sz w:val="18"/>
          <w:szCs w:val="18"/>
        </w:rPr>
        <w:t>Fire Safety</w:t>
      </w:r>
    </w:p>
    <w:p w14:paraId="311FD58D" w14:textId="22736307" w:rsidR="00B84E30" w:rsidRPr="00B747DB" w:rsidRDefault="00B84E30" w:rsidP="00CA3854">
      <w:pPr>
        <w:pStyle w:val="ListParagraph"/>
        <w:numPr>
          <w:ilvl w:val="0"/>
          <w:numId w:val="13"/>
        </w:numPr>
        <w:rPr>
          <w:rFonts w:ascii="Calibri" w:hAnsi="Calibri"/>
          <w:sz w:val="18"/>
          <w:szCs w:val="18"/>
        </w:rPr>
      </w:pPr>
      <w:r w:rsidRPr="00B747DB">
        <w:rPr>
          <w:sz w:val="18"/>
          <w:szCs w:val="18"/>
        </w:rPr>
        <w:t>Food Safety</w:t>
      </w:r>
    </w:p>
    <w:p w14:paraId="773AD9B1" w14:textId="7B938FCA" w:rsidR="00A217E3" w:rsidRPr="00B747DB" w:rsidRDefault="00A217E3" w:rsidP="00CA3854">
      <w:pPr>
        <w:pStyle w:val="ListParagraph"/>
        <w:numPr>
          <w:ilvl w:val="0"/>
          <w:numId w:val="13"/>
        </w:numPr>
        <w:rPr>
          <w:rFonts w:ascii="Calibri" w:hAnsi="Calibri"/>
          <w:sz w:val="18"/>
          <w:szCs w:val="18"/>
        </w:rPr>
      </w:pPr>
      <w:r w:rsidRPr="00B747DB">
        <w:rPr>
          <w:sz w:val="18"/>
          <w:szCs w:val="18"/>
        </w:rPr>
        <w:t xml:space="preserve">Medication </w:t>
      </w:r>
    </w:p>
    <w:p w14:paraId="2C757AF1" w14:textId="77777777" w:rsidR="0035088E" w:rsidRPr="00B747DB" w:rsidRDefault="0035088E" w:rsidP="00CA3854">
      <w:pPr>
        <w:pStyle w:val="ListParagraph"/>
        <w:numPr>
          <w:ilvl w:val="0"/>
          <w:numId w:val="13"/>
        </w:numPr>
        <w:rPr>
          <w:rFonts w:ascii="Calibri" w:hAnsi="Calibri"/>
          <w:sz w:val="18"/>
          <w:szCs w:val="18"/>
        </w:rPr>
      </w:pPr>
      <w:r w:rsidRPr="00B747DB">
        <w:rPr>
          <w:sz w:val="18"/>
          <w:szCs w:val="18"/>
        </w:rPr>
        <w:t>Safer Caring </w:t>
      </w:r>
    </w:p>
    <w:p w14:paraId="5CD009CF" w14:textId="6C06A4E3" w:rsidR="0035088E" w:rsidRPr="00B747DB" w:rsidRDefault="008B655A" w:rsidP="008B655A">
      <w:pPr>
        <w:pStyle w:val="ListParagraph"/>
        <w:numPr>
          <w:ilvl w:val="0"/>
          <w:numId w:val="13"/>
        </w:numPr>
        <w:rPr>
          <w:rFonts w:ascii="Calibri" w:hAnsi="Calibri"/>
          <w:sz w:val="18"/>
          <w:szCs w:val="18"/>
        </w:rPr>
      </w:pPr>
      <w:r w:rsidRPr="00B747DB">
        <w:rPr>
          <w:sz w:val="18"/>
          <w:szCs w:val="18"/>
        </w:rPr>
        <w:t>B</w:t>
      </w:r>
      <w:r w:rsidR="0035088E" w:rsidRPr="00B747DB">
        <w:rPr>
          <w:sz w:val="18"/>
          <w:szCs w:val="18"/>
        </w:rPr>
        <w:t>ehaviour management </w:t>
      </w:r>
    </w:p>
    <w:p w14:paraId="69362D32" w14:textId="77777777" w:rsidR="0035088E" w:rsidRPr="00B747DB" w:rsidRDefault="0035088E" w:rsidP="00CA3854">
      <w:pPr>
        <w:pStyle w:val="ListParagraph"/>
        <w:numPr>
          <w:ilvl w:val="0"/>
          <w:numId w:val="13"/>
        </w:numPr>
        <w:rPr>
          <w:rFonts w:ascii="Calibri" w:hAnsi="Calibri"/>
          <w:sz w:val="18"/>
          <w:szCs w:val="18"/>
        </w:rPr>
      </w:pPr>
      <w:r w:rsidRPr="00B747DB">
        <w:rPr>
          <w:sz w:val="18"/>
          <w:szCs w:val="18"/>
        </w:rPr>
        <w:t>Self-harm</w:t>
      </w:r>
    </w:p>
    <w:p w14:paraId="5E70BD5D" w14:textId="77777777" w:rsidR="0035088E" w:rsidRPr="00B747DB" w:rsidRDefault="0035088E" w:rsidP="00CA3854">
      <w:pPr>
        <w:pStyle w:val="ListParagraph"/>
        <w:numPr>
          <w:ilvl w:val="0"/>
          <w:numId w:val="13"/>
        </w:numPr>
        <w:rPr>
          <w:rFonts w:ascii="Calibri" w:hAnsi="Calibri"/>
          <w:sz w:val="18"/>
          <w:szCs w:val="18"/>
        </w:rPr>
      </w:pPr>
      <w:r w:rsidRPr="00B747DB">
        <w:rPr>
          <w:sz w:val="18"/>
          <w:szCs w:val="18"/>
        </w:rPr>
        <w:t>Missing from home</w:t>
      </w:r>
    </w:p>
    <w:p w14:paraId="261D8FB3" w14:textId="77777777" w:rsidR="0035088E" w:rsidRPr="00B747DB" w:rsidRDefault="0035088E" w:rsidP="00CA3854">
      <w:pPr>
        <w:pStyle w:val="ListParagraph"/>
        <w:numPr>
          <w:ilvl w:val="0"/>
          <w:numId w:val="13"/>
        </w:numPr>
        <w:rPr>
          <w:rFonts w:ascii="Calibri" w:hAnsi="Calibri"/>
          <w:sz w:val="18"/>
          <w:szCs w:val="18"/>
        </w:rPr>
      </w:pPr>
      <w:r w:rsidRPr="00B747DB">
        <w:rPr>
          <w:sz w:val="18"/>
          <w:szCs w:val="18"/>
        </w:rPr>
        <w:t>Allegations</w:t>
      </w:r>
    </w:p>
    <w:p w14:paraId="48AC2A13" w14:textId="74492F8B" w:rsidR="0035088E" w:rsidRPr="00B747DB" w:rsidRDefault="2CDC9C9B" w:rsidP="007C6BA8">
      <w:pPr>
        <w:pStyle w:val="ListParagraph"/>
        <w:numPr>
          <w:ilvl w:val="0"/>
          <w:numId w:val="13"/>
        </w:numPr>
        <w:rPr>
          <w:sz w:val="18"/>
          <w:szCs w:val="18"/>
        </w:rPr>
      </w:pPr>
      <w:r w:rsidRPr="00B747DB">
        <w:rPr>
          <w:sz w:val="18"/>
          <w:szCs w:val="18"/>
        </w:rPr>
        <w:t>De-</w:t>
      </w:r>
      <w:r w:rsidR="36367239" w:rsidRPr="00B747DB">
        <w:rPr>
          <w:sz w:val="18"/>
          <w:szCs w:val="18"/>
        </w:rPr>
        <w:t>Escalation &amp;</w:t>
      </w:r>
      <w:r w:rsidRPr="00B747DB">
        <w:rPr>
          <w:sz w:val="18"/>
          <w:szCs w:val="18"/>
        </w:rPr>
        <w:t xml:space="preserve"> </w:t>
      </w:r>
      <w:r w:rsidR="0C480AC2" w:rsidRPr="00B747DB">
        <w:rPr>
          <w:rFonts w:cs="Arial"/>
          <w:color w:val="202124"/>
          <w:sz w:val="18"/>
          <w:szCs w:val="18"/>
          <w:shd w:val="clear" w:color="auto" w:fill="FFFFFF"/>
        </w:rPr>
        <w:t>P</w:t>
      </w:r>
      <w:r w:rsidR="6A7F0A0B" w:rsidRPr="00B747DB">
        <w:rPr>
          <w:rFonts w:cs="Arial"/>
          <w:color w:val="202124"/>
          <w:sz w:val="18"/>
          <w:szCs w:val="18"/>
          <w:shd w:val="clear" w:color="auto" w:fill="FFFFFF"/>
        </w:rPr>
        <w:t xml:space="preserve">hysical </w:t>
      </w:r>
      <w:r w:rsidRPr="00B747DB">
        <w:rPr>
          <w:rFonts w:cs="Arial"/>
          <w:color w:val="202124"/>
          <w:sz w:val="18"/>
          <w:szCs w:val="18"/>
          <w:shd w:val="clear" w:color="auto" w:fill="FFFFFF"/>
        </w:rPr>
        <w:t xml:space="preserve">Intervention </w:t>
      </w:r>
    </w:p>
    <w:p w14:paraId="0F2B8856" w14:textId="77777777" w:rsidR="00A217E3" w:rsidRPr="00B747DB" w:rsidRDefault="00A217E3" w:rsidP="00A217E3">
      <w:pPr>
        <w:rPr>
          <w:sz w:val="18"/>
          <w:szCs w:val="18"/>
        </w:rPr>
      </w:pPr>
    </w:p>
    <w:p w14:paraId="0FD70767" w14:textId="77777777" w:rsidR="0035088E" w:rsidRPr="00B747DB" w:rsidRDefault="0035088E" w:rsidP="0035088E">
      <w:pPr>
        <w:autoSpaceDE w:val="0"/>
        <w:autoSpaceDN w:val="0"/>
        <w:adjustRightInd w:val="0"/>
        <w:rPr>
          <w:sz w:val="18"/>
          <w:szCs w:val="18"/>
        </w:rPr>
      </w:pPr>
      <w:r w:rsidRPr="00B747DB">
        <w:rPr>
          <w:sz w:val="18"/>
          <w:szCs w:val="18"/>
        </w:rPr>
        <w:t>Training is refreshed and updated as required. Additional specialist ongoing training is offered as a rolling annual programme, and subject areas include:</w:t>
      </w:r>
    </w:p>
    <w:p w14:paraId="4743AE7E" w14:textId="77777777" w:rsidR="0035088E" w:rsidRPr="00B747DB" w:rsidRDefault="0035088E" w:rsidP="0035088E">
      <w:pPr>
        <w:autoSpaceDE w:val="0"/>
        <w:autoSpaceDN w:val="0"/>
        <w:adjustRightInd w:val="0"/>
        <w:rPr>
          <w:sz w:val="18"/>
          <w:szCs w:val="18"/>
        </w:rPr>
      </w:pPr>
      <w:r w:rsidRPr="00B747DB">
        <w:rPr>
          <w:sz w:val="18"/>
          <w:szCs w:val="18"/>
        </w:rPr>
        <w:t xml:space="preserve"> </w:t>
      </w:r>
    </w:p>
    <w:p w14:paraId="0A89FAD5" w14:textId="77777777" w:rsidR="0035088E" w:rsidRPr="00B747DB" w:rsidRDefault="0035088E" w:rsidP="00CA3854">
      <w:pPr>
        <w:pStyle w:val="ListParagraph"/>
        <w:numPr>
          <w:ilvl w:val="0"/>
          <w:numId w:val="5"/>
        </w:numPr>
        <w:rPr>
          <w:sz w:val="18"/>
          <w:szCs w:val="18"/>
        </w:rPr>
      </w:pPr>
      <w:r w:rsidRPr="00B747DB">
        <w:rPr>
          <w:sz w:val="18"/>
          <w:szCs w:val="18"/>
        </w:rPr>
        <w:t xml:space="preserve">Child Sexual Exploitation </w:t>
      </w:r>
    </w:p>
    <w:p w14:paraId="6A6875CC" w14:textId="77777777" w:rsidR="0035088E" w:rsidRPr="00B747DB" w:rsidRDefault="0035088E" w:rsidP="00CA3854">
      <w:pPr>
        <w:pStyle w:val="ListParagraph"/>
        <w:numPr>
          <w:ilvl w:val="0"/>
          <w:numId w:val="5"/>
        </w:numPr>
        <w:rPr>
          <w:sz w:val="18"/>
          <w:szCs w:val="18"/>
        </w:rPr>
      </w:pPr>
      <w:r w:rsidRPr="00B747DB">
        <w:rPr>
          <w:sz w:val="18"/>
          <w:szCs w:val="18"/>
        </w:rPr>
        <w:t xml:space="preserve">Safer Recruitment </w:t>
      </w:r>
    </w:p>
    <w:p w14:paraId="447C0AB2" w14:textId="77777777" w:rsidR="0035088E" w:rsidRPr="00B747DB" w:rsidRDefault="0035088E" w:rsidP="00CA3854">
      <w:pPr>
        <w:pStyle w:val="ListParagraph"/>
        <w:numPr>
          <w:ilvl w:val="0"/>
          <w:numId w:val="5"/>
        </w:numPr>
        <w:rPr>
          <w:sz w:val="18"/>
          <w:szCs w:val="18"/>
        </w:rPr>
      </w:pPr>
      <w:r w:rsidRPr="00B747DB">
        <w:rPr>
          <w:sz w:val="18"/>
          <w:szCs w:val="18"/>
        </w:rPr>
        <w:t xml:space="preserve">Sexually Inappropriate and Harmful Behaviour </w:t>
      </w:r>
    </w:p>
    <w:p w14:paraId="65B3249B" w14:textId="77777777" w:rsidR="0035088E" w:rsidRPr="00B747DB" w:rsidRDefault="0035088E" w:rsidP="00CA3854">
      <w:pPr>
        <w:pStyle w:val="ListParagraph"/>
        <w:numPr>
          <w:ilvl w:val="0"/>
          <w:numId w:val="5"/>
        </w:numPr>
        <w:rPr>
          <w:sz w:val="18"/>
          <w:szCs w:val="18"/>
        </w:rPr>
      </w:pPr>
      <w:r w:rsidRPr="00B747DB">
        <w:rPr>
          <w:sz w:val="18"/>
          <w:szCs w:val="18"/>
        </w:rPr>
        <w:t xml:space="preserve">Emotional Health and Deliberate Self Harm </w:t>
      </w:r>
    </w:p>
    <w:p w14:paraId="4B5814D8" w14:textId="6F2AF2F5" w:rsidR="0035088E" w:rsidRPr="00B747DB" w:rsidRDefault="0035088E" w:rsidP="00DD1D59">
      <w:pPr>
        <w:pStyle w:val="ListParagraph"/>
        <w:numPr>
          <w:ilvl w:val="0"/>
          <w:numId w:val="5"/>
        </w:numPr>
        <w:rPr>
          <w:sz w:val="18"/>
          <w:szCs w:val="18"/>
        </w:rPr>
      </w:pPr>
      <w:r w:rsidRPr="00B747DB">
        <w:rPr>
          <w:sz w:val="18"/>
          <w:szCs w:val="18"/>
        </w:rPr>
        <w:t xml:space="preserve">Alcohol and Drugs </w:t>
      </w:r>
    </w:p>
    <w:p w14:paraId="0D248394" w14:textId="77777777" w:rsidR="0035088E" w:rsidRPr="00B747DB" w:rsidRDefault="0035088E" w:rsidP="00CA3854">
      <w:pPr>
        <w:pStyle w:val="ListParagraph"/>
        <w:numPr>
          <w:ilvl w:val="0"/>
          <w:numId w:val="6"/>
        </w:numPr>
        <w:rPr>
          <w:sz w:val="18"/>
          <w:szCs w:val="18"/>
        </w:rPr>
      </w:pPr>
      <w:r w:rsidRPr="00B747DB">
        <w:rPr>
          <w:sz w:val="18"/>
          <w:szCs w:val="18"/>
        </w:rPr>
        <w:t xml:space="preserve">Bullying Awareness </w:t>
      </w:r>
    </w:p>
    <w:p w14:paraId="29DF994C" w14:textId="77777777" w:rsidR="0035088E" w:rsidRPr="00B747DB" w:rsidRDefault="0035088E" w:rsidP="0035088E">
      <w:pPr>
        <w:autoSpaceDE w:val="0"/>
        <w:autoSpaceDN w:val="0"/>
        <w:adjustRightInd w:val="0"/>
        <w:rPr>
          <w:sz w:val="18"/>
          <w:szCs w:val="18"/>
        </w:rPr>
      </w:pPr>
    </w:p>
    <w:p w14:paraId="0208C4D1" w14:textId="62F69B0C" w:rsidR="0035088E" w:rsidRPr="00B747DB" w:rsidRDefault="0035088E" w:rsidP="0035088E">
      <w:pPr>
        <w:autoSpaceDE w:val="0"/>
        <w:autoSpaceDN w:val="0"/>
        <w:adjustRightInd w:val="0"/>
        <w:rPr>
          <w:sz w:val="18"/>
          <w:szCs w:val="18"/>
        </w:rPr>
      </w:pPr>
      <w:r w:rsidRPr="00B747DB">
        <w:rPr>
          <w:sz w:val="18"/>
          <w:szCs w:val="18"/>
        </w:rPr>
        <w:t>Staff training records highlight when training needs revisiting or refreshing. The majority of staff working at the Home have a very good understanding of the needs of young people and are experienced in helping them to manage their difficulties. Staff will be incentivised and supported to pursue the highest level of qualifications attainable at all times. This is to enable staff to deliver the highest level of care.</w:t>
      </w:r>
    </w:p>
    <w:p w14:paraId="44811374" w14:textId="77777777" w:rsidR="00D220A1" w:rsidRPr="00B747DB" w:rsidRDefault="00D220A1" w:rsidP="0035088E">
      <w:pPr>
        <w:autoSpaceDE w:val="0"/>
        <w:autoSpaceDN w:val="0"/>
        <w:adjustRightInd w:val="0"/>
        <w:rPr>
          <w:sz w:val="18"/>
          <w:szCs w:val="18"/>
        </w:rPr>
      </w:pPr>
    </w:p>
    <w:p w14:paraId="454B41F2" w14:textId="77777777" w:rsidR="0035088E" w:rsidRPr="00B747DB" w:rsidRDefault="65C3FD59" w:rsidP="009547F8">
      <w:pPr>
        <w:pStyle w:val="Heading2"/>
      </w:pPr>
      <w:bookmarkStart w:id="6415" w:name="_Toc94795786"/>
      <w:bookmarkStart w:id="6416" w:name="_Toc166786638"/>
      <w:r w:rsidRPr="00B747DB">
        <w:t>Staffing Structure</w:t>
      </w:r>
      <w:bookmarkEnd w:id="6415"/>
      <w:bookmarkEnd w:id="6416"/>
      <w:r w:rsidRPr="00B747DB">
        <w:t xml:space="preserve"> </w:t>
      </w:r>
    </w:p>
    <w:p w14:paraId="732DBEB9" w14:textId="7D63ACF4" w:rsidR="0035088E" w:rsidRPr="00B747DB" w:rsidRDefault="65C3FD59" w:rsidP="0035088E">
      <w:pPr>
        <w:autoSpaceDE w:val="0"/>
        <w:autoSpaceDN w:val="0"/>
        <w:adjustRightInd w:val="0"/>
        <w:rPr>
          <w:rFonts w:cs="ArialMT"/>
          <w:sz w:val="18"/>
          <w:szCs w:val="18"/>
        </w:rPr>
      </w:pPr>
      <w:r w:rsidRPr="00B747DB">
        <w:rPr>
          <w:sz w:val="18"/>
          <w:szCs w:val="18"/>
        </w:rPr>
        <w:t xml:space="preserve">Young people need continuity of </w:t>
      </w:r>
      <w:r w:rsidR="5ED54382" w:rsidRPr="00B747DB">
        <w:rPr>
          <w:sz w:val="18"/>
          <w:szCs w:val="18"/>
        </w:rPr>
        <w:t>care,</w:t>
      </w:r>
      <w:r w:rsidRPr="00B747DB">
        <w:rPr>
          <w:sz w:val="18"/>
          <w:szCs w:val="18"/>
        </w:rPr>
        <w:t xml:space="preserve"> and this is reflected in our rota system. Our care staff are on duty between </w:t>
      </w:r>
      <w:r w:rsidR="14E121B2" w:rsidRPr="00B747DB">
        <w:rPr>
          <w:sz w:val="18"/>
          <w:szCs w:val="18"/>
        </w:rPr>
        <w:t>10:00</w:t>
      </w:r>
      <w:r w:rsidR="61F2469E" w:rsidRPr="00B747DB">
        <w:rPr>
          <w:sz w:val="18"/>
          <w:szCs w:val="18"/>
        </w:rPr>
        <w:t xml:space="preserve"> </w:t>
      </w:r>
      <w:r w:rsidRPr="00B747DB">
        <w:rPr>
          <w:sz w:val="18"/>
          <w:szCs w:val="18"/>
        </w:rPr>
        <w:t>am-23:</w:t>
      </w:r>
      <w:r w:rsidR="5EF60EE4" w:rsidRPr="00B747DB">
        <w:rPr>
          <w:sz w:val="18"/>
          <w:szCs w:val="18"/>
        </w:rPr>
        <w:t>0</w:t>
      </w:r>
      <w:r w:rsidRPr="00B747DB">
        <w:rPr>
          <w:sz w:val="18"/>
          <w:szCs w:val="18"/>
        </w:rPr>
        <w:t>0</w:t>
      </w:r>
      <w:r w:rsidR="61F2469E" w:rsidRPr="00B747DB">
        <w:rPr>
          <w:sz w:val="18"/>
          <w:szCs w:val="18"/>
        </w:rPr>
        <w:t xml:space="preserve"> </w:t>
      </w:r>
      <w:r w:rsidRPr="00B747DB">
        <w:rPr>
          <w:sz w:val="18"/>
          <w:szCs w:val="18"/>
        </w:rPr>
        <w:t xml:space="preserve">pm and then sleep-in. </w:t>
      </w:r>
      <w:r w:rsidR="309DEFE7" w:rsidRPr="00B747DB">
        <w:rPr>
          <w:sz w:val="18"/>
          <w:szCs w:val="18"/>
        </w:rPr>
        <w:t>S</w:t>
      </w:r>
      <w:r w:rsidRPr="00B747DB">
        <w:rPr>
          <w:sz w:val="18"/>
          <w:szCs w:val="18"/>
        </w:rPr>
        <w:t xml:space="preserve">taffing ratio </w:t>
      </w:r>
      <w:r w:rsidR="309DEFE7" w:rsidRPr="00B747DB">
        <w:rPr>
          <w:sz w:val="18"/>
          <w:szCs w:val="18"/>
        </w:rPr>
        <w:t>is to</w:t>
      </w:r>
      <w:r w:rsidRPr="00B747DB">
        <w:rPr>
          <w:sz w:val="18"/>
          <w:szCs w:val="18"/>
        </w:rPr>
        <w:t xml:space="preserve"> reflect the care package for the young p</w:t>
      </w:r>
      <w:r w:rsidR="309DEFE7" w:rsidRPr="00B747DB">
        <w:rPr>
          <w:sz w:val="18"/>
          <w:szCs w:val="18"/>
        </w:rPr>
        <w:t>eople in placement</w:t>
      </w:r>
      <w:r w:rsidRPr="00B747DB">
        <w:rPr>
          <w:sz w:val="18"/>
          <w:szCs w:val="18"/>
        </w:rPr>
        <w:t>. The Registered Manager is present throughout the day and is also contactable out of hours through our on-call support service.</w:t>
      </w:r>
    </w:p>
    <w:p w14:paraId="3CFAA8EE" w14:textId="77777777" w:rsidR="0035088E" w:rsidRPr="00B747DB" w:rsidRDefault="0035088E" w:rsidP="0035088E">
      <w:pPr>
        <w:autoSpaceDE w:val="0"/>
        <w:autoSpaceDN w:val="0"/>
        <w:adjustRightInd w:val="0"/>
        <w:rPr>
          <w:sz w:val="18"/>
          <w:szCs w:val="18"/>
        </w:rPr>
      </w:pPr>
    </w:p>
    <w:p w14:paraId="772F97B0" w14:textId="77777777" w:rsidR="0035088E" w:rsidRPr="00B747DB" w:rsidRDefault="0035088E" w:rsidP="0035088E">
      <w:pPr>
        <w:autoSpaceDE w:val="0"/>
        <w:autoSpaceDN w:val="0"/>
        <w:adjustRightInd w:val="0"/>
        <w:rPr>
          <w:sz w:val="18"/>
          <w:szCs w:val="18"/>
        </w:rPr>
      </w:pPr>
      <w:r w:rsidRPr="00B747DB">
        <w:rPr>
          <w:sz w:val="18"/>
          <w:szCs w:val="18"/>
        </w:rPr>
        <w:t xml:space="preserve">All staff, prior to being employed in the service, are subject to an extensive selection and vetting process which meets the safer recruitment guidelines. Checks are carried out with the </w:t>
      </w:r>
      <w:r w:rsidRPr="00B747DB">
        <w:rPr>
          <w:i/>
          <w:sz w:val="18"/>
          <w:szCs w:val="18"/>
        </w:rPr>
        <w:t>Disclosure and Barring Service</w:t>
      </w:r>
      <w:r w:rsidRPr="00B747DB">
        <w:rPr>
          <w:sz w:val="18"/>
          <w:szCs w:val="18"/>
        </w:rPr>
        <w:t xml:space="preserve"> to ensure that there are no aspects of their background that would make them unsuitable for work involving the care, support and education of young people.</w:t>
      </w:r>
    </w:p>
    <w:p w14:paraId="77DB23FC" w14:textId="77777777" w:rsidR="0035088E" w:rsidRPr="00B747DB" w:rsidRDefault="0035088E" w:rsidP="0035088E">
      <w:pPr>
        <w:autoSpaceDE w:val="0"/>
        <w:autoSpaceDN w:val="0"/>
        <w:adjustRightInd w:val="0"/>
        <w:rPr>
          <w:sz w:val="18"/>
          <w:szCs w:val="18"/>
        </w:rPr>
      </w:pPr>
    </w:p>
    <w:p w14:paraId="2D006DDD" w14:textId="0DFAB956" w:rsidR="0035088E" w:rsidRPr="00B747DB" w:rsidRDefault="00A07DDA" w:rsidP="0035088E">
      <w:pPr>
        <w:autoSpaceDE w:val="0"/>
        <w:autoSpaceDN w:val="0"/>
        <w:adjustRightInd w:val="0"/>
        <w:rPr>
          <w:sz w:val="18"/>
          <w:szCs w:val="18"/>
        </w:rPr>
      </w:pPr>
      <w:r>
        <w:rPr>
          <w:sz w:val="18"/>
          <w:szCs w:val="18"/>
        </w:rPr>
        <w:t>Barlow Road</w:t>
      </w:r>
      <w:r w:rsidR="4A85E9A7" w:rsidRPr="00B747DB">
        <w:rPr>
          <w:sz w:val="18"/>
          <w:szCs w:val="18"/>
        </w:rPr>
        <w:t xml:space="preserve"> </w:t>
      </w:r>
      <w:r w:rsidR="65C3FD59" w:rsidRPr="00B747DB">
        <w:rPr>
          <w:sz w:val="18"/>
          <w:szCs w:val="18"/>
        </w:rPr>
        <w:t xml:space="preserve">has a very robust policy of diversity, equality, and inclusion, and welcomes young people from all backgrounds. The Home accepts both boys and girls from any geographical </w:t>
      </w:r>
      <w:r w:rsidR="0E335663" w:rsidRPr="00B747DB">
        <w:rPr>
          <w:sz w:val="18"/>
          <w:szCs w:val="18"/>
        </w:rPr>
        <w:t>area and</w:t>
      </w:r>
      <w:r w:rsidR="65C3FD59" w:rsidRPr="00B747DB">
        <w:rPr>
          <w:sz w:val="18"/>
          <w:szCs w:val="18"/>
        </w:rPr>
        <w:t xml:space="preserve"> is non-denominational.</w:t>
      </w:r>
    </w:p>
    <w:p w14:paraId="04837FBF" w14:textId="77777777" w:rsidR="0035088E" w:rsidRPr="00B747DB" w:rsidRDefault="0035088E" w:rsidP="0035088E">
      <w:pPr>
        <w:autoSpaceDE w:val="0"/>
        <w:autoSpaceDN w:val="0"/>
        <w:adjustRightInd w:val="0"/>
        <w:rPr>
          <w:sz w:val="18"/>
          <w:szCs w:val="18"/>
        </w:rPr>
      </w:pPr>
    </w:p>
    <w:p w14:paraId="43C8684D" w14:textId="39FAC2E8" w:rsidR="0035088E" w:rsidRPr="00B747DB" w:rsidRDefault="00AD0F09" w:rsidP="0035088E">
      <w:pPr>
        <w:autoSpaceDE w:val="0"/>
        <w:autoSpaceDN w:val="0"/>
        <w:adjustRightInd w:val="0"/>
        <w:rPr>
          <w:sz w:val="18"/>
          <w:szCs w:val="18"/>
        </w:rPr>
      </w:pPr>
      <w:r w:rsidRPr="00B747DB">
        <w:rPr>
          <w:sz w:val="18"/>
          <w:szCs w:val="18"/>
        </w:rPr>
        <w:t>W</w:t>
      </w:r>
      <w:r w:rsidR="0035088E" w:rsidRPr="00B747DB">
        <w:rPr>
          <w:sz w:val="18"/>
          <w:szCs w:val="18"/>
        </w:rPr>
        <w:t>hen the home the home is at full occupancy each young person will be supported with at least a 1:1 staffing ratio.</w:t>
      </w:r>
    </w:p>
    <w:p w14:paraId="7A56285D" w14:textId="77777777" w:rsidR="0035088E" w:rsidRPr="00B747DB" w:rsidRDefault="0035088E" w:rsidP="0035088E">
      <w:pPr>
        <w:autoSpaceDE w:val="0"/>
        <w:autoSpaceDN w:val="0"/>
        <w:adjustRightInd w:val="0"/>
        <w:rPr>
          <w:sz w:val="18"/>
          <w:szCs w:val="18"/>
        </w:rPr>
      </w:pPr>
    </w:p>
    <w:p w14:paraId="5657622F" w14:textId="77777777" w:rsidR="0035088E" w:rsidRPr="00B747DB" w:rsidRDefault="0035088E" w:rsidP="00CA3854">
      <w:pPr>
        <w:pStyle w:val="ListParagraph"/>
        <w:numPr>
          <w:ilvl w:val="0"/>
          <w:numId w:val="7"/>
        </w:numPr>
        <w:autoSpaceDE w:val="0"/>
        <w:autoSpaceDN w:val="0"/>
        <w:adjustRightInd w:val="0"/>
        <w:rPr>
          <w:sz w:val="18"/>
          <w:szCs w:val="18"/>
        </w:rPr>
      </w:pPr>
      <w:r w:rsidRPr="00B747DB">
        <w:rPr>
          <w:sz w:val="18"/>
          <w:szCs w:val="18"/>
        </w:rPr>
        <w:t>The Registered Manager</w:t>
      </w:r>
    </w:p>
    <w:p w14:paraId="715E7C37" w14:textId="02E94427" w:rsidR="0035088E" w:rsidRPr="00B747DB" w:rsidRDefault="65C3FD59" w:rsidP="00CA3854">
      <w:pPr>
        <w:pStyle w:val="ListParagraph"/>
        <w:numPr>
          <w:ilvl w:val="0"/>
          <w:numId w:val="7"/>
        </w:numPr>
        <w:autoSpaceDE w:val="0"/>
        <w:autoSpaceDN w:val="0"/>
        <w:adjustRightInd w:val="0"/>
        <w:rPr>
          <w:sz w:val="18"/>
          <w:szCs w:val="18"/>
        </w:rPr>
      </w:pPr>
      <w:r w:rsidRPr="00B747DB">
        <w:rPr>
          <w:sz w:val="18"/>
          <w:szCs w:val="18"/>
        </w:rPr>
        <w:t>Three</w:t>
      </w:r>
      <w:r w:rsidR="7CC98C84" w:rsidRPr="00B747DB">
        <w:rPr>
          <w:sz w:val="18"/>
          <w:szCs w:val="18"/>
        </w:rPr>
        <w:t>/Four</w:t>
      </w:r>
      <w:r w:rsidR="2BC86815" w:rsidRPr="00B747DB">
        <w:rPr>
          <w:sz w:val="18"/>
          <w:szCs w:val="18"/>
        </w:rPr>
        <w:t xml:space="preserve"> </w:t>
      </w:r>
      <w:r w:rsidR="0C025518" w:rsidRPr="00B747DB">
        <w:rPr>
          <w:sz w:val="18"/>
          <w:szCs w:val="18"/>
        </w:rPr>
        <w:t>- Senior</w:t>
      </w:r>
      <w:r w:rsidRPr="00B747DB">
        <w:rPr>
          <w:sz w:val="18"/>
          <w:szCs w:val="18"/>
        </w:rPr>
        <w:t xml:space="preserve"> Residential Care Workers (Level 3</w:t>
      </w:r>
      <w:r w:rsidR="1F3930C3" w:rsidRPr="00B747DB">
        <w:rPr>
          <w:sz w:val="18"/>
          <w:szCs w:val="18"/>
        </w:rPr>
        <w:t>/4</w:t>
      </w:r>
      <w:r w:rsidRPr="00B747DB">
        <w:rPr>
          <w:sz w:val="18"/>
          <w:szCs w:val="18"/>
        </w:rPr>
        <w:t xml:space="preserve"> Qualified</w:t>
      </w:r>
      <w:r w:rsidR="31F49B6C" w:rsidRPr="00B747DB">
        <w:rPr>
          <w:sz w:val="18"/>
          <w:szCs w:val="18"/>
        </w:rPr>
        <w:t xml:space="preserve"> </w:t>
      </w:r>
      <w:r w:rsidR="2F3B78B5" w:rsidRPr="00B747DB">
        <w:rPr>
          <w:sz w:val="18"/>
          <w:szCs w:val="18"/>
        </w:rPr>
        <w:t>or working</w:t>
      </w:r>
      <w:r w:rsidRPr="00B747DB">
        <w:rPr>
          <w:sz w:val="18"/>
          <w:szCs w:val="18"/>
        </w:rPr>
        <w:t xml:space="preserve"> towards)</w:t>
      </w:r>
    </w:p>
    <w:p w14:paraId="50D02D56" w14:textId="35EFD0AB" w:rsidR="0035088E" w:rsidRPr="00B747DB" w:rsidRDefault="65C3FD59" w:rsidP="00CA3854">
      <w:pPr>
        <w:pStyle w:val="ListParagraph"/>
        <w:numPr>
          <w:ilvl w:val="0"/>
          <w:numId w:val="7"/>
        </w:numPr>
        <w:autoSpaceDE w:val="0"/>
        <w:autoSpaceDN w:val="0"/>
        <w:adjustRightInd w:val="0"/>
        <w:rPr>
          <w:sz w:val="18"/>
          <w:szCs w:val="18"/>
        </w:rPr>
      </w:pPr>
      <w:r w:rsidRPr="00B747DB">
        <w:rPr>
          <w:sz w:val="18"/>
          <w:szCs w:val="18"/>
        </w:rPr>
        <w:t>T</w:t>
      </w:r>
      <w:r w:rsidR="7CC98C84" w:rsidRPr="00B747DB">
        <w:rPr>
          <w:sz w:val="18"/>
          <w:szCs w:val="18"/>
        </w:rPr>
        <w:t>wo /Three</w:t>
      </w:r>
      <w:r w:rsidR="2BC86815" w:rsidRPr="00B747DB">
        <w:rPr>
          <w:sz w:val="18"/>
          <w:szCs w:val="18"/>
        </w:rPr>
        <w:t xml:space="preserve"> </w:t>
      </w:r>
      <w:r w:rsidR="59ED9615" w:rsidRPr="00B747DB">
        <w:rPr>
          <w:sz w:val="18"/>
          <w:szCs w:val="18"/>
        </w:rPr>
        <w:t>- Residential</w:t>
      </w:r>
      <w:r w:rsidRPr="00B747DB">
        <w:rPr>
          <w:sz w:val="18"/>
          <w:szCs w:val="18"/>
        </w:rPr>
        <w:t xml:space="preserve"> Care Workers - at various </w:t>
      </w:r>
      <w:r w:rsidR="53636450" w:rsidRPr="00B747DB">
        <w:rPr>
          <w:sz w:val="18"/>
          <w:szCs w:val="18"/>
        </w:rPr>
        <w:t xml:space="preserve">experience </w:t>
      </w:r>
      <w:r w:rsidRPr="00B747DB">
        <w:rPr>
          <w:sz w:val="18"/>
          <w:szCs w:val="18"/>
        </w:rPr>
        <w:t xml:space="preserve">levels </w:t>
      </w:r>
    </w:p>
    <w:p w14:paraId="5D6810AF" w14:textId="77777777" w:rsidR="0035088E" w:rsidRPr="00B747DB" w:rsidRDefault="0035088E" w:rsidP="0035088E">
      <w:pPr>
        <w:autoSpaceDE w:val="0"/>
        <w:autoSpaceDN w:val="0"/>
        <w:adjustRightInd w:val="0"/>
        <w:rPr>
          <w:sz w:val="18"/>
          <w:szCs w:val="18"/>
        </w:rPr>
      </w:pPr>
    </w:p>
    <w:p w14:paraId="7C54FE9C" w14:textId="77777777" w:rsidR="0035088E" w:rsidRPr="00B747DB" w:rsidRDefault="0035088E" w:rsidP="0035088E">
      <w:pPr>
        <w:autoSpaceDE w:val="0"/>
        <w:autoSpaceDN w:val="0"/>
        <w:adjustRightInd w:val="0"/>
        <w:rPr>
          <w:sz w:val="18"/>
          <w:szCs w:val="18"/>
        </w:rPr>
      </w:pPr>
    </w:p>
    <w:p w14:paraId="63B89C3C" w14:textId="1E2175BE" w:rsidR="0035088E" w:rsidRPr="00B747DB" w:rsidRDefault="0035088E" w:rsidP="0035088E">
      <w:pPr>
        <w:autoSpaceDE w:val="0"/>
        <w:autoSpaceDN w:val="0"/>
        <w:adjustRightInd w:val="0"/>
        <w:rPr>
          <w:sz w:val="18"/>
          <w:szCs w:val="18"/>
        </w:rPr>
      </w:pPr>
      <w:r w:rsidRPr="00B747DB">
        <w:rPr>
          <w:sz w:val="18"/>
          <w:szCs w:val="18"/>
        </w:rPr>
        <w:t xml:space="preserve">The number of staff on shift increases in cases where a young person is assessed as needing higher levels of </w:t>
      </w:r>
      <w:r w:rsidR="00BA16BF" w:rsidRPr="00B747DB">
        <w:rPr>
          <w:sz w:val="18"/>
          <w:szCs w:val="18"/>
        </w:rPr>
        <w:t>supervision</w:t>
      </w:r>
      <w:r w:rsidRPr="00B747DB">
        <w:rPr>
          <w:sz w:val="18"/>
          <w:szCs w:val="18"/>
        </w:rPr>
        <w:t>. Besides the adequate number of staff required there is always an extra staff member available to shift-lead and to support other staff.</w:t>
      </w:r>
    </w:p>
    <w:p w14:paraId="3C4E837D" w14:textId="77777777" w:rsidR="0035088E" w:rsidRPr="00B747DB" w:rsidRDefault="0035088E" w:rsidP="0035088E">
      <w:pPr>
        <w:autoSpaceDE w:val="0"/>
        <w:autoSpaceDN w:val="0"/>
        <w:adjustRightInd w:val="0"/>
        <w:rPr>
          <w:sz w:val="18"/>
          <w:szCs w:val="18"/>
        </w:rPr>
      </w:pPr>
    </w:p>
    <w:p w14:paraId="2B171626" w14:textId="77777777" w:rsidR="0035088E" w:rsidRPr="00B747DB" w:rsidRDefault="0035088E" w:rsidP="009547F8">
      <w:pPr>
        <w:pStyle w:val="Heading2"/>
        <w:numPr>
          <w:ilvl w:val="0"/>
          <w:numId w:val="0"/>
        </w:numPr>
        <w:ind w:left="1008"/>
      </w:pPr>
    </w:p>
    <w:p w14:paraId="2FB96B13" w14:textId="3BE09E03" w:rsidR="0035088E" w:rsidRPr="00B747DB" w:rsidRDefault="65C3FD59" w:rsidP="009547F8">
      <w:pPr>
        <w:pStyle w:val="Heading2"/>
      </w:pPr>
      <w:bookmarkStart w:id="6417" w:name="_Toc94795787"/>
      <w:r w:rsidRPr="00B747DB">
        <w:t xml:space="preserve"> </w:t>
      </w:r>
      <w:bookmarkStart w:id="6418" w:name="_Toc166786639"/>
      <w:r w:rsidRPr="00B747DB">
        <w:t>Management and Supervision Arrangement</w:t>
      </w:r>
      <w:bookmarkEnd w:id="6417"/>
      <w:bookmarkEnd w:id="6418"/>
    </w:p>
    <w:p w14:paraId="774D8560" w14:textId="77777777" w:rsidR="0035088E" w:rsidRPr="00B747DB" w:rsidRDefault="0035088E" w:rsidP="0035088E">
      <w:pPr>
        <w:pStyle w:val="Heading1"/>
        <w:jc w:val="left"/>
        <w:rPr>
          <w:sz w:val="18"/>
          <w:szCs w:val="18"/>
        </w:rPr>
      </w:pPr>
    </w:p>
    <w:p w14:paraId="7402AD08" w14:textId="77777777" w:rsidR="0035088E" w:rsidRPr="00B747DB" w:rsidRDefault="0035088E" w:rsidP="0035088E">
      <w:pPr>
        <w:autoSpaceDE w:val="0"/>
        <w:autoSpaceDN w:val="0"/>
        <w:adjustRightInd w:val="0"/>
        <w:jc w:val="left"/>
        <w:rPr>
          <w:rFonts w:asciiTheme="minorHAnsi" w:hAnsiTheme="minorHAnsi" w:cstheme="minorBidi"/>
          <w:kern w:val="28"/>
          <w:sz w:val="18"/>
          <w:szCs w:val="18"/>
        </w:rPr>
      </w:pPr>
    </w:p>
    <w:p w14:paraId="25B5012C" w14:textId="08DE2B96" w:rsidR="0035088E" w:rsidRPr="00B747DB" w:rsidRDefault="0035088E" w:rsidP="0035088E">
      <w:pPr>
        <w:autoSpaceDE w:val="0"/>
        <w:autoSpaceDN w:val="0"/>
        <w:adjustRightInd w:val="0"/>
        <w:rPr>
          <w:rFonts w:eastAsiaTheme="minorHAnsi" w:cs="Arial"/>
          <w:bCs/>
          <w:sz w:val="18"/>
          <w:szCs w:val="18"/>
        </w:rPr>
      </w:pPr>
      <w:r w:rsidRPr="00B747DB">
        <w:rPr>
          <w:rFonts w:eastAsiaTheme="minorHAnsi" w:cs="Arial"/>
          <w:sz w:val="18"/>
          <w:szCs w:val="18"/>
        </w:rPr>
        <w:t>All staff will be supervised at a frequency appropriate to their role and will be practice base</w:t>
      </w:r>
      <w:r w:rsidR="001473AD" w:rsidRPr="00B747DB">
        <w:rPr>
          <w:rFonts w:eastAsiaTheme="minorHAnsi" w:cs="Arial"/>
          <w:sz w:val="18"/>
          <w:szCs w:val="18"/>
        </w:rPr>
        <w:t>.</w:t>
      </w:r>
    </w:p>
    <w:p w14:paraId="2BFAB2CD" w14:textId="77777777" w:rsidR="0035088E" w:rsidRPr="00B747DB" w:rsidRDefault="0035088E" w:rsidP="0035088E">
      <w:pPr>
        <w:autoSpaceDE w:val="0"/>
        <w:autoSpaceDN w:val="0"/>
        <w:adjustRightInd w:val="0"/>
        <w:rPr>
          <w:rFonts w:eastAsiaTheme="minorHAnsi" w:cs="Arial"/>
          <w:bCs/>
          <w:sz w:val="18"/>
          <w:szCs w:val="18"/>
        </w:rPr>
      </w:pPr>
      <w:r w:rsidRPr="00B747DB">
        <w:rPr>
          <w:rFonts w:eastAsiaTheme="minorHAnsi" w:cs="Arial"/>
          <w:sz w:val="18"/>
          <w:szCs w:val="18"/>
        </w:rPr>
        <w:t>and provides for reflection. The frequency will be as follows:</w:t>
      </w:r>
    </w:p>
    <w:p w14:paraId="5C01046F" w14:textId="482F7BEE" w:rsidR="0035088E" w:rsidRPr="00B747DB" w:rsidRDefault="0035088E" w:rsidP="00F72D27">
      <w:pPr>
        <w:pBdr>
          <w:top w:val="nil"/>
          <w:left w:val="nil"/>
          <w:bottom w:val="nil"/>
          <w:right w:val="nil"/>
          <w:between w:val="nil"/>
          <w:bar w:val="nil"/>
        </w:pBdr>
        <w:autoSpaceDE w:val="0"/>
        <w:autoSpaceDN w:val="0"/>
        <w:adjustRightInd w:val="0"/>
        <w:spacing w:after="200" w:line="276" w:lineRule="auto"/>
        <w:jc w:val="left"/>
        <w:rPr>
          <w:rFonts w:eastAsiaTheme="minorHAnsi" w:cs="Arial"/>
          <w:sz w:val="18"/>
          <w:szCs w:val="18"/>
        </w:rPr>
      </w:pPr>
    </w:p>
    <w:p w14:paraId="2E13F1E3" w14:textId="0CF7A60F" w:rsidR="0035088E" w:rsidRPr="00B747DB" w:rsidRDefault="65C3FD59" w:rsidP="4711F117">
      <w:pPr>
        <w:pStyle w:val="ListParagraph"/>
        <w:numPr>
          <w:ilvl w:val="0"/>
          <w:numId w:val="16"/>
        </w:numPr>
        <w:pBdr>
          <w:top w:val="nil"/>
          <w:left w:val="nil"/>
          <w:bottom w:val="nil"/>
          <w:right w:val="nil"/>
          <w:between w:val="nil"/>
          <w:bar w:val="nil"/>
        </w:pBdr>
        <w:autoSpaceDE w:val="0"/>
        <w:autoSpaceDN w:val="0"/>
        <w:adjustRightInd w:val="0"/>
        <w:spacing w:after="200" w:line="276" w:lineRule="auto"/>
        <w:jc w:val="left"/>
        <w:rPr>
          <w:rFonts w:eastAsiaTheme="minorEastAsia" w:cs="Arial"/>
          <w:sz w:val="18"/>
          <w:szCs w:val="18"/>
        </w:rPr>
      </w:pPr>
      <w:r w:rsidRPr="00B747DB">
        <w:rPr>
          <w:rFonts w:eastAsiaTheme="minorEastAsia" w:cs="Arial"/>
          <w:sz w:val="18"/>
          <w:szCs w:val="18"/>
        </w:rPr>
        <w:t>All staff will receive</w:t>
      </w:r>
      <w:r w:rsidR="3BF9A3F1" w:rsidRPr="00B747DB">
        <w:rPr>
          <w:rFonts w:eastAsiaTheme="minorEastAsia" w:cs="Arial"/>
          <w:sz w:val="18"/>
          <w:szCs w:val="18"/>
        </w:rPr>
        <w:t xml:space="preserve"> a minimum </w:t>
      </w:r>
      <w:r w:rsidR="26D11D81" w:rsidRPr="00B747DB">
        <w:rPr>
          <w:rFonts w:eastAsiaTheme="minorEastAsia" w:cs="Arial"/>
          <w:sz w:val="18"/>
          <w:szCs w:val="18"/>
        </w:rPr>
        <w:t>of 8</w:t>
      </w:r>
      <w:r w:rsidRPr="00B747DB">
        <w:rPr>
          <w:rFonts w:eastAsiaTheme="minorEastAsia" w:cs="Arial"/>
          <w:sz w:val="18"/>
          <w:szCs w:val="18"/>
        </w:rPr>
        <w:t xml:space="preserve"> supervision sessions within a 12-month period.</w:t>
      </w:r>
    </w:p>
    <w:p w14:paraId="47C18BC1" w14:textId="318C3FD7" w:rsidR="009A76C6" w:rsidRPr="00B747DB" w:rsidRDefault="008D794A" w:rsidP="00CA3854">
      <w:pPr>
        <w:pStyle w:val="ListParagraph"/>
        <w:numPr>
          <w:ilvl w:val="0"/>
          <w:numId w:val="16"/>
        </w:numPr>
        <w:pBdr>
          <w:top w:val="nil"/>
          <w:left w:val="nil"/>
          <w:bottom w:val="nil"/>
          <w:right w:val="nil"/>
          <w:between w:val="nil"/>
          <w:bar w:val="nil"/>
        </w:pBdr>
        <w:autoSpaceDE w:val="0"/>
        <w:autoSpaceDN w:val="0"/>
        <w:adjustRightInd w:val="0"/>
        <w:spacing w:after="200" w:line="276" w:lineRule="auto"/>
        <w:jc w:val="left"/>
        <w:rPr>
          <w:rFonts w:eastAsiaTheme="minorHAnsi" w:cs="Arial"/>
          <w:sz w:val="18"/>
          <w:szCs w:val="18"/>
        </w:rPr>
      </w:pPr>
      <w:r w:rsidRPr="00B747DB">
        <w:rPr>
          <w:rFonts w:eastAsiaTheme="minorHAnsi" w:cs="Arial"/>
          <w:sz w:val="18"/>
          <w:szCs w:val="18"/>
        </w:rPr>
        <w:t>Specific</w:t>
      </w:r>
      <w:r w:rsidR="001238B1" w:rsidRPr="00B747DB">
        <w:rPr>
          <w:rFonts w:eastAsiaTheme="minorHAnsi" w:cs="Arial"/>
          <w:sz w:val="18"/>
          <w:szCs w:val="18"/>
        </w:rPr>
        <w:t xml:space="preserve"> area </w:t>
      </w:r>
      <w:r w:rsidRPr="00B747DB">
        <w:rPr>
          <w:rFonts w:eastAsiaTheme="minorHAnsi" w:cs="Arial"/>
          <w:sz w:val="18"/>
          <w:szCs w:val="18"/>
        </w:rPr>
        <w:t>/Single subject supervisions will be carried should the need arise</w:t>
      </w:r>
      <w:r w:rsidR="001473AD" w:rsidRPr="00B747DB">
        <w:rPr>
          <w:rFonts w:eastAsiaTheme="minorHAnsi" w:cs="Arial"/>
          <w:sz w:val="18"/>
          <w:szCs w:val="18"/>
        </w:rPr>
        <w:t>.</w:t>
      </w:r>
    </w:p>
    <w:p w14:paraId="4E3369F4" w14:textId="77777777" w:rsidR="0035088E" w:rsidRPr="00B747DB" w:rsidRDefault="0035088E" w:rsidP="00CA3854">
      <w:pPr>
        <w:pStyle w:val="ListParagraph"/>
        <w:numPr>
          <w:ilvl w:val="0"/>
          <w:numId w:val="16"/>
        </w:numPr>
        <w:pBdr>
          <w:top w:val="nil"/>
          <w:left w:val="nil"/>
          <w:bottom w:val="nil"/>
          <w:right w:val="nil"/>
          <w:between w:val="nil"/>
          <w:bar w:val="nil"/>
        </w:pBdr>
        <w:autoSpaceDE w:val="0"/>
        <w:autoSpaceDN w:val="0"/>
        <w:adjustRightInd w:val="0"/>
        <w:spacing w:after="200" w:line="276" w:lineRule="auto"/>
        <w:jc w:val="left"/>
        <w:rPr>
          <w:rFonts w:eastAsiaTheme="minorHAnsi" w:cs="Arial"/>
          <w:sz w:val="18"/>
          <w:szCs w:val="18"/>
        </w:rPr>
      </w:pPr>
      <w:r w:rsidRPr="00B747DB">
        <w:rPr>
          <w:rFonts w:eastAsiaTheme="minorHAnsi" w:cs="Arial"/>
          <w:sz w:val="18"/>
          <w:szCs w:val="18"/>
        </w:rPr>
        <w:t>Bank members of staff should be provided with a supervision following the completion of 8 shifts.</w:t>
      </w:r>
    </w:p>
    <w:p w14:paraId="2574A356" w14:textId="77777777" w:rsidR="0035088E" w:rsidRPr="00B747DB" w:rsidRDefault="0035088E" w:rsidP="00CA3854">
      <w:pPr>
        <w:pStyle w:val="ListParagraph"/>
        <w:numPr>
          <w:ilvl w:val="0"/>
          <w:numId w:val="16"/>
        </w:numPr>
        <w:pBdr>
          <w:top w:val="nil"/>
          <w:left w:val="nil"/>
          <w:bottom w:val="nil"/>
          <w:right w:val="nil"/>
          <w:between w:val="nil"/>
          <w:bar w:val="nil"/>
        </w:pBdr>
        <w:autoSpaceDE w:val="0"/>
        <w:autoSpaceDN w:val="0"/>
        <w:adjustRightInd w:val="0"/>
        <w:spacing w:after="200" w:line="276" w:lineRule="auto"/>
        <w:jc w:val="left"/>
        <w:rPr>
          <w:rFonts w:eastAsiaTheme="minorHAnsi" w:cs="Arial"/>
          <w:sz w:val="18"/>
          <w:szCs w:val="18"/>
        </w:rPr>
      </w:pPr>
      <w:r w:rsidRPr="00B747DB">
        <w:rPr>
          <w:rFonts w:eastAsiaTheme="minorHAnsi" w:cs="Arial"/>
          <w:sz w:val="18"/>
          <w:szCs w:val="18"/>
        </w:rPr>
        <w:t>Where necessary, the frequency of these supervisions may be increased where staff practice and or any concerns warrant this. Where this is required, it is important that the staff member is informed of the reasons why the increase in supervision is necessary. At the same time the staff member must be informed of the changes necessary and where appropriate a development/support plan is established.</w:t>
      </w:r>
    </w:p>
    <w:p w14:paraId="06AAF117" w14:textId="1C3E0D50" w:rsidR="0035088E" w:rsidRPr="00B747DB" w:rsidRDefault="65C3FD59" w:rsidP="4711F117">
      <w:pPr>
        <w:pStyle w:val="ListParagraph"/>
        <w:widowControl w:val="0"/>
        <w:numPr>
          <w:ilvl w:val="0"/>
          <w:numId w:val="16"/>
        </w:numPr>
        <w:pBdr>
          <w:top w:val="nil"/>
          <w:left w:val="nil"/>
          <w:bottom w:val="nil"/>
          <w:right w:val="nil"/>
          <w:between w:val="nil"/>
          <w:bar w:val="nil"/>
        </w:pBdr>
        <w:spacing w:after="200" w:line="276" w:lineRule="auto"/>
        <w:jc w:val="left"/>
        <w:rPr>
          <w:rFonts w:cs="Arial"/>
          <w:kern w:val="28"/>
          <w:sz w:val="18"/>
          <w:szCs w:val="18"/>
        </w:rPr>
      </w:pPr>
      <w:r w:rsidRPr="00B747DB">
        <w:rPr>
          <w:rFonts w:eastAsiaTheme="minorEastAsia" w:cs="Arial"/>
          <w:sz w:val="18"/>
          <w:szCs w:val="18"/>
        </w:rPr>
        <w:t>Appraisals</w:t>
      </w:r>
      <w:r w:rsidR="5BEAD0CA" w:rsidRPr="00B747DB">
        <w:rPr>
          <w:rFonts w:eastAsiaTheme="minorEastAsia" w:cs="Arial"/>
          <w:sz w:val="18"/>
          <w:szCs w:val="18"/>
        </w:rPr>
        <w:t xml:space="preserve"> will</w:t>
      </w:r>
      <w:r w:rsidRPr="00B747DB">
        <w:rPr>
          <w:rFonts w:eastAsiaTheme="minorEastAsia" w:cs="Arial"/>
          <w:sz w:val="18"/>
          <w:szCs w:val="18"/>
        </w:rPr>
        <w:t xml:space="preserve"> take </w:t>
      </w:r>
      <w:r w:rsidR="652BE8F3" w:rsidRPr="00B747DB">
        <w:rPr>
          <w:rFonts w:eastAsiaTheme="minorEastAsia" w:cs="Arial"/>
          <w:sz w:val="18"/>
          <w:szCs w:val="18"/>
        </w:rPr>
        <w:t>places</w:t>
      </w:r>
      <w:r w:rsidRPr="00B747DB">
        <w:rPr>
          <w:rFonts w:eastAsiaTheme="minorEastAsia" w:cs="Arial"/>
          <w:sz w:val="18"/>
          <w:szCs w:val="18"/>
        </w:rPr>
        <w:t xml:space="preserve"> for all employed staff on an annual basis.</w:t>
      </w:r>
    </w:p>
    <w:p w14:paraId="66EFA079" w14:textId="77777777" w:rsidR="0035088E" w:rsidRPr="00B747DB" w:rsidRDefault="0035088E" w:rsidP="0035088E">
      <w:pPr>
        <w:autoSpaceDE w:val="0"/>
        <w:autoSpaceDN w:val="0"/>
        <w:adjustRightInd w:val="0"/>
        <w:rPr>
          <w:sz w:val="18"/>
          <w:szCs w:val="18"/>
        </w:rPr>
      </w:pPr>
    </w:p>
    <w:p w14:paraId="09376E05" w14:textId="77777777" w:rsidR="00D220A1" w:rsidRPr="00B747DB" w:rsidRDefault="00D220A1" w:rsidP="0035088E">
      <w:pPr>
        <w:autoSpaceDE w:val="0"/>
        <w:autoSpaceDN w:val="0"/>
        <w:adjustRightInd w:val="0"/>
        <w:rPr>
          <w:sz w:val="18"/>
          <w:szCs w:val="18"/>
        </w:rPr>
      </w:pPr>
    </w:p>
    <w:p w14:paraId="56186015" w14:textId="5C6A4CCC" w:rsidR="0035088E" w:rsidRPr="00B747DB" w:rsidRDefault="5126E8DD" w:rsidP="009547F8">
      <w:pPr>
        <w:pStyle w:val="Heading2"/>
      </w:pPr>
      <w:bookmarkStart w:id="6419" w:name="_Toc166786640"/>
      <w:r w:rsidRPr="00B747DB">
        <w:t>Gender Status Of The Team</w:t>
      </w:r>
      <w:bookmarkEnd w:id="6419"/>
    </w:p>
    <w:p w14:paraId="002AE431" w14:textId="77777777" w:rsidR="0035088E" w:rsidRPr="00B747DB" w:rsidRDefault="0035088E" w:rsidP="0035088E">
      <w:pPr>
        <w:pStyle w:val="NoSpacing"/>
        <w:rPr>
          <w:rFonts w:asciiTheme="minorHAnsi" w:hAnsiTheme="minorHAnsi" w:cstheme="minorHAnsi"/>
          <w:sz w:val="18"/>
          <w:szCs w:val="18"/>
        </w:rPr>
      </w:pPr>
    </w:p>
    <w:p w14:paraId="0880E81F" w14:textId="458CB539" w:rsidR="0035088E" w:rsidRPr="00B747DB" w:rsidRDefault="00A07DDA" w:rsidP="0035088E">
      <w:pPr>
        <w:pStyle w:val="NoSpacing"/>
        <w:outlineLvl w:val="0"/>
        <w:rPr>
          <w:sz w:val="18"/>
          <w:szCs w:val="18"/>
        </w:rPr>
      </w:pPr>
      <w:bookmarkStart w:id="6420" w:name="_Toc94795789"/>
      <w:bookmarkStart w:id="6421" w:name="_Toc166786572"/>
      <w:bookmarkStart w:id="6422" w:name="_Toc166786641"/>
      <w:r>
        <w:rPr>
          <w:sz w:val="18"/>
          <w:szCs w:val="18"/>
        </w:rPr>
        <w:t xml:space="preserve">Barlow House </w:t>
      </w:r>
      <w:r w:rsidR="00B747DB" w:rsidRPr="00B747DB">
        <w:rPr>
          <w:sz w:val="18"/>
          <w:szCs w:val="18"/>
        </w:rPr>
        <w:t>will</w:t>
      </w:r>
      <w:r w:rsidR="008B655A" w:rsidRPr="00B747DB">
        <w:rPr>
          <w:sz w:val="18"/>
          <w:szCs w:val="18"/>
        </w:rPr>
        <w:t xml:space="preserve"> have a</w:t>
      </w:r>
      <w:r w:rsidR="0035088E" w:rsidRPr="00B747DB">
        <w:rPr>
          <w:sz w:val="18"/>
          <w:szCs w:val="18"/>
        </w:rPr>
        <w:t xml:space="preserve"> mixed gender staff team</w:t>
      </w:r>
      <w:bookmarkEnd w:id="6420"/>
      <w:r w:rsidR="005F47B0">
        <w:rPr>
          <w:sz w:val="18"/>
          <w:szCs w:val="18"/>
        </w:rPr>
        <w:t>.</w:t>
      </w:r>
      <w:bookmarkEnd w:id="6421"/>
      <w:bookmarkEnd w:id="6422"/>
    </w:p>
    <w:p w14:paraId="67D1B52A" w14:textId="77777777" w:rsidR="005E4AC6" w:rsidRPr="00B747DB" w:rsidRDefault="005E4AC6" w:rsidP="0035088E">
      <w:pPr>
        <w:pStyle w:val="NoSpacing"/>
        <w:rPr>
          <w:rFonts w:asciiTheme="minorHAnsi" w:hAnsiTheme="minorHAnsi" w:cstheme="minorHAnsi"/>
          <w:i/>
          <w:sz w:val="18"/>
          <w:szCs w:val="18"/>
        </w:rPr>
      </w:pPr>
    </w:p>
    <w:p w14:paraId="75492418" w14:textId="4D5BF440" w:rsidR="0035088E" w:rsidRPr="00B747DB" w:rsidRDefault="65C3FD59" w:rsidP="009547F8">
      <w:pPr>
        <w:pStyle w:val="Heading2"/>
      </w:pPr>
      <w:bookmarkStart w:id="6423" w:name="_Toc166786642"/>
      <w:r w:rsidRPr="00B747DB">
        <w:t>Team Meetings</w:t>
      </w:r>
      <w:bookmarkEnd w:id="6423"/>
    </w:p>
    <w:p w14:paraId="11FA9313" w14:textId="77777777" w:rsidR="0035088E" w:rsidRPr="00B747DB" w:rsidRDefault="0035088E" w:rsidP="0035088E">
      <w:pPr>
        <w:pStyle w:val="NoSpacing"/>
        <w:rPr>
          <w:rFonts w:asciiTheme="minorHAnsi" w:hAnsiTheme="minorHAnsi" w:cstheme="minorHAnsi"/>
          <w:b/>
          <w:sz w:val="18"/>
          <w:szCs w:val="18"/>
        </w:rPr>
      </w:pPr>
    </w:p>
    <w:p w14:paraId="54E8F82C" w14:textId="77777777" w:rsidR="0035088E" w:rsidRPr="00B747DB" w:rsidRDefault="0035088E" w:rsidP="0035088E">
      <w:pPr>
        <w:pStyle w:val="NoSpacing"/>
        <w:jc w:val="left"/>
        <w:rPr>
          <w:sz w:val="18"/>
          <w:szCs w:val="18"/>
        </w:rPr>
      </w:pPr>
      <w:r w:rsidRPr="00B747DB">
        <w:rPr>
          <w:sz w:val="18"/>
          <w:szCs w:val="18"/>
        </w:rPr>
        <w:t>Team meetings cover a structured agenda (which is not exhaustive) which include:</w:t>
      </w:r>
    </w:p>
    <w:p w14:paraId="088599A3" w14:textId="77777777" w:rsidR="0035088E" w:rsidRPr="00B747DB" w:rsidRDefault="0035088E" w:rsidP="0035088E">
      <w:pPr>
        <w:pStyle w:val="NoSpacing"/>
        <w:jc w:val="left"/>
        <w:rPr>
          <w:sz w:val="18"/>
          <w:szCs w:val="18"/>
        </w:rPr>
      </w:pPr>
    </w:p>
    <w:p w14:paraId="0863BA0A" w14:textId="77777777" w:rsidR="0035088E" w:rsidRPr="00B747DB" w:rsidRDefault="0035088E"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Actions from previous meeting</w:t>
      </w:r>
    </w:p>
    <w:p w14:paraId="74E4D178" w14:textId="77777777" w:rsidR="0035088E" w:rsidRPr="00B747DB" w:rsidRDefault="0035088E"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Young people (outcomes, independence, care planning and risk assessment)</w:t>
      </w:r>
    </w:p>
    <w:p w14:paraId="0944DF82" w14:textId="77777777" w:rsidR="0035088E" w:rsidRPr="00B747DB" w:rsidRDefault="0035088E"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Feedback from young people</w:t>
      </w:r>
    </w:p>
    <w:p w14:paraId="323F3BE5" w14:textId="77777777" w:rsidR="0035088E" w:rsidRPr="00B747DB" w:rsidRDefault="0035088E"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Event Led Management - (Effectiveness of Consequences, Physical intervention, Self-Harm, Missing from home, Bullying, Complaints, Room searches)</w:t>
      </w:r>
    </w:p>
    <w:p w14:paraId="3EE98679" w14:textId="77777777" w:rsidR="0035088E" w:rsidRPr="00B747DB" w:rsidRDefault="0035088E"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Staffing</w:t>
      </w:r>
    </w:p>
    <w:p w14:paraId="1FD8B856" w14:textId="77777777" w:rsidR="0035088E" w:rsidRPr="00B747DB" w:rsidRDefault="0035088E"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Training</w:t>
      </w:r>
    </w:p>
    <w:p w14:paraId="58246FB1" w14:textId="77777777" w:rsidR="0035088E" w:rsidRPr="00B747DB" w:rsidRDefault="0035088E"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Homes practices</w:t>
      </w:r>
    </w:p>
    <w:p w14:paraId="08DDB8D7" w14:textId="77777777" w:rsidR="0035088E" w:rsidRPr="00B747DB" w:rsidRDefault="0035088E"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Equality and diversity</w:t>
      </w:r>
    </w:p>
    <w:p w14:paraId="5DCAAC0D" w14:textId="009E1643" w:rsidR="00354406" w:rsidRPr="00B747DB" w:rsidRDefault="00354406"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 xml:space="preserve">Reflective practice </w:t>
      </w:r>
    </w:p>
    <w:p w14:paraId="3D08B3EC" w14:textId="77777777" w:rsidR="0035088E" w:rsidRPr="00B747DB" w:rsidRDefault="0035088E" w:rsidP="00CA3854">
      <w:pPr>
        <w:pStyle w:val="NoSpacing"/>
        <w:widowControl w:val="0"/>
        <w:numPr>
          <w:ilvl w:val="0"/>
          <w:numId w:val="17"/>
        </w:numPr>
        <w:pBdr>
          <w:top w:val="nil"/>
          <w:left w:val="nil"/>
          <w:bottom w:val="nil"/>
          <w:right w:val="nil"/>
          <w:between w:val="nil"/>
          <w:bar w:val="nil"/>
        </w:pBdr>
        <w:autoSpaceDE/>
        <w:autoSpaceDN/>
        <w:adjustRightInd/>
        <w:jc w:val="left"/>
        <w:rPr>
          <w:sz w:val="18"/>
          <w:szCs w:val="18"/>
        </w:rPr>
      </w:pPr>
      <w:r w:rsidRPr="00B747DB">
        <w:rPr>
          <w:sz w:val="18"/>
          <w:szCs w:val="18"/>
        </w:rPr>
        <w:t>Any other business</w:t>
      </w:r>
    </w:p>
    <w:p w14:paraId="731D780F" w14:textId="77777777" w:rsidR="008B655A" w:rsidRPr="00B747DB" w:rsidRDefault="008B655A" w:rsidP="008B655A">
      <w:pPr>
        <w:pStyle w:val="NoSpacing"/>
        <w:widowControl w:val="0"/>
        <w:pBdr>
          <w:top w:val="nil"/>
          <w:left w:val="nil"/>
          <w:bottom w:val="nil"/>
          <w:right w:val="nil"/>
          <w:between w:val="nil"/>
          <w:bar w:val="nil"/>
        </w:pBdr>
        <w:autoSpaceDE/>
        <w:autoSpaceDN/>
        <w:adjustRightInd/>
        <w:jc w:val="left"/>
        <w:rPr>
          <w:sz w:val="18"/>
          <w:szCs w:val="18"/>
        </w:rPr>
      </w:pPr>
    </w:p>
    <w:p w14:paraId="5CAE4B78" w14:textId="77777777" w:rsidR="008B655A" w:rsidRPr="00B747DB" w:rsidRDefault="008B655A" w:rsidP="008B655A">
      <w:pPr>
        <w:pStyle w:val="NoSpacing"/>
        <w:widowControl w:val="0"/>
        <w:pBdr>
          <w:top w:val="nil"/>
          <w:left w:val="nil"/>
          <w:bottom w:val="nil"/>
          <w:right w:val="nil"/>
          <w:between w:val="nil"/>
          <w:bar w:val="nil"/>
        </w:pBdr>
        <w:autoSpaceDE/>
        <w:autoSpaceDN/>
        <w:adjustRightInd/>
        <w:jc w:val="left"/>
        <w:rPr>
          <w:sz w:val="18"/>
          <w:szCs w:val="18"/>
        </w:rPr>
      </w:pPr>
    </w:p>
    <w:p w14:paraId="41C83628" w14:textId="77777777" w:rsidR="00E25A77"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7EEB56F8" w14:textId="77777777" w:rsidR="00E25A77"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7FF424C8" w14:textId="77777777" w:rsidR="00E25A77"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6A7C9580" w14:textId="77777777" w:rsidR="00E25A77"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78E6D2F4" w14:textId="77777777" w:rsidR="00E25A77"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5B63472F" w14:textId="77777777" w:rsidR="00E25A77"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6BA509E9" w14:textId="77777777" w:rsidR="00E25A77"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2703FDA0" w14:textId="77777777" w:rsidR="00E25A77"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41AA7120" w14:textId="77777777" w:rsidR="00E25A77"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4020499B" w14:textId="77777777" w:rsidR="00E25A77" w:rsidRPr="00B747DB" w:rsidRDefault="00E25A77" w:rsidP="008B655A">
      <w:pPr>
        <w:pStyle w:val="NoSpacing"/>
        <w:widowControl w:val="0"/>
        <w:pBdr>
          <w:top w:val="nil"/>
          <w:left w:val="nil"/>
          <w:bottom w:val="nil"/>
          <w:right w:val="nil"/>
          <w:between w:val="nil"/>
          <w:bar w:val="nil"/>
        </w:pBdr>
        <w:autoSpaceDE/>
        <w:autoSpaceDN/>
        <w:adjustRightInd/>
        <w:jc w:val="left"/>
        <w:rPr>
          <w:sz w:val="18"/>
          <w:szCs w:val="18"/>
        </w:rPr>
      </w:pPr>
    </w:p>
    <w:p w14:paraId="71040E09" w14:textId="77777777" w:rsidR="008B655A" w:rsidRPr="00B747DB" w:rsidRDefault="008B655A" w:rsidP="008B655A">
      <w:pPr>
        <w:pStyle w:val="NoSpacing"/>
        <w:widowControl w:val="0"/>
        <w:pBdr>
          <w:top w:val="nil"/>
          <w:left w:val="nil"/>
          <w:bottom w:val="nil"/>
          <w:right w:val="nil"/>
          <w:between w:val="nil"/>
          <w:bar w:val="nil"/>
        </w:pBdr>
        <w:autoSpaceDE/>
        <w:autoSpaceDN/>
        <w:adjustRightInd/>
        <w:jc w:val="left"/>
        <w:rPr>
          <w:sz w:val="18"/>
          <w:szCs w:val="18"/>
        </w:rPr>
      </w:pPr>
    </w:p>
    <w:p w14:paraId="11EB37D5" w14:textId="77777777" w:rsidR="0035088E" w:rsidRPr="00B747DB" w:rsidRDefault="0035088E" w:rsidP="0035088E">
      <w:pPr>
        <w:pStyle w:val="NoSpacing"/>
        <w:widowControl w:val="0"/>
        <w:pBdr>
          <w:top w:val="nil"/>
          <w:left w:val="nil"/>
          <w:bottom w:val="nil"/>
          <w:right w:val="nil"/>
          <w:between w:val="nil"/>
          <w:bar w:val="nil"/>
        </w:pBdr>
        <w:autoSpaceDE/>
        <w:autoSpaceDN/>
        <w:adjustRightInd/>
        <w:jc w:val="left"/>
        <w:rPr>
          <w:sz w:val="18"/>
          <w:szCs w:val="18"/>
        </w:rPr>
      </w:pPr>
    </w:p>
    <w:p w14:paraId="07C9AAB8" w14:textId="18ADC90D" w:rsidR="0035088E" w:rsidRPr="00B747DB" w:rsidRDefault="65C3FD59" w:rsidP="009547F8">
      <w:pPr>
        <w:pStyle w:val="Heading2"/>
      </w:pPr>
      <w:bookmarkStart w:id="6424" w:name="_Toc166786643"/>
      <w:r w:rsidRPr="00B747DB">
        <w:t>Staff Induction And Training</w:t>
      </w:r>
      <w:bookmarkEnd w:id="6424"/>
    </w:p>
    <w:p w14:paraId="6F0099BC" w14:textId="77777777" w:rsidR="00AC5A06" w:rsidRPr="00B747DB" w:rsidRDefault="00AC5A06" w:rsidP="0035088E">
      <w:pPr>
        <w:pStyle w:val="NoSpacing"/>
        <w:rPr>
          <w:sz w:val="18"/>
          <w:szCs w:val="18"/>
        </w:rPr>
      </w:pPr>
    </w:p>
    <w:p w14:paraId="414216F1" w14:textId="2B425DA5" w:rsidR="00FC2571" w:rsidRPr="00B747DB" w:rsidRDefault="0035088E" w:rsidP="0035088E">
      <w:pPr>
        <w:pStyle w:val="NoSpacing"/>
        <w:rPr>
          <w:sz w:val="18"/>
          <w:szCs w:val="18"/>
        </w:rPr>
      </w:pPr>
      <w:r w:rsidRPr="00B747DB">
        <w:rPr>
          <w:sz w:val="18"/>
          <w:szCs w:val="18"/>
        </w:rPr>
        <w:t xml:space="preserve">Fledglings </w:t>
      </w:r>
      <w:r w:rsidR="001473AD" w:rsidRPr="00B747DB">
        <w:rPr>
          <w:sz w:val="18"/>
          <w:szCs w:val="18"/>
        </w:rPr>
        <w:t>Childcare</w:t>
      </w:r>
      <w:r w:rsidRPr="00B747DB">
        <w:rPr>
          <w:sz w:val="18"/>
          <w:szCs w:val="18"/>
        </w:rPr>
        <w:t xml:space="preserve"> will ensure when recruiting staff care is taken </w:t>
      </w:r>
      <w:r w:rsidR="008F4F6A">
        <w:rPr>
          <w:sz w:val="18"/>
          <w:szCs w:val="18"/>
        </w:rPr>
        <w:t>into</w:t>
      </w:r>
      <w:r w:rsidRPr="00B747DB">
        <w:rPr>
          <w:sz w:val="18"/>
          <w:szCs w:val="18"/>
        </w:rPr>
        <w:t xml:space="preserve"> selecting a balance of experience and qualifications. </w:t>
      </w:r>
    </w:p>
    <w:p w14:paraId="6747F68E" w14:textId="3FCF5E20" w:rsidR="00FC2571" w:rsidRDefault="00FC2571" w:rsidP="00FC2571">
      <w:pPr>
        <w:pStyle w:val="paragraph"/>
        <w:spacing w:before="0" w:beforeAutospacing="0" w:after="0" w:afterAutospacing="0"/>
        <w:textAlignment w:val="baseline"/>
        <w:rPr>
          <w:rStyle w:val="eop"/>
          <w:rFonts w:ascii="Arial" w:hAnsi="Arial" w:cs="Arial"/>
          <w:sz w:val="18"/>
          <w:szCs w:val="18"/>
        </w:rPr>
      </w:pPr>
      <w:r w:rsidRPr="00B747DB">
        <w:rPr>
          <w:rStyle w:val="normaltextrun"/>
          <w:rFonts w:ascii="Arial" w:hAnsi="Arial" w:cs="Arial"/>
          <w:sz w:val="18"/>
          <w:szCs w:val="18"/>
        </w:rPr>
        <w:t xml:space="preserve">As part of the Induction </w:t>
      </w:r>
      <w:r w:rsidR="00391C9E" w:rsidRPr="00B747DB">
        <w:rPr>
          <w:rStyle w:val="normaltextrun"/>
          <w:rFonts w:ascii="Arial" w:hAnsi="Arial" w:cs="Arial"/>
          <w:sz w:val="18"/>
          <w:szCs w:val="18"/>
        </w:rPr>
        <w:t>process</w:t>
      </w:r>
      <w:r w:rsidR="00575000" w:rsidRPr="00B747DB">
        <w:rPr>
          <w:rStyle w:val="normaltextrun"/>
          <w:rFonts w:ascii="Arial" w:hAnsi="Arial" w:cs="Arial"/>
          <w:sz w:val="18"/>
          <w:szCs w:val="18"/>
        </w:rPr>
        <w:t xml:space="preserve">, </w:t>
      </w:r>
      <w:r w:rsidR="00DB10A2" w:rsidRPr="00B747DB">
        <w:rPr>
          <w:rStyle w:val="normaltextrun"/>
          <w:rFonts w:ascii="Arial" w:hAnsi="Arial" w:cs="Arial"/>
          <w:sz w:val="18"/>
          <w:szCs w:val="18"/>
        </w:rPr>
        <w:t>Staff</w:t>
      </w:r>
      <w:r w:rsidR="00575000" w:rsidRPr="00B747DB">
        <w:rPr>
          <w:rStyle w:val="normaltextrun"/>
          <w:rFonts w:ascii="Arial" w:hAnsi="Arial" w:cs="Arial"/>
          <w:sz w:val="18"/>
          <w:szCs w:val="18"/>
        </w:rPr>
        <w:t xml:space="preserve"> will have a w</w:t>
      </w:r>
      <w:r w:rsidRPr="00B747DB">
        <w:rPr>
          <w:rStyle w:val="normaltextrun"/>
          <w:rFonts w:ascii="Arial" w:hAnsi="Arial" w:cs="Arial"/>
          <w:sz w:val="18"/>
          <w:szCs w:val="18"/>
        </w:rPr>
        <w:t>elcome to the home, </w:t>
      </w:r>
      <w:r w:rsidR="008B655A" w:rsidRPr="00B747DB">
        <w:rPr>
          <w:rStyle w:val="normaltextrun"/>
          <w:rFonts w:ascii="Arial" w:hAnsi="Arial" w:cs="Arial"/>
          <w:sz w:val="18"/>
          <w:szCs w:val="18"/>
        </w:rPr>
        <w:t xml:space="preserve">shown </w:t>
      </w:r>
      <w:r w:rsidR="00793079" w:rsidRPr="00B747DB">
        <w:rPr>
          <w:rStyle w:val="normaltextrun"/>
          <w:rFonts w:ascii="Arial" w:hAnsi="Arial" w:cs="Arial"/>
          <w:sz w:val="18"/>
          <w:szCs w:val="18"/>
        </w:rPr>
        <w:t>the l</w:t>
      </w:r>
      <w:r w:rsidRPr="00B747DB">
        <w:rPr>
          <w:rStyle w:val="normaltextrun"/>
          <w:rFonts w:ascii="Arial" w:hAnsi="Arial" w:cs="Arial"/>
          <w:sz w:val="18"/>
          <w:szCs w:val="18"/>
        </w:rPr>
        <w:t>ocation of GP,</w:t>
      </w:r>
      <w:r w:rsidR="00211BD2" w:rsidRPr="00B747DB">
        <w:rPr>
          <w:rStyle w:val="normaltextrun"/>
          <w:rFonts w:ascii="Arial" w:hAnsi="Arial" w:cs="Arial"/>
          <w:sz w:val="18"/>
          <w:szCs w:val="18"/>
        </w:rPr>
        <w:t xml:space="preserve"> </w:t>
      </w:r>
      <w:r w:rsidRPr="00B747DB">
        <w:rPr>
          <w:rStyle w:val="normaltextrun"/>
          <w:rFonts w:ascii="Arial" w:hAnsi="Arial" w:cs="Arial"/>
          <w:sz w:val="18"/>
          <w:szCs w:val="18"/>
        </w:rPr>
        <w:t>Dentist,</w:t>
      </w:r>
      <w:r w:rsidR="00211BD2" w:rsidRPr="00B747DB">
        <w:rPr>
          <w:rStyle w:val="normaltextrun"/>
          <w:rFonts w:ascii="Arial" w:hAnsi="Arial" w:cs="Arial"/>
          <w:sz w:val="18"/>
          <w:szCs w:val="18"/>
        </w:rPr>
        <w:t xml:space="preserve"> </w:t>
      </w:r>
      <w:r w:rsidRPr="00B747DB">
        <w:rPr>
          <w:rStyle w:val="normaltextrun"/>
          <w:rFonts w:ascii="Arial" w:hAnsi="Arial" w:cs="Arial"/>
          <w:sz w:val="18"/>
          <w:szCs w:val="18"/>
        </w:rPr>
        <w:t>Opticians,</w:t>
      </w:r>
      <w:r w:rsidR="00211BD2" w:rsidRPr="00B747DB">
        <w:rPr>
          <w:rStyle w:val="normaltextrun"/>
          <w:rFonts w:ascii="Arial" w:hAnsi="Arial" w:cs="Arial"/>
          <w:sz w:val="18"/>
          <w:szCs w:val="18"/>
        </w:rPr>
        <w:t xml:space="preserve"> </w:t>
      </w:r>
      <w:r w:rsidRPr="00B747DB">
        <w:rPr>
          <w:rStyle w:val="normaltextrun"/>
          <w:rFonts w:ascii="Arial" w:hAnsi="Arial" w:cs="Arial"/>
          <w:sz w:val="18"/>
          <w:szCs w:val="18"/>
        </w:rPr>
        <w:t>Pharmacy, Places of worship</w:t>
      </w:r>
      <w:r w:rsidR="00793079" w:rsidRPr="00B747DB">
        <w:rPr>
          <w:rStyle w:val="eop"/>
          <w:rFonts w:ascii="Arial" w:hAnsi="Arial" w:cs="Arial"/>
          <w:sz w:val="18"/>
          <w:szCs w:val="18"/>
        </w:rPr>
        <w:t xml:space="preserve">. They will complete an </w:t>
      </w:r>
      <w:r w:rsidRPr="00B747DB">
        <w:rPr>
          <w:rStyle w:val="normaltextrun"/>
          <w:rFonts w:ascii="Arial" w:hAnsi="Arial" w:cs="Arial"/>
          <w:sz w:val="18"/>
          <w:szCs w:val="18"/>
        </w:rPr>
        <w:t>Introduction to</w:t>
      </w:r>
      <w:r w:rsidR="00793079" w:rsidRPr="00B747DB">
        <w:rPr>
          <w:rStyle w:val="normaltextrun"/>
          <w:rFonts w:ascii="Arial" w:hAnsi="Arial" w:cs="Arial"/>
          <w:sz w:val="18"/>
          <w:szCs w:val="18"/>
        </w:rPr>
        <w:t xml:space="preserve"> our unique</w:t>
      </w:r>
      <w:r w:rsidRPr="00B747DB">
        <w:rPr>
          <w:rStyle w:val="normaltextrun"/>
          <w:rFonts w:ascii="Arial" w:hAnsi="Arial" w:cs="Arial"/>
          <w:sz w:val="18"/>
          <w:szCs w:val="18"/>
        </w:rPr>
        <w:t xml:space="preserve"> operating model,</w:t>
      </w:r>
      <w:r w:rsidR="001473AD" w:rsidRPr="00B747DB">
        <w:rPr>
          <w:rStyle w:val="normaltextrun"/>
          <w:rFonts w:ascii="Arial" w:hAnsi="Arial" w:cs="Arial"/>
          <w:sz w:val="18"/>
          <w:szCs w:val="18"/>
        </w:rPr>
        <w:t xml:space="preserve"> </w:t>
      </w:r>
      <w:r w:rsidR="000B6AC8" w:rsidRPr="00B747DB">
        <w:rPr>
          <w:rStyle w:val="normaltextrun"/>
          <w:rFonts w:ascii="Arial" w:hAnsi="Arial" w:cs="Arial"/>
          <w:sz w:val="18"/>
          <w:szCs w:val="18"/>
        </w:rPr>
        <w:t>Expectations</w:t>
      </w:r>
      <w:r w:rsidR="000B6AC8" w:rsidRPr="00B747DB">
        <w:rPr>
          <w:rStyle w:val="eop"/>
          <w:rFonts w:ascii="Arial" w:hAnsi="Arial" w:cs="Arial"/>
          <w:sz w:val="18"/>
          <w:szCs w:val="18"/>
        </w:rPr>
        <w:t xml:space="preserve"> of their role and protocol guides. </w:t>
      </w:r>
      <w:r w:rsidR="00DB10A2" w:rsidRPr="00B747DB">
        <w:rPr>
          <w:rStyle w:val="eop"/>
          <w:rFonts w:ascii="Arial" w:hAnsi="Arial" w:cs="Arial"/>
          <w:sz w:val="18"/>
          <w:szCs w:val="18"/>
        </w:rPr>
        <w:t xml:space="preserve">Shown through our </w:t>
      </w:r>
      <w:r w:rsidRPr="00B747DB">
        <w:rPr>
          <w:rStyle w:val="normaltextrun"/>
          <w:rFonts w:ascii="Arial" w:hAnsi="Arial" w:cs="Arial"/>
          <w:sz w:val="18"/>
          <w:szCs w:val="18"/>
        </w:rPr>
        <w:t>Health &amp; Safety practice</w:t>
      </w:r>
      <w:r w:rsidR="00DB10A2" w:rsidRPr="00B747DB">
        <w:rPr>
          <w:rStyle w:val="normaltextrun"/>
          <w:rFonts w:ascii="Arial" w:hAnsi="Arial" w:cs="Arial"/>
          <w:sz w:val="18"/>
          <w:szCs w:val="18"/>
        </w:rPr>
        <w:t xml:space="preserve">, as well as </w:t>
      </w:r>
      <w:r w:rsidRPr="00B747DB">
        <w:rPr>
          <w:rStyle w:val="eop"/>
          <w:rFonts w:ascii="Arial" w:hAnsi="Arial" w:cs="Arial"/>
          <w:sz w:val="18"/>
          <w:szCs w:val="18"/>
        </w:rPr>
        <w:t>Staff</w:t>
      </w:r>
      <w:r w:rsidRPr="00B747DB">
        <w:rPr>
          <w:rStyle w:val="normaltextrun"/>
          <w:rFonts w:ascii="Arial" w:hAnsi="Arial" w:cs="Arial"/>
          <w:sz w:val="18"/>
          <w:szCs w:val="18"/>
        </w:rPr>
        <w:t xml:space="preserve"> </w:t>
      </w:r>
      <w:r w:rsidR="00DB10A2" w:rsidRPr="00B747DB">
        <w:rPr>
          <w:rStyle w:val="normaltextrun"/>
          <w:rFonts w:ascii="Arial" w:hAnsi="Arial" w:cs="Arial"/>
          <w:sz w:val="18"/>
          <w:szCs w:val="18"/>
        </w:rPr>
        <w:t xml:space="preserve">daily </w:t>
      </w:r>
      <w:r w:rsidRPr="00B747DB">
        <w:rPr>
          <w:rStyle w:val="normaltextrun"/>
          <w:rFonts w:ascii="Arial" w:hAnsi="Arial" w:cs="Arial"/>
          <w:sz w:val="18"/>
          <w:szCs w:val="18"/>
        </w:rPr>
        <w:t>Routines, Rotas,</w:t>
      </w:r>
      <w:r w:rsidR="00DB10A2" w:rsidRPr="00B747DB">
        <w:rPr>
          <w:rStyle w:val="normaltextrun"/>
          <w:rFonts w:ascii="Arial" w:hAnsi="Arial" w:cs="Arial"/>
          <w:sz w:val="18"/>
          <w:szCs w:val="18"/>
        </w:rPr>
        <w:t xml:space="preserve"> Reporting and recording</w:t>
      </w:r>
      <w:r w:rsidRPr="00B747DB">
        <w:rPr>
          <w:rStyle w:val="eop"/>
          <w:rFonts w:ascii="Arial" w:hAnsi="Arial" w:cs="Arial"/>
          <w:sz w:val="18"/>
          <w:szCs w:val="18"/>
        </w:rPr>
        <w:t> </w:t>
      </w:r>
      <w:r w:rsidR="00DB10A2" w:rsidRPr="00B747DB">
        <w:rPr>
          <w:rStyle w:val="eop"/>
          <w:rFonts w:ascii="Arial" w:hAnsi="Arial" w:cs="Arial"/>
          <w:sz w:val="18"/>
          <w:szCs w:val="18"/>
        </w:rPr>
        <w:t>process. This list is not exhaustive.</w:t>
      </w:r>
      <w:r w:rsidR="005E4AC6">
        <w:rPr>
          <w:rStyle w:val="eop"/>
          <w:rFonts w:ascii="Arial" w:hAnsi="Arial" w:cs="Arial"/>
          <w:sz w:val="18"/>
          <w:szCs w:val="18"/>
        </w:rPr>
        <w:t xml:space="preserve"> The journey of new </w:t>
      </w:r>
      <w:r w:rsidR="004C38BC">
        <w:rPr>
          <w:rStyle w:val="eop"/>
          <w:rFonts w:ascii="Arial" w:hAnsi="Arial" w:cs="Arial"/>
          <w:sz w:val="18"/>
          <w:szCs w:val="18"/>
        </w:rPr>
        <w:t>colleagues</w:t>
      </w:r>
      <w:r w:rsidR="005E4AC6">
        <w:rPr>
          <w:rStyle w:val="eop"/>
          <w:rFonts w:ascii="Arial" w:hAnsi="Arial" w:cs="Arial"/>
          <w:sz w:val="18"/>
          <w:szCs w:val="18"/>
        </w:rPr>
        <w:t xml:space="preserve"> here at </w:t>
      </w:r>
      <w:r w:rsidR="009547F8">
        <w:rPr>
          <w:rStyle w:val="eop"/>
          <w:rFonts w:ascii="Arial" w:hAnsi="Arial" w:cs="Arial"/>
          <w:sz w:val="18"/>
          <w:szCs w:val="18"/>
        </w:rPr>
        <w:t>Barlow House</w:t>
      </w:r>
      <w:r w:rsidR="005E4AC6">
        <w:rPr>
          <w:rStyle w:val="eop"/>
          <w:rFonts w:ascii="Arial" w:hAnsi="Arial" w:cs="Arial"/>
          <w:sz w:val="18"/>
          <w:szCs w:val="18"/>
        </w:rPr>
        <w:t xml:space="preserve"> will be supported by a Induction Pack that will direct their experiences, training and exposes them to the </w:t>
      </w:r>
      <w:r w:rsidR="004C38BC">
        <w:rPr>
          <w:rStyle w:val="eop"/>
          <w:rFonts w:ascii="Arial" w:hAnsi="Arial" w:cs="Arial"/>
          <w:sz w:val="18"/>
          <w:szCs w:val="18"/>
        </w:rPr>
        <w:t>steps required to pass their probation.</w:t>
      </w:r>
    </w:p>
    <w:p w14:paraId="5C1AF521" w14:textId="77777777" w:rsidR="001473AD" w:rsidRPr="00B747DB" w:rsidRDefault="001473AD" w:rsidP="00FC2571">
      <w:pPr>
        <w:pStyle w:val="paragraph"/>
        <w:spacing w:before="0" w:beforeAutospacing="0" w:after="0" w:afterAutospacing="0"/>
        <w:textAlignment w:val="baseline"/>
        <w:rPr>
          <w:rFonts w:ascii="Segoe UI" w:hAnsi="Segoe UI" w:cs="Segoe UI"/>
          <w:sz w:val="18"/>
          <w:szCs w:val="18"/>
        </w:rPr>
      </w:pPr>
    </w:p>
    <w:p w14:paraId="5C350F62" w14:textId="47FB336D" w:rsidR="00FC2571" w:rsidRPr="00B747DB" w:rsidRDefault="00DB10A2" w:rsidP="0035088E">
      <w:pPr>
        <w:pStyle w:val="NoSpacing"/>
        <w:rPr>
          <w:sz w:val="18"/>
          <w:szCs w:val="18"/>
          <w:lang w:val="en-GB"/>
        </w:rPr>
      </w:pPr>
      <w:r w:rsidRPr="00B747DB">
        <w:rPr>
          <w:sz w:val="18"/>
          <w:szCs w:val="18"/>
          <w:lang w:val="en-GB"/>
        </w:rPr>
        <w:t xml:space="preserve">We have </w:t>
      </w:r>
      <w:r w:rsidR="008F598A" w:rsidRPr="00B747DB">
        <w:rPr>
          <w:sz w:val="18"/>
          <w:szCs w:val="18"/>
          <w:lang w:val="en-GB"/>
        </w:rPr>
        <w:t xml:space="preserve">a contract with a CPD </w:t>
      </w:r>
      <w:r w:rsidR="00A537DF" w:rsidRPr="00B747DB">
        <w:rPr>
          <w:sz w:val="18"/>
          <w:szCs w:val="18"/>
          <w:lang w:val="en-GB"/>
        </w:rPr>
        <w:t xml:space="preserve">online training </w:t>
      </w:r>
      <w:r w:rsidR="00117A91" w:rsidRPr="00B747DB">
        <w:rPr>
          <w:sz w:val="18"/>
          <w:szCs w:val="18"/>
          <w:lang w:val="en-GB"/>
        </w:rPr>
        <w:t>provider, and</w:t>
      </w:r>
      <w:r w:rsidR="00D57310" w:rsidRPr="00B747DB">
        <w:rPr>
          <w:sz w:val="18"/>
          <w:szCs w:val="18"/>
          <w:lang w:val="en-GB"/>
        </w:rPr>
        <w:t xml:space="preserve"> staff are </w:t>
      </w:r>
      <w:r w:rsidR="00117A91" w:rsidRPr="00B747DB">
        <w:rPr>
          <w:sz w:val="18"/>
          <w:szCs w:val="18"/>
          <w:lang w:val="en-GB"/>
        </w:rPr>
        <w:t xml:space="preserve">allocated 34 mandatory training courses. We </w:t>
      </w:r>
      <w:r w:rsidR="00ED2B2E" w:rsidRPr="00B747DB">
        <w:rPr>
          <w:sz w:val="18"/>
          <w:szCs w:val="18"/>
          <w:lang w:val="en-GB"/>
        </w:rPr>
        <w:t xml:space="preserve">will also provide training workshops which will be led </w:t>
      </w:r>
      <w:r w:rsidR="008C3A9B" w:rsidRPr="00B747DB">
        <w:rPr>
          <w:sz w:val="18"/>
          <w:szCs w:val="18"/>
          <w:lang w:val="en-GB"/>
        </w:rPr>
        <w:t xml:space="preserve">by our experienced Manager and </w:t>
      </w:r>
      <w:r w:rsidR="001268CB" w:rsidRPr="00B747DB">
        <w:rPr>
          <w:sz w:val="18"/>
          <w:szCs w:val="18"/>
          <w:lang w:val="en-GB"/>
        </w:rPr>
        <w:t>there is also a wide range of face</w:t>
      </w:r>
      <w:r w:rsidR="001473AD" w:rsidRPr="00B747DB">
        <w:rPr>
          <w:sz w:val="18"/>
          <w:szCs w:val="18"/>
          <w:lang w:val="en-GB"/>
        </w:rPr>
        <w:t>-</w:t>
      </w:r>
      <w:r w:rsidR="001268CB" w:rsidRPr="00B747DB">
        <w:rPr>
          <w:sz w:val="18"/>
          <w:szCs w:val="18"/>
          <w:lang w:val="en-GB"/>
        </w:rPr>
        <w:t>to</w:t>
      </w:r>
      <w:r w:rsidR="001473AD" w:rsidRPr="00B747DB">
        <w:rPr>
          <w:sz w:val="18"/>
          <w:szCs w:val="18"/>
          <w:lang w:val="en-GB"/>
        </w:rPr>
        <w:t>-</w:t>
      </w:r>
      <w:r w:rsidR="001268CB" w:rsidRPr="00B747DB">
        <w:rPr>
          <w:sz w:val="18"/>
          <w:szCs w:val="18"/>
          <w:lang w:val="en-GB"/>
        </w:rPr>
        <w:t>face training programmes to be completed such as first aid and fire safety</w:t>
      </w:r>
      <w:r w:rsidR="00F11DCC" w:rsidRPr="00B747DB">
        <w:rPr>
          <w:sz w:val="18"/>
          <w:szCs w:val="18"/>
          <w:lang w:val="en-GB"/>
        </w:rPr>
        <w:t>.</w:t>
      </w:r>
      <w:r w:rsidR="00A537DF" w:rsidRPr="00B747DB">
        <w:rPr>
          <w:sz w:val="18"/>
          <w:szCs w:val="18"/>
          <w:lang w:val="en-GB"/>
        </w:rPr>
        <w:t xml:space="preserve"> </w:t>
      </w:r>
    </w:p>
    <w:p w14:paraId="46FD1A39" w14:textId="73EB5421" w:rsidR="0035088E" w:rsidRPr="00B747DB" w:rsidRDefault="0035088E" w:rsidP="0035088E">
      <w:pPr>
        <w:pStyle w:val="NoSpacing"/>
        <w:rPr>
          <w:sz w:val="18"/>
          <w:szCs w:val="18"/>
          <w:u w:color="FF0000"/>
        </w:rPr>
      </w:pPr>
      <w:r w:rsidRPr="00B747DB">
        <w:rPr>
          <w:sz w:val="18"/>
          <w:szCs w:val="18"/>
        </w:rPr>
        <w:t xml:space="preserve">Any staff who do not already hold Level 3/4/5 diploma in Health &amp; Social Care will be enrolled on this upon successful completion of their probationary period. This is sourced through arrangements we have in place with Diploma providers. </w:t>
      </w:r>
    </w:p>
    <w:p w14:paraId="76E3D27F" w14:textId="77777777" w:rsidR="0035088E" w:rsidRPr="00B747DB" w:rsidRDefault="0035088E" w:rsidP="0035088E">
      <w:pPr>
        <w:pStyle w:val="NoSpacing"/>
        <w:rPr>
          <w:sz w:val="18"/>
          <w:szCs w:val="18"/>
        </w:rPr>
      </w:pPr>
    </w:p>
    <w:p w14:paraId="1D0F5184" w14:textId="44D15DEF" w:rsidR="0035088E" w:rsidRPr="00B747DB" w:rsidRDefault="00B32F48" w:rsidP="0035088E">
      <w:pPr>
        <w:pStyle w:val="NoSpacing"/>
        <w:rPr>
          <w:sz w:val="18"/>
          <w:szCs w:val="18"/>
        </w:rPr>
      </w:pPr>
      <w:r w:rsidRPr="00B747DB">
        <w:rPr>
          <w:sz w:val="18"/>
          <w:szCs w:val="18"/>
        </w:rPr>
        <w:t>As a company we</w:t>
      </w:r>
      <w:r w:rsidR="0035088E" w:rsidRPr="00B747DB">
        <w:rPr>
          <w:sz w:val="18"/>
          <w:szCs w:val="18"/>
        </w:rPr>
        <w:t xml:space="preserve"> place high value on ongoing training and development for all employees. </w:t>
      </w:r>
    </w:p>
    <w:p w14:paraId="6FB706B3" w14:textId="77777777" w:rsidR="0035088E" w:rsidRPr="00B747DB" w:rsidRDefault="0035088E" w:rsidP="0035088E">
      <w:pPr>
        <w:pStyle w:val="NoSpacing"/>
        <w:widowControl w:val="0"/>
        <w:pBdr>
          <w:top w:val="nil"/>
          <w:left w:val="nil"/>
          <w:bottom w:val="nil"/>
          <w:right w:val="nil"/>
          <w:between w:val="nil"/>
          <w:bar w:val="nil"/>
        </w:pBdr>
        <w:autoSpaceDE/>
        <w:autoSpaceDN/>
        <w:adjustRightInd/>
        <w:jc w:val="left"/>
        <w:rPr>
          <w:sz w:val="18"/>
          <w:szCs w:val="18"/>
        </w:rPr>
      </w:pPr>
    </w:p>
    <w:p w14:paraId="5B88E162" w14:textId="77777777" w:rsidR="0035088E" w:rsidRPr="00B747DB" w:rsidRDefault="0035088E" w:rsidP="0035088E">
      <w:pPr>
        <w:pStyle w:val="NoSpacing"/>
        <w:widowControl w:val="0"/>
        <w:pBdr>
          <w:top w:val="nil"/>
          <w:left w:val="nil"/>
          <w:bottom w:val="nil"/>
          <w:right w:val="nil"/>
          <w:between w:val="nil"/>
          <w:bar w:val="nil"/>
        </w:pBdr>
        <w:autoSpaceDE/>
        <w:autoSpaceDN/>
        <w:adjustRightInd/>
        <w:jc w:val="left"/>
        <w:rPr>
          <w:sz w:val="18"/>
          <w:szCs w:val="18"/>
        </w:rPr>
      </w:pPr>
    </w:p>
    <w:p w14:paraId="2D3B5D38" w14:textId="77777777" w:rsidR="0035088E" w:rsidRPr="00B747DB" w:rsidRDefault="0035088E" w:rsidP="0035088E">
      <w:pPr>
        <w:pStyle w:val="NoSpacing"/>
        <w:widowControl w:val="0"/>
        <w:pBdr>
          <w:top w:val="nil"/>
          <w:left w:val="nil"/>
          <w:bottom w:val="nil"/>
          <w:right w:val="nil"/>
          <w:between w:val="nil"/>
          <w:bar w:val="nil"/>
        </w:pBdr>
        <w:autoSpaceDE/>
        <w:autoSpaceDN/>
        <w:adjustRightInd/>
        <w:jc w:val="left"/>
        <w:rPr>
          <w:sz w:val="18"/>
          <w:szCs w:val="18"/>
        </w:rPr>
      </w:pPr>
    </w:p>
    <w:p w14:paraId="59740768" w14:textId="77777777" w:rsidR="0035088E" w:rsidRPr="00B747DB" w:rsidRDefault="0035088E" w:rsidP="0035088E">
      <w:pPr>
        <w:autoSpaceDE w:val="0"/>
        <w:autoSpaceDN w:val="0"/>
        <w:adjustRightInd w:val="0"/>
        <w:rPr>
          <w:sz w:val="18"/>
          <w:szCs w:val="18"/>
        </w:rPr>
      </w:pPr>
    </w:p>
    <w:p w14:paraId="534D075B" w14:textId="77777777" w:rsidR="0035088E" w:rsidRPr="00B747DB" w:rsidRDefault="0035088E" w:rsidP="0035088E">
      <w:pPr>
        <w:jc w:val="left"/>
        <w:rPr>
          <w:sz w:val="18"/>
          <w:szCs w:val="18"/>
        </w:rPr>
      </w:pPr>
    </w:p>
    <w:p w14:paraId="4D202173" w14:textId="77777777" w:rsidR="0035088E" w:rsidRPr="00B747DB" w:rsidRDefault="0035088E" w:rsidP="0035088E">
      <w:pPr>
        <w:jc w:val="left"/>
        <w:rPr>
          <w:b/>
          <w:caps/>
          <w:color w:val="F15A24"/>
          <w:sz w:val="18"/>
          <w:szCs w:val="18"/>
        </w:rPr>
      </w:pPr>
      <w:r w:rsidRPr="00B747DB">
        <w:rPr>
          <w:sz w:val="18"/>
          <w:szCs w:val="18"/>
        </w:rPr>
        <w:br w:type="page"/>
      </w:r>
    </w:p>
    <w:p w14:paraId="64B00820" w14:textId="77777777" w:rsidR="0035088E" w:rsidRPr="00B747DB" w:rsidRDefault="0035088E" w:rsidP="0035088E">
      <w:pPr>
        <w:pStyle w:val="Heading1"/>
        <w:rPr>
          <w:sz w:val="18"/>
          <w:szCs w:val="18"/>
        </w:rPr>
      </w:pPr>
      <w:bookmarkStart w:id="6425" w:name="_Toc94795792"/>
      <w:bookmarkStart w:id="6426" w:name="_Toc166786644"/>
      <w:r w:rsidRPr="00B747DB">
        <w:rPr>
          <w:sz w:val="18"/>
          <w:szCs w:val="18"/>
        </w:rPr>
        <w:t>Care Planning</w:t>
      </w:r>
      <w:bookmarkEnd w:id="6425"/>
      <w:bookmarkEnd w:id="6426"/>
    </w:p>
    <w:p w14:paraId="50349B2D" w14:textId="77777777" w:rsidR="0035088E" w:rsidRPr="00B747DB" w:rsidRDefault="0035088E" w:rsidP="0035088E">
      <w:pPr>
        <w:ind w:left="360"/>
        <w:rPr>
          <w:sz w:val="18"/>
          <w:szCs w:val="18"/>
        </w:rPr>
      </w:pPr>
    </w:p>
    <w:p w14:paraId="0D31E83D" w14:textId="00AE2C6D" w:rsidR="0035088E" w:rsidRPr="00B747DB" w:rsidRDefault="65C3FD59" w:rsidP="009547F8">
      <w:pPr>
        <w:pStyle w:val="Heading2"/>
      </w:pPr>
      <w:bookmarkStart w:id="6427" w:name="_Toc94795793"/>
      <w:bookmarkStart w:id="6428" w:name="_Toc166786645"/>
      <w:r w:rsidRPr="00B747DB">
        <w:t>Criteria For Admission</w:t>
      </w:r>
      <w:bookmarkEnd w:id="6427"/>
      <w:bookmarkEnd w:id="6428"/>
    </w:p>
    <w:p w14:paraId="34EAF7AA" w14:textId="77777777" w:rsidR="0035088E" w:rsidRPr="00B747DB" w:rsidRDefault="0035088E" w:rsidP="0035088E">
      <w:pPr>
        <w:rPr>
          <w:sz w:val="18"/>
          <w:szCs w:val="18"/>
        </w:rPr>
      </w:pPr>
    </w:p>
    <w:p w14:paraId="4EA72C4C" w14:textId="4E7DCBA7" w:rsidR="0035088E" w:rsidRPr="00B747DB" w:rsidRDefault="0035088E" w:rsidP="0035088E">
      <w:pPr>
        <w:ind w:left="360"/>
        <w:rPr>
          <w:sz w:val="18"/>
          <w:szCs w:val="18"/>
          <w:lang w:val="en-US" w:eastAsia="en-US"/>
        </w:rPr>
      </w:pPr>
      <w:r w:rsidRPr="00B747DB">
        <w:rPr>
          <w:sz w:val="18"/>
          <w:szCs w:val="18"/>
        </w:rPr>
        <w:t xml:space="preserve">Young people will usually be between </w:t>
      </w:r>
      <w:r w:rsidR="00A07DDA">
        <w:rPr>
          <w:sz w:val="18"/>
          <w:szCs w:val="18"/>
        </w:rPr>
        <w:t>6</w:t>
      </w:r>
      <w:r w:rsidRPr="00B747DB">
        <w:rPr>
          <w:sz w:val="18"/>
          <w:szCs w:val="18"/>
        </w:rPr>
        <w:t xml:space="preserve"> and 17 years of age at the time of admission. (Exceptionally and subject to assessment of need, slightly younger or older young people may be admitted). </w:t>
      </w:r>
    </w:p>
    <w:p w14:paraId="7E5B4C07" w14:textId="77777777" w:rsidR="0035088E" w:rsidRPr="00B747DB" w:rsidRDefault="0035088E" w:rsidP="0035088E">
      <w:pPr>
        <w:ind w:left="360"/>
        <w:rPr>
          <w:sz w:val="18"/>
          <w:szCs w:val="18"/>
        </w:rPr>
      </w:pPr>
    </w:p>
    <w:p w14:paraId="0F80A261" w14:textId="77777777" w:rsidR="0035088E" w:rsidRPr="00B747DB" w:rsidRDefault="0035088E" w:rsidP="0035088E">
      <w:pPr>
        <w:ind w:left="360"/>
        <w:rPr>
          <w:sz w:val="18"/>
          <w:szCs w:val="18"/>
          <w:lang w:val="en-US" w:eastAsia="en-US"/>
        </w:rPr>
      </w:pPr>
      <w:r w:rsidRPr="00B747DB">
        <w:rPr>
          <w:sz w:val="18"/>
          <w:szCs w:val="18"/>
        </w:rPr>
        <w:t xml:space="preserve">Admissions will usually be on a planned basis; there will, however, be circumstances that may require a young person to be accommodated on an unplanned/emergency basis as an appropriate response to the needs of the young person. In the event of an emergency admission, a review of arrangements and longer-term planning will take place within a maximum period of 72 hours. </w:t>
      </w:r>
    </w:p>
    <w:p w14:paraId="54E22433" w14:textId="77777777" w:rsidR="0035088E" w:rsidRPr="00B747DB" w:rsidRDefault="0035088E" w:rsidP="0035088E">
      <w:pPr>
        <w:ind w:left="360"/>
        <w:rPr>
          <w:sz w:val="18"/>
          <w:szCs w:val="18"/>
        </w:rPr>
      </w:pPr>
    </w:p>
    <w:p w14:paraId="3ED409AD" w14:textId="7C8305E2" w:rsidR="0035088E" w:rsidRPr="00B747DB" w:rsidRDefault="0035088E" w:rsidP="0035088E">
      <w:pPr>
        <w:ind w:left="360"/>
        <w:rPr>
          <w:sz w:val="18"/>
          <w:szCs w:val="18"/>
          <w:lang w:val="en-US" w:eastAsia="en-US"/>
        </w:rPr>
      </w:pPr>
      <w:r w:rsidRPr="00B747DB">
        <w:rPr>
          <w:sz w:val="18"/>
          <w:szCs w:val="18"/>
        </w:rPr>
        <w:t xml:space="preserve">In planned admissions young people will be admitted following an </w:t>
      </w:r>
      <w:r w:rsidR="008162A6">
        <w:rPr>
          <w:sz w:val="18"/>
          <w:szCs w:val="18"/>
        </w:rPr>
        <w:t>transition</w:t>
      </w:r>
      <w:r w:rsidRPr="00B747DB">
        <w:rPr>
          <w:sz w:val="18"/>
          <w:szCs w:val="18"/>
        </w:rPr>
        <w:t xml:space="preserve"> process</w:t>
      </w:r>
      <w:r w:rsidR="008162A6">
        <w:rPr>
          <w:sz w:val="18"/>
          <w:szCs w:val="18"/>
        </w:rPr>
        <w:t xml:space="preserve">. This process will allow </w:t>
      </w:r>
      <w:r w:rsidR="002B1922">
        <w:rPr>
          <w:sz w:val="18"/>
          <w:szCs w:val="18"/>
        </w:rPr>
        <w:t xml:space="preserve">young people where possible </w:t>
      </w:r>
      <w:r w:rsidR="00A06488">
        <w:rPr>
          <w:sz w:val="18"/>
          <w:szCs w:val="18"/>
        </w:rPr>
        <w:t>to</w:t>
      </w:r>
      <w:r w:rsidR="003F5E75">
        <w:rPr>
          <w:sz w:val="18"/>
          <w:szCs w:val="18"/>
        </w:rPr>
        <w:t xml:space="preserve"> visit the home and meet the staff</w:t>
      </w:r>
      <w:r w:rsidR="00A06488">
        <w:rPr>
          <w:sz w:val="18"/>
          <w:szCs w:val="18"/>
        </w:rPr>
        <w:t xml:space="preserve">, enjoy a meal and engage in an activity which will </w:t>
      </w:r>
      <w:r w:rsidR="00790C4D">
        <w:rPr>
          <w:sz w:val="18"/>
          <w:szCs w:val="18"/>
        </w:rPr>
        <w:t xml:space="preserve">help </w:t>
      </w:r>
      <w:r w:rsidR="005B04E6">
        <w:rPr>
          <w:sz w:val="18"/>
          <w:szCs w:val="18"/>
        </w:rPr>
        <w:t xml:space="preserve">reduce </w:t>
      </w:r>
      <w:r w:rsidR="00790C4D">
        <w:rPr>
          <w:sz w:val="18"/>
          <w:szCs w:val="18"/>
        </w:rPr>
        <w:t xml:space="preserve">the young </w:t>
      </w:r>
      <w:r w:rsidR="0040297C">
        <w:rPr>
          <w:sz w:val="18"/>
          <w:szCs w:val="18"/>
        </w:rPr>
        <w:t>person’s</w:t>
      </w:r>
      <w:r w:rsidR="00790C4D">
        <w:rPr>
          <w:sz w:val="18"/>
          <w:szCs w:val="18"/>
        </w:rPr>
        <w:t xml:space="preserve"> anxiety</w:t>
      </w:r>
      <w:r w:rsidR="0040297C">
        <w:rPr>
          <w:sz w:val="18"/>
          <w:szCs w:val="18"/>
        </w:rPr>
        <w:t>.</w:t>
      </w:r>
      <w:r w:rsidRPr="00B747DB">
        <w:rPr>
          <w:sz w:val="18"/>
          <w:szCs w:val="18"/>
        </w:rPr>
        <w:t xml:space="preserve"> </w:t>
      </w:r>
      <w:r w:rsidR="008F1E7D">
        <w:rPr>
          <w:sz w:val="18"/>
          <w:szCs w:val="18"/>
        </w:rPr>
        <w:t>The transition planning also takes into account</w:t>
      </w:r>
      <w:r w:rsidR="00524F4C">
        <w:rPr>
          <w:sz w:val="18"/>
          <w:szCs w:val="18"/>
        </w:rPr>
        <w:t xml:space="preserve"> </w:t>
      </w:r>
      <w:r w:rsidRPr="00B747DB">
        <w:rPr>
          <w:sz w:val="18"/>
          <w:szCs w:val="18"/>
        </w:rPr>
        <w:t xml:space="preserve"> the young person’s needs, those of the current resident</w:t>
      </w:r>
      <w:r w:rsidR="00B66B33" w:rsidRPr="00B747DB">
        <w:rPr>
          <w:sz w:val="18"/>
          <w:szCs w:val="18"/>
        </w:rPr>
        <w:t>s</w:t>
      </w:r>
      <w:r w:rsidRPr="00B747DB">
        <w:rPr>
          <w:sz w:val="18"/>
          <w:szCs w:val="18"/>
        </w:rPr>
        <w:t xml:space="preserve">, parental agreement and the young person’s agreement. </w:t>
      </w:r>
    </w:p>
    <w:p w14:paraId="67840098" w14:textId="77777777" w:rsidR="0035088E" w:rsidRPr="00B747DB" w:rsidRDefault="0035088E" w:rsidP="0035088E">
      <w:pPr>
        <w:ind w:left="360"/>
        <w:rPr>
          <w:sz w:val="18"/>
          <w:szCs w:val="18"/>
        </w:rPr>
      </w:pPr>
    </w:p>
    <w:p w14:paraId="0C0AB7A7" w14:textId="77777777" w:rsidR="00AC36AC" w:rsidRDefault="0035088E" w:rsidP="0035088E">
      <w:pPr>
        <w:ind w:left="360"/>
        <w:rPr>
          <w:sz w:val="18"/>
          <w:szCs w:val="18"/>
        </w:rPr>
      </w:pPr>
      <w:r w:rsidRPr="00B747DB">
        <w:rPr>
          <w:sz w:val="18"/>
          <w:szCs w:val="18"/>
        </w:rPr>
        <w:t xml:space="preserve">A </w:t>
      </w:r>
      <w:r w:rsidR="002D0059">
        <w:rPr>
          <w:sz w:val="18"/>
          <w:szCs w:val="18"/>
        </w:rPr>
        <w:t>placem</w:t>
      </w:r>
      <w:r w:rsidR="00525C0B">
        <w:rPr>
          <w:sz w:val="18"/>
          <w:szCs w:val="18"/>
        </w:rPr>
        <w:t>ent</w:t>
      </w:r>
      <w:r w:rsidRPr="00B747DB">
        <w:rPr>
          <w:sz w:val="18"/>
          <w:szCs w:val="18"/>
        </w:rPr>
        <w:t xml:space="preserve"> plan </w:t>
      </w:r>
      <w:r w:rsidR="00435F5D">
        <w:rPr>
          <w:sz w:val="18"/>
          <w:szCs w:val="18"/>
        </w:rPr>
        <w:t xml:space="preserve">and all relevant </w:t>
      </w:r>
      <w:r w:rsidR="00F253CE">
        <w:rPr>
          <w:sz w:val="18"/>
          <w:szCs w:val="18"/>
        </w:rPr>
        <w:t xml:space="preserve">Risk assessments and other plans </w:t>
      </w:r>
      <w:r w:rsidRPr="00B747DB">
        <w:rPr>
          <w:sz w:val="18"/>
          <w:szCs w:val="18"/>
        </w:rPr>
        <w:t>will be drawn up before admission</w:t>
      </w:r>
      <w:r w:rsidR="00F253CE">
        <w:rPr>
          <w:sz w:val="18"/>
          <w:szCs w:val="18"/>
        </w:rPr>
        <w:t xml:space="preserve"> and shared with </w:t>
      </w:r>
      <w:r w:rsidR="00EC66A8">
        <w:rPr>
          <w:sz w:val="18"/>
          <w:szCs w:val="18"/>
        </w:rPr>
        <w:t xml:space="preserve">placing authority Social </w:t>
      </w:r>
      <w:r w:rsidR="00AC36AC">
        <w:rPr>
          <w:sz w:val="18"/>
          <w:szCs w:val="18"/>
        </w:rPr>
        <w:t>worker</w:t>
      </w:r>
      <w:r w:rsidR="00EC66A8">
        <w:rPr>
          <w:sz w:val="18"/>
          <w:szCs w:val="18"/>
        </w:rPr>
        <w:t xml:space="preserve"> to be formally agreed and signed</w:t>
      </w:r>
      <w:r w:rsidR="00AC36AC">
        <w:rPr>
          <w:sz w:val="18"/>
          <w:szCs w:val="18"/>
        </w:rPr>
        <w:t>.</w:t>
      </w:r>
    </w:p>
    <w:p w14:paraId="762A1228" w14:textId="77777777" w:rsidR="00AC36AC" w:rsidRDefault="00AC36AC" w:rsidP="0035088E">
      <w:pPr>
        <w:ind w:left="360"/>
        <w:rPr>
          <w:sz w:val="18"/>
          <w:szCs w:val="18"/>
        </w:rPr>
      </w:pPr>
    </w:p>
    <w:p w14:paraId="00BD723F" w14:textId="77777777" w:rsidR="0035088E" w:rsidRPr="00B747DB" w:rsidRDefault="0035088E" w:rsidP="009547F8">
      <w:pPr>
        <w:pStyle w:val="Heading2"/>
        <w:numPr>
          <w:ilvl w:val="0"/>
          <w:numId w:val="0"/>
        </w:numPr>
        <w:ind w:left="1009"/>
      </w:pPr>
    </w:p>
    <w:p w14:paraId="7ED49806" w14:textId="77777777" w:rsidR="0035088E" w:rsidRPr="00B747DB" w:rsidRDefault="65C3FD59" w:rsidP="009547F8">
      <w:pPr>
        <w:pStyle w:val="Heading2"/>
      </w:pPr>
      <w:bookmarkStart w:id="6429" w:name="_Toc94795794"/>
      <w:bookmarkStart w:id="6430" w:name="_Toc166786646"/>
      <w:r w:rsidRPr="00B747DB">
        <w:t>Reviewing Arrangement For Young People</w:t>
      </w:r>
      <w:bookmarkEnd w:id="6429"/>
      <w:bookmarkEnd w:id="6430"/>
    </w:p>
    <w:p w14:paraId="3CD926C7" w14:textId="1D6526C6" w:rsidR="0035088E" w:rsidRPr="00B747DB" w:rsidRDefault="0035088E" w:rsidP="0035088E">
      <w:pPr>
        <w:ind w:left="360"/>
        <w:rPr>
          <w:sz w:val="18"/>
          <w:szCs w:val="18"/>
          <w:lang w:val="en-US" w:eastAsia="en-US"/>
        </w:rPr>
      </w:pPr>
      <w:r w:rsidRPr="00B747DB">
        <w:rPr>
          <w:sz w:val="18"/>
          <w:szCs w:val="18"/>
        </w:rPr>
        <w:t>The care</w:t>
      </w:r>
      <w:r w:rsidR="003362B1" w:rsidRPr="00B747DB">
        <w:rPr>
          <w:sz w:val="18"/>
          <w:szCs w:val="18"/>
        </w:rPr>
        <w:t>/placem</w:t>
      </w:r>
      <w:r w:rsidR="00850FC5" w:rsidRPr="00B747DB">
        <w:rPr>
          <w:sz w:val="18"/>
          <w:szCs w:val="18"/>
        </w:rPr>
        <w:t>ent</w:t>
      </w:r>
      <w:r w:rsidRPr="00B747DB">
        <w:rPr>
          <w:sz w:val="18"/>
          <w:szCs w:val="18"/>
        </w:rPr>
        <w:t xml:space="preserve"> plan for each young person will be formally reviewed at regular meetings. The first review will be held not later</w:t>
      </w:r>
      <w:r w:rsidR="00DA027A" w:rsidRPr="00B747DB">
        <w:rPr>
          <w:sz w:val="18"/>
          <w:szCs w:val="18"/>
        </w:rPr>
        <w:t xml:space="preserve"> </w:t>
      </w:r>
      <w:r w:rsidR="003D464F" w:rsidRPr="00B747DB">
        <w:rPr>
          <w:sz w:val="18"/>
          <w:szCs w:val="18"/>
        </w:rPr>
        <w:t xml:space="preserve">than </w:t>
      </w:r>
      <w:r w:rsidRPr="00B747DB">
        <w:rPr>
          <w:sz w:val="18"/>
          <w:szCs w:val="18"/>
        </w:rPr>
        <w:t xml:space="preserve">28 days after a young person </w:t>
      </w:r>
      <w:r w:rsidR="003D464F" w:rsidRPr="00B747DB">
        <w:rPr>
          <w:sz w:val="18"/>
          <w:szCs w:val="18"/>
        </w:rPr>
        <w:t>after placement</w:t>
      </w:r>
      <w:r w:rsidRPr="00B747DB">
        <w:rPr>
          <w:sz w:val="18"/>
          <w:szCs w:val="18"/>
        </w:rPr>
        <w:t xml:space="preserve">. A further review meeting will be held </w:t>
      </w:r>
      <w:r w:rsidR="00416D60" w:rsidRPr="00B747DB">
        <w:rPr>
          <w:sz w:val="18"/>
          <w:szCs w:val="18"/>
        </w:rPr>
        <w:t>6 monthly.</w:t>
      </w:r>
      <w:r w:rsidRPr="00B747DB">
        <w:rPr>
          <w:sz w:val="18"/>
          <w:szCs w:val="18"/>
        </w:rPr>
        <w:t xml:space="preserve"> </w:t>
      </w:r>
    </w:p>
    <w:p w14:paraId="71B16466" w14:textId="77777777" w:rsidR="0035088E" w:rsidRPr="00B747DB" w:rsidRDefault="0035088E" w:rsidP="0035088E">
      <w:pPr>
        <w:ind w:left="360"/>
        <w:rPr>
          <w:sz w:val="18"/>
          <w:szCs w:val="18"/>
        </w:rPr>
      </w:pPr>
    </w:p>
    <w:p w14:paraId="3D65A187" w14:textId="44C16B2D" w:rsidR="0035088E" w:rsidRPr="00B747DB" w:rsidRDefault="0035088E" w:rsidP="0035088E">
      <w:pPr>
        <w:ind w:left="360"/>
        <w:rPr>
          <w:sz w:val="18"/>
          <w:szCs w:val="18"/>
          <w:lang w:val="en-US" w:eastAsia="en-US"/>
        </w:rPr>
      </w:pPr>
      <w:r w:rsidRPr="00B747DB">
        <w:rPr>
          <w:sz w:val="18"/>
          <w:szCs w:val="18"/>
        </w:rPr>
        <w:t>Young people will always be encouraged to attend review meetings and will be given support (if needed) to enable them to participate. Parents</w:t>
      </w:r>
      <w:r w:rsidR="00850FC5" w:rsidRPr="00B747DB">
        <w:rPr>
          <w:sz w:val="18"/>
          <w:szCs w:val="18"/>
        </w:rPr>
        <w:t xml:space="preserve"> </w:t>
      </w:r>
      <w:r w:rsidRPr="00B747DB">
        <w:rPr>
          <w:sz w:val="18"/>
          <w:szCs w:val="18"/>
        </w:rPr>
        <w:t xml:space="preserve">will always be invited and supported to attend unless there is a clear reason why this would be inappropriate. </w:t>
      </w:r>
    </w:p>
    <w:p w14:paraId="7EF29746" w14:textId="77777777" w:rsidR="0035088E" w:rsidRPr="00B747DB" w:rsidRDefault="0035088E" w:rsidP="0035088E">
      <w:pPr>
        <w:ind w:left="360"/>
        <w:rPr>
          <w:sz w:val="18"/>
          <w:szCs w:val="18"/>
        </w:rPr>
      </w:pPr>
    </w:p>
    <w:p w14:paraId="3BA25376" w14:textId="775CDA5A" w:rsidR="0035088E" w:rsidRPr="00B747DB" w:rsidRDefault="0035088E" w:rsidP="00850FC5">
      <w:pPr>
        <w:ind w:left="360"/>
        <w:rPr>
          <w:sz w:val="18"/>
          <w:szCs w:val="18"/>
        </w:rPr>
      </w:pPr>
      <w:r w:rsidRPr="00B747DB">
        <w:rPr>
          <w:sz w:val="18"/>
          <w:szCs w:val="18"/>
        </w:rPr>
        <w:t>Young people and parents</w:t>
      </w:r>
      <w:r w:rsidR="00850FC5" w:rsidRPr="00B747DB">
        <w:rPr>
          <w:sz w:val="18"/>
          <w:szCs w:val="18"/>
        </w:rPr>
        <w:t xml:space="preserve"> </w:t>
      </w:r>
      <w:r w:rsidRPr="00B747DB">
        <w:rPr>
          <w:sz w:val="18"/>
          <w:szCs w:val="18"/>
        </w:rPr>
        <w:t xml:space="preserve">will also be invited to make comments in writing. </w:t>
      </w:r>
    </w:p>
    <w:p w14:paraId="5D68B998" w14:textId="77777777" w:rsidR="0035088E" w:rsidRPr="00B747DB" w:rsidRDefault="0035088E" w:rsidP="0035088E">
      <w:pPr>
        <w:ind w:left="360"/>
        <w:rPr>
          <w:sz w:val="18"/>
          <w:szCs w:val="18"/>
        </w:rPr>
      </w:pPr>
    </w:p>
    <w:p w14:paraId="15A4F35C" w14:textId="21569299" w:rsidR="0035088E" w:rsidRPr="00B747DB" w:rsidRDefault="0035088E" w:rsidP="0035088E">
      <w:pPr>
        <w:ind w:left="360"/>
        <w:rPr>
          <w:sz w:val="18"/>
          <w:szCs w:val="18"/>
          <w:lang w:val="en-US" w:eastAsia="en-US"/>
        </w:rPr>
      </w:pPr>
      <w:r w:rsidRPr="00B747DB">
        <w:rPr>
          <w:sz w:val="18"/>
          <w:szCs w:val="18"/>
        </w:rPr>
        <w:t>Other people who are important to the planning for a</w:t>
      </w:r>
      <w:r w:rsidR="00850FC5" w:rsidRPr="00B747DB">
        <w:rPr>
          <w:sz w:val="18"/>
          <w:szCs w:val="18"/>
        </w:rPr>
        <w:t xml:space="preserve"> </w:t>
      </w:r>
      <w:r w:rsidRPr="00B747DB">
        <w:rPr>
          <w:sz w:val="18"/>
          <w:szCs w:val="18"/>
        </w:rPr>
        <w:t xml:space="preserve">young person (i.e. Teacher) will also be invited to attend, unless a young person has expressed a wish that a particular individual is not to be invited. A record of the meeting will be held on </w:t>
      </w:r>
      <w:r w:rsidR="00B326FC" w:rsidRPr="00B747DB">
        <w:rPr>
          <w:sz w:val="18"/>
          <w:szCs w:val="18"/>
        </w:rPr>
        <w:t xml:space="preserve">file </w:t>
      </w:r>
      <w:r w:rsidRPr="00B747DB">
        <w:rPr>
          <w:sz w:val="18"/>
          <w:szCs w:val="18"/>
        </w:rPr>
        <w:t>and a copy provided to those who attend, including parents</w:t>
      </w:r>
      <w:r w:rsidR="00850FC5" w:rsidRPr="00B747DB">
        <w:rPr>
          <w:sz w:val="18"/>
          <w:szCs w:val="18"/>
        </w:rPr>
        <w:t xml:space="preserve"> </w:t>
      </w:r>
      <w:r w:rsidRPr="00B747DB">
        <w:rPr>
          <w:sz w:val="18"/>
          <w:szCs w:val="18"/>
        </w:rPr>
        <w:t xml:space="preserve">and the young person. </w:t>
      </w:r>
    </w:p>
    <w:p w14:paraId="7418BC8D" w14:textId="77777777" w:rsidR="0035088E" w:rsidRPr="00B747DB" w:rsidRDefault="0035088E" w:rsidP="0035088E">
      <w:pPr>
        <w:ind w:left="360"/>
        <w:rPr>
          <w:sz w:val="18"/>
          <w:szCs w:val="18"/>
        </w:rPr>
      </w:pPr>
    </w:p>
    <w:p w14:paraId="74066CE6" w14:textId="77777777" w:rsidR="0035088E" w:rsidRPr="00B747DB" w:rsidRDefault="0035088E" w:rsidP="0035088E">
      <w:pPr>
        <w:jc w:val="left"/>
        <w:rPr>
          <w:sz w:val="18"/>
          <w:szCs w:val="18"/>
        </w:rPr>
      </w:pPr>
      <w:r w:rsidRPr="00B747DB">
        <w:rPr>
          <w:sz w:val="18"/>
          <w:szCs w:val="18"/>
        </w:rPr>
        <w:br w:type="page"/>
      </w:r>
    </w:p>
    <w:p w14:paraId="358CA12D" w14:textId="77777777" w:rsidR="0035088E" w:rsidRPr="00B747DB" w:rsidRDefault="0035088E" w:rsidP="0035088E">
      <w:pPr>
        <w:ind w:left="360"/>
        <w:rPr>
          <w:sz w:val="18"/>
          <w:szCs w:val="18"/>
        </w:rPr>
      </w:pPr>
    </w:p>
    <w:p w14:paraId="6F100B4B" w14:textId="77777777" w:rsidR="0035088E" w:rsidRPr="00B747DB" w:rsidRDefault="0035088E" w:rsidP="0035088E">
      <w:pPr>
        <w:rPr>
          <w:sz w:val="18"/>
          <w:szCs w:val="18"/>
        </w:rPr>
      </w:pPr>
      <w:r w:rsidRPr="00B747DB">
        <w:rPr>
          <w:sz w:val="18"/>
          <w:szCs w:val="18"/>
        </w:rPr>
        <w:t>___________________________________________________________________________________</w:t>
      </w:r>
    </w:p>
    <w:p w14:paraId="558E352E" w14:textId="77777777" w:rsidR="0035088E" w:rsidRPr="00B747DB" w:rsidRDefault="0035088E" w:rsidP="0035088E">
      <w:pPr>
        <w:rPr>
          <w:sz w:val="18"/>
          <w:szCs w:val="18"/>
        </w:rPr>
      </w:pPr>
    </w:p>
    <w:p w14:paraId="4B9B0625" w14:textId="77777777" w:rsidR="0035088E" w:rsidRPr="00B747DB" w:rsidRDefault="0035088E" w:rsidP="0035088E">
      <w:pPr>
        <w:rPr>
          <w:sz w:val="18"/>
          <w:szCs w:val="18"/>
        </w:rPr>
      </w:pPr>
      <w:r w:rsidRPr="00B747DB">
        <w:rPr>
          <w:sz w:val="18"/>
          <w:szCs w:val="18"/>
        </w:rPr>
        <w:t xml:space="preserve">           </w:t>
      </w:r>
    </w:p>
    <w:p w14:paraId="15478A84" w14:textId="77777777" w:rsidR="0035088E" w:rsidRPr="00B747DB" w:rsidRDefault="0035088E" w:rsidP="0035088E">
      <w:pPr>
        <w:rPr>
          <w:sz w:val="18"/>
          <w:szCs w:val="18"/>
        </w:rPr>
      </w:pPr>
    </w:p>
    <w:p w14:paraId="7499B1F5" w14:textId="77777777" w:rsidR="0035088E" w:rsidRPr="00B747DB" w:rsidRDefault="65C3FD59" w:rsidP="009547F8">
      <w:pPr>
        <w:pStyle w:val="Heading2"/>
      </w:pPr>
      <w:bookmarkStart w:id="6431" w:name="_Toc94795795"/>
      <w:bookmarkStart w:id="6432" w:name="_Toc166786647"/>
      <w:r w:rsidRPr="00B747DB">
        <w:t>REVIEW TABLE</w:t>
      </w:r>
      <w:bookmarkEnd w:id="6431"/>
      <w:bookmarkEnd w:id="6432"/>
      <w:r w:rsidRPr="00B747DB">
        <w:t xml:space="preserve"> </w:t>
      </w:r>
    </w:p>
    <w:p w14:paraId="474CF333" w14:textId="77777777" w:rsidR="0035088E" w:rsidRPr="00B747DB" w:rsidRDefault="0035088E" w:rsidP="0035088E">
      <w:pPr>
        <w:rPr>
          <w:sz w:val="18"/>
          <w:szCs w:val="18"/>
        </w:rPr>
      </w:pPr>
    </w:p>
    <w:p w14:paraId="6E1AB448" w14:textId="77777777" w:rsidR="0035088E" w:rsidRPr="00B747DB" w:rsidRDefault="0035088E" w:rsidP="0035088E">
      <w:pPr>
        <w:rPr>
          <w:sz w:val="18"/>
          <w:szCs w:val="18"/>
        </w:rPr>
      </w:pPr>
    </w:p>
    <w:tbl>
      <w:tblPr>
        <w:tblpPr w:leftFromText="180" w:rightFromText="180" w:vertAnchor="text" w:horzAnchor="margin" w:tblpY="-49"/>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080"/>
        <w:gridCol w:w="1877"/>
        <w:gridCol w:w="2268"/>
        <w:gridCol w:w="2410"/>
      </w:tblGrid>
      <w:tr w:rsidR="0035088E" w:rsidRPr="00B747DB" w14:paraId="7D1446D6" w14:textId="77777777" w:rsidTr="36AFE370">
        <w:trPr>
          <w:trHeight w:val="517"/>
        </w:trPr>
        <w:tc>
          <w:tcPr>
            <w:tcW w:w="3080" w:type="dxa"/>
            <w:shd w:val="clear" w:color="auto" w:fill="F4B083" w:themeFill="accent2" w:themeFillTint="99"/>
          </w:tcPr>
          <w:p w14:paraId="1183164F" w14:textId="77777777" w:rsidR="0035088E" w:rsidRPr="00B747DB" w:rsidRDefault="0035088E" w:rsidP="007C466C">
            <w:pPr>
              <w:pStyle w:val="TableParagraph"/>
              <w:spacing w:before="4"/>
              <w:ind w:left="0"/>
              <w:jc w:val="center"/>
              <w:rPr>
                <w:rFonts w:ascii="Arial" w:hAnsi="Arial" w:cs="Arial"/>
                <w:sz w:val="18"/>
                <w:szCs w:val="18"/>
              </w:rPr>
            </w:pPr>
          </w:p>
          <w:p w14:paraId="6CFB9AC1" w14:textId="182D3F09" w:rsidR="0035088E" w:rsidRPr="00B747DB" w:rsidRDefault="00EF3123" w:rsidP="007C466C">
            <w:pPr>
              <w:pStyle w:val="TableParagraph"/>
              <w:spacing w:line="249" w:lineRule="exact"/>
              <w:ind w:left="108"/>
              <w:jc w:val="center"/>
              <w:rPr>
                <w:rFonts w:ascii="Arial" w:hAnsi="Arial" w:cs="Arial"/>
                <w:b/>
                <w:sz w:val="18"/>
                <w:szCs w:val="18"/>
              </w:rPr>
            </w:pPr>
            <w:r w:rsidRPr="00B747DB">
              <w:rPr>
                <w:rFonts w:ascii="Arial" w:hAnsi="Arial" w:cs="Arial"/>
                <w:b/>
                <w:spacing w:val="-5"/>
                <w:sz w:val="18"/>
                <w:szCs w:val="18"/>
              </w:rPr>
              <w:t>Created</w:t>
            </w:r>
          </w:p>
        </w:tc>
        <w:tc>
          <w:tcPr>
            <w:tcW w:w="1877" w:type="dxa"/>
            <w:shd w:val="clear" w:color="auto" w:fill="F4B083" w:themeFill="accent2" w:themeFillTint="99"/>
          </w:tcPr>
          <w:p w14:paraId="6B2AE198" w14:textId="77777777" w:rsidR="00161906" w:rsidRPr="00B747DB" w:rsidRDefault="00161906" w:rsidP="007C466C">
            <w:pPr>
              <w:pStyle w:val="TableParagraph"/>
              <w:spacing w:before="4"/>
              <w:ind w:left="0"/>
              <w:jc w:val="center"/>
              <w:rPr>
                <w:rFonts w:ascii="Arial" w:hAnsi="Arial" w:cs="Arial"/>
                <w:b/>
                <w:bCs/>
                <w:sz w:val="18"/>
                <w:szCs w:val="18"/>
              </w:rPr>
            </w:pPr>
          </w:p>
          <w:p w14:paraId="0B6CD7F3" w14:textId="3E981358" w:rsidR="0035088E" w:rsidRPr="00B747DB" w:rsidRDefault="00EF3123" w:rsidP="007C466C">
            <w:pPr>
              <w:pStyle w:val="TableParagraph"/>
              <w:spacing w:before="4"/>
              <w:ind w:left="0"/>
              <w:jc w:val="center"/>
              <w:rPr>
                <w:rFonts w:ascii="Arial" w:hAnsi="Arial" w:cs="Arial"/>
                <w:b/>
                <w:bCs/>
                <w:sz w:val="18"/>
                <w:szCs w:val="18"/>
              </w:rPr>
            </w:pPr>
            <w:r w:rsidRPr="00B747DB">
              <w:rPr>
                <w:rFonts w:ascii="Arial" w:hAnsi="Arial" w:cs="Arial"/>
                <w:b/>
                <w:bCs/>
                <w:sz w:val="18"/>
                <w:szCs w:val="18"/>
              </w:rPr>
              <w:t>Purpose</w:t>
            </w:r>
          </w:p>
          <w:p w14:paraId="69A5463D" w14:textId="7D4B69C3" w:rsidR="0035088E" w:rsidRPr="00B747DB" w:rsidRDefault="0035088E" w:rsidP="007C466C">
            <w:pPr>
              <w:pStyle w:val="TableParagraph"/>
              <w:spacing w:line="249" w:lineRule="exact"/>
              <w:ind w:left="108"/>
              <w:jc w:val="center"/>
              <w:rPr>
                <w:rFonts w:ascii="Arial" w:hAnsi="Arial" w:cs="Arial"/>
                <w:b/>
                <w:bCs/>
                <w:sz w:val="18"/>
                <w:szCs w:val="18"/>
              </w:rPr>
            </w:pPr>
          </w:p>
        </w:tc>
        <w:tc>
          <w:tcPr>
            <w:tcW w:w="2268" w:type="dxa"/>
            <w:shd w:val="clear" w:color="auto" w:fill="F4B083" w:themeFill="accent2" w:themeFillTint="99"/>
          </w:tcPr>
          <w:p w14:paraId="28DCEDB5" w14:textId="77777777" w:rsidR="00161906" w:rsidRPr="00B747DB" w:rsidRDefault="00161906" w:rsidP="007C466C">
            <w:pPr>
              <w:pStyle w:val="TableParagraph"/>
              <w:spacing w:before="4"/>
              <w:ind w:left="0"/>
              <w:jc w:val="center"/>
              <w:rPr>
                <w:rFonts w:ascii="Arial" w:hAnsi="Arial" w:cs="Arial"/>
                <w:b/>
                <w:bCs/>
                <w:sz w:val="18"/>
                <w:szCs w:val="18"/>
              </w:rPr>
            </w:pPr>
          </w:p>
          <w:p w14:paraId="04847E83" w14:textId="21E6A88D" w:rsidR="0035088E" w:rsidRPr="00B747DB" w:rsidRDefault="00EF3123" w:rsidP="007C466C">
            <w:pPr>
              <w:pStyle w:val="TableParagraph"/>
              <w:spacing w:before="4"/>
              <w:ind w:left="0"/>
              <w:jc w:val="center"/>
              <w:rPr>
                <w:rFonts w:ascii="Arial" w:hAnsi="Arial" w:cs="Arial"/>
                <w:b/>
                <w:bCs/>
                <w:sz w:val="18"/>
                <w:szCs w:val="18"/>
              </w:rPr>
            </w:pPr>
            <w:r w:rsidRPr="00B747DB">
              <w:rPr>
                <w:rFonts w:ascii="Arial" w:hAnsi="Arial" w:cs="Arial"/>
                <w:b/>
                <w:bCs/>
                <w:sz w:val="18"/>
                <w:szCs w:val="18"/>
              </w:rPr>
              <w:t xml:space="preserve">Created By </w:t>
            </w:r>
          </w:p>
          <w:p w14:paraId="69F60DBA" w14:textId="4E15B75B" w:rsidR="0035088E" w:rsidRPr="00B747DB" w:rsidRDefault="0035088E" w:rsidP="007C466C">
            <w:pPr>
              <w:pStyle w:val="TableParagraph"/>
              <w:spacing w:line="249" w:lineRule="exact"/>
              <w:ind w:left="108"/>
              <w:jc w:val="center"/>
              <w:rPr>
                <w:rFonts w:ascii="Arial" w:hAnsi="Arial" w:cs="Arial"/>
                <w:b/>
                <w:bCs/>
                <w:sz w:val="18"/>
                <w:szCs w:val="18"/>
              </w:rPr>
            </w:pPr>
          </w:p>
        </w:tc>
        <w:tc>
          <w:tcPr>
            <w:tcW w:w="2410" w:type="dxa"/>
            <w:shd w:val="clear" w:color="auto" w:fill="F4B083" w:themeFill="accent2" w:themeFillTint="99"/>
          </w:tcPr>
          <w:p w14:paraId="1F7983DF" w14:textId="77777777" w:rsidR="0035088E" w:rsidRPr="00B747DB" w:rsidRDefault="0035088E" w:rsidP="007C466C">
            <w:pPr>
              <w:pStyle w:val="TableParagraph"/>
              <w:spacing w:before="4"/>
              <w:ind w:left="0"/>
              <w:jc w:val="center"/>
              <w:rPr>
                <w:rFonts w:ascii="Arial" w:hAnsi="Arial" w:cs="Arial"/>
                <w:b/>
                <w:bCs/>
                <w:sz w:val="18"/>
                <w:szCs w:val="18"/>
              </w:rPr>
            </w:pPr>
          </w:p>
          <w:p w14:paraId="13C4B9B0" w14:textId="052B9351" w:rsidR="0035088E" w:rsidRPr="00B747DB" w:rsidRDefault="0035088E" w:rsidP="007C466C">
            <w:pPr>
              <w:pStyle w:val="TableParagraph"/>
              <w:spacing w:before="4"/>
              <w:ind w:left="0"/>
              <w:jc w:val="center"/>
              <w:rPr>
                <w:rFonts w:ascii="Arial" w:hAnsi="Arial" w:cs="Arial"/>
                <w:b/>
                <w:bCs/>
                <w:sz w:val="18"/>
                <w:szCs w:val="18"/>
              </w:rPr>
            </w:pPr>
            <w:r w:rsidRPr="00B747DB">
              <w:rPr>
                <w:rFonts w:ascii="Arial" w:hAnsi="Arial" w:cs="Arial"/>
                <w:b/>
                <w:bCs/>
                <w:sz w:val="18"/>
                <w:szCs w:val="18"/>
              </w:rPr>
              <w:t>Date s</w:t>
            </w:r>
            <w:r w:rsidR="00161906" w:rsidRPr="00B747DB">
              <w:rPr>
                <w:rFonts w:ascii="Arial" w:hAnsi="Arial" w:cs="Arial"/>
                <w:b/>
                <w:bCs/>
                <w:sz w:val="18"/>
                <w:szCs w:val="18"/>
              </w:rPr>
              <w:t>ubmitted</w:t>
            </w:r>
            <w:r w:rsidRPr="00B747DB">
              <w:rPr>
                <w:rFonts w:ascii="Arial" w:hAnsi="Arial" w:cs="Arial"/>
                <w:b/>
                <w:bCs/>
                <w:sz w:val="18"/>
                <w:szCs w:val="18"/>
              </w:rPr>
              <w:t xml:space="preserve"> to Ofsted</w:t>
            </w:r>
          </w:p>
        </w:tc>
      </w:tr>
      <w:tr w:rsidR="0035088E" w:rsidRPr="00B747DB" w14:paraId="5FED0BD0" w14:textId="77777777" w:rsidTr="36AFE370">
        <w:trPr>
          <w:trHeight w:val="517"/>
        </w:trPr>
        <w:tc>
          <w:tcPr>
            <w:tcW w:w="3080" w:type="dxa"/>
          </w:tcPr>
          <w:p w14:paraId="0DEE7EE6" w14:textId="77777777" w:rsidR="0035088E" w:rsidRPr="00B747DB" w:rsidRDefault="0035088E" w:rsidP="009333F4">
            <w:pPr>
              <w:pStyle w:val="TableParagraph"/>
              <w:spacing w:before="4"/>
              <w:ind w:left="0"/>
              <w:jc w:val="center"/>
              <w:rPr>
                <w:rFonts w:ascii="Arial" w:hAnsi="Arial" w:cs="Arial"/>
                <w:sz w:val="18"/>
                <w:szCs w:val="18"/>
              </w:rPr>
            </w:pPr>
          </w:p>
          <w:p w14:paraId="1186FA79" w14:textId="53022C86" w:rsidR="0035088E" w:rsidRPr="00B747DB" w:rsidRDefault="008B655A" w:rsidP="008B655A">
            <w:pPr>
              <w:pStyle w:val="TableParagraph"/>
              <w:spacing w:line="249" w:lineRule="exact"/>
              <w:ind w:left="0"/>
              <w:rPr>
                <w:rFonts w:ascii="Arial" w:hAnsi="Arial" w:cs="Arial"/>
                <w:sz w:val="18"/>
                <w:szCs w:val="18"/>
              </w:rPr>
            </w:pPr>
            <w:r w:rsidRPr="00B747DB">
              <w:rPr>
                <w:rFonts w:ascii="Arial" w:hAnsi="Arial" w:cs="Arial"/>
                <w:sz w:val="18"/>
                <w:szCs w:val="18"/>
              </w:rPr>
              <w:t xml:space="preserve">                </w:t>
            </w:r>
            <w:r w:rsidR="00A07DDA">
              <w:rPr>
                <w:rFonts w:ascii="Arial" w:hAnsi="Arial" w:cs="Arial"/>
                <w:sz w:val="18"/>
                <w:szCs w:val="18"/>
              </w:rPr>
              <w:t>May 2024</w:t>
            </w:r>
          </w:p>
        </w:tc>
        <w:tc>
          <w:tcPr>
            <w:tcW w:w="1877" w:type="dxa"/>
          </w:tcPr>
          <w:p w14:paraId="0243C14A" w14:textId="77777777" w:rsidR="0035088E" w:rsidRPr="00B747DB" w:rsidRDefault="0035088E" w:rsidP="009333F4">
            <w:pPr>
              <w:pStyle w:val="TableParagraph"/>
              <w:spacing w:before="4"/>
              <w:ind w:left="0"/>
              <w:jc w:val="center"/>
              <w:rPr>
                <w:rFonts w:ascii="Arial" w:hAnsi="Arial" w:cs="Arial"/>
                <w:sz w:val="18"/>
                <w:szCs w:val="18"/>
              </w:rPr>
            </w:pPr>
          </w:p>
          <w:p w14:paraId="7C5AD260" w14:textId="3962F1A2" w:rsidR="0035088E" w:rsidRPr="00B747DB" w:rsidRDefault="00EF3123" w:rsidP="009333F4">
            <w:pPr>
              <w:pStyle w:val="TableParagraph"/>
              <w:spacing w:line="249" w:lineRule="exact"/>
              <w:ind w:left="108"/>
              <w:jc w:val="center"/>
              <w:rPr>
                <w:rFonts w:ascii="Arial" w:hAnsi="Arial" w:cs="Arial"/>
                <w:sz w:val="18"/>
                <w:szCs w:val="18"/>
              </w:rPr>
            </w:pPr>
            <w:r w:rsidRPr="00B747DB">
              <w:rPr>
                <w:rFonts w:ascii="Arial" w:hAnsi="Arial" w:cs="Arial"/>
                <w:sz w:val="18"/>
                <w:szCs w:val="18"/>
              </w:rPr>
              <w:t xml:space="preserve">For </w:t>
            </w:r>
            <w:r w:rsidR="00A07DDA">
              <w:rPr>
                <w:rFonts w:ascii="Arial" w:hAnsi="Arial" w:cs="Arial"/>
                <w:sz w:val="18"/>
                <w:szCs w:val="18"/>
              </w:rPr>
              <w:t>Planning Application</w:t>
            </w:r>
          </w:p>
        </w:tc>
        <w:tc>
          <w:tcPr>
            <w:tcW w:w="2268" w:type="dxa"/>
          </w:tcPr>
          <w:p w14:paraId="4345AA4F" w14:textId="77777777" w:rsidR="0035088E" w:rsidRPr="00B747DB" w:rsidRDefault="0035088E" w:rsidP="009333F4">
            <w:pPr>
              <w:pStyle w:val="TableParagraph"/>
              <w:spacing w:before="4"/>
              <w:ind w:left="0"/>
              <w:jc w:val="center"/>
              <w:rPr>
                <w:rFonts w:ascii="Arial" w:hAnsi="Arial" w:cs="Arial"/>
                <w:sz w:val="18"/>
                <w:szCs w:val="18"/>
              </w:rPr>
            </w:pPr>
          </w:p>
          <w:p w14:paraId="62A365CC" w14:textId="23DC9FE8" w:rsidR="0035088E" w:rsidRPr="00B747DB" w:rsidRDefault="00161906" w:rsidP="009333F4">
            <w:pPr>
              <w:pStyle w:val="TableParagraph"/>
              <w:spacing w:line="249" w:lineRule="exact"/>
              <w:ind w:left="108"/>
              <w:jc w:val="center"/>
              <w:rPr>
                <w:rFonts w:ascii="Arial" w:hAnsi="Arial" w:cs="Arial"/>
                <w:sz w:val="18"/>
                <w:szCs w:val="18"/>
              </w:rPr>
            </w:pPr>
            <w:r w:rsidRPr="00B747DB">
              <w:rPr>
                <w:rFonts w:ascii="Arial" w:hAnsi="Arial" w:cs="Arial"/>
                <w:sz w:val="18"/>
                <w:szCs w:val="18"/>
              </w:rPr>
              <w:t>Jeremy Farrar</w:t>
            </w:r>
            <w:r w:rsidR="00D22779" w:rsidRPr="00B747DB">
              <w:rPr>
                <w:rFonts w:ascii="Arial" w:hAnsi="Arial" w:cs="Arial"/>
                <w:sz w:val="18"/>
                <w:szCs w:val="18"/>
              </w:rPr>
              <w:t xml:space="preserve"> </w:t>
            </w:r>
          </w:p>
        </w:tc>
        <w:tc>
          <w:tcPr>
            <w:tcW w:w="2410" w:type="dxa"/>
          </w:tcPr>
          <w:p w14:paraId="57D11AEB" w14:textId="77777777" w:rsidR="00161906" w:rsidRPr="00B747DB" w:rsidRDefault="00161906" w:rsidP="009333F4">
            <w:pPr>
              <w:pStyle w:val="TableParagraph"/>
              <w:spacing w:before="4"/>
              <w:ind w:left="0"/>
              <w:jc w:val="center"/>
              <w:rPr>
                <w:rFonts w:ascii="Arial" w:hAnsi="Arial" w:cs="Arial"/>
                <w:sz w:val="18"/>
                <w:szCs w:val="18"/>
              </w:rPr>
            </w:pPr>
          </w:p>
          <w:p w14:paraId="31853FCB" w14:textId="1465874F" w:rsidR="0035088E" w:rsidRPr="00B747DB" w:rsidRDefault="00A07DDA" w:rsidP="009333F4">
            <w:pPr>
              <w:pStyle w:val="TableParagraph"/>
              <w:spacing w:before="4"/>
              <w:ind w:left="0"/>
              <w:jc w:val="center"/>
              <w:rPr>
                <w:rFonts w:ascii="Arial" w:hAnsi="Arial" w:cs="Arial"/>
                <w:sz w:val="18"/>
                <w:szCs w:val="18"/>
              </w:rPr>
            </w:pPr>
            <w:r>
              <w:rPr>
                <w:rFonts w:ascii="Arial" w:hAnsi="Arial" w:cs="Arial"/>
                <w:sz w:val="18"/>
                <w:szCs w:val="18"/>
              </w:rPr>
              <w:t>N/A</w:t>
            </w:r>
            <w:r w:rsidR="00161906" w:rsidRPr="00B747DB">
              <w:rPr>
                <w:rFonts w:ascii="Arial" w:hAnsi="Arial" w:cs="Arial"/>
                <w:sz w:val="18"/>
                <w:szCs w:val="18"/>
              </w:rPr>
              <w:t xml:space="preserve"> </w:t>
            </w:r>
          </w:p>
        </w:tc>
      </w:tr>
      <w:tr w:rsidR="0035088E" w:rsidRPr="00B747DB" w14:paraId="20437F5D" w14:textId="77777777" w:rsidTr="36AFE370">
        <w:trPr>
          <w:trHeight w:val="516"/>
        </w:trPr>
        <w:tc>
          <w:tcPr>
            <w:tcW w:w="3080" w:type="dxa"/>
            <w:shd w:val="clear" w:color="auto" w:fill="F4B083" w:themeFill="accent2" w:themeFillTint="99"/>
          </w:tcPr>
          <w:p w14:paraId="0824E0ED" w14:textId="621094FA" w:rsidR="005D40F8" w:rsidRPr="00B747DB" w:rsidRDefault="00EF3123" w:rsidP="005D40F8">
            <w:pPr>
              <w:pStyle w:val="TableParagraph"/>
              <w:spacing w:before="4"/>
              <w:ind w:left="0"/>
              <w:jc w:val="center"/>
              <w:rPr>
                <w:rFonts w:ascii="Arial" w:hAnsi="Arial" w:cs="Arial"/>
                <w:b/>
                <w:bCs/>
                <w:sz w:val="18"/>
                <w:szCs w:val="18"/>
              </w:rPr>
            </w:pPr>
            <w:r w:rsidRPr="00B747DB">
              <w:rPr>
                <w:rFonts w:ascii="Arial" w:hAnsi="Arial" w:cs="Arial"/>
                <w:b/>
                <w:spacing w:val="-4"/>
                <w:sz w:val="18"/>
                <w:szCs w:val="18"/>
              </w:rPr>
              <w:t>Reviewed</w:t>
            </w:r>
            <w:r w:rsidR="005D40F8">
              <w:rPr>
                <w:rFonts w:ascii="Arial" w:hAnsi="Arial" w:cs="Arial"/>
                <w:b/>
                <w:spacing w:val="-4"/>
                <w:sz w:val="18"/>
                <w:szCs w:val="18"/>
              </w:rPr>
              <w:t xml:space="preserve"> /</w:t>
            </w:r>
            <w:r w:rsidR="005D40F8" w:rsidRPr="00B747DB">
              <w:rPr>
                <w:rFonts w:ascii="Arial" w:hAnsi="Arial" w:cs="Arial"/>
                <w:b/>
                <w:bCs/>
                <w:sz w:val="18"/>
                <w:szCs w:val="18"/>
              </w:rPr>
              <w:t xml:space="preserve"> Purpose</w:t>
            </w:r>
          </w:p>
          <w:p w14:paraId="0A4B52A3" w14:textId="09D5970D" w:rsidR="0035088E" w:rsidRPr="00B747DB" w:rsidRDefault="0035088E" w:rsidP="00105E1D">
            <w:pPr>
              <w:pStyle w:val="TableParagraph"/>
              <w:spacing w:before="2"/>
              <w:ind w:left="0"/>
              <w:jc w:val="center"/>
              <w:rPr>
                <w:rFonts w:ascii="Arial" w:hAnsi="Arial" w:cs="Arial"/>
                <w:sz w:val="18"/>
                <w:szCs w:val="18"/>
              </w:rPr>
            </w:pPr>
          </w:p>
        </w:tc>
        <w:tc>
          <w:tcPr>
            <w:tcW w:w="1877" w:type="dxa"/>
            <w:shd w:val="clear" w:color="auto" w:fill="F4B083" w:themeFill="accent2" w:themeFillTint="99"/>
          </w:tcPr>
          <w:p w14:paraId="684853CC" w14:textId="0BB8A908" w:rsidR="0035088E" w:rsidRPr="00B747DB" w:rsidRDefault="00EF3123" w:rsidP="00105E1D">
            <w:pPr>
              <w:pStyle w:val="TableParagraph"/>
              <w:spacing w:before="2"/>
              <w:ind w:left="0"/>
              <w:jc w:val="center"/>
              <w:rPr>
                <w:rFonts w:ascii="Arial" w:hAnsi="Arial" w:cs="Arial"/>
                <w:sz w:val="18"/>
                <w:szCs w:val="18"/>
              </w:rPr>
            </w:pPr>
            <w:r w:rsidRPr="00B747DB">
              <w:rPr>
                <w:rFonts w:ascii="Arial" w:hAnsi="Arial" w:cs="Arial"/>
                <w:b/>
                <w:spacing w:val="-4"/>
                <w:sz w:val="18"/>
                <w:szCs w:val="18"/>
              </w:rPr>
              <w:t>Date</w:t>
            </w:r>
            <w:r w:rsidRPr="00B747DB">
              <w:rPr>
                <w:rFonts w:ascii="Arial" w:hAnsi="Arial" w:cs="Arial"/>
                <w:b/>
                <w:spacing w:val="-10"/>
                <w:sz w:val="18"/>
                <w:szCs w:val="18"/>
              </w:rPr>
              <w:t xml:space="preserve"> </w:t>
            </w:r>
            <w:r w:rsidRPr="00B747DB">
              <w:rPr>
                <w:rFonts w:ascii="Arial" w:hAnsi="Arial" w:cs="Arial"/>
                <w:b/>
                <w:spacing w:val="-4"/>
                <w:sz w:val="18"/>
                <w:szCs w:val="18"/>
              </w:rPr>
              <w:t>of</w:t>
            </w:r>
            <w:r w:rsidRPr="00B747DB">
              <w:rPr>
                <w:rFonts w:ascii="Arial" w:hAnsi="Arial" w:cs="Arial"/>
                <w:b/>
                <w:spacing w:val="-10"/>
                <w:sz w:val="18"/>
                <w:szCs w:val="18"/>
              </w:rPr>
              <w:t xml:space="preserve"> </w:t>
            </w:r>
            <w:r w:rsidRPr="00B747DB">
              <w:rPr>
                <w:rFonts w:ascii="Arial" w:hAnsi="Arial" w:cs="Arial"/>
                <w:b/>
                <w:spacing w:val="-4"/>
                <w:sz w:val="18"/>
                <w:szCs w:val="18"/>
              </w:rPr>
              <w:t>Review</w:t>
            </w:r>
          </w:p>
        </w:tc>
        <w:tc>
          <w:tcPr>
            <w:tcW w:w="2268" w:type="dxa"/>
            <w:shd w:val="clear" w:color="auto" w:fill="F4B083" w:themeFill="accent2" w:themeFillTint="99"/>
          </w:tcPr>
          <w:p w14:paraId="39C3A395" w14:textId="3227F786" w:rsidR="0035088E" w:rsidRPr="00B747DB" w:rsidRDefault="00EF3123" w:rsidP="009333F4">
            <w:pPr>
              <w:pStyle w:val="TableParagraph"/>
              <w:spacing w:before="2"/>
              <w:ind w:left="0"/>
              <w:jc w:val="center"/>
              <w:rPr>
                <w:rFonts w:ascii="Arial" w:hAnsi="Arial" w:cs="Arial"/>
                <w:sz w:val="18"/>
                <w:szCs w:val="18"/>
              </w:rPr>
            </w:pPr>
            <w:r w:rsidRPr="00B747DB">
              <w:rPr>
                <w:rFonts w:ascii="Arial" w:hAnsi="Arial" w:cs="Arial"/>
                <w:b/>
                <w:spacing w:val="-4"/>
                <w:sz w:val="18"/>
                <w:szCs w:val="18"/>
              </w:rPr>
              <w:t>Reviewed</w:t>
            </w:r>
            <w:r w:rsidRPr="00B747DB">
              <w:rPr>
                <w:rFonts w:ascii="Arial" w:hAnsi="Arial" w:cs="Arial"/>
                <w:b/>
                <w:spacing w:val="-13"/>
                <w:sz w:val="18"/>
                <w:szCs w:val="18"/>
              </w:rPr>
              <w:t xml:space="preserve"> </w:t>
            </w:r>
            <w:r w:rsidRPr="00B747DB">
              <w:rPr>
                <w:rFonts w:ascii="Arial" w:hAnsi="Arial" w:cs="Arial"/>
                <w:b/>
                <w:spacing w:val="-4"/>
                <w:sz w:val="18"/>
                <w:szCs w:val="18"/>
              </w:rPr>
              <w:t>by</w:t>
            </w:r>
          </w:p>
          <w:p w14:paraId="2167693E" w14:textId="37C3B973" w:rsidR="0035088E" w:rsidRPr="00B747DB" w:rsidRDefault="0035088E" w:rsidP="009333F4">
            <w:pPr>
              <w:pStyle w:val="TableParagraph"/>
              <w:spacing w:line="249" w:lineRule="exact"/>
              <w:ind w:left="0"/>
              <w:jc w:val="center"/>
              <w:rPr>
                <w:rFonts w:ascii="Arial" w:hAnsi="Arial" w:cs="Arial"/>
                <w:sz w:val="18"/>
                <w:szCs w:val="18"/>
              </w:rPr>
            </w:pPr>
          </w:p>
        </w:tc>
        <w:tc>
          <w:tcPr>
            <w:tcW w:w="2410" w:type="dxa"/>
            <w:shd w:val="clear" w:color="auto" w:fill="F4B083" w:themeFill="accent2" w:themeFillTint="99"/>
          </w:tcPr>
          <w:p w14:paraId="173D2866" w14:textId="14B53215" w:rsidR="0035088E" w:rsidRPr="00B747DB" w:rsidRDefault="00EF3123" w:rsidP="009333F4">
            <w:pPr>
              <w:pStyle w:val="TableParagraph"/>
              <w:spacing w:before="2"/>
              <w:ind w:left="0"/>
              <w:jc w:val="center"/>
              <w:rPr>
                <w:rFonts w:ascii="Arial" w:hAnsi="Arial" w:cs="Arial"/>
                <w:sz w:val="18"/>
                <w:szCs w:val="18"/>
              </w:rPr>
            </w:pPr>
            <w:r w:rsidRPr="00B747DB">
              <w:rPr>
                <w:rFonts w:ascii="Arial" w:hAnsi="Arial" w:cs="Arial"/>
                <w:b/>
                <w:bCs/>
                <w:sz w:val="18"/>
                <w:szCs w:val="18"/>
              </w:rPr>
              <w:t>Date sent to Ofsted</w:t>
            </w:r>
          </w:p>
        </w:tc>
      </w:tr>
      <w:tr w:rsidR="0035088E" w:rsidRPr="00B747DB" w14:paraId="6A117E84" w14:textId="77777777" w:rsidTr="36AFE370">
        <w:trPr>
          <w:trHeight w:val="517"/>
        </w:trPr>
        <w:tc>
          <w:tcPr>
            <w:tcW w:w="3080" w:type="dxa"/>
          </w:tcPr>
          <w:p w14:paraId="5879D000" w14:textId="01A8BF9E" w:rsidR="004776E5" w:rsidRPr="00B747DB" w:rsidRDefault="004776E5" w:rsidP="00A07DDA">
            <w:pPr>
              <w:pStyle w:val="TableParagraph"/>
              <w:spacing w:line="249" w:lineRule="exact"/>
              <w:ind w:left="0"/>
              <w:rPr>
                <w:rFonts w:ascii="Arial" w:hAnsi="Arial" w:cs="Arial"/>
                <w:sz w:val="18"/>
                <w:szCs w:val="18"/>
              </w:rPr>
            </w:pPr>
          </w:p>
        </w:tc>
        <w:tc>
          <w:tcPr>
            <w:tcW w:w="1877" w:type="dxa"/>
          </w:tcPr>
          <w:p w14:paraId="542D7933" w14:textId="42EA868C" w:rsidR="0035088E" w:rsidRPr="00B747DB" w:rsidRDefault="0035088E" w:rsidP="005D40F8">
            <w:pPr>
              <w:pStyle w:val="TableParagraph"/>
              <w:spacing w:line="249" w:lineRule="exact"/>
              <w:ind w:left="0"/>
              <w:jc w:val="center"/>
              <w:rPr>
                <w:rFonts w:ascii="Arial" w:hAnsi="Arial" w:cs="Arial"/>
                <w:sz w:val="18"/>
                <w:szCs w:val="18"/>
              </w:rPr>
            </w:pPr>
          </w:p>
        </w:tc>
        <w:tc>
          <w:tcPr>
            <w:tcW w:w="2268" w:type="dxa"/>
          </w:tcPr>
          <w:p w14:paraId="6F8F7443" w14:textId="3A388A1E" w:rsidR="0035088E" w:rsidRPr="00B747DB" w:rsidRDefault="0035088E" w:rsidP="005D40F8">
            <w:pPr>
              <w:pStyle w:val="TableParagraph"/>
              <w:ind w:left="0"/>
              <w:jc w:val="center"/>
              <w:rPr>
                <w:rFonts w:ascii="Arial" w:hAnsi="Arial" w:cs="Arial"/>
                <w:sz w:val="18"/>
                <w:szCs w:val="18"/>
              </w:rPr>
            </w:pPr>
          </w:p>
        </w:tc>
        <w:tc>
          <w:tcPr>
            <w:tcW w:w="2410" w:type="dxa"/>
          </w:tcPr>
          <w:p w14:paraId="6D6C2D44" w14:textId="29AB2B39" w:rsidR="0035088E" w:rsidRPr="00B747DB" w:rsidRDefault="0035088E" w:rsidP="005D40F8">
            <w:pPr>
              <w:pStyle w:val="TableParagraph"/>
              <w:ind w:left="0"/>
              <w:jc w:val="center"/>
              <w:rPr>
                <w:rFonts w:ascii="Arial" w:hAnsi="Arial" w:cs="Arial"/>
                <w:sz w:val="18"/>
                <w:szCs w:val="18"/>
              </w:rPr>
            </w:pPr>
          </w:p>
        </w:tc>
      </w:tr>
      <w:tr w:rsidR="36AFE370" w14:paraId="505DFA39" w14:textId="77777777" w:rsidTr="36AFE370">
        <w:trPr>
          <w:trHeight w:val="517"/>
        </w:trPr>
        <w:tc>
          <w:tcPr>
            <w:tcW w:w="3080" w:type="dxa"/>
          </w:tcPr>
          <w:p w14:paraId="71975940" w14:textId="6C2A253B" w:rsidR="1FF56311" w:rsidRDefault="1FF56311" w:rsidP="36AFE370">
            <w:pPr>
              <w:pStyle w:val="TableParagraph"/>
              <w:spacing w:line="249" w:lineRule="exact"/>
              <w:jc w:val="center"/>
              <w:rPr>
                <w:rFonts w:ascii="Arial" w:hAnsi="Arial" w:cs="Arial"/>
                <w:sz w:val="18"/>
                <w:szCs w:val="18"/>
              </w:rPr>
            </w:pPr>
          </w:p>
        </w:tc>
        <w:tc>
          <w:tcPr>
            <w:tcW w:w="1877" w:type="dxa"/>
          </w:tcPr>
          <w:p w14:paraId="12F4FE79" w14:textId="418AD5C3" w:rsidR="1FF56311" w:rsidRDefault="00A43EF2" w:rsidP="00A43EF2">
            <w:pPr>
              <w:pStyle w:val="TableParagraph"/>
              <w:spacing w:line="249" w:lineRule="exact"/>
              <w:rPr>
                <w:rFonts w:ascii="Arial" w:hAnsi="Arial" w:cs="Arial"/>
                <w:sz w:val="18"/>
                <w:szCs w:val="18"/>
              </w:rPr>
            </w:pPr>
            <w:r>
              <w:rPr>
                <w:rFonts w:ascii="Arial" w:hAnsi="Arial" w:cs="Arial"/>
                <w:sz w:val="18"/>
                <w:szCs w:val="18"/>
              </w:rPr>
              <w:t xml:space="preserve">       </w:t>
            </w:r>
          </w:p>
        </w:tc>
        <w:tc>
          <w:tcPr>
            <w:tcW w:w="2268" w:type="dxa"/>
          </w:tcPr>
          <w:p w14:paraId="6835EFFB" w14:textId="2D1F3256" w:rsidR="1FF56311" w:rsidRDefault="1FF56311" w:rsidP="36AFE370">
            <w:pPr>
              <w:pStyle w:val="TableParagraph"/>
              <w:jc w:val="center"/>
              <w:rPr>
                <w:rFonts w:ascii="Arial" w:hAnsi="Arial" w:cs="Arial"/>
                <w:sz w:val="18"/>
                <w:szCs w:val="18"/>
              </w:rPr>
            </w:pPr>
          </w:p>
        </w:tc>
        <w:tc>
          <w:tcPr>
            <w:tcW w:w="2410" w:type="dxa"/>
          </w:tcPr>
          <w:p w14:paraId="38960035" w14:textId="53BD8BDB" w:rsidR="1FF56311" w:rsidRDefault="1FF56311" w:rsidP="36AFE370">
            <w:pPr>
              <w:pStyle w:val="TableParagraph"/>
              <w:jc w:val="center"/>
              <w:rPr>
                <w:rFonts w:ascii="Arial" w:hAnsi="Arial" w:cs="Arial"/>
                <w:sz w:val="18"/>
                <w:szCs w:val="18"/>
              </w:rPr>
            </w:pPr>
          </w:p>
        </w:tc>
      </w:tr>
      <w:tr w:rsidR="00643C01" w14:paraId="661AA32F" w14:textId="77777777" w:rsidTr="36AFE370">
        <w:trPr>
          <w:trHeight w:val="517"/>
        </w:trPr>
        <w:tc>
          <w:tcPr>
            <w:tcW w:w="3080" w:type="dxa"/>
          </w:tcPr>
          <w:p w14:paraId="733104EB" w14:textId="23C63B89" w:rsidR="00643C01" w:rsidRPr="36AFE370" w:rsidRDefault="00643C01" w:rsidP="00A07DDA">
            <w:pPr>
              <w:pStyle w:val="TableParagraph"/>
              <w:spacing w:line="249" w:lineRule="exact"/>
              <w:ind w:left="0"/>
              <w:rPr>
                <w:rFonts w:ascii="Arial" w:hAnsi="Arial" w:cs="Arial"/>
                <w:sz w:val="18"/>
                <w:szCs w:val="18"/>
              </w:rPr>
            </w:pPr>
          </w:p>
        </w:tc>
        <w:tc>
          <w:tcPr>
            <w:tcW w:w="1877" w:type="dxa"/>
          </w:tcPr>
          <w:p w14:paraId="3A968EBA" w14:textId="614BF7AC" w:rsidR="00643C01" w:rsidRPr="36AFE370" w:rsidRDefault="00643C01" w:rsidP="00A07DDA">
            <w:pPr>
              <w:pStyle w:val="TableParagraph"/>
              <w:spacing w:line="249" w:lineRule="exact"/>
              <w:rPr>
                <w:rFonts w:ascii="Arial" w:hAnsi="Arial" w:cs="Arial"/>
                <w:sz w:val="18"/>
                <w:szCs w:val="18"/>
              </w:rPr>
            </w:pPr>
          </w:p>
        </w:tc>
        <w:tc>
          <w:tcPr>
            <w:tcW w:w="2268" w:type="dxa"/>
          </w:tcPr>
          <w:p w14:paraId="3CEE4A04" w14:textId="648DEADF" w:rsidR="00643C01" w:rsidRPr="36AFE370" w:rsidRDefault="00643C01" w:rsidP="36AFE370">
            <w:pPr>
              <w:pStyle w:val="TableParagraph"/>
              <w:jc w:val="center"/>
              <w:rPr>
                <w:rFonts w:ascii="Arial" w:hAnsi="Arial" w:cs="Arial"/>
                <w:sz w:val="18"/>
                <w:szCs w:val="18"/>
              </w:rPr>
            </w:pPr>
          </w:p>
        </w:tc>
        <w:tc>
          <w:tcPr>
            <w:tcW w:w="2410" w:type="dxa"/>
          </w:tcPr>
          <w:p w14:paraId="1C9A4A21" w14:textId="07F4C1DA" w:rsidR="00643C01" w:rsidRPr="36AFE370" w:rsidRDefault="00643C01" w:rsidP="36AFE370">
            <w:pPr>
              <w:pStyle w:val="TableParagraph"/>
              <w:jc w:val="center"/>
              <w:rPr>
                <w:rFonts w:ascii="Arial" w:hAnsi="Arial" w:cs="Arial"/>
                <w:sz w:val="18"/>
                <w:szCs w:val="18"/>
              </w:rPr>
            </w:pPr>
          </w:p>
        </w:tc>
      </w:tr>
      <w:tr w:rsidR="007E7051" w14:paraId="1938988E" w14:textId="77777777" w:rsidTr="36AFE370">
        <w:trPr>
          <w:trHeight w:val="517"/>
        </w:trPr>
        <w:tc>
          <w:tcPr>
            <w:tcW w:w="3080" w:type="dxa"/>
          </w:tcPr>
          <w:p w14:paraId="50957FAD" w14:textId="15B47657" w:rsidR="007E7051" w:rsidRDefault="007E7051" w:rsidP="00A07DDA">
            <w:pPr>
              <w:pStyle w:val="TableParagraph"/>
              <w:spacing w:line="249" w:lineRule="exact"/>
              <w:rPr>
                <w:rFonts w:ascii="Arial" w:hAnsi="Arial" w:cs="Arial"/>
                <w:sz w:val="18"/>
                <w:szCs w:val="18"/>
              </w:rPr>
            </w:pPr>
          </w:p>
        </w:tc>
        <w:tc>
          <w:tcPr>
            <w:tcW w:w="1877" w:type="dxa"/>
          </w:tcPr>
          <w:p w14:paraId="124FEAE4" w14:textId="763F8A64" w:rsidR="007E7051" w:rsidRDefault="007E7051" w:rsidP="00A07DDA">
            <w:pPr>
              <w:pStyle w:val="TableParagraph"/>
              <w:spacing w:line="249" w:lineRule="exact"/>
              <w:ind w:left="0"/>
              <w:rPr>
                <w:rFonts w:ascii="Arial" w:hAnsi="Arial" w:cs="Arial"/>
                <w:sz w:val="18"/>
                <w:szCs w:val="18"/>
              </w:rPr>
            </w:pPr>
          </w:p>
        </w:tc>
        <w:tc>
          <w:tcPr>
            <w:tcW w:w="2268" w:type="dxa"/>
          </w:tcPr>
          <w:p w14:paraId="1EF2E002" w14:textId="123B0A95" w:rsidR="007E7051" w:rsidRDefault="007E7051" w:rsidP="36AFE370">
            <w:pPr>
              <w:pStyle w:val="TableParagraph"/>
              <w:jc w:val="center"/>
              <w:rPr>
                <w:rFonts w:ascii="Arial" w:hAnsi="Arial" w:cs="Arial"/>
                <w:sz w:val="18"/>
                <w:szCs w:val="18"/>
              </w:rPr>
            </w:pPr>
          </w:p>
        </w:tc>
        <w:tc>
          <w:tcPr>
            <w:tcW w:w="2410" w:type="dxa"/>
          </w:tcPr>
          <w:p w14:paraId="66886286" w14:textId="7E11B25E" w:rsidR="007E7051" w:rsidRPr="36AFE370" w:rsidRDefault="007E7051" w:rsidP="36AFE370">
            <w:pPr>
              <w:pStyle w:val="TableParagraph"/>
              <w:jc w:val="center"/>
              <w:rPr>
                <w:rFonts w:ascii="Arial" w:hAnsi="Arial" w:cs="Arial"/>
                <w:sz w:val="18"/>
                <w:szCs w:val="18"/>
              </w:rPr>
            </w:pPr>
          </w:p>
        </w:tc>
      </w:tr>
    </w:tbl>
    <w:p w14:paraId="3C2F6EB0" w14:textId="77777777" w:rsidR="0035088E" w:rsidRPr="00B747DB" w:rsidRDefault="0035088E" w:rsidP="0035088E">
      <w:pPr>
        <w:rPr>
          <w:sz w:val="18"/>
          <w:szCs w:val="18"/>
        </w:rPr>
      </w:pPr>
    </w:p>
    <w:p w14:paraId="6F2B8340" w14:textId="197AFA63" w:rsidR="00966E58" w:rsidRPr="00B747DB" w:rsidRDefault="00966E58" w:rsidP="00B53265">
      <w:pPr>
        <w:rPr>
          <w:sz w:val="18"/>
          <w:szCs w:val="18"/>
        </w:rPr>
      </w:pPr>
    </w:p>
    <w:p w14:paraId="1DE4646F" w14:textId="77777777" w:rsidR="00F96443" w:rsidRPr="00B747DB" w:rsidRDefault="00F96443" w:rsidP="00B53265">
      <w:pPr>
        <w:rPr>
          <w:sz w:val="18"/>
          <w:szCs w:val="18"/>
        </w:rPr>
      </w:pPr>
    </w:p>
    <w:p w14:paraId="18A73601" w14:textId="77777777" w:rsidR="00966E58" w:rsidRPr="00B747DB" w:rsidRDefault="00966E58" w:rsidP="00B53265">
      <w:pPr>
        <w:rPr>
          <w:sz w:val="18"/>
          <w:szCs w:val="18"/>
        </w:rPr>
      </w:pPr>
    </w:p>
    <w:p w14:paraId="71828A43" w14:textId="77777777" w:rsidR="00966E58" w:rsidRPr="00B747DB" w:rsidRDefault="00966E58" w:rsidP="00B53265">
      <w:pPr>
        <w:rPr>
          <w:sz w:val="18"/>
          <w:szCs w:val="18"/>
        </w:rPr>
      </w:pPr>
    </w:p>
    <w:p w14:paraId="532BC484" w14:textId="77777777" w:rsidR="00966E58" w:rsidRPr="00B747DB" w:rsidRDefault="00966E58" w:rsidP="00B53265">
      <w:pPr>
        <w:rPr>
          <w:sz w:val="18"/>
          <w:szCs w:val="18"/>
        </w:rPr>
      </w:pPr>
    </w:p>
    <w:p w14:paraId="280232A7" w14:textId="77777777" w:rsidR="00966E58" w:rsidRPr="00B747DB" w:rsidRDefault="00966E58" w:rsidP="00B53265">
      <w:pPr>
        <w:rPr>
          <w:sz w:val="18"/>
          <w:szCs w:val="18"/>
        </w:rPr>
      </w:pPr>
    </w:p>
    <w:p w14:paraId="693F8304" w14:textId="77777777" w:rsidR="00966E58" w:rsidRPr="00B747DB" w:rsidRDefault="00966E58" w:rsidP="00B53265">
      <w:pPr>
        <w:rPr>
          <w:sz w:val="18"/>
          <w:szCs w:val="18"/>
        </w:rPr>
      </w:pPr>
    </w:p>
    <w:p w14:paraId="53A8656E" w14:textId="77777777" w:rsidR="00966E58" w:rsidRPr="00B747DB" w:rsidRDefault="00966E58" w:rsidP="00B53265">
      <w:pPr>
        <w:rPr>
          <w:sz w:val="18"/>
          <w:szCs w:val="18"/>
        </w:rPr>
      </w:pPr>
    </w:p>
    <w:p w14:paraId="2C4F1935" w14:textId="77777777" w:rsidR="00966E58" w:rsidRPr="00B747DB" w:rsidRDefault="00966E58" w:rsidP="00B53265">
      <w:pPr>
        <w:rPr>
          <w:sz w:val="18"/>
          <w:szCs w:val="18"/>
        </w:rPr>
      </w:pPr>
    </w:p>
    <w:p w14:paraId="5CDFDAF1" w14:textId="77777777" w:rsidR="00966E58" w:rsidRPr="00B747DB" w:rsidRDefault="00966E58" w:rsidP="00B53265">
      <w:pPr>
        <w:rPr>
          <w:sz w:val="18"/>
          <w:szCs w:val="18"/>
        </w:rPr>
      </w:pPr>
    </w:p>
    <w:bookmarkEnd w:id="3"/>
    <w:p w14:paraId="1A8801DC" w14:textId="77777777" w:rsidR="00966E58" w:rsidRPr="00B747DB" w:rsidRDefault="00966E58" w:rsidP="00B53265">
      <w:pPr>
        <w:rPr>
          <w:sz w:val="18"/>
          <w:szCs w:val="18"/>
        </w:rPr>
      </w:pPr>
    </w:p>
    <w:sectPr w:rsidR="00966E58" w:rsidRPr="00B747DB" w:rsidSect="001B3E45">
      <w:headerReference w:type="default" r:id="rId14"/>
      <w:footerReference w:type="even" r:id="rId15"/>
      <w:footerReference w:type="default" r:id="rId16"/>
      <w:headerReference w:type="first" r:id="rId17"/>
      <w:footerReference w:type="first" r:id="rId18"/>
      <w:pgSz w:w="11905" w:h="16837"/>
      <w:pgMar w:top="964" w:right="663" w:bottom="1021" w:left="1077" w:header="720" w:footer="227"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717B6" w14:textId="77777777" w:rsidR="00FE26F9" w:rsidRDefault="00FE26F9" w:rsidP="007F4700">
      <w:r>
        <w:separator/>
      </w:r>
    </w:p>
  </w:endnote>
  <w:endnote w:type="continuationSeparator" w:id="0">
    <w:p w14:paraId="786A732D" w14:textId="77777777" w:rsidR="00FE26F9" w:rsidRDefault="00FE26F9" w:rsidP="007F4700">
      <w:r>
        <w:continuationSeparator/>
      </w:r>
    </w:p>
  </w:endnote>
  <w:endnote w:type="continuationNotice" w:id="1">
    <w:p w14:paraId="4AF55252" w14:textId="77777777" w:rsidR="00FE26F9" w:rsidRDefault="00FE26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rial-BoldMT">
    <w:altName w:val="Arial"/>
    <w:panose1 w:val="020B0604020202020204"/>
    <w:charset w:val="00"/>
    <w:family w:val="swiss"/>
    <w:notTrueType/>
    <w:pitch w:val="default"/>
    <w:sig w:usb0="00000003" w:usb1="00000000" w:usb2="00000000" w:usb3="00000000" w:csb0="00000001" w:csb1="00000000"/>
  </w:font>
  <w:font w:name="ArialMT">
    <w:altName w:val="Arial"/>
    <w:panose1 w:val="020B0604020202020204"/>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F480B" w14:textId="77777777" w:rsidR="00586168" w:rsidRDefault="00586168" w:rsidP="007F4700">
    <w:pPr>
      <w:pStyle w:val="Footer"/>
    </w:pPr>
    <w:r>
      <w:t xml:space="preserve">Version 5.1e           Issue Date:  September 2014              ©GMP Systems 2014        </w:t>
    </w:r>
    <w:r>
      <w:tab/>
      <w:t xml:space="preserve">Page </w:t>
    </w:r>
    <w:r>
      <w:fldChar w:fldCharType="begin"/>
    </w:r>
    <w:r>
      <w:instrText xml:space="preserve"> PAGE   \* MERGEFORMAT </w:instrText>
    </w:r>
    <w:r>
      <w:fldChar w:fldCharType="separate"/>
    </w:r>
    <w:r>
      <w:rPr>
        <w:noProof/>
      </w:rPr>
      <w:t>12</w:t>
    </w:r>
    <w:r>
      <w:fldChar w:fldCharType="end"/>
    </w:r>
    <w:r>
      <w:t xml:space="preserve"> of 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CCA6D" w14:textId="5BCA3707" w:rsidR="00586168" w:rsidRPr="00380C5F" w:rsidRDefault="00105E1D" w:rsidP="00BC1F14">
    <w:pPr>
      <w:pStyle w:val="Footer"/>
      <w:pBdr>
        <w:top w:val="single" w:sz="4" w:space="1" w:color="auto"/>
      </w:pBdr>
      <w:rPr>
        <w:rFonts w:cs="Arial"/>
        <w:sz w:val="16"/>
        <w:szCs w:val="18"/>
      </w:rPr>
    </w:pPr>
    <w:r>
      <w:rPr>
        <w:rFonts w:cs="Arial"/>
        <w:i/>
        <w:sz w:val="16"/>
        <w:szCs w:val="18"/>
      </w:rPr>
      <w:t>V1.</w:t>
    </w:r>
    <w:r w:rsidR="00A07DDA">
      <w:rPr>
        <w:rFonts w:cs="Arial"/>
        <w:i/>
        <w:sz w:val="16"/>
        <w:szCs w:val="18"/>
      </w:rPr>
      <w:t>0</w:t>
    </w:r>
    <w:r w:rsidR="00586168" w:rsidRPr="00380C5F">
      <w:rPr>
        <w:rFonts w:cs="Arial"/>
        <w:sz w:val="16"/>
        <w:szCs w:val="18"/>
      </w:rPr>
      <w:tab/>
      <w:t xml:space="preserve">©Fledglings </w:t>
    </w:r>
    <w:r w:rsidR="001473AD" w:rsidRPr="00380C5F">
      <w:rPr>
        <w:rFonts w:cs="Arial"/>
        <w:sz w:val="16"/>
        <w:szCs w:val="18"/>
      </w:rPr>
      <w:t>Childcare</w:t>
    </w:r>
    <w:r w:rsidR="00586168" w:rsidRPr="00380C5F">
      <w:rPr>
        <w:rFonts w:cs="Arial"/>
        <w:sz w:val="16"/>
        <w:szCs w:val="18"/>
      </w:rPr>
      <w:t xml:space="preserve"> Ltd</w:t>
    </w:r>
    <w:r w:rsidR="00586168" w:rsidRPr="00380C5F">
      <w:rPr>
        <w:rFonts w:cs="Arial"/>
        <w:sz w:val="16"/>
        <w:szCs w:val="18"/>
      </w:rPr>
      <w:tab/>
    </w:r>
    <w:r w:rsidR="00380C5F" w:rsidRPr="00380C5F">
      <w:rPr>
        <w:rFonts w:cs="Arial"/>
        <w:sz w:val="16"/>
        <w:szCs w:val="18"/>
      </w:rPr>
      <w:t xml:space="preserve">Page </w:t>
    </w:r>
    <w:r w:rsidR="00380C5F" w:rsidRPr="00380C5F">
      <w:rPr>
        <w:rFonts w:cs="Arial"/>
        <w:sz w:val="16"/>
        <w:szCs w:val="18"/>
      </w:rPr>
      <w:fldChar w:fldCharType="begin"/>
    </w:r>
    <w:r w:rsidR="00380C5F" w:rsidRPr="00380C5F">
      <w:rPr>
        <w:rFonts w:cs="Arial"/>
        <w:sz w:val="16"/>
        <w:szCs w:val="18"/>
      </w:rPr>
      <w:instrText xml:space="preserve"> PAGE </w:instrText>
    </w:r>
    <w:r w:rsidR="00380C5F" w:rsidRPr="00380C5F">
      <w:rPr>
        <w:rFonts w:cs="Arial"/>
        <w:sz w:val="16"/>
        <w:szCs w:val="18"/>
      </w:rPr>
      <w:fldChar w:fldCharType="separate"/>
    </w:r>
    <w:r w:rsidR="00380C5F" w:rsidRPr="00380C5F">
      <w:rPr>
        <w:rFonts w:cs="Arial"/>
        <w:noProof/>
        <w:sz w:val="16"/>
        <w:szCs w:val="18"/>
      </w:rPr>
      <w:t>4</w:t>
    </w:r>
    <w:r w:rsidR="00380C5F" w:rsidRPr="00380C5F">
      <w:rPr>
        <w:rFonts w:cs="Arial"/>
        <w:sz w:val="16"/>
        <w:szCs w:val="18"/>
      </w:rPr>
      <w:fldChar w:fldCharType="end"/>
    </w:r>
    <w:r w:rsidR="00380C5F" w:rsidRPr="00380C5F">
      <w:rPr>
        <w:rFonts w:cs="Arial"/>
        <w:sz w:val="16"/>
        <w:szCs w:val="18"/>
      </w:rPr>
      <w:t xml:space="preserve"> of </w:t>
    </w:r>
    <w:r w:rsidR="00380C5F" w:rsidRPr="00380C5F">
      <w:rPr>
        <w:rFonts w:cs="Arial"/>
        <w:sz w:val="16"/>
        <w:szCs w:val="18"/>
      </w:rPr>
      <w:fldChar w:fldCharType="begin"/>
    </w:r>
    <w:r w:rsidR="00380C5F" w:rsidRPr="00380C5F">
      <w:rPr>
        <w:rFonts w:cs="Arial"/>
        <w:sz w:val="16"/>
        <w:szCs w:val="18"/>
      </w:rPr>
      <w:instrText xml:space="preserve"> NUMPAGES </w:instrText>
    </w:r>
    <w:r w:rsidR="00380C5F" w:rsidRPr="00380C5F">
      <w:rPr>
        <w:rFonts w:cs="Arial"/>
        <w:sz w:val="16"/>
        <w:szCs w:val="18"/>
      </w:rPr>
      <w:fldChar w:fldCharType="separate"/>
    </w:r>
    <w:r w:rsidR="00380C5F" w:rsidRPr="00380C5F">
      <w:rPr>
        <w:rFonts w:cs="Arial"/>
        <w:noProof/>
        <w:sz w:val="16"/>
        <w:szCs w:val="18"/>
      </w:rPr>
      <w:t>13</w:t>
    </w:r>
    <w:r w:rsidR="00380C5F" w:rsidRPr="00380C5F">
      <w:rPr>
        <w:rFonts w:cs="Arial"/>
        <w:sz w:val="16"/>
        <w:szCs w:val="18"/>
      </w:rPr>
      <w:fldChar w:fldCharType="end"/>
    </w:r>
  </w:p>
  <w:p w14:paraId="7F1E64A0" w14:textId="77777777" w:rsidR="00586168" w:rsidRPr="00302073" w:rsidRDefault="00586168" w:rsidP="007F47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85"/>
      <w:gridCol w:w="3385"/>
      <w:gridCol w:w="3385"/>
    </w:tblGrid>
    <w:tr w:rsidR="4711F117" w14:paraId="71132C2D" w14:textId="77777777" w:rsidTr="4711F117">
      <w:trPr>
        <w:trHeight w:val="300"/>
      </w:trPr>
      <w:tc>
        <w:tcPr>
          <w:tcW w:w="3385" w:type="dxa"/>
        </w:tcPr>
        <w:p w14:paraId="593F41D5" w14:textId="11AA2E73" w:rsidR="4711F117" w:rsidRDefault="4711F117" w:rsidP="4711F117">
          <w:pPr>
            <w:pStyle w:val="Header"/>
            <w:ind w:left="-115"/>
            <w:jc w:val="left"/>
          </w:pPr>
        </w:p>
      </w:tc>
      <w:tc>
        <w:tcPr>
          <w:tcW w:w="3385" w:type="dxa"/>
        </w:tcPr>
        <w:p w14:paraId="7653CE28" w14:textId="6C6F22D3" w:rsidR="4711F117" w:rsidRDefault="4711F117" w:rsidP="4711F117">
          <w:pPr>
            <w:pStyle w:val="Header"/>
            <w:jc w:val="center"/>
          </w:pPr>
        </w:p>
      </w:tc>
      <w:tc>
        <w:tcPr>
          <w:tcW w:w="3385" w:type="dxa"/>
        </w:tcPr>
        <w:p w14:paraId="4B2DCB3C" w14:textId="4977A572" w:rsidR="4711F117" w:rsidRDefault="4711F117" w:rsidP="4711F117">
          <w:pPr>
            <w:pStyle w:val="Header"/>
            <w:ind w:right="-115"/>
            <w:jc w:val="right"/>
          </w:pPr>
        </w:p>
      </w:tc>
    </w:tr>
  </w:tbl>
  <w:p w14:paraId="11729527" w14:textId="75EC8D5F" w:rsidR="4711F117" w:rsidRDefault="4711F117" w:rsidP="4711F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51743" w14:textId="77777777" w:rsidR="00FE26F9" w:rsidRDefault="00FE26F9" w:rsidP="007F4700">
      <w:r>
        <w:separator/>
      </w:r>
    </w:p>
  </w:footnote>
  <w:footnote w:type="continuationSeparator" w:id="0">
    <w:p w14:paraId="42E41AEF" w14:textId="77777777" w:rsidR="00FE26F9" w:rsidRDefault="00FE26F9" w:rsidP="007F4700">
      <w:r>
        <w:continuationSeparator/>
      </w:r>
    </w:p>
  </w:footnote>
  <w:footnote w:type="continuationNotice" w:id="1">
    <w:p w14:paraId="08F2A512" w14:textId="77777777" w:rsidR="00FE26F9" w:rsidRDefault="00FE26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83FC9" w14:textId="77777777" w:rsidR="00586168" w:rsidRDefault="00586168" w:rsidP="007F4700">
    <w:pPr>
      <w:pStyle w:val="Header"/>
    </w:pPr>
  </w:p>
  <w:p w14:paraId="7413C4A1" w14:textId="77777777" w:rsidR="00586168" w:rsidRDefault="00586168" w:rsidP="007F4700">
    <w:pPr>
      <w:pStyle w:val="Header"/>
    </w:pPr>
  </w:p>
  <w:p w14:paraId="356B40B0" w14:textId="77777777" w:rsidR="00586168" w:rsidRDefault="00586168" w:rsidP="007F4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85"/>
      <w:gridCol w:w="3385"/>
      <w:gridCol w:w="3385"/>
    </w:tblGrid>
    <w:tr w:rsidR="4711F117" w14:paraId="72955123" w14:textId="77777777" w:rsidTr="4711F117">
      <w:trPr>
        <w:trHeight w:val="300"/>
      </w:trPr>
      <w:tc>
        <w:tcPr>
          <w:tcW w:w="3385" w:type="dxa"/>
        </w:tcPr>
        <w:p w14:paraId="7212C6BF" w14:textId="05F27C0B" w:rsidR="4711F117" w:rsidRDefault="4711F117" w:rsidP="4711F117">
          <w:pPr>
            <w:pStyle w:val="Header"/>
            <w:ind w:left="-115"/>
            <w:jc w:val="left"/>
          </w:pPr>
        </w:p>
      </w:tc>
      <w:tc>
        <w:tcPr>
          <w:tcW w:w="3385" w:type="dxa"/>
        </w:tcPr>
        <w:p w14:paraId="51B6E8B4" w14:textId="129D0F9B" w:rsidR="4711F117" w:rsidRDefault="4711F117" w:rsidP="4711F117">
          <w:pPr>
            <w:pStyle w:val="Header"/>
            <w:jc w:val="center"/>
          </w:pPr>
        </w:p>
      </w:tc>
      <w:tc>
        <w:tcPr>
          <w:tcW w:w="3385" w:type="dxa"/>
        </w:tcPr>
        <w:p w14:paraId="18E9739D" w14:textId="7C7FB740" w:rsidR="4711F117" w:rsidRDefault="4711F117" w:rsidP="4711F117">
          <w:pPr>
            <w:pStyle w:val="Header"/>
            <w:ind w:right="-115"/>
            <w:jc w:val="right"/>
          </w:pPr>
        </w:p>
      </w:tc>
    </w:tr>
  </w:tbl>
  <w:p w14:paraId="0FB543D0" w14:textId="257FEA62" w:rsidR="4711F117" w:rsidRDefault="4711F117" w:rsidP="4711F117">
    <w:pPr>
      <w:pStyle w:val="Header"/>
    </w:pPr>
  </w:p>
</w:hdr>
</file>

<file path=word/intelligence2.xml><?xml version="1.0" encoding="utf-8"?>
<int2:intelligence xmlns:int2="http://schemas.microsoft.com/office/intelligence/2020/intelligence" xmlns:oel="http://schemas.microsoft.com/office/2019/extlst">
  <int2:observations>
    <int2:textHash int2:hashCode="nUipcM1R7wNtyH" int2:id="CkZ51ZI5">
      <int2:state int2:value="Rejected" int2:type="AugLoop_Text_Critique"/>
    </int2:textHash>
    <int2:textHash int2:hashCode="RHY43te2KKU+7c" int2:id="p4yd3Fj3">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71CF"/>
    <w:multiLevelType w:val="hybridMultilevel"/>
    <w:tmpl w:val="DC7E6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114B24"/>
    <w:multiLevelType w:val="multilevel"/>
    <w:tmpl w:val="F454D2DE"/>
    <w:styleLink w:val="List211"/>
    <w:lvl w:ilvl="0">
      <w:start w:val="1"/>
      <w:numFmt w:val="decimal"/>
      <w:lvlText w:val="%1."/>
      <w:lvlJc w:val="left"/>
      <w:pPr>
        <w:tabs>
          <w:tab w:val="num" w:pos="284"/>
        </w:tabs>
        <w:ind w:left="284" w:hanging="284"/>
      </w:pPr>
      <w:rPr>
        <w:position w:val="0"/>
        <w:sz w:val="22"/>
        <w:szCs w:val="22"/>
        <w:u w:val="single"/>
      </w:rPr>
    </w:lvl>
    <w:lvl w:ilvl="1">
      <w:start w:val="1"/>
      <w:numFmt w:val="decimal"/>
      <w:lvlText w:val="%1.%2."/>
      <w:lvlJc w:val="left"/>
      <w:pPr>
        <w:tabs>
          <w:tab w:val="num" w:pos="731"/>
        </w:tabs>
        <w:ind w:left="731" w:hanging="371"/>
      </w:pPr>
      <w:rPr>
        <w:position w:val="0"/>
        <w:sz w:val="22"/>
        <w:szCs w:val="22"/>
        <w:u w:val="single"/>
      </w:rPr>
    </w:lvl>
    <w:lvl w:ilvl="2">
      <w:start w:val="1"/>
      <w:numFmt w:val="decimal"/>
      <w:lvlText w:val="%1.%2.%3."/>
      <w:lvlJc w:val="left"/>
      <w:pPr>
        <w:tabs>
          <w:tab w:val="num" w:pos="1020"/>
        </w:tabs>
        <w:ind w:left="1020" w:hanging="660"/>
      </w:pPr>
      <w:rPr>
        <w:position w:val="0"/>
        <w:sz w:val="22"/>
        <w:szCs w:val="22"/>
        <w:u w:val="single"/>
      </w:rPr>
    </w:lvl>
    <w:lvl w:ilvl="3">
      <w:start w:val="1"/>
      <w:numFmt w:val="decimal"/>
      <w:lvlText w:val="%1.%2.%3.%4."/>
      <w:lvlJc w:val="left"/>
      <w:pPr>
        <w:tabs>
          <w:tab w:val="num" w:pos="1350"/>
        </w:tabs>
        <w:ind w:left="1350" w:hanging="990"/>
      </w:pPr>
      <w:rPr>
        <w:position w:val="0"/>
        <w:sz w:val="22"/>
        <w:szCs w:val="22"/>
        <w:u w:val="single"/>
      </w:rPr>
    </w:lvl>
    <w:lvl w:ilvl="4">
      <w:start w:val="1"/>
      <w:numFmt w:val="decimal"/>
      <w:lvlText w:val="%1.%2.%3.%4.%5."/>
      <w:lvlJc w:val="left"/>
      <w:pPr>
        <w:tabs>
          <w:tab w:val="num" w:pos="1350"/>
        </w:tabs>
        <w:ind w:left="1350" w:hanging="990"/>
      </w:pPr>
      <w:rPr>
        <w:position w:val="0"/>
        <w:sz w:val="22"/>
        <w:szCs w:val="22"/>
        <w:u w:val="single"/>
      </w:rPr>
    </w:lvl>
    <w:lvl w:ilvl="5">
      <w:start w:val="1"/>
      <w:numFmt w:val="decimal"/>
      <w:lvlText w:val="%1.%2.%3.%4.%5.%6."/>
      <w:lvlJc w:val="left"/>
      <w:pPr>
        <w:tabs>
          <w:tab w:val="num" w:pos="1680"/>
        </w:tabs>
        <w:ind w:left="1680" w:hanging="1320"/>
      </w:pPr>
      <w:rPr>
        <w:position w:val="0"/>
        <w:sz w:val="22"/>
        <w:szCs w:val="22"/>
        <w:u w:val="single"/>
      </w:rPr>
    </w:lvl>
    <w:lvl w:ilvl="6">
      <w:start w:val="1"/>
      <w:numFmt w:val="decimal"/>
      <w:lvlText w:val="%1.%2.%3.%4.%5.%6.%7."/>
      <w:lvlJc w:val="left"/>
      <w:pPr>
        <w:tabs>
          <w:tab w:val="num" w:pos="1680"/>
        </w:tabs>
        <w:ind w:left="1680" w:hanging="1320"/>
      </w:pPr>
      <w:rPr>
        <w:position w:val="0"/>
        <w:sz w:val="22"/>
        <w:szCs w:val="22"/>
        <w:u w:val="single"/>
      </w:rPr>
    </w:lvl>
    <w:lvl w:ilvl="7">
      <w:start w:val="1"/>
      <w:numFmt w:val="decimal"/>
      <w:lvlText w:val="%1.%2.%3.%4.%5.%6.%7.%8."/>
      <w:lvlJc w:val="left"/>
      <w:pPr>
        <w:tabs>
          <w:tab w:val="num" w:pos="2010"/>
        </w:tabs>
        <w:ind w:left="2010" w:hanging="1650"/>
      </w:pPr>
      <w:rPr>
        <w:position w:val="0"/>
        <w:sz w:val="22"/>
        <w:szCs w:val="22"/>
        <w:u w:val="single"/>
      </w:rPr>
    </w:lvl>
    <w:lvl w:ilvl="8">
      <w:start w:val="1"/>
      <w:numFmt w:val="decimal"/>
      <w:lvlText w:val="%1.%2.%3.%4.%5.%6.%7.%8.%9."/>
      <w:lvlJc w:val="left"/>
      <w:pPr>
        <w:tabs>
          <w:tab w:val="num" w:pos="2010"/>
        </w:tabs>
        <w:ind w:left="2010" w:hanging="1650"/>
      </w:pPr>
      <w:rPr>
        <w:position w:val="0"/>
        <w:sz w:val="22"/>
        <w:szCs w:val="22"/>
        <w:u w:val="single"/>
      </w:rPr>
    </w:lvl>
  </w:abstractNum>
  <w:abstractNum w:abstractNumId="2" w15:restartNumberingAfterBreak="0">
    <w:nsid w:val="028F5B5F"/>
    <w:multiLevelType w:val="hybridMultilevel"/>
    <w:tmpl w:val="44C0E48E"/>
    <w:lvl w:ilvl="0" w:tplc="04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6A229A"/>
    <w:multiLevelType w:val="multilevel"/>
    <w:tmpl w:val="67BABA70"/>
    <w:lvl w:ilvl="0">
      <w:start w:val="1"/>
      <w:numFmt w:val="decimal"/>
      <w:pStyle w:val="Level2"/>
      <w:lvlText w:val="%1"/>
      <w:lvlJc w:val="left"/>
      <w:pPr>
        <w:ind w:left="864" w:hanging="432"/>
      </w:pPr>
      <w:rPr>
        <w:rFonts w:hint="default"/>
      </w:rPr>
    </w:lvl>
    <w:lvl w:ilvl="1">
      <w:start w:val="1"/>
      <w:numFmt w:val="decimal"/>
      <w:lvlText w:val="%1.%2"/>
      <w:lvlJc w:val="left"/>
      <w:pPr>
        <w:ind w:left="1008" w:hanging="576"/>
      </w:pPr>
      <w:rPr>
        <w:rFonts w:ascii="Arial" w:hAnsi="Arial" w:cs="Arial" w:hint="default"/>
        <w:b/>
        <w:bCs/>
        <w:i w:val="0"/>
        <w:iCs w:val="0"/>
      </w:rPr>
    </w:lvl>
    <w:lvl w:ilvl="2">
      <w:start w:val="1"/>
      <w:numFmt w:val="decimal"/>
      <w:lvlRestart w:val="1"/>
      <w:lvlText w:val="%1.%2.%3"/>
      <w:lvlJc w:val="left"/>
      <w:pPr>
        <w:ind w:left="1152" w:hanging="720"/>
      </w:pPr>
      <w:rPr>
        <w:rFonts w:ascii="Arial" w:hAnsi="Arial" w:cs="Arial" w:hint="default"/>
        <w:b/>
        <w:bCs/>
        <w:i w:val="0"/>
        <w:iCs w:val="0"/>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4" w15:restartNumberingAfterBreak="0">
    <w:nsid w:val="0F740C41"/>
    <w:multiLevelType w:val="multilevel"/>
    <w:tmpl w:val="87D0A17A"/>
    <w:lvl w:ilvl="0">
      <w:start w:val="1"/>
      <w:numFmt w:val="decimal"/>
      <w:pStyle w:val="Leve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4831661"/>
    <w:multiLevelType w:val="hybridMultilevel"/>
    <w:tmpl w:val="8110C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FF6E14"/>
    <w:multiLevelType w:val="hybridMultilevel"/>
    <w:tmpl w:val="801A0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B0610"/>
    <w:multiLevelType w:val="hybridMultilevel"/>
    <w:tmpl w:val="749A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DD1E4D"/>
    <w:multiLevelType w:val="hybridMultilevel"/>
    <w:tmpl w:val="478E9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1C526D"/>
    <w:multiLevelType w:val="hybridMultilevel"/>
    <w:tmpl w:val="F5E27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047945"/>
    <w:multiLevelType w:val="hybridMultilevel"/>
    <w:tmpl w:val="177EC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5775E2"/>
    <w:multiLevelType w:val="hybridMultilevel"/>
    <w:tmpl w:val="E6B68F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E8E3506"/>
    <w:multiLevelType w:val="hybridMultilevel"/>
    <w:tmpl w:val="D614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DD2039"/>
    <w:multiLevelType w:val="hybridMultilevel"/>
    <w:tmpl w:val="F228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CB4E3B"/>
    <w:multiLevelType w:val="hybridMultilevel"/>
    <w:tmpl w:val="05781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67DD9"/>
    <w:multiLevelType w:val="multilevel"/>
    <w:tmpl w:val="53DA357A"/>
    <w:lvl w:ilvl="0">
      <w:start w:val="1"/>
      <w:numFmt w:val="decimal"/>
      <w:lvlText w:val="%1"/>
      <w:lvlJc w:val="left"/>
      <w:pPr>
        <w:ind w:left="864" w:hanging="432"/>
      </w:pPr>
      <w:rPr>
        <w:rFonts w:hint="default"/>
        <w:b w:val="0"/>
        <w:bCs/>
        <w:sz w:val="22"/>
        <w:szCs w:val="22"/>
      </w:rPr>
    </w:lvl>
    <w:lvl w:ilvl="1">
      <w:start w:val="1"/>
      <w:numFmt w:val="decimal"/>
      <w:pStyle w:val="Heading2"/>
      <w:lvlText w:val="%1.%2"/>
      <w:lvlJc w:val="left"/>
      <w:pPr>
        <w:ind w:left="1008" w:hanging="576"/>
      </w:pPr>
      <w:rPr>
        <w:rFonts w:hint="default"/>
      </w:rPr>
    </w:lvl>
    <w:lvl w:ilvl="2">
      <w:start w:val="1"/>
      <w:numFmt w:val="decimal"/>
      <w:pStyle w:val="Heading3"/>
      <w:lvlText w:val="%1.%2.%3"/>
      <w:lvlJc w:val="left"/>
      <w:pPr>
        <w:ind w:left="1152" w:hanging="720"/>
      </w:pPr>
      <w:rPr>
        <w:rFonts w:hint="default"/>
      </w:rPr>
    </w:lvl>
    <w:lvl w:ilvl="3">
      <w:start w:val="1"/>
      <w:numFmt w:val="decimal"/>
      <w:pStyle w:val="Heading4"/>
      <w:lvlText w:val="%1.%2.%3.%4"/>
      <w:lvlJc w:val="left"/>
      <w:pPr>
        <w:ind w:left="1296" w:hanging="864"/>
      </w:pPr>
      <w:rPr>
        <w:rFonts w:hint="default"/>
      </w:rPr>
    </w:lvl>
    <w:lvl w:ilvl="4">
      <w:start w:val="1"/>
      <w:numFmt w:val="decimal"/>
      <w:pStyle w:val="Heading5"/>
      <w:lvlText w:val="%1.%2.%3.%4.%5"/>
      <w:lvlJc w:val="left"/>
      <w:pPr>
        <w:ind w:left="1440" w:hanging="1008"/>
      </w:pPr>
      <w:rPr>
        <w:rFonts w:hint="default"/>
      </w:rPr>
    </w:lvl>
    <w:lvl w:ilvl="5">
      <w:start w:val="1"/>
      <w:numFmt w:val="decimal"/>
      <w:pStyle w:val="Heading6"/>
      <w:lvlText w:val="%1.%2.%3.%4.%5.%6"/>
      <w:lvlJc w:val="left"/>
      <w:pPr>
        <w:ind w:left="1584" w:hanging="1152"/>
      </w:pPr>
      <w:rPr>
        <w:rFonts w:hint="default"/>
      </w:rPr>
    </w:lvl>
    <w:lvl w:ilvl="6">
      <w:start w:val="1"/>
      <w:numFmt w:val="decimal"/>
      <w:pStyle w:val="Heading7"/>
      <w:lvlText w:val="%1.%2.%3.%4.%5.%6.%7"/>
      <w:lvlJc w:val="left"/>
      <w:pPr>
        <w:ind w:left="1728" w:hanging="1296"/>
      </w:pPr>
      <w:rPr>
        <w:rFonts w:hint="default"/>
      </w:rPr>
    </w:lvl>
    <w:lvl w:ilvl="7">
      <w:start w:val="1"/>
      <w:numFmt w:val="decimal"/>
      <w:pStyle w:val="Heading8"/>
      <w:lvlText w:val="%1.%2.%3.%4.%5.%6.%7.%8"/>
      <w:lvlJc w:val="left"/>
      <w:pPr>
        <w:ind w:left="1872" w:hanging="1440"/>
      </w:pPr>
      <w:rPr>
        <w:rFonts w:hint="default"/>
      </w:rPr>
    </w:lvl>
    <w:lvl w:ilvl="8">
      <w:start w:val="1"/>
      <w:numFmt w:val="decimal"/>
      <w:pStyle w:val="Heading9"/>
      <w:lvlText w:val="%1.%2.%3.%4.%5.%6.%7.%8.%9"/>
      <w:lvlJc w:val="left"/>
      <w:pPr>
        <w:ind w:left="2016" w:hanging="1584"/>
      </w:pPr>
      <w:rPr>
        <w:rFonts w:hint="default"/>
      </w:rPr>
    </w:lvl>
  </w:abstractNum>
  <w:abstractNum w:abstractNumId="16" w15:restartNumberingAfterBreak="0">
    <w:nsid w:val="48D55DAB"/>
    <w:multiLevelType w:val="hybridMultilevel"/>
    <w:tmpl w:val="36582B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C373CA"/>
    <w:multiLevelType w:val="hybridMultilevel"/>
    <w:tmpl w:val="BBB2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D060E6"/>
    <w:multiLevelType w:val="hybridMultilevel"/>
    <w:tmpl w:val="5A248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20108C"/>
    <w:multiLevelType w:val="hybridMultilevel"/>
    <w:tmpl w:val="1AE654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69607F5"/>
    <w:multiLevelType w:val="multilevel"/>
    <w:tmpl w:val="0FD828BE"/>
    <w:lvl w:ilvl="0">
      <w:start w:val="1"/>
      <w:numFmt w:val="decimal"/>
      <w:lvlText w:val="%1)"/>
      <w:lvlJc w:val="left"/>
      <w:pPr>
        <w:ind w:left="792" w:hanging="360"/>
      </w:pPr>
      <w:rPr>
        <w:rFonts w:hint="default"/>
      </w:rPr>
    </w:lvl>
    <w:lvl w:ilvl="1">
      <w:start w:val="1"/>
      <w:numFmt w:val="decimal"/>
      <w:pStyle w:val="FLEDGLINGS"/>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21" w15:restartNumberingAfterBreak="0">
    <w:nsid w:val="5E8B3934"/>
    <w:multiLevelType w:val="hybridMultilevel"/>
    <w:tmpl w:val="7526D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E67FB4"/>
    <w:multiLevelType w:val="hybridMultilevel"/>
    <w:tmpl w:val="9ABA6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073DC7"/>
    <w:multiLevelType w:val="hybridMultilevel"/>
    <w:tmpl w:val="7F0EE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0292890"/>
    <w:multiLevelType w:val="hybridMultilevel"/>
    <w:tmpl w:val="C660C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6643087">
    <w:abstractNumId w:val="4"/>
  </w:num>
  <w:num w:numId="2" w16cid:durableId="884948159">
    <w:abstractNumId w:val="20"/>
  </w:num>
  <w:num w:numId="3" w16cid:durableId="485317307">
    <w:abstractNumId w:val="3"/>
  </w:num>
  <w:num w:numId="4" w16cid:durableId="1364525349">
    <w:abstractNumId w:val="15"/>
  </w:num>
  <w:num w:numId="5" w16cid:durableId="267201219">
    <w:abstractNumId w:val="13"/>
  </w:num>
  <w:num w:numId="6" w16cid:durableId="2043750239">
    <w:abstractNumId w:val="9"/>
  </w:num>
  <w:num w:numId="7" w16cid:durableId="1973124087">
    <w:abstractNumId w:val="11"/>
  </w:num>
  <w:num w:numId="8" w16cid:durableId="1150945656">
    <w:abstractNumId w:val="2"/>
  </w:num>
  <w:num w:numId="9" w16cid:durableId="297224804">
    <w:abstractNumId w:val="5"/>
  </w:num>
  <w:num w:numId="10" w16cid:durableId="772551217">
    <w:abstractNumId w:val="18"/>
  </w:num>
  <w:num w:numId="11" w16cid:durableId="1436435927">
    <w:abstractNumId w:val="7"/>
  </w:num>
  <w:num w:numId="12" w16cid:durableId="32734420">
    <w:abstractNumId w:val="8"/>
  </w:num>
  <w:num w:numId="13" w16cid:durableId="880097234">
    <w:abstractNumId w:val="22"/>
  </w:num>
  <w:num w:numId="14" w16cid:durableId="566306135">
    <w:abstractNumId w:val="16"/>
  </w:num>
  <w:num w:numId="15" w16cid:durableId="297803052">
    <w:abstractNumId w:val="10"/>
  </w:num>
  <w:num w:numId="16" w16cid:durableId="175392180">
    <w:abstractNumId w:val="23"/>
  </w:num>
  <w:num w:numId="17" w16cid:durableId="1623340978">
    <w:abstractNumId w:val="0"/>
  </w:num>
  <w:num w:numId="18" w16cid:durableId="38936703">
    <w:abstractNumId w:val="1"/>
  </w:num>
  <w:num w:numId="19" w16cid:durableId="288558408">
    <w:abstractNumId w:val="6"/>
  </w:num>
  <w:num w:numId="20" w16cid:durableId="780300690">
    <w:abstractNumId w:val="17"/>
  </w:num>
  <w:num w:numId="21" w16cid:durableId="1176840881">
    <w:abstractNumId w:val="14"/>
  </w:num>
  <w:num w:numId="22" w16cid:durableId="1806656555">
    <w:abstractNumId w:val="24"/>
  </w:num>
  <w:num w:numId="23" w16cid:durableId="463498869">
    <w:abstractNumId w:val="21"/>
  </w:num>
  <w:num w:numId="24" w16cid:durableId="1187717091">
    <w:abstractNumId w:val="12"/>
  </w:num>
  <w:num w:numId="25" w16cid:durableId="757795380">
    <w:abstractNumId w:val="19"/>
  </w:num>
  <w:num w:numId="26" w16cid:durableId="13626281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46446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729485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18478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44857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440792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116539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5"/>
  <w:bordersDoNotSurroundHeader/>
  <w:bordersDoNotSurroundFooter/>
  <w:proofState w:spelling="clean"/>
  <w:attachedTemplate r:id="rId1"/>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CA2"/>
    <w:rsid w:val="000000B1"/>
    <w:rsid w:val="00002AE4"/>
    <w:rsid w:val="00003843"/>
    <w:rsid w:val="00004D73"/>
    <w:rsid w:val="00006311"/>
    <w:rsid w:val="00006B4F"/>
    <w:rsid w:val="000104CE"/>
    <w:rsid w:val="0001150B"/>
    <w:rsid w:val="00011AE0"/>
    <w:rsid w:val="0001419C"/>
    <w:rsid w:val="0001447F"/>
    <w:rsid w:val="000223DF"/>
    <w:rsid w:val="000233E6"/>
    <w:rsid w:val="00025CBA"/>
    <w:rsid w:val="000265C3"/>
    <w:rsid w:val="000304AA"/>
    <w:rsid w:val="00031A7E"/>
    <w:rsid w:val="00031E4F"/>
    <w:rsid w:val="0003202C"/>
    <w:rsid w:val="000326B0"/>
    <w:rsid w:val="00032854"/>
    <w:rsid w:val="000328F2"/>
    <w:rsid w:val="00034171"/>
    <w:rsid w:val="00034C22"/>
    <w:rsid w:val="00035488"/>
    <w:rsid w:val="00035EEA"/>
    <w:rsid w:val="0003722F"/>
    <w:rsid w:val="00040618"/>
    <w:rsid w:val="000418EF"/>
    <w:rsid w:val="00042B90"/>
    <w:rsid w:val="000455A0"/>
    <w:rsid w:val="00046664"/>
    <w:rsid w:val="000522FE"/>
    <w:rsid w:val="0005254A"/>
    <w:rsid w:val="000536CA"/>
    <w:rsid w:val="00056E23"/>
    <w:rsid w:val="0006195D"/>
    <w:rsid w:val="00063353"/>
    <w:rsid w:val="00064618"/>
    <w:rsid w:val="00065CE9"/>
    <w:rsid w:val="0006602A"/>
    <w:rsid w:val="00066578"/>
    <w:rsid w:val="000665CB"/>
    <w:rsid w:val="00067667"/>
    <w:rsid w:val="00067C4C"/>
    <w:rsid w:val="00070798"/>
    <w:rsid w:val="00070845"/>
    <w:rsid w:val="00071752"/>
    <w:rsid w:val="00072809"/>
    <w:rsid w:val="00072D30"/>
    <w:rsid w:val="00075911"/>
    <w:rsid w:val="00076B09"/>
    <w:rsid w:val="00076C49"/>
    <w:rsid w:val="00077949"/>
    <w:rsid w:val="0008039B"/>
    <w:rsid w:val="00080406"/>
    <w:rsid w:val="00083A09"/>
    <w:rsid w:val="00083BAB"/>
    <w:rsid w:val="0008457B"/>
    <w:rsid w:val="00085365"/>
    <w:rsid w:val="000863C2"/>
    <w:rsid w:val="00090085"/>
    <w:rsid w:val="00091759"/>
    <w:rsid w:val="00092563"/>
    <w:rsid w:val="000927D2"/>
    <w:rsid w:val="00093F76"/>
    <w:rsid w:val="0009467A"/>
    <w:rsid w:val="00096B45"/>
    <w:rsid w:val="000A0264"/>
    <w:rsid w:val="000A0CAF"/>
    <w:rsid w:val="000A0DFD"/>
    <w:rsid w:val="000A4019"/>
    <w:rsid w:val="000A65BB"/>
    <w:rsid w:val="000A6BDD"/>
    <w:rsid w:val="000A7511"/>
    <w:rsid w:val="000A7C75"/>
    <w:rsid w:val="000B00FE"/>
    <w:rsid w:val="000B02EE"/>
    <w:rsid w:val="000B2376"/>
    <w:rsid w:val="000B27BC"/>
    <w:rsid w:val="000B3628"/>
    <w:rsid w:val="000B362D"/>
    <w:rsid w:val="000B433F"/>
    <w:rsid w:val="000B438D"/>
    <w:rsid w:val="000B50FA"/>
    <w:rsid w:val="000B5C90"/>
    <w:rsid w:val="000B5D2E"/>
    <w:rsid w:val="000B5D35"/>
    <w:rsid w:val="000B60DD"/>
    <w:rsid w:val="000B623E"/>
    <w:rsid w:val="000B6290"/>
    <w:rsid w:val="000B6AC8"/>
    <w:rsid w:val="000C330A"/>
    <w:rsid w:val="000C4AF7"/>
    <w:rsid w:val="000C54A0"/>
    <w:rsid w:val="000C573E"/>
    <w:rsid w:val="000C7674"/>
    <w:rsid w:val="000D12F7"/>
    <w:rsid w:val="000D2A23"/>
    <w:rsid w:val="000D5172"/>
    <w:rsid w:val="000D5E9F"/>
    <w:rsid w:val="000D69EA"/>
    <w:rsid w:val="000D6EF5"/>
    <w:rsid w:val="000D76E0"/>
    <w:rsid w:val="000D7950"/>
    <w:rsid w:val="000E1F70"/>
    <w:rsid w:val="000E5D09"/>
    <w:rsid w:val="000F0764"/>
    <w:rsid w:val="000F190C"/>
    <w:rsid w:val="000F2735"/>
    <w:rsid w:val="000F2876"/>
    <w:rsid w:val="000F35C7"/>
    <w:rsid w:val="000F7AC4"/>
    <w:rsid w:val="000F7DF3"/>
    <w:rsid w:val="001002A6"/>
    <w:rsid w:val="00100495"/>
    <w:rsid w:val="0010148D"/>
    <w:rsid w:val="00101D8F"/>
    <w:rsid w:val="00101FBC"/>
    <w:rsid w:val="00104740"/>
    <w:rsid w:val="0010551C"/>
    <w:rsid w:val="00105E1D"/>
    <w:rsid w:val="00105E3B"/>
    <w:rsid w:val="001060A1"/>
    <w:rsid w:val="00106712"/>
    <w:rsid w:val="001069EF"/>
    <w:rsid w:val="00107232"/>
    <w:rsid w:val="0010778D"/>
    <w:rsid w:val="00110588"/>
    <w:rsid w:val="001110EB"/>
    <w:rsid w:val="00113ED9"/>
    <w:rsid w:val="0011415D"/>
    <w:rsid w:val="00116895"/>
    <w:rsid w:val="00117A91"/>
    <w:rsid w:val="0012165D"/>
    <w:rsid w:val="00121A1E"/>
    <w:rsid w:val="0012219D"/>
    <w:rsid w:val="00123021"/>
    <w:rsid w:val="001238B1"/>
    <w:rsid w:val="001239D0"/>
    <w:rsid w:val="00123FBF"/>
    <w:rsid w:val="00124BBF"/>
    <w:rsid w:val="001255BF"/>
    <w:rsid w:val="001267DC"/>
    <w:rsid w:val="001268CB"/>
    <w:rsid w:val="001268D3"/>
    <w:rsid w:val="001278FC"/>
    <w:rsid w:val="001307DC"/>
    <w:rsid w:val="0013095C"/>
    <w:rsid w:val="00130B60"/>
    <w:rsid w:val="00131649"/>
    <w:rsid w:val="0013200C"/>
    <w:rsid w:val="001325E8"/>
    <w:rsid w:val="001333EA"/>
    <w:rsid w:val="00134C51"/>
    <w:rsid w:val="00134F6B"/>
    <w:rsid w:val="001358B6"/>
    <w:rsid w:val="00135E96"/>
    <w:rsid w:val="00137265"/>
    <w:rsid w:val="00141D25"/>
    <w:rsid w:val="001422B4"/>
    <w:rsid w:val="00142523"/>
    <w:rsid w:val="00143AE4"/>
    <w:rsid w:val="00143EAA"/>
    <w:rsid w:val="001450FE"/>
    <w:rsid w:val="0014576D"/>
    <w:rsid w:val="00145F58"/>
    <w:rsid w:val="00146D57"/>
    <w:rsid w:val="0014701C"/>
    <w:rsid w:val="001473AD"/>
    <w:rsid w:val="00150C46"/>
    <w:rsid w:val="00154860"/>
    <w:rsid w:val="00154E67"/>
    <w:rsid w:val="00155AC3"/>
    <w:rsid w:val="0015611B"/>
    <w:rsid w:val="00156D95"/>
    <w:rsid w:val="001615A1"/>
    <w:rsid w:val="00161906"/>
    <w:rsid w:val="00161D82"/>
    <w:rsid w:val="001638E9"/>
    <w:rsid w:val="00163B28"/>
    <w:rsid w:val="00163B3C"/>
    <w:rsid w:val="00163DF5"/>
    <w:rsid w:val="00163ED5"/>
    <w:rsid w:val="001643C8"/>
    <w:rsid w:val="001649A8"/>
    <w:rsid w:val="00164B55"/>
    <w:rsid w:val="00166C11"/>
    <w:rsid w:val="00167A64"/>
    <w:rsid w:val="00170A2A"/>
    <w:rsid w:val="00170A49"/>
    <w:rsid w:val="00170F80"/>
    <w:rsid w:val="001712D3"/>
    <w:rsid w:val="00171BD6"/>
    <w:rsid w:val="00171F1D"/>
    <w:rsid w:val="00172402"/>
    <w:rsid w:val="00175830"/>
    <w:rsid w:val="00176FFF"/>
    <w:rsid w:val="00177C44"/>
    <w:rsid w:val="00177FBF"/>
    <w:rsid w:val="0018030A"/>
    <w:rsid w:val="00180319"/>
    <w:rsid w:val="0018050F"/>
    <w:rsid w:val="00180EA1"/>
    <w:rsid w:val="001841AE"/>
    <w:rsid w:val="00185D7F"/>
    <w:rsid w:val="0018620B"/>
    <w:rsid w:val="0018632F"/>
    <w:rsid w:val="00190B2F"/>
    <w:rsid w:val="00191B84"/>
    <w:rsid w:val="00191D5D"/>
    <w:rsid w:val="00192037"/>
    <w:rsid w:val="00192767"/>
    <w:rsid w:val="0019366E"/>
    <w:rsid w:val="00193C78"/>
    <w:rsid w:val="00194293"/>
    <w:rsid w:val="00194487"/>
    <w:rsid w:val="0019677D"/>
    <w:rsid w:val="0019773B"/>
    <w:rsid w:val="001A0832"/>
    <w:rsid w:val="001A12D4"/>
    <w:rsid w:val="001A1CD0"/>
    <w:rsid w:val="001A2158"/>
    <w:rsid w:val="001A2E50"/>
    <w:rsid w:val="001A42E0"/>
    <w:rsid w:val="001A479C"/>
    <w:rsid w:val="001A5B37"/>
    <w:rsid w:val="001A5BFF"/>
    <w:rsid w:val="001B02D1"/>
    <w:rsid w:val="001B0458"/>
    <w:rsid w:val="001B06ED"/>
    <w:rsid w:val="001B2C9A"/>
    <w:rsid w:val="001B2F56"/>
    <w:rsid w:val="001B2F88"/>
    <w:rsid w:val="001B3691"/>
    <w:rsid w:val="001B3E45"/>
    <w:rsid w:val="001B40A0"/>
    <w:rsid w:val="001B4E51"/>
    <w:rsid w:val="001C29FA"/>
    <w:rsid w:val="001C2D3E"/>
    <w:rsid w:val="001C321D"/>
    <w:rsid w:val="001C3BDD"/>
    <w:rsid w:val="001C3F96"/>
    <w:rsid w:val="001C5035"/>
    <w:rsid w:val="001C67A1"/>
    <w:rsid w:val="001D043B"/>
    <w:rsid w:val="001D0DCB"/>
    <w:rsid w:val="001D0E86"/>
    <w:rsid w:val="001D1BF9"/>
    <w:rsid w:val="001D1DC2"/>
    <w:rsid w:val="001D1E5B"/>
    <w:rsid w:val="001D2D49"/>
    <w:rsid w:val="001D2E14"/>
    <w:rsid w:val="001D430F"/>
    <w:rsid w:val="001D545B"/>
    <w:rsid w:val="001D56E2"/>
    <w:rsid w:val="001D594C"/>
    <w:rsid w:val="001D605D"/>
    <w:rsid w:val="001D6CFC"/>
    <w:rsid w:val="001E1451"/>
    <w:rsid w:val="001E1629"/>
    <w:rsid w:val="001E178D"/>
    <w:rsid w:val="001E2689"/>
    <w:rsid w:val="001E35F3"/>
    <w:rsid w:val="001E3B69"/>
    <w:rsid w:val="001E4E6D"/>
    <w:rsid w:val="001E5A1F"/>
    <w:rsid w:val="001E6B32"/>
    <w:rsid w:val="001E6D9D"/>
    <w:rsid w:val="001E6DC0"/>
    <w:rsid w:val="001F28C1"/>
    <w:rsid w:val="001F3D26"/>
    <w:rsid w:val="001F493A"/>
    <w:rsid w:val="001F67C1"/>
    <w:rsid w:val="001F7853"/>
    <w:rsid w:val="0020015E"/>
    <w:rsid w:val="002005CA"/>
    <w:rsid w:val="00200770"/>
    <w:rsid w:val="00200C3D"/>
    <w:rsid w:val="00201A36"/>
    <w:rsid w:val="00201FA9"/>
    <w:rsid w:val="00203B05"/>
    <w:rsid w:val="00203D93"/>
    <w:rsid w:val="00203D9B"/>
    <w:rsid w:val="0020752B"/>
    <w:rsid w:val="002103F0"/>
    <w:rsid w:val="00210AAE"/>
    <w:rsid w:val="00210CA0"/>
    <w:rsid w:val="00211B51"/>
    <w:rsid w:val="00211BD2"/>
    <w:rsid w:val="002131F4"/>
    <w:rsid w:val="0021446E"/>
    <w:rsid w:val="00215A36"/>
    <w:rsid w:val="00215D5C"/>
    <w:rsid w:val="00215F63"/>
    <w:rsid w:val="002168D9"/>
    <w:rsid w:val="0021737D"/>
    <w:rsid w:val="00217BA7"/>
    <w:rsid w:val="002201F4"/>
    <w:rsid w:val="00220240"/>
    <w:rsid w:val="0022201A"/>
    <w:rsid w:val="002224E4"/>
    <w:rsid w:val="00222956"/>
    <w:rsid w:val="0022306D"/>
    <w:rsid w:val="0022450F"/>
    <w:rsid w:val="00224C9C"/>
    <w:rsid w:val="00225E3F"/>
    <w:rsid w:val="0023172D"/>
    <w:rsid w:val="002337D1"/>
    <w:rsid w:val="00233D26"/>
    <w:rsid w:val="002349EA"/>
    <w:rsid w:val="002354E3"/>
    <w:rsid w:val="00235E23"/>
    <w:rsid w:val="00237BB0"/>
    <w:rsid w:val="00237D76"/>
    <w:rsid w:val="00240196"/>
    <w:rsid w:val="00240789"/>
    <w:rsid w:val="00240C4D"/>
    <w:rsid w:val="002422E0"/>
    <w:rsid w:val="00243EF5"/>
    <w:rsid w:val="002443F8"/>
    <w:rsid w:val="00245239"/>
    <w:rsid w:val="002476E2"/>
    <w:rsid w:val="002500DE"/>
    <w:rsid w:val="00250219"/>
    <w:rsid w:val="0025027D"/>
    <w:rsid w:val="00250292"/>
    <w:rsid w:val="002516CD"/>
    <w:rsid w:val="00252498"/>
    <w:rsid w:val="002525D0"/>
    <w:rsid w:val="002527DD"/>
    <w:rsid w:val="002529A7"/>
    <w:rsid w:val="00255153"/>
    <w:rsid w:val="00255386"/>
    <w:rsid w:val="00261B0E"/>
    <w:rsid w:val="00263352"/>
    <w:rsid w:val="002635A0"/>
    <w:rsid w:val="0026391C"/>
    <w:rsid w:val="00265A6E"/>
    <w:rsid w:val="00267FE4"/>
    <w:rsid w:val="00271170"/>
    <w:rsid w:val="002711FD"/>
    <w:rsid w:val="00271E7A"/>
    <w:rsid w:val="0027230E"/>
    <w:rsid w:val="00273711"/>
    <w:rsid w:val="00274312"/>
    <w:rsid w:val="00274AE1"/>
    <w:rsid w:val="00275A90"/>
    <w:rsid w:val="0027660E"/>
    <w:rsid w:val="002833FB"/>
    <w:rsid w:val="00284389"/>
    <w:rsid w:val="00284509"/>
    <w:rsid w:val="00284AFE"/>
    <w:rsid w:val="002866D6"/>
    <w:rsid w:val="002876BC"/>
    <w:rsid w:val="0028779A"/>
    <w:rsid w:val="0028788F"/>
    <w:rsid w:val="00290FE4"/>
    <w:rsid w:val="002954B3"/>
    <w:rsid w:val="00295D1D"/>
    <w:rsid w:val="00295DA9"/>
    <w:rsid w:val="002A1C6A"/>
    <w:rsid w:val="002A2A07"/>
    <w:rsid w:val="002A336E"/>
    <w:rsid w:val="002A3C4F"/>
    <w:rsid w:val="002A5235"/>
    <w:rsid w:val="002A5925"/>
    <w:rsid w:val="002A7453"/>
    <w:rsid w:val="002B1922"/>
    <w:rsid w:val="002B3245"/>
    <w:rsid w:val="002B3A48"/>
    <w:rsid w:val="002B5365"/>
    <w:rsid w:val="002B60B0"/>
    <w:rsid w:val="002B6725"/>
    <w:rsid w:val="002B70D7"/>
    <w:rsid w:val="002B7282"/>
    <w:rsid w:val="002B738D"/>
    <w:rsid w:val="002B765E"/>
    <w:rsid w:val="002C00E2"/>
    <w:rsid w:val="002C0488"/>
    <w:rsid w:val="002C0A5A"/>
    <w:rsid w:val="002C0F88"/>
    <w:rsid w:val="002C11D6"/>
    <w:rsid w:val="002C294F"/>
    <w:rsid w:val="002C40C2"/>
    <w:rsid w:val="002C61C6"/>
    <w:rsid w:val="002C6E9F"/>
    <w:rsid w:val="002C778F"/>
    <w:rsid w:val="002C7D73"/>
    <w:rsid w:val="002D0059"/>
    <w:rsid w:val="002D0165"/>
    <w:rsid w:val="002D2876"/>
    <w:rsid w:val="002D2D50"/>
    <w:rsid w:val="002D7600"/>
    <w:rsid w:val="002D782A"/>
    <w:rsid w:val="002E0309"/>
    <w:rsid w:val="002E0796"/>
    <w:rsid w:val="002E2016"/>
    <w:rsid w:val="002E3826"/>
    <w:rsid w:val="002E39F8"/>
    <w:rsid w:val="002E41B0"/>
    <w:rsid w:val="002E5C27"/>
    <w:rsid w:val="002E70CF"/>
    <w:rsid w:val="002F039F"/>
    <w:rsid w:val="002F1147"/>
    <w:rsid w:val="002F4723"/>
    <w:rsid w:val="002F5E0F"/>
    <w:rsid w:val="002F753C"/>
    <w:rsid w:val="002F7A07"/>
    <w:rsid w:val="002F7B27"/>
    <w:rsid w:val="0030001C"/>
    <w:rsid w:val="00302073"/>
    <w:rsid w:val="0030262F"/>
    <w:rsid w:val="00304004"/>
    <w:rsid w:val="003047D9"/>
    <w:rsid w:val="00305F64"/>
    <w:rsid w:val="00310648"/>
    <w:rsid w:val="0031070F"/>
    <w:rsid w:val="003108F0"/>
    <w:rsid w:val="00310EEE"/>
    <w:rsid w:val="00312547"/>
    <w:rsid w:val="00313AC4"/>
    <w:rsid w:val="00313D7D"/>
    <w:rsid w:val="00314C3B"/>
    <w:rsid w:val="003151D5"/>
    <w:rsid w:val="00315DF8"/>
    <w:rsid w:val="00316F8A"/>
    <w:rsid w:val="00317C66"/>
    <w:rsid w:val="003201F6"/>
    <w:rsid w:val="00320463"/>
    <w:rsid w:val="00322870"/>
    <w:rsid w:val="003238EA"/>
    <w:rsid w:val="00323B67"/>
    <w:rsid w:val="00324282"/>
    <w:rsid w:val="0032533A"/>
    <w:rsid w:val="00326602"/>
    <w:rsid w:val="00330741"/>
    <w:rsid w:val="003322D5"/>
    <w:rsid w:val="003326E0"/>
    <w:rsid w:val="00332C77"/>
    <w:rsid w:val="00332EBB"/>
    <w:rsid w:val="00333299"/>
    <w:rsid w:val="003333AF"/>
    <w:rsid w:val="00333F9B"/>
    <w:rsid w:val="00334D9F"/>
    <w:rsid w:val="003362B1"/>
    <w:rsid w:val="00336B71"/>
    <w:rsid w:val="003370E3"/>
    <w:rsid w:val="00337292"/>
    <w:rsid w:val="003407E9"/>
    <w:rsid w:val="00340843"/>
    <w:rsid w:val="00340F64"/>
    <w:rsid w:val="00340FBC"/>
    <w:rsid w:val="00341F71"/>
    <w:rsid w:val="003426FE"/>
    <w:rsid w:val="0034272F"/>
    <w:rsid w:val="003436D5"/>
    <w:rsid w:val="003437AB"/>
    <w:rsid w:val="00347AF5"/>
    <w:rsid w:val="00347CBB"/>
    <w:rsid w:val="0035007F"/>
    <w:rsid w:val="0035088E"/>
    <w:rsid w:val="00351B8F"/>
    <w:rsid w:val="0035373A"/>
    <w:rsid w:val="0035410F"/>
    <w:rsid w:val="00354189"/>
    <w:rsid w:val="00354406"/>
    <w:rsid w:val="003545B5"/>
    <w:rsid w:val="003546F1"/>
    <w:rsid w:val="0035557B"/>
    <w:rsid w:val="00356BC6"/>
    <w:rsid w:val="00356D52"/>
    <w:rsid w:val="00357BA0"/>
    <w:rsid w:val="00357D08"/>
    <w:rsid w:val="00357F06"/>
    <w:rsid w:val="00360D10"/>
    <w:rsid w:val="003615CC"/>
    <w:rsid w:val="003635B8"/>
    <w:rsid w:val="0036391D"/>
    <w:rsid w:val="003640B7"/>
    <w:rsid w:val="00365178"/>
    <w:rsid w:val="003662B3"/>
    <w:rsid w:val="00366992"/>
    <w:rsid w:val="00367071"/>
    <w:rsid w:val="00367806"/>
    <w:rsid w:val="003678DD"/>
    <w:rsid w:val="00370D7C"/>
    <w:rsid w:val="00370F02"/>
    <w:rsid w:val="00370F3D"/>
    <w:rsid w:val="00371191"/>
    <w:rsid w:val="0037229D"/>
    <w:rsid w:val="003734C9"/>
    <w:rsid w:val="00373DB1"/>
    <w:rsid w:val="00377AEF"/>
    <w:rsid w:val="00380C5F"/>
    <w:rsid w:val="00381278"/>
    <w:rsid w:val="00382530"/>
    <w:rsid w:val="00384652"/>
    <w:rsid w:val="003900CA"/>
    <w:rsid w:val="00391BFB"/>
    <w:rsid w:val="00391C9E"/>
    <w:rsid w:val="003935F5"/>
    <w:rsid w:val="003936A4"/>
    <w:rsid w:val="00394E2C"/>
    <w:rsid w:val="00395B9C"/>
    <w:rsid w:val="00396F2F"/>
    <w:rsid w:val="0039790A"/>
    <w:rsid w:val="003A1FA8"/>
    <w:rsid w:val="003A2E28"/>
    <w:rsid w:val="003A55A8"/>
    <w:rsid w:val="003A6620"/>
    <w:rsid w:val="003A71DF"/>
    <w:rsid w:val="003A75FE"/>
    <w:rsid w:val="003B00B0"/>
    <w:rsid w:val="003B236B"/>
    <w:rsid w:val="003B2866"/>
    <w:rsid w:val="003B3F66"/>
    <w:rsid w:val="003B4C3D"/>
    <w:rsid w:val="003B5873"/>
    <w:rsid w:val="003B6465"/>
    <w:rsid w:val="003B6D76"/>
    <w:rsid w:val="003B7A21"/>
    <w:rsid w:val="003C2C99"/>
    <w:rsid w:val="003C2CB3"/>
    <w:rsid w:val="003C36C0"/>
    <w:rsid w:val="003C62D6"/>
    <w:rsid w:val="003C63AC"/>
    <w:rsid w:val="003C63B9"/>
    <w:rsid w:val="003D0CE4"/>
    <w:rsid w:val="003D16BB"/>
    <w:rsid w:val="003D1F38"/>
    <w:rsid w:val="003D33FC"/>
    <w:rsid w:val="003D4042"/>
    <w:rsid w:val="003D464F"/>
    <w:rsid w:val="003D58BE"/>
    <w:rsid w:val="003D59EF"/>
    <w:rsid w:val="003D5AB6"/>
    <w:rsid w:val="003D5EA1"/>
    <w:rsid w:val="003D5FFB"/>
    <w:rsid w:val="003D6935"/>
    <w:rsid w:val="003D6949"/>
    <w:rsid w:val="003D793F"/>
    <w:rsid w:val="003D7DA1"/>
    <w:rsid w:val="003E0936"/>
    <w:rsid w:val="003E0A46"/>
    <w:rsid w:val="003E0C27"/>
    <w:rsid w:val="003E17EA"/>
    <w:rsid w:val="003E3C92"/>
    <w:rsid w:val="003E3E3B"/>
    <w:rsid w:val="003E6142"/>
    <w:rsid w:val="003E62FD"/>
    <w:rsid w:val="003E7516"/>
    <w:rsid w:val="003F0C5A"/>
    <w:rsid w:val="003F0D47"/>
    <w:rsid w:val="003F27BF"/>
    <w:rsid w:val="003F40F7"/>
    <w:rsid w:val="003F4F30"/>
    <w:rsid w:val="003F5355"/>
    <w:rsid w:val="003F5E75"/>
    <w:rsid w:val="003F624C"/>
    <w:rsid w:val="003F79F7"/>
    <w:rsid w:val="00400660"/>
    <w:rsid w:val="004008EE"/>
    <w:rsid w:val="004011D9"/>
    <w:rsid w:val="0040170F"/>
    <w:rsid w:val="00401ABA"/>
    <w:rsid w:val="00402205"/>
    <w:rsid w:val="00402267"/>
    <w:rsid w:val="0040297C"/>
    <w:rsid w:val="00405538"/>
    <w:rsid w:val="00405A2E"/>
    <w:rsid w:val="00406087"/>
    <w:rsid w:val="0041007D"/>
    <w:rsid w:val="00414DAF"/>
    <w:rsid w:val="00415552"/>
    <w:rsid w:val="00415B72"/>
    <w:rsid w:val="00416D60"/>
    <w:rsid w:val="00416F1A"/>
    <w:rsid w:val="004205A3"/>
    <w:rsid w:val="00420A33"/>
    <w:rsid w:val="00420D25"/>
    <w:rsid w:val="004237FD"/>
    <w:rsid w:val="00423CE2"/>
    <w:rsid w:val="00423FEC"/>
    <w:rsid w:val="004252AB"/>
    <w:rsid w:val="00426025"/>
    <w:rsid w:val="00426639"/>
    <w:rsid w:val="00427600"/>
    <w:rsid w:val="00427954"/>
    <w:rsid w:val="00430A70"/>
    <w:rsid w:val="00430CB9"/>
    <w:rsid w:val="00432E38"/>
    <w:rsid w:val="00433FEC"/>
    <w:rsid w:val="0043412B"/>
    <w:rsid w:val="0043463D"/>
    <w:rsid w:val="0043541E"/>
    <w:rsid w:val="00435987"/>
    <w:rsid w:val="00435F5D"/>
    <w:rsid w:val="00441316"/>
    <w:rsid w:val="004413EE"/>
    <w:rsid w:val="0044150A"/>
    <w:rsid w:val="00441FB1"/>
    <w:rsid w:val="004421CC"/>
    <w:rsid w:val="004442E6"/>
    <w:rsid w:val="00444EA5"/>
    <w:rsid w:val="00445474"/>
    <w:rsid w:val="00447068"/>
    <w:rsid w:val="00450DD5"/>
    <w:rsid w:val="00451249"/>
    <w:rsid w:val="00451461"/>
    <w:rsid w:val="00451549"/>
    <w:rsid w:val="004517F7"/>
    <w:rsid w:val="00451C04"/>
    <w:rsid w:val="004527BC"/>
    <w:rsid w:val="00455802"/>
    <w:rsid w:val="00456657"/>
    <w:rsid w:val="00456D4F"/>
    <w:rsid w:val="004579C7"/>
    <w:rsid w:val="00460DC3"/>
    <w:rsid w:val="00461448"/>
    <w:rsid w:val="00462E71"/>
    <w:rsid w:val="00463D04"/>
    <w:rsid w:val="004647B1"/>
    <w:rsid w:val="00465DC6"/>
    <w:rsid w:val="004667D6"/>
    <w:rsid w:val="00466CC1"/>
    <w:rsid w:val="00467EE9"/>
    <w:rsid w:val="00470522"/>
    <w:rsid w:val="00473422"/>
    <w:rsid w:val="0047368E"/>
    <w:rsid w:val="00474B6E"/>
    <w:rsid w:val="00474BA4"/>
    <w:rsid w:val="0047743E"/>
    <w:rsid w:val="004776E5"/>
    <w:rsid w:val="0048028B"/>
    <w:rsid w:val="0048102C"/>
    <w:rsid w:val="00481FFE"/>
    <w:rsid w:val="00482F7E"/>
    <w:rsid w:val="00483326"/>
    <w:rsid w:val="0048461D"/>
    <w:rsid w:val="0048510E"/>
    <w:rsid w:val="004855C2"/>
    <w:rsid w:val="00486307"/>
    <w:rsid w:val="00487156"/>
    <w:rsid w:val="004878E1"/>
    <w:rsid w:val="00487D30"/>
    <w:rsid w:val="004904CD"/>
    <w:rsid w:val="004906FF"/>
    <w:rsid w:val="00491867"/>
    <w:rsid w:val="00492421"/>
    <w:rsid w:val="00492C5A"/>
    <w:rsid w:val="00494607"/>
    <w:rsid w:val="00495B07"/>
    <w:rsid w:val="00496F9D"/>
    <w:rsid w:val="004A028C"/>
    <w:rsid w:val="004A034E"/>
    <w:rsid w:val="004A0EEB"/>
    <w:rsid w:val="004A1346"/>
    <w:rsid w:val="004A25E5"/>
    <w:rsid w:val="004A2B1C"/>
    <w:rsid w:val="004A2D20"/>
    <w:rsid w:val="004A3811"/>
    <w:rsid w:val="004A5F04"/>
    <w:rsid w:val="004A6374"/>
    <w:rsid w:val="004B0813"/>
    <w:rsid w:val="004B40C2"/>
    <w:rsid w:val="004B43A3"/>
    <w:rsid w:val="004B467D"/>
    <w:rsid w:val="004B59B4"/>
    <w:rsid w:val="004B686A"/>
    <w:rsid w:val="004B6871"/>
    <w:rsid w:val="004C0316"/>
    <w:rsid w:val="004C30FB"/>
    <w:rsid w:val="004C33F6"/>
    <w:rsid w:val="004C38BC"/>
    <w:rsid w:val="004C58E3"/>
    <w:rsid w:val="004C593D"/>
    <w:rsid w:val="004C5FBE"/>
    <w:rsid w:val="004C7308"/>
    <w:rsid w:val="004C7678"/>
    <w:rsid w:val="004C7EC1"/>
    <w:rsid w:val="004D0D38"/>
    <w:rsid w:val="004D196E"/>
    <w:rsid w:val="004D4063"/>
    <w:rsid w:val="004D425F"/>
    <w:rsid w:val="004D5DD1"/>
    <w:rsid w:val="004D60C6"/>
    <w:rsid w:val="004D6DB7"/>
    <w:rsid w:val="004D7506"/>
    <w:rsid w:val="004E01FB"/>
    <w:rsid w:val="004E0CCE"/>
    <w:rsid w:val="004E1D1B"/>
    <w:rsid w:val="004E2C84"/>
    <w:rsid w:val="004E33CF"/>
    <w:rsid w:val="004E34B5"/>
    <w:rsid w:val="004E4DDC"/>
    <w:rsid w:val="004E6BAE"/>
    <w:rsid w:val="004F04A1"/>
    <w:rsid w:val="004F08FA"/>
    <w:rsid w:val="004F25F1"/>
    <w:rsid w:val="004F5744"/>
    <w:rsid w:val="004F698B"/>
    <w:rsid w:val="004F6F20"/>
    <w:rsid w:val="004F7170"/>
    <w:rsid w:val="0050048F"/>
    <w:rsid w:val="00502248"/>
    <w:rsid w:val="005024A2"/>
    <w:rsid w:val="005033E1"/>
    <w:rsid w:val="00504DE8"/>
    <w:rsid w:val="005055C9"/>
    <w:rsid w:val="0050635A"/>
    <w:rsid w:val="00506ED8"/>
    <w:rsid w:val="00507E12"/>
    <w:rsid w:val="0051101D"/>
    <w:rsid w:val="005116DE"/>
    <w:rsid w:val="00516177"/>
    <w:rsid w:val="005204EB"/>
    <w:rsid w:val="0052096B"/>
    <w:rsid w:val="00523108"/>
    <w:rsid w:val="00523113"/>
    <w:rsid w:val="00523E04"/>
    <w:rsid w:val="00524158"/>
    <w:rsid w:val="00524639"/>
    <w:rsid w:val="00524D4D"/>
    <w:rsid w:val="00524D82"/>
    <w:rsid w:val="00524EBF"/>
    <w:rsid w:val="00524F4C"/>
    <w:rsid w:val="005253CE"/>
    <w:rsid w:val="00525505"/>
    <w:rsid w:val="00525C0B"/>
    <w:rsid w:val="00525DB0"/>
    <w:rsid w:val="00530B7A"/>
    <w:rsid w:val="00531AAD"/>
    <w:rsid w:val="005320D9"/>
    <w:rsid w:val="005334CD"/>
    <w:rsid w:val="0053362B"/>
    <w:rsid w:val="00533CBC"/>
    <w:rsid w:val="00536782"/>
    <w:rsid w:val="00536818"/>
    <w:rsid w:val="00540325"/>
    <w:rsid w:val="00540C39"/>
    <w:rsid w:val="005421C2"/>
    <w:rsid w:val="00542814"/>
    <w:rsid w:val="00542867"/>
    <w:rsid w:val="00543147"/>
    <w:rsid w:val="00544C95"/>
    <w:rsid w:val="00545AEF"/>
    <w:rsid w:val="00545FCD"/>
    <w:rsid w:val="00546680"/>
    <w:rsid w:val="005475BE"/>
    <w:rsid w:val="005476DF"/>
    <w:rsid w:val="00547903"/>
    <w:rsid w:val="00547C4E"/>
    <w:rsid w:val="005517D0"/>
    <w:rsid w:val="00551C3E"/>
    <w:rsid w:val="00551D18"/>
    <w:rsid w:val="00552986"/>
    <w:rsid w:val="00552D9C"/>
    <w:rsid w:val="00554206"/>
    <w:rsid w:val="00556159"/>
    <w:rsid w:val="00556F23"/>
    <w:rsid w:val="0055787B"/>
    <w:rsid w:val="00557923"/>
    <w:rsid w:val="0056046A"/>
    <w:rsid w:val="00561390"/>
    <w:rsid w:val="00561B1F"/>
    <w:rsid w:val="00561EBE"/>
    <w:rsid w:val="00564BD4"/>
    <w:rsid w:val="00564F49"/>
    <w:rsid w:val="0056515D"/>
    <w:rsid w:val="00565A20"/>
    <w:rsid w:val="00565C0A"/>
    <w:rsid w:val="00566AD6"/>
    <w:rsid w:val="00566DDD"/>
    <w:rsid w:val="0057194E"/>
    <w:rsid w:val="00575000"/>
    <w:rsid w:val="00575CD5"/>
    <w:rsid w:val="00576DF4"/>
    <w:rsid w:val="005772A8"/>
    <w:rsid w:val="0057787A"/>
    <w:rsid w:val="00581A96"/>
    <w:rsid w:val="0058245F"/>
    <w:rsid w:val="00583768"/>
    <w:rsid w:val="005837C0"/>
    <w:rsid w:val="005846FA"/>
    <w:rsid w:val="00584AC9"/>
    <w:rsid w:val="00585167"/>
    <w:rsid w:val="00585180"/>
    <w:rsid w:val="00586168"/>
    <w:rsid w:val="00586FC3"/>
    <w:rsid w:val="0058740F"/>
    <w:rsid w:val="00590FD7"/>
    <w:rsid w:val="005919C7"/>
    <w:rsid w:val="00592678"/>
    <w:rsid w:val="00592D70"/>
    <w:rsid w:val="005941F4"/>
    <w:rsid w:val="005943B5"/>
    <w:rsid w:val="005950C6"/>
    <w:rsid w:val="00595958"/>
    <w:rsid w:val="005962B4"/>
    <w:rsid w:val="0059659D"/>
    <w:rsid w:val="005973BF"/>
    <w:rsid w:val="005974EE"/>
    <w:rsid w:val="00597BDD"/>
    <w:rsid w:val="005A0963"/>
    <w:rsid w:val="005A2E8D"/>
    <w:rsid w:val="005A40A5"/>
    <w:rsid w:val="005A4841"/>
    <w:rsid w:val="005A7977"/>
    <w:rsid w:val="005B020C"/>
    <w:rsid w:val="005B04E6"/>
    <w:rsid w:val="005B08CE"/>
    <w:rsid w:val="005B0D53"/>
    <w:rsid w:val="005B18F5"/>
    <w:rsid w:val="005B2312"/>
    <w:rsid w:val="005B32F5"/>
    <w:rsid w:val="005B4309"/>
    <w:rsid w:val="005B47C4"/>
    <w:rsid w:val="005B4CE3"/>
    <w:rsid w:val="005B657B"/>
    <w:rsid w:val="005B69EF"/>
    <w:rsid w:val="005C018E"/>
    <w:rsid w:val="005C39A0"/>
    <w:rsid w:val="005C4634"/>
    <w:rsid w:val="005C52C7"/>
    <w:rsid w:val="005C568E"/>
    <w:rsid w:val="005C5848"/>
    <w:rsid w:val="005C69B8"/>
    <w:rsid w:val="005C7FB3"/>
    <w:rsid w:val="005D0134"/>
    <w:rsid w:val="005D2265"/>
    <w:rsid w:val="005D39C6"/>
    <w:rsid w:val="005D40F8"/>
    <w:rsid w:val="005D606D"/>
    <w:rsid w:val="005D643B"/>
    <w:rsid w:val="005D693A"/>
    <w:rsid w:val="005D6D2F"/>
    <w:rsid w:val="005D7638"/>
    <w:rsid w:val="005E0969"/>
    <w:rsid w:val="005E0BDF"/>
    <w:rsid w:val="005E2EB0"/>
    <w:rsid w:val="005E4AC6"/>
    <w:rsid w:val="005E4B27"/>
    <w:rsid w:val="005E5206"/>
    <w:rsid w:val="005E5240"/>
    <w:rsid w:val="005E581F"/>
    <w:rsid w:val="005E5872"/>
    <w:rsid w:val="005E7A40"/>
    <w:rsid w:val="005F18C9"/>
    <w:rsid w:val="005F47B0"/>
    <w:rsid w:val="005F47BA"/>
    <w:rsid w:val="005F48D1"/>
    <w:rsid w:val="005F4B6E"/>
    <w:rsid w:val="005F6428"/>
    <w:rsid w:val="005F6D8B"/>
    <w:rsid w:val="006024AC"/>
    <w:rsid w:val="00603B17"/>
    <w:rsid w:val="006047CE"/>
    <w:rsid w:val="00604BCD"/>
    <w:rsid w:val="00604E02"/>
    <w:rsid w:val="0060519D"/>
    <w:rsid w:val="00606000"/>
    <w:rsid w:val="00606DE3"/>
    <w:rsid w:val="00606FE3"/>
    <w:rsid w:val="00607BF3"/>
    <w:rsid w:val="00607C61"/>
    <w:rsid w:val="00611356"/>
    <w:rsid w:val="006128F5"/>
    <w:rsid w:val="00613294"/>
    <w:rsid w:val="00613E02"/>
    <w:rsid w:val="00613E73"/>
    <w:rsid w:val="00614698"/>
    <w:rsid w:val="00614716"/>
    <w:rsid w:val="00614FED"/>
    <w:rsid w:val="00617CED"/>
    <w:rsid w:val="0062360F"/>
    <w:rsid w:val="00626EBD"/>
    <w:rsid w:val="0062700B"/>
    <w:rsid w:val="0062794D"/>
    <w:rsid w:val="006301A2"/>
    <w:rsid w:val="00630920"/>
    <w:rsid w:val="00631B34"/>
    <w:rsid w:val="00631C0A"/>
    <w:rsid w:val="00632561"/>
    <w:rsid w:val="00633BC6"/>
    <w:rsid w:val="006340E8"/>
    <w:rsid w:val="006346EB"/>
    <w:rsid w:val="00635430"/>
    <w:rsid w:val="0063721D"/>
    <w:rsid w:val="00643ABD"/>
    <w:rsid w:val="00643AE8"/>
    <w:rsid w:val="00643C01"/>
    <w:rsid w:val="00644297"/>
    <w:rsid w:val="00644342"/>
    <w:rsid w:val="006446F3"/>
    <w:rsid w:val="006458BA"/>
    <w:rsid w:val="00647832"/>
    <w:rsid w:val="006504B7"/>
    <w:rsid w:val="00652C24"/>
    <w:rsid w:val="00653AF2"/>
    <w:rsid w:val="00653FF8"/>
    <w:rsid w:val="0065498A"/>
    <w:rsid w:val="00655001"/>
    <w:rsid w:val="00655A28"/>
    <w:rsid w:val="00663F30"/>
    <w:rsid w:val="00664725"/>
    <w:rsid w:val="006657B3"/>
    <w:rsid w:val="00670264"/>
    <w:rsid w:val="00670FF4"/>
    <w:rsid w:val="006718B7"/>
    <w:rsid w:val="00672307"/>
    <w:rsid w:val="00672539"/>
    <w:rsid w:val="00672C1F"/>
    <w:rsid w:val="00673560"/>
    <w:rsid w:val="006740BE"/>
    <w:rsid w:val="0067489C"/>
    <w:rsid w:val="006778BE"/>
    <w:rsid w:val="00677A0E"/>
    <w:rsid w:val="00677CAC"/>
    <w:rsid w:val="00682080"/>
    <w:rsid w:val="006828BC"/>
    <w:rsid w:val="00682D07"/>
    <w:rsid w:val="00682F51"/>
    <w:rsid w:val="006845BD"/>
    <w:rsid w:val="0068603E"/>
    <w:rsid w:val="006861A1"/>
    <w:rsid w:val="00686866"/>
    <w:rsid w:val="00686F18"/>
    <w:rsid w:val="00687D29"/>
    <w:rsid w:val="0069129A"/>
    <w:rsid w:val="00691B71"/>
    <w:rsid w:val="00692049"/>
    <w:rsid w:val="006933BA"/>
    <w:rsid w:val="00694271"/>
    <w:rsid w:val="00696338"/>
    <w:rsid w:val="006A0301"/>
    <w:rsid w:val="006A052C"/>
    <w:rsid w:val="006A0844"/>
    <w:rsid w:val="006A0910"/>
    <w:rsid w:val="006A1493"/>
    <w:rsid w:val="006A179C"/>
    <w:rsid w:val="006A30AB"/>
    <w:rsid w:val="006A332B"/>
    <w:rsid w:val="006A66F7"/>
    <w:rsid w:val="006B026E"/>
    <w:rsid w:val="006B02A8"/>
    <w:rsid w:val="006B0C88"/>
    <w:rsid w:val="006B1292"/>
    <w:rsid w:val="006B18AE"/>
    <w:rsid w:val="006B1C93"/>
    <w:rsid w:val="006B24D7"/>
    <w:rsid w:val="006B2B7A"/>
    <w:rsid w:val="006B3723"/>
    <w:rsid w:val="006B3D93"/>
    <w:rsid w:val="006B400A"/>
    <w:rsid w:val="006B4D4A"/>
    <w:rsid w:val="006B546C"/>
    <w:rsid w:val="006B569B"/>
    <w:rsid w:val="006B5DD7"/>
    <w:rsid w:val="006B5E91"/>
    <w:rsid w:val="006B6A99"/>
    <w:rsid w:val="006B71E5"/>
    <w:rsid w:val="006C113A"/>
    <w:rsid w:val="006C1F0F"/>
    <w:rsid w:val="006C209D"/>
    <w:rsid w:val="006C2EC6"/>
    <w:rsid w:val="006C3640"/>
    <w:rsid w:val="006C3C45"/>
    <w:rsid w:val="006C4912"/>
    <w:rsid w:val="006C4AB0"/>
    <w:rsid w:val="006C6799"/>
    <w:rsid w:val="006C6DD3"/>
    <w:rsid w:val="006C6FEF"/>
    <w:rsid w:val="006D0888"/>
    <w:rsid w:val="006D0BFD"/>
    <w:rsid w:val="006D11B9"/>
    <w:rsid w:val="006D2820"/>
    <w:rsid w:val="006D3D39"/>
    <w:rsid w:val="006D4058"/>
    <w:rsid w:val="006D4ADD"/>
    <w:rsid w:val="006D504B"/>
    <w:rsid w:val="006D5EAB"/>
    <w:rsid w:val="006D6EAA"/>
    <w:rsid w:val="006D70A5"/>
    <w:rsid w:val="006D7A8F"/>
    <w:rsid w:val="006E0D7D"/>
    <w:rsid w:val="006E1483"/>
    <w:rsid w:val="006E1685"/>
    <w:rsid w:val="006E2F95"/>
    <w:rsid w:val="006E3993"/>
    <w:rsid w:val="006E4326"/>
    <w:rsid w:val="006F0139"/>
    <w:rsid w:val="006F1477"/>
    <w:rsid w:val="006F2152"/>
    <w:rsid w:val="006F305A"/>
    <w:rsid w:val="006F3BB4"/>
    <w:rsid w:val="006F3ECE"/>
    <w:rsid w:val="006F675D"/>
    <w:rsid w:val="006F7245"/>
    <w:rsid w:val="006F7318"/>
    <w:rsid w:val="006F7E42"/>
    <w:rsid w:val="0070097B"/>
    <w:rsid w:val="007015B2"/>
    <w:rsid w:val="007028AA"/>
    <w:rsid w:val="007032B9"/>
    <w:rsid w:val="00704E4D"/>
    <w:rsid w:val="0070531D"/>
    <w:rsid w:val="00706149"/>
    <w:rsid w:val="00710AFF"/>
    <w:rsid w:val="007111F3"/>
    <w:rsid w:val="00711A30"/>
    <w:rsid w:val="00713389"/>
    <w:rsid w:val="00714F36"/>
    <w:rsid w:val="007162C2"/>
    <w:rsid w:val="00716FC0"/>
    <w:rsid w:val="00720466"/>
    <w:rsid w:val="0072308B"/>
    <w:rsid w:val="00723A55"/>
    <w:rsid w:val="00724196"/>
    <w:rsid w:val="00725B25"/>
    <w:rsid w:val="007263E6"/>
    <w:rsid w:val="0072755A"/>
    <w:rsid w:val="0073119D"/>
    <w:rsid w:val="00731290"/>
    <w:rsid w:val="0073177A"/>
    <w:rsid w:val="00731AD5"/>
    <w:rsid w:val="00731C7B"/>
    <w:rsid w:val="007320FF"/>
    <w:rsid w:val="007341CE"/>
    <w:rsid w:val="00735688"/>
    <w:rsid w:val="0074084A"/>
    <w:rsid w:val="00741BB4"/>
    <w:rsid w:val="0074215D"/>
    <w:rsid w:val="00743614"/>
    <w:rsid w:val="00743C08"/>
    <w:rsid w:val="00744418"/>
    <w:rsid w:val="00745B45"/>
    <w:rsid w:val="00745CF7"/>
    <w:rsid w:val="007460AA"/>
    <w:rsid w:val="007461A8"/>
    <w:rsid w:val="007473B1"/>
    <w:rsid w:val="007479D6"/>
    <w:rsid w:val="00747B65"/>
    <w:rsid w:val="007513CB"/>
    <w:rsid w:val="00752787"/>
    <w:rsid w:val="007527AA"/>
    <w:rsid w:val="00752BC7"/>
    <w:rsid w:val="00752F59"/>
    <w:rsid w:val="00754CD6"/>
    <w:rsid w:val="007557DC"/>
    <w:rsid w:val="0075586C"/>
    <w:rsid w:val="007561E6"/>
    <w:rsid w:val="0075633A"/>
    <w:rsid w:val="007579C8"/>
    <w:rsid w:val="00760CD8"/>
    <w:rsid w:val="007614A6"/>
    <w:rsid w:val="0076237D"/>
    <w:rsid w:val="00762C64"/>
    <w:rsid w:val="00762DF9"/>
    <w:rsid w:val="007630D1"/>
    <w:rsid w:val="00764C92"/>
    <w:rsid w:val="00764E46"/>
    <w:rsid w:val="0076569A"/>
    <w:rsid w:val="00770498"/>
    <w:rsid w:val="00770BBB"/>
    <w:rsid w:val="00772C49"/>
    <w:rsid w:val="00774237"/>
    <w:rsid w:val="007758C9"/>
    <w:rsid w:val="00775B8F"/>
    <w:rsid w:val="007776E9"/>
    <w:rsid w:val="00780F22"/>
    <w:rsid w:val="00782887"/>
    <w:rsid w:val="007828AF"/>
    <w:rsid w:val="00783A79"/>
    <w:rsid w:val="00783F78"/>
    <w:rsid w:val="00785CB2"/>
    <w:rsid w:val="0078617D"/>
    <w:rsid w:val="00786269"/>
    <w:rsid w:val="007866FE"/>
    <w:rsid w:val="00786C0F"/>
    <w:rsid w:val="00790C4D"/>
    <w:rsid w:val="0079147D"/>
    <w:rsid w:val="00791B8B"/>
    <w:rsid w:val="00792001"/>
    <w:rsid w:val="007920E2"/>
    <w:rsid w:val="00792769"/>
    <w:rsid w:val="00793079"/>
    <w:rsid w:val="00794CE5"/>
    <w:rsid w:val="007961E9"/>
    <w:rsid w:val="00796736"/>
    <w:rsid w:val="00796B6D"/>
    <w:rsid w:val="007971BA"/>
    <w:rsid w:val="00797581"/>
    <w:rsid w:val="00797C81"/>
    <w:rsid w:val="007A0DE1"/>
    <w:rsid w:val="007A1BA9"/>
    <w:rsid w:val="007A2AF4"/>
    <w:rsid w:val="007A322B"/>
    <w:rsid w:val="007A33AD"/>
    <w:rsid w:val="007A3EBB"/>
    <w:rsid w:val="007A4922"/>
    <w:rsid w:val="007A6A6D"/>
    <w:rsid w:val="007A7205"/>
    <w:rsid w:val="007A7DEE"/>
    <w:rsid w:val="007B238A"/>
    <w:rsid w:val="007B2686"/>
    <w:rsid w:val="007B3A45"/>
    <w:rsid w:val="007B3E1B"/>
    <w:rsid w:val="007B4183"/>
    <w:rsid w:val="007B6767"/>
    <w:rsid w:val="007B7CD2"/>
    <w:rsid w:val="007C08A9"/>
    <w:rsid w:val="007C0A49"/>
    <w:rsid w:val="007C1161"/>
    <w:rsid w:val="007C1692"/>
    <w:rsid w:val="007C2D9A"/>
    <w:rsid w:val="007C2EB9"/>
    <w:rsid w:val="007C3756"/>
    <w:rsid w:val="007C38C4"/>
    <w:rsid w:val="007C4638"/>
    <w:rsid w:val="007C466C"/>
    <w:rsid w:val="007C4BAF"/>
    <w:rsid w:val="007C5DE6"/>
    <w:rsid w:val="007C672F"/>
    <w:rsid w:val="007C67F9"/>
    <w:rsid w:val="007C696C"/>
    <w:rsid w:val="007C6BA8"/>
    <w:rsid w:val="007C6D12"/>
    <w:rsid w:val="007D1613"/>
    <w:rsid w:val="007D1861"/>
    <w:rsid w:val="007D1999"/>
    <w:rsid w:val="007D2FA3"/>
    <w:rsid w:val="007D31FE"/>
    <w:rsid w:val="007D34FE"/>
    <w:rsid w:val="007D65D0"/>
    <w:rsid w:val="007D6683"/>
    <w:rsid w:val="007D7F26"/>
    <w:rsid w:val="007E08B5"/>
    <w:rsid w:val="007E4251"/>
    <w:rsid w:val="007E5A5D"/>
    <w:rsid w:val="007E5BED"/>
    <w:rsid w:val="007E6658"/>
    <w:rsid w:val="007E69FB"/>
    <w:rsid w:val="007E6C35"/>
    <w:rsid w:val="007E7051"/>
    <w:rsid w:val="007E7328"/>
    <w:rsid w:val="007E7351"/>
    <w:rsid w:val="007E7BAD"/>
    <w:rsid w:val="007F1824"/>
    <w:rsid w:val="007F3B0D"/>
    <w:rsid w:val="007F4574"/>
    <w:rsid w:val="007F4700"/>
    <w:rsid w:val="007F5513"/>
    <w:rsid w:val="007F56B0"/>
    <w:rsid w:val="007F65FB"/>
    <w:rsid w:val="007F68BB"/>
    <w:rsid w:val="007F7695"/>
    <w:rsid w:val="00802203"/>
    <w:rsid w:val="008023B1"/>
    <w:rsid w:val="008026B4"/>
    <w:rsid w:val="00802EC8"/>
    <w:rsid w:val="00803F50"/>
    <w:rsid w:val="008044D5"/>
    <w:rsid w:val="00810A69"/>
    <w:rsid w:val="00812C37"/>
    <w:rsid w:val="00814712"/>
    <w:rsid w:val="00815622"/>
    <w:rsid w:val="008162A6"/>
    <w:rsid w:val="008168FF"/>
    <w:rsid w:val="00820C7C"/>
    <w:rsid w:val="00824B21"/>
    <w:rsid w:val="00826865"/>
    <w:rsid w:val="00826D01"/>
    <w:rsid w:val="00827CA2"/>
    <w:rsid w:val="00831003"/>
    <w:rsid w:val="00832EC9"/>
    <w:rsid w:val="00834E81"/>
    <w:rsid w:val="00835E32"/>
    <w:rsid w:val="0083703F"/>
    <w:rsid w:val="00837E26"/>
    <w:rsid w:val="00840CA7"/>
    <w:rsid w:val="00841551"/>
    <w:rsid w:val="00841BD4"/>
    <w:rsid w:val="008421FC"/>
    <w:rsid w:val="0084295A"/>
    <w:rsid w:val="00842C23"/>
    <w:rsid w:val="0084410E"/>
    <w:rsid w:val="0084540F"/>
    <w:rsid w:val="0084590C"/>
    <w:rsid w:val="00846B5E"/>
    <w:rsid w:val="0085025A"/>
    <w:rsid w:val="00850C1D"/>
    <w:rsid w:val="00850FC5"/>
    <w:rsid w:val="00852414"/>
    <w:rsid w:val="00855C5B"/>
    <w:rsid w:val="00855DC6"/>
    <w:rsid w:val="008604C5"/>
    <w:rsid w:val="008615A3"/>
    <w:rsid w:val="008620C2"/>
    <w:rsid w:val="0086245E"/>
    <w:rsid w:val="00863DC2"/>
    <w:rsid w:val="008641F8"/>
    <w:rsid w:val="00864582"/>
    <w:rsid w:val="0086472C"/>
    <w:rsid w:val="008647E7"/>
    <w:rsid w:val="008650B6"/>
    <w:rsid w:val="00866233"/>
    <w:rsid w:val="00866BCC"/>
    <w:rsid w:val="00867CC8"/>
    <w:rsid w:val="00867D74"/>
    <w:rsid w:val="00870791"/>
    <w:rsid w:val="00870CFC"/>
    <w:rsid w:val="00871980"/>
    <w:rsid w:val="00871DA7"/>
    <w:rsid w:val="008730F2"/>
    <w:rsid w:val="00874324"/>
    <w:rsid w:val="00874AC2"/>
    <w:rsid w:val="00875202"/>
    <w:rsid w:val="008766A2"/>
    <w:rsid w:val="00876D82"/>
    <w:rsid w:val="00877588"/>
    <w:rsid w:val="00880113"/>
    <w:rsid w:val="00881396"/>
    <w:rsid w:val="0088139C"/>
    <w:rsid w:val="008814E1"/>
    <w:rsid w:val="00882B05"/>
    <w:rsid w:val="00882B2D"/>
    <w:rsid w:val="0088400F"/>
    <w:rsid w:val="008844F8"/>
    <w:rsid w:val="0088555B"/>
    <w:rsid w:val="008860E3"/>
    <w:rsid w:val="00886822"/>
    <w:rsid w:val="00886974"/>
    <w:rsid w:val="00886F0B"/>
    <w:rsid w:val="0088703D"/>
    <w:rsid w:val="0088790C"/>
    <w:rsid w:val="00887C20"/>
    <w:rsid w:val="008901AD"/>
    <w:rsid w:val="00891708"/>
    <w:rsid w:val="008922B9"/>
    <w:rsid w:val="00894AED"/>
    <w:rsid w:val="00894D78"/>
    <w:rsid w:val="00895B7D"/>
    <w:rsid w:val="008961C5"/>
    <w:rsid w:val="00897A64"/>
    <w:rsid w:val="00897AEE"/>
    <w:rsid w:val="00897E44"/>
    <w:rsid w:val="00897EEB"/>
    <w:rsid w:val="008A19EE"/>
    <w:rsid w:val="008A1BFD"/>
    <w:rsid w:val="008A2135"/>
    <w:rsid w:val="008A214C"/>
    <w:rsid w:val="008A2296"/>
    <w:rsid w:val="008A22D5"/>
    <w:rsid w:val="008A2892"/>
    <w:rsid w:val="008A29C5"/>
    <w:rsid w:val="008A3A97"/>
    <w:rsid w:val="008A435C"/>
    <w:rsid w:val="008A5F70"/>
    <w:rsid w:val="008A7D90"/>
    <w:rsid w:val="008B3531"/>
    <w:rsid w:val="008B43B8"/>
    <w:rsid w:val="008B6312"/>
    <w:rsid w:val="008B655A"/>
    <w:rsid w:val="008C2862"/>
    <w:rsid w:val="008C2A7E"/>
    <w:rsid w:val="008C3A9B"/>
    <w:rsid w:val="008C5521"/>
    <w:rsid w:val="008C7577"/>
    <w:rsid w:val="008C765C"/>
    <w:rsid w:val="008C773B"/>
    <w:rsid w:val="008D0B5B"/>
    <w:rsid w:val="008D2085"/>
    <w:rsid w:val="008D38D4"/>
    <w:rsid w:val="008D3B4F"/>
    <w:rsid w:val="008D56E2"/>
    <w:rsid w:val="008D5B2E"/>
    <w:rsid w:val="008D5F91"/>
    <w:rsid w:val="008D7657"/>
    <w:rsid w:val="008D794A"/>
    <w:rsid w:val="008E00A8"/>
    <w:rsid w:val="008E41E1"/>
    <w:rsid w:val="008E50F6"/>
    <w:rsid w:val="008E58D2"/>
    <w:rsid w:val="008E632A"/>
    <w:rsid w:val="008E683A"/>
    <w:rsid w:val="008E7A17"/>
    <w:rsid w:val="008E7EE7"/>
    <w:rsid w:val="008F01B1"/>
    <w:rsid w:val="008F1E7D"/>
    <w:rsid w:val="008F2413"/>
    <w:rsid w:val="008F3BCC"/>
    <w:rsid w:val="008F3F3B"/>
    <w:rsid w:val="008F4F6A"/>
    <w:rsid w:val="008F55EC"/>
    <w:rsid w:val="008F598A"/>
    <w:rsid w:val="008F5BB6"/>
    <w:rsid w:val="008F5C47"/>
    <w:rsid w:val="008F6A9A"/>
    <w:rsid w:val="00900C78"/>
    <w:rsid w:val="00900E8B"/>
    <w:rsid w:val="00901B41"/>
    <w:rsid w:val="00901F3A"/>
    <w:rsid w:val="009023E0"/>
    <w:rsid w:val="009045C6"/>
    <w:rsid w:val="009045D7"/>
    <w:rsid w:val="00904D5A"/>
    <w:rsid w:val="009054EF"/>
    <w:rsid w:val="00906807"/>
    <w:rsid w:val="00910370"/>
    <w:rsid w:val="00910731"/>
    <w:rsid w:val="00910B33"/>
    <w:rsid w:val="00911B03"/>
    <w:rsid w:val="00911C57"/>
    <w:rsid w:val="00914E1A"/>
    <w:rsid w:val="009153BF"/>
    <w:rsid w:val="0091619B"/>
    <w:rsid w:val="00917B35"/>
    <w:rsid w:val="00920036"/>
    <w:rsid w:val="00920D89"/>
    <w:rsid w:val="009215BD"/>
    <w:rsid w:val="009216EF"/>
    <w:rsid w:val="009243E2"/>
    <w:rsid w:val="009252EF"/>
    <w:rsid w:val="00925FB5"/>
    <w:rsid w:val="0092745E"/>
    <w:rsid w:val="009300F4"/>
    <w:rsid w:val="00930C80"/>
    <w:rsid w:val="00933024"/>
    <w:rsid w:val="009333F4"/>
    <w:rsid w:val="00933C37"/>
    <w:rsid w:val="00933D52"/>
    <w:rsid w:val="009342EC"/>
    <w:rsid w:val="00935E27"/>
    <w:rsid w:val="00940BBD"/>
    <w:rsid w:val="00940F32"/>
    <w:rsid w:val="00941F2A"/>
    <w:rsid w:val="00943183"/>
    <w:rsid w:val="00944971"/>
    <w:rsid w:val="00944B5D"/>
    <w:rsid w:val="00944F40"/>
    <w:rsid w:val="009456D0"/>
    <w:rsid w:val="00946564"/>
    <w:rsid w:val="0095061C"/>
    <w:rsid w:val="0095096B"/>
    <w:rsid w:val="00952DD2"/>
    <w:rsid w:val="009547F8"/>
    <w:rsid w:val="00955AEF"/>
    <w:rsid w:val="00955E67"/>
    <w:rsid w:val="0096081D"/>
    <w:rsid w:val="0096185D"/>
    <w:rsid w:val="009649B0"/>
    <w:rsid w:val="009658F0"/>
    <w:rsid w:val="00965BF2"/>
    <w:rsid w:val="00965CB0"/>
    <w:rsid w:val="00965D43"/>
    <w:rsid w:val="0096687C"/>
    <w:rsid w:val="00966E58"/>
    <w:rsid w:val="00970627"/>
    <w:rsid w:val="00970EAC"/>
    <w:rsid w:val="00972457"/>
    <w:rsid w:val="009728C6"/>
    <w:rsid w:val="00972902"/>
    <w:rsid w:val="0097505A"/>
    <w:rsid w:val="0097527E"/>
    <w:rsid w:val="0097542D"/>
    <w:rsid w:val="00975574"/>
    <w:rsid w:val="00975717"/>
    <w:rsid w:val="00975D6C"/>
    <w:rsid w:val="00976778"/>
    <w:rsid w:val="009768F5"/>
    <w:rsid w:val="00977524"/>
    <w:rsid w:val="009777A0"/>
    <w:rsid w:val="009779F9"/>
    <w:rsid w:val="009800C6"/>
    <w:rsid w:val="0098166E"/>
    <w:rsid w:val="00982A71"/>
    <w:rsid w:val="009831DD"/>
    <w:rsid w:val="009850C2"/>
    <w:rsid w:val="00986C49"/>
    <w:rsid w:val="00991EA8"/>
    <w:rsid w:val="00991FCD"/>
    <w:rsid w:val="00995265"/>
    <w:rsid w:val="0099771F"/>
    <w:rsid w:val="009A24D3"/>
    <w:rsid w:val="009A2B82"/>
    <w:rsid w:val="009A2E0F"/>
    <w:rsid w:val="009A554F"/>
    <w:rsid w:val="009A6379"/>
    <w:rsid w:val="009A6EBA"/>
    <w:rsid w:val="009A74B9"/>
    <w:rsid w:val="009A76C6"/>
    <w:rsid w:val="009A77CA"/>
    <w:rsid w:val="009A7AEA"/>
    <w:rsid w:val="009B07C4"/>
    <w:rsid w:val="009B0EA9"/>
    <w:rsid w:val="009B1585"/>
    <w:rsid w:val="009B1D89"/>
    <w:rsid w:val="009B2AA2"/>
    <w:rsid w:val="009B39AC"/>
    <w:rsid w:val="009B44A2"/>
    <w:rsid w:val="009B5E24"/>
    <w:rsid w:val="009B6502"/>
    <w:rsid w:val="009C165E"/>
    <w:rsid w:val="009C1905"/>
    <w:rsid w:val="009C2997"/>
    <w:rsid w:val="009C52C8"/>
    <w:rsid w:val="009C5A69"/>
    <w:rsid w:val="009C5B01"/>
    <w:rsid w:val="009C60C2"/>
    <w:rsid w:val="009C6EF6"/>
    <w:rsid w:val="009D062E"/>
    <w:rsid w:val="009D1AED"/>
    <w:rsid w:val="009D1FD3"/>
    <w:rsid w:val="009D2474"/>
    <w:rsid w:val="009D2938"/>
    <w:rsid w:val="009D3402"/>
    <w:rsid w:val="009D6D12"/>
    <w:rsid w:val="009D7686"/>
    <w:rsid w:val="009E075A"/>
    <w:rsid w:val="009E10EB"/>
    <w:rsid w:val="009E3384"/>
    <w:rsid w:val="009E3980"/>
    <w:rsid w:val="009E48EF"/>
    <w:rsid w:val="009E553E"/>
    <w:rsid w:val="009E55B4"/>
    <w:rsid w:val="009E73A3"/>
    <w:rsid w:val="009E7A31"/>
    <w:rsid w:val="009E7B8B"/>
    <w:rsid w:val="009F0348"/>
    <w:rsid w:val="009F18ED"/>
    <w:rsid w:val="009F1DC2"/>
    <w:rsid w:val="009F3339"/>
    <w:rsid w:val="009F542B"/>
    <w:rsid w:val="009F7900"/>
    <w:rsid w:val="00A00E05"/>
    <w:rsid w:val="00A01565"/>
    <w:rsid w:val="00A032A8"/>
    <w:rsid w:val="00A045DA"/>
    <w:rsid w:val="00A0509E"/>
    <w:rsid w:val="00A05469"/>
    <w:rsid w:val="00A0632D"/>
    <w:rsid w:val="00A06488"/>
    <w:rsid w:val="00A07DDA"/>
    <w:rsid w:val="00A07FED"/>
    <w:rsid w:val="00A102C4"/>
    <w:rsid w:val="00A10423"/>
    <w:rsid w:val="00A10D2A"/>
    <w:rsid w:val="00A11512"/>
    <w:rsid w:val="00A11AEA"/>
    <w:rsid w:val="00A11C9A"/>
    <w:rsid w:val="00A125D4"/>
    <w:rsid w:val="00A1534F"/>
    <w:rsid w:val="00A15904"/>
    <w:rsid w:val="00A163A2"/>
    <w:rsid w:val="00A16989"/>
    <w:rsid w:val="00A17AEE"/>
    <w:rsid w:val="00A17FF0"/>
    <w:rsid w:val="00A20675"/>
    <w:rsid w:val="00A20D08"/>
    <w:rsid w:val="00A20DB5"/>
    <w:rsid w:val="00A217E3"/>
    <w:rsid w:val="00A21E66"/>
    <w:rsid w:val="00A22114"/>
    <w:rsid w:val="00A247CD"/>
    <w:rsid w:val="00A2502C"/>
    <w:rsid w:val="00A25AE2"/>
    <w:rsid w:val="00A25F6F"/>
    <w:rsid w:val="00A265FB"/>
    <w:rsid w:val="00A27D71"/>
    <w:rsid w:val="00A30F4B"/>
    <w:rsid w:val="00A31429"/>
    <w:rsid w:val="00A341A0"/>
    <w:rsid w:val="00A35B1D"/>
    <w:rsid w:val="00A365CA"/>
    <w:rsid w:val="00A37064"/>
    <w:rsid w:val="00A414F2"/>
    <w:rsid w:val="00A420D3"/>
    <w:rsid w:val="00A42326"/>
    <w:rsid w:val="00A43EF2"/>
    <w:rsid w:val="00A44E9A"/>
    <w:rsid w:val="00A46867"/>
    <w:rsid w:val="00A5098F"/>
    <w:rsid w:val="00A510B2"/>
    <w:rsid w:val="00A537DF"/>
    <w:rsid w:val="00A55DB0"/>
    <w:rsid w:val="00A61517"/>
    <w:rsid w:val="00A62F94"/>
    <w:rsid w:val="00A634BE"/>
    <w:rsid w:val="00A63B65"/>
    <w:rsid w:val="00A647DE"/>
    <w:rsid w:val="00A64AF2"/>
    <w:rsid w:val="00A64BCE"/>
    <w:rsid w:val="00A64F1C"/>
    <w:rsid w:val="00A65501"/>
    <w:rsid w:val="00A656B4"/>
    <w:rsid w:val="00A65EA4"/>
    <w:rsid w:val="00A6631D"/>
    <w:rsid w:val="00A705B7"/>
    <w:rsid w:val="00A70A9E"/>
    <w:rsid w:val="00A70E4D"/>
    <w:rsid w:val="00A72639"/>
    <w:rsid w:val="00A72C9D"/>
    <w:rsid w:val="00A73F23"/>
    <w:rsid w:val="00A81428"/>
    <w:rsid w:val="00A81532"/>
    <w:rsid w:val="00A8211A"/>
    <w:rsid w:val="00A82BD6"/>
    <w:rsid w:val="00A83256"/>
    <w:rsid w:val="00A8489B"/>
    <w:rsid w:val="00A84C2A"/>
    <w:rsid w:val="00A85A73"/>
    <w:rsid w:val="00A861D0"/>
    <w:rsid w:val="00A86E5C"/>
    <w:rsid w:val="00A87365"/>
    <w:rsid w:val="00A901DD"/>
    <w:rsid w:val="00A9084D"/>
    <w:rsid w:val="00A9127C"/>
    <w:rsid w:val="00A91297"/>
    <w:rsid w:val="00A91C15"/>
    <w:rsid w:val="00A9405F"/>
    <w:rsid w:val="00A949B1"/>
    <w:rsid w:val="00A95B13"/>
    <w:rsid w:val="00A972FA"/>
    <w:rsid w:val="00A97574"/>
    <w:rsid w:val="00AA1C5C"/>
    <w:rsid w:val="00AA36D0"/>
    <w:rsid w:val="00AA3B65"/>
    <w:rsid w:val="00AA3E55"/>
    <w:rsid w:val="00AA40BD"/>
    <w:rsid w:val="00AA509A"/>
    <w:rsid w:val="00AA6FEE"/>
    <w:rsid w:val="00AA7BE3"/>
    <w:rsid w:val="00AB1031"/>
    <w:rsid w:val="00AB18F4"/>
    <w:rsid w:val="00AB19F3"/>
    <w:rsid w:val="00AB2AB6"/>
    <w:rsid w:val="00AB2DDB"/>
    <w:rsid w:val="00AB302E"/>
    <w:rsid w:val="00AB3D03"/>
    <w:rsid w:val="00AB3ED1"/>
    <w:rsid w:val="00AB4F7F"/>
    <w:rsid w:val="00AB58B8"/>
    <w:rsid w:val="00AB5EAF"/>
    <w:rsid w:val="00AB5FC0"/>
    <w:rsid w:val="00AB7244"/>
    <w:rsid w:val="00AC04F2"/>
    <w:rsid w:val="00AC07D8"/>
    <w:rsid w:val="00AC1321"/>
    <w:rsid w:val="00AC1EAB"/>
    <w:rsid w:val="00AC2770"/>
    <w:rsid w:val="00AC3405"/>
    <w:rsid w:val="00AC36AC"/>
    <w:rsid w:val="00AC5764"/>
    <w:rsid w:val="00AC5A06"/>
    <w:rsid w:val="00AD0F09"/>
    <w:rsid w:val="00AD1E77"/>
    <w:rsid w:val="00AD27C1"/>
    <w:rsid w:val="00AD328E"/>
    <w:rsid w:val="00AD6359"/>
    <w:rsid w:val="00AD686D"/>
    <w:rsid w:val="00AD6F26"/>
    <w:rsid w:val="00AD7FCA"/>
    <w:rsid w:val="00AE08FB"/>
    <w:rsid w:val="00AE105E"/>
    <w:rsid w:val="00AE11FE"/>
    <w:rsid w:val="00AE189C"/>
    <w:rsid w:val="00AE2488"/>
    <w:rsid w:val="00AE2CC5"/>
    <w:rsid w:val="00AE558A"/>
    <w:rsid w:val="00AE5753"/>
    <w:rsid w:val="00AE5C10"/>
    <w:rsid w:val="00AE6405"/>
    <w:rsid w:val="00AE6609"/>
    <w:rsid w:val="00AE6BE7"/>
    <w:rsid w:val="00AF002B"/>
    <w:rsid w:val="00AF0F09"/>
    <w:rsid w:val="00AF141E"/>
    <w:rsid w:val="00AF1B83"/>
    <w:rsid w:val="00AF22E4"/>
    <w:rsid w:val="00AF36B6"/>
    <w:rsid w:val="00AF5E10"/>
    <w:rsid w:val="00AF681F"/>
    <w:rsid w:val="00AF7575"/>
    <w:rsid w:val="00AF7D88"/>
    <w:rsid w:val="00B027E4"/>
    <w:rsid w:val="00B06C0B"/>
    <w:rsid w:val="00B0706D"/>
    <w:rsid w:val="00B0780A"/>
    <w:rsid w:val="00B106CF"/>
    <w:rsid w:val="00B1126C"/>
    <w:rsid w:val="00B130CD"/>
    <w:rsid w:val="00B17133"/>
    <w:rsid w:val="00B17584"/>
    <w:rsid w:val="00B177A7"/>
    <w:rsid w:val="00B21E1C"/>
    <w:rsid w:val="00B22135"/>
    <w:rsid w:val="00B245D6"/>
    <w:rsid w:val="00B247B3"/>
    <w:rsid w:val="00B25DD1"/>
    <w:rsid w:val="00B26713"/>
    <w:rsid w:val="00B30BD5"/>
    <w:rsid w:val="00B3103C"/>
    <w:rsid w:val="00B313BE"/>
    <w:rsid w:val="00B326FC"/>
    <w:rsid w:val="00B32F48"/>
    <w:rsid w:val="00B343B8"/>
    <w:rsid w:val="00B359C5"/>
    <w:rsid w:val="00B35BEA"/>
    <w:rsid w:val="00B42784"/>
    <w:rsid w:val="00B428A1"/>
    <w:rsid w:val="00B430FB"/>
    <w:rsid w:val="00B444B8"/>
    <w:rsid w:val="00B45272"/>
    <w:rsid w:val="00B46187"/>
    <w:rsid w:val="00B501BC"/>
    <w:rsid w:val="00B50DDE"/>
    <w:rsid w:val="00B523E4"/>
    <w:rsid w:val="00B53265"/>
    <w:rsid w:val="00B53409"/>
    <w:rsid w:val="00B53EE4"/>
    <w:rsid w:val="00B54B40"/>
    <w:rsid w:val="00B55626"/>
    <w:rsid w:val="00B55954"/>
    <w:rsid w:val="00B572A7"/>
    <w:rsid w:val="00B57803"/>
    <w:rsid w:val="00B57F80"/>
    <w:rsid w:val="00B6091C"/>
    <w:rsid w:val="00B61BBE"/>
    <w:rsid w:val="00B663FE"/>
    <w:rsid w:val="00B66B33"/>
    <w:rsid w:val="00B67D31"/>
    <w:rsid w:val="00B67DC4"/>
    <w:rsid w:val="00B7050F"/>
    <w:rsid w:val="00B7059E"/>
    <w:rsid w:val="00B71F47"/>
    <w:rsid w:val="00B7262A"/>
    <w:rsid w:val="00B729C8"/>
    <w:rsid w:val="00B73763"/>
    <w:rsid w:val="00B747DB"/>
    <w:rsid w:val="00B80110"/>
    <w:rsid w:val="00B809F1"/>
    <w:rsid w:val="00B80B1B"/>
    <w:rsid w:val="00B819D4"/>
    <w:rsid w:val="00B81EBA"/>
    <w:rsid w:val="00B83752"/>
    <w:rsid w:val="00B84008"/>
    <w:rsid w:val="00B84A68"/>
    <w:rsid w:val="00B84E30"/>
    <w:rsid w:val="00B84FF2"/>
    <w:rsid w:val="00B85149"/>
    <w:rsid w:val="00B8639C"/>
    <w:rsid w:val="00B87206"/>
    <w:rsid w:val="00B876E8"/>
    <w:rsid w:val="00B92138"/>
    <w:rsid w:val="00B93398"/>
    <w:rsid w:val="00B93E44"/>
    <w:rsid w:val="00B94CB0"/>
    <w:rsid w:val="00B9519C"/>
    <w:rsid w:val="00B95363"/>
    <w:rsid w:val="00B95AFD"/>
    <w:rsid w:val="00B95F9E"/>
    <w:rsid w:val="00B9657B"/>
    <w:rsid w:val="00B973B2"/>
    <w:rsid w:val="00B97D4B"/>
    <w:rsid w:val="00BA0957"/>
    <w:rsid w:val="00BA16BF"/>
    <w:rsid w:val="00BA21C1"/>
    <w:rsid w:val="00BA2405"/>
    <w:rsid w:val="00BA2DD6"/>
    <w:rsid w:val="00BA3163"/>
    <w:rsid w:val="00BA3997"/>
    <w:rsid w:val="00BA4291"/>
    <w:rsid w:val="00BA51B4"/>
    <w:rsid w:val="00BA566E"/>
    <w:rsid w:val="00BA6163"/>
    <w:rsid w:val="00BA634D"/>
    <w:rsid w:val="00BB01DB"/>
    <w:rsid w:val="00BB17B5"/>
    <w:rsid w:val="00BB30BC"/>
    <w:rsid w:val="00BB3333"/>
    <w:rsid w:val="00BB3958"/>
    <w:rsid w:val="00BB471A"/>
    <w:rsid w:val="00BB5E64"/>
    <w:rsid w:val="00BB631A"/>
    <w:rsid w:val="00BB6CE9"/>
    <w:rsid w:val="00BB6DD9"/>
    <w:rsid w:val="00BC09A6"/>
    <w:rsid w:val="00BC1933"/>
    <w:rsid w:val="00BC1F14"/>
    <w:rsid w:val="00BC2A87"/>
    <w:rsid w:val="00BC3379"/>
    <w:rsid w:val="00BC51CB"/>
    <w:rsid w:val="00BC60B9"/>
    <w:rsid w:val="00BC69D1"/>
    <w:rsid w:val="00BC7559"/>
    <w:rsid w:val="00BD0229"/>
    <w:rsid w:val="00BD211E"/>
    <w:rsid w:val="00BD21A4"/>
    <w:rsid w:val="00BD2231"/>
    <w:rsid w:val="00BD2411"/>
    <w:rsid w:val="00BD2F0F"/>
    <w:rsid w:val="00BD43B3"/>
    <w:rsid w:val="00BD51A9"/>
    <w:rsid w:val="00BD7B4C"/>
    <w:rsid w:val="00BE0648"/>
    <w:rsid w:val="00BE0EBF"/>
    <w:rsid w:val="00BE150B"/>
    <w:rsid w:val="00BE213D"/>
    <w:rsid w:val="00BE47EB"/>
    <w:rsid w:val="00BE53FF"/>
    <w:rsid w:val="00BE6854"/>
    <w:rsid w:val="00BF0272"/>
    <w:rsid w:val="00BF2146"/>
    <w:rsid w:val="00BF29D9"/>
    <w:rsid w:val="00BF7FAD"/>
    <w:rsid w:val="00C000D9"/>
    <w:rsid w:val="00C00E89"/>
    <w:rsid w:val="00C01D20"/>
    <w:rsid w:val="00C023F9"/>
    <w:rsid w:val="00C045FE"/>
    <w:rsid w:val="00C05160"/>
    <w:rsid w:val="00C05E78"/>
    <w:rsid w:val="00C06BB6"/>
    <w:rsid w:val="00C07B02"/>
    <w:rsid w:val="00C102FB"/>
    <w:rsid w:val="00C10B41"/>
    <w:rsid w:val="00C10C6C"/>
    <w:rsid w:val="00C11301"/>
    <w:rsid w:val="00C11866"/>
    <w:rsid w:val="00C11AB0"/>
    <w:rsid w:val="00C12B49"/>
    <w:rsid w:val="00C12C14"/>
    <w:rsid w:val="00C153B6"/>
    <w:rsid w:val="00C20516"/>
    <w:rsid w:val="00C20A7C"/>
    <w:rsid w:val="00C2230B"/>
    <w:rsid w:val="00C23372"/>
    <w:rsid w:val="00C23CA5"/>
    <w:rsid w:val="00C26F10"/>
    <w:rsid w:val="00C27685"/>
    <w:rsid w:val="00C27922"/>
    <w:rsid w:val="00C302DB"/>
    <w:rsid w:val="00C311FD"/>
    <w:rsid w:val="00C31ADE"/>
    <w:rsid w:val="00C31BBB"/>
    <w:rsid w:val="00C3223C"/>
    <w:rsid w:val="00C329CF"/>
    <w:rsid w:val="00C349B3"/>
    <w:rsid w:val="00C35588"/>
    <w:rsid w:val="00C35F5F"/>
    <w:rsid w:val="00C36A8B"/>
    <w:rsid w:val="00C3766B"/>
    <w:rsid w:val="00C37B7F"/>
    <w:rsid w:val="00C411B1"/>
    <w:rsid w:val="00C41549"/>
    <w:rsid w:val="00C41660"/>
    <w:rsid w:val="00C42104"/>
    <w:rsid w:val="00C4457A"/>
    <w:rsid w:val="00C45E6F"/>
    <w:rsid w:val="00C46474"/>
    <w:rsid w:val="00C479D9"/>
    <w:rsid w:val="00C50D29"/>
    <w:rsid w:val="00C50FD1"/>
    <w:rsid w:val="00C516F3"/>
    <w:rsid w:val="00C52022"/>
    <w:rsid w:val="00C52496"/>
    <w:rsid w:val="00C52D69"/>
    <w:rsid w:val="00C5420E"/>
    <w:rsid w:val="00C55385"/>
    <w:rsid w:val="00C55A0C"/>
    <w:rsid w:val="00C56F60"/>
    <w:rsid w:val="00C570BE"/>
    <w:rsid w:val="00C57B5B"/>
    <w:rsid w:val="00C60B98"/>
    <w:rsid w:val="00C60DC2"/>
    <w:rsid w:val="00C6366D"/>
    <w:rsid w:val="00C63CA9"/>
    <w:rsid w:val="00C64622"/>
    <w:rsid w:val="00C659A5"/>
    <w:rsid w:val="00C65B5C"/>
    <w:rsid w:val="00C66481"/>
    <w:rsid w:val="00C678EA"/>
    <w:rsid w:val="00C708CB"/>
    <w:rsid w:val="00C71CE6"/>
    <w:rsid w:val="00C73BCF"/>
    <w:rsid w:val="00C746B3"/>
    <w:rsid w:val="00C74E6A"/>
    <w:rsid w:val="00C74EB5"/>
    <w:rsid w:val="00C76EE6"/>
    <w:rsid w:val="00C81248"/>
    <w:rsid w:val="00C82D67"/>
    <w:rsid w:val="00C85886"/>
    <w:rsid w:val="00C9290D"/>
    <w:rsid w:val="00C92B4C"/>
    <w:rsid w:val="00C92C8A"/>
    <w:rsid w:val="00C9478A"/>
    <w:rsid w:val="00C95470"/>
    <w:rsid w:val="00C96C9A"/>
    <w:rsid w:val="00C96FAB"/>
    <w:rsid w:val="00C9732C"/>
    <w:rsid w:val="00CA0675"/>
    <w:rsid w:val="00CA0EB5"/>
    <w:rsid w:val="00CA3428"/>
    <w:rsid w:val="00CA3854"/>
    <w:rsid w:val="00CA3BC0"/>
    <w:rsid w:val="00CA6129"/>
    <w:rsid w:val="00CA6445"/>
    <w:rsid w:val="00CA6463"/>
    <w:rsid w:val="00CA7CAF"/>
    <w:rsid w:val="00CA7CED"/>
    <w:rsid w:val="00CA7DFD"/>
    <w:rsid w:val="00CB0EAB"/>
    <w:rsid w:val="00CB32CB"/>
    <w:rsid w:val="00CB32FD"/>
    <w:rsid w:val="00CB53B6"/>
    <w:rsid w:val="00CB5615"/>
    <w:rsid w:val="00CB74DD"/>
    <w:rsid w:val="00CB76ED"/>
    <w:rsid w:val="00CC03CE"/>
    <w:rsid w:val="00CC0E8E"/>
    <w:rsid w:val="00CC3462"/>
    <w:rsid w:val="00CC456C"/>
    <w:rsid w:val="00CC4BA0"/>
    <w:rsid w:val="00CC4C6D"/>
    <w:rsid w:val="00CC4E71"/>
    <w:rsid w:val="00CC5F6B"/>
    <w:rsid w:val="00CC68B0"/>
    <w:rsid w:val="00CD019E"/>
    <w:rsid w:val="00CD0F8D"/>
    <w:rsid w:val="00CD1F1A"/>
    <w:rsid w:val="00CD2DF3"/>
    <w:rsid w:val="00CD3170"/>
    <w:rsid w:val="00CD329F"/>
    <w:rsid w:val="00CD5A8A"/>
    <w:rsid w:val="00CD6BBF"/>
    <w:rsid w:val="00CD6E53"/>
    <w:rsid w:val="00CD6F71"/>
    <w:rsid w:val="00CE0209"/>
    <w:rsid w:val="00CE04A2"/>
    <w:rsid w:val="00CE175C"/>
    <w:rsid w:val="00CE178A"/>
    <w:rsid w:val="00CE17F8"/>
    <w:rsid w:val="00CE1BA8"/>
    <w:rsid w:val="00CE3148"/>
    <w:rsid w:val="00CE3E1C"/>
    <w:rsid w:val="00CE462A"/>
    <w:rsid w:val="00CE4DC8"/>
    <w:rsid w:val="00CE698F"/>
    <w:rsid w:val="00CE6AC3"/>
    <w:rsid w:val="00CE7180"/>
    <w:rsid w:val="00CF0976"/>
    <w:rsid w:val="00CF0A0D"/>
    <w:rsid w:val="00CF45E2"/>
    <w:rsid w:val="00CF6599"/>
    <w:rsid w:val="00CF66A6"/>
    <w:rsid w:val="00CF6B68"/>
    <w:rsid w:val="00CF7006"/>
    <w:rsid w:val="00D017A3"/>
    <w:rsid w:val="00D02EBD"/>
    <w:rsid w:val="00D033BC"/>
    <w:rsid w:val="00D03FF9"/>
    <w:rsid w:val="00D05692"/>
    <w:rsid w:val="00D05D3F"/>
    <w:rsid w:val="00D0739A"/>
    <w:rsid w:val="00D07870"/>
    <w:rsid w:val="00D07983"/>
    <w:rsid w:val="00D07D7E"/>
    <w:rsid w:val="00D10704"/>
    <w:rsid w:val="00D1144D"/>
    <w:rsid w:val="00D11C15"/>
    <w:rsid w:val="00D1393A"/>
    <w:rsid w:val="00D140A2"/>
    <w:rsid w:val="00D14C8F"/>
    <w:rsid w:val="00D14E52"/>
    <w:rsid w:val="00D15118"/>
    <w:rsid w:val="00D15853"/>
    <w:rsid w:val="00D16626"/>
    <w:rsid w:val="00D17A8B"/>
    <w:rsid w:val="00D20169"/>
    <w:rsid w:val="00D206BC"/>
    <w:rsid w:val="00D20C2A"/>
    <w:rsid w:val="00D220A1"/>
    <w:rsid w:val="00D22779"/>
    <w:rsid w:val="00D253AE"/>
    <w:rsid w:val="00D269BC"/>
    <w:rsid w:val="00D27578"/>
    <w:rsid w:val="00D31063"/>
    <w:rsid w:val="00D32404"/>
    <w:rsid w:val="00D348E0"/>
    <w:rsid w:val="00D34B7F"/>
    <w:rsid w:val="00D3732C"/>
    <w:rsid w:val="00D37B38"/>
    <w:rsid w:val="00D37B4E"/>
    <w:rsid w:val="00D40529"/>
    <w:rsid w:val="00D40705"/>
    <w:rsid w:val="00D40A61"/>
    <w:rsid w:val="00D417C0"/>
    <w:rsid w:val="00D43642"/>
    <w:rsid w:val="00D43CF0"/>
    <w:rsid w:val="00D43D7B"/>
    <w:rsid w:val="00D4505D"/>
    <w:rsid w:val="00D5153A"/>
    <w:rsid w:val="00D51C9B"/>
    <w:rsid w:val="00D51FA0"/>
    <w:rsid w:val="00D523FD"/>
    <w:rsid w:val="00D5341F"/>
    <w:rsid w:val="00D54686"/>
    <w:rsid w:val="00D54A00"/>
    <w:rsid w:val="00D54FB5"/>
    <w:rsid w:val="00D54FDB"/>
    <w:rsid w:val="00D55EA3"/>
    <w:rsid w:val="00D5664C"/>
    <w:rsid w:val="00D56B01"/>
    <w:rsid w:val="00D57310"/>
    <w:rsid w:val="00D611C3"/>
    <w:rsid w:val="00D62323"/>
    <w:rsid w:val="00D63626"/>
    <w:rsid w:val="00D659FF"/>
    <w:rsid w:val="00D664AF"/>
    <w:rsid w:val="00D66C03"/>
    <w:rsid w:val="00D66FB5"/>
    <w:rsid w:val="00D679A1"/>
    <w:rsid w:val="00D70A31"/>
    <w:rsid w:val="00D70F5F"/>
    <w:rsid w:val="00D717A7"/>
    <w:rsid w:val="00D74D01"/>
    <w:rsid w:val="00D75389"/>
    <w:rsid w:val="00D75DF2"/>
    <w:rsid w:val="00D76386"/>
    <w:rsid w:val="00D765DA"/>
    <w:rsid w:val="00D77FE0"/>
    <w:rsid w:val="00D80494"/>
    <w:rsid w:val="00D80D4A"/>
    <w:rsid w:val="00D80D89"/>
    <w:rsid w:val="00D81BF3"/>
    <w:rsid w:val="00D827B9"/>
    <w:rsid w:val="00D83EC4"/>
    <w:rsid w:val="00D8420F"/>
    <w:rsid w:val="00D852CB"/>
    <w:rsid w:val="00D85597"/>
    <w:rsid w:val="00D85C4E"/>
    <w:rsid w:val="00D85CCC"/>
    <w:rsid w:val="00D86F0F"/>
    <w:rsid w:val="00D923AF"/>
    <w:rsid w:val="00D9498C"/>
    <w:rsid w:val="00D94F9A"/>
    <w:rsid w:val="00D950A4"/>
    <w:rsid w:val="00D95712"/>
    <w:rsid w:val="00D95718"/>
    <w:rsid w:val="00D964CC"/>
    <w:rsid w:val="00D97ACA"/>
    <w:rsid w:val="00D97B49"/>
    <w:rsid w:val="00D97D0D"/>
    <w:rsid w:val="00DA027A"/>
    <w:rsid w:val="00DA0349"/>
    <w:rsid w:val="00DA112E"/>
    <w:rsid w:val="00DA23AD"/>
    <w:rsid w:val="00DA3B1C"/>
    <w:rsid w:val="00DA465B"/>
    <w:rsid w:val="00DA66AA"/>
    <w:rsid w:val="00DA67BD"/>
    <w:rsid w:val="00DA68EC"/>
    <w:rsid w:val="00DA6AF4"/>
    <w:rsid w:val="00DB108A"/>
    <w:rsid w:val="00DB10A2"/>
    <w:rsid w:val="00DB1FB8"/>
    <w:rsid w:val="00DB2E47"/>
    <w:rsid w:val="00DB2EC2"/>
    <w:rsid w:val="00DB307F"/>
    <w:rsid w:val="00DB5391"/>
    <w:rsid w:val="00DB5B39"/>
    <w:rsid w:val="00DB636E"/>
    <w:rsid w:val="00DB78DF"/>
    <w:rsid w:val="00DB7BA7"/>
    <w:rsid w:val="00DC02D6"/>
    <w:rsid w:val="00DC0715"/>
    <w:rsid w:val="00DC0790"/>
    <w:rsid w:val="00DC0D84"/>
    <w:rsid w:val="00DC1EDD"/>
    <w:rsid w:val="00DC2D30"/>
    <w:rsid w:val="00DC2F42"/>
    <w:rsid w:val="00DC3CE0"/>
    <w:rsid w:val="00DC4BB7"/>
    <w:rsid w:val="00DC4F02"/>
    <w:rsid w:val="00DC601C"/>
    <w:rsid w:val="00DC6AA7"/>
    <w:rsid w:val="00DD0DB0"/>
    <w:rsid w:val="00DD0DC6"/>
    <w:rsid w:val="00DD1D59"/>
    <w:rsid w:val="00DE0B7B"/>
    <w:rsid w:val="00DE1C81"/>
    <w:rsid w:val="00DE225C"/>
    <w:rsid w:val="00DE299B"/>
    <w:rsid w:val="00DE29B3"/>
    <w:rsid w:val="00DE2A1C"/>
    <w:rsid w:val="00DE3195"/>
    <w:rsid w:val="00DE46A6"/>
    <w:rsid w:val="00DE484C"/>
    <w:rsid w:val="00DE53DE"/>
    <w:rsid w:val="00DE5472"/>
    <w:rsid w:val="00DE6989"/>
    <w:rsid w:val="00DE7410"/>
    <w:rsid w:val="00DE7555"/>
    <w:rsid w:val="00DE7E76"/>
    <w:rsid w:val="00DF0B9E"/>
    <w:rsid w:val="00DF2275"/>
    <w:rsid w:val="00DF2638"/>
    <w:rsid w:val="00DF26C7"/>
    <w:rsid w:val="00DF2DAF"/>
    <w:rsid w:val="00DF4B1E"/>
    <w:rsid w:val="00DF5EA0"/>
    <w:rsid w:val="00DF6462"/>
    <w:rsid w:val="00DF6585"/>
    <w:rsid w:val="00DF7C9C"/>
    <w:rsid w:val="00E024CB"/>
    <w:rsid w:val="00E02F4F"/>
    <w:rsid w:val="00E034DD"/>
    <w:rsid w:val="00E038A3"/>
    <w:rsid w:val="00E04819"/>
    <w:rsid w:val="00E048DE"/>
    <w:rsid w:val="00E04A0E"/>
    <w:rsid w:val="00E0557E"/>
    <w:rsid w:val="00E10C0D"/>
    <w:rsid w:val="00E1107D"/>
    <w:rsid w:val="00E11C81"/>
    <w:rsid w:val="00E11C9F"/>
    <w:rsid w:val="00E12D18"/>
    <w:rsid w:val="00E13280"/>
    <w:rsid w:val="00E137B6"/>
    <w:rsid w:val="00E13A98"/>
    <w:rsid w:val="00E145FF"/>
    <w:rsid w:val="00E1504A"/>
    <w:rsid w:val="00E16A03"/>
    <w:rsid w:val="00E16A0E"/>
    <w:rsid w:val="00E2064A"/>
    <w:rsid w:val="00E20C7C"/>
    <w:rsid w:val="00E21FD8"/>
    <w:rsid w:val="00E22021"/>
    <w:rsid w:val="00E22063"/>
    <w:rsid w:val="00E224CA"/>
    <w:rsid w:val="00E22E40"/>
    <w:rsid w:val="00E256C9"/>
    <w:rsid w:val="00E25A77"/>
    <w:rsid w:val="00E260CF"/>
    <w:rsid w:val="00E27679"/>
    <w:rsid w:val="00E27A97"/>
    <w:rsid w:val="00E3011B"/>
    <w:rsid w:val="00E31C86"/>
    <w:rsid w:val="00E34326"/>
    <w:rsid w:val="00E3478F"/>
    <w:rsid w:val="00E34D7B"/>
    <w:rsid w:val="00E35F2E"/>
    <w:rsid w:val="00E366CB"/>
    <w:rsid w:val="00E37817"/>
    <w:rsid w:val="00E401CB"/>
    <w:rsid w:val="00E40C45"/>
    <w:rsid w:val="00E40E84"/>
    <w:rsid w:val="00E419F6"/>
    <w:rsid w:val="00E41EAA"/>
    <w:rsid w:val="00E42802"/>
    <w:rsid w:val="00E42A63"/>
    <w:rsid w:val="00E436D2"/>
    <w:rsid w:val="00E43D12"/>
    <w:rsid w:val="00E43EA6"/>
    <w:rsid w:val="00E43F1B"/>
    <w:rsid w:val="00E43F9B"/>
    <w:rsid w:val="00E46E09"/>
    <w:rsid w:val="00E47C6F"/>
    <w:rsid w:val="00E51EBE"/>
    <w:rsid w:val="00E5234D"/>
    <w:rsid w:val="00E52476"/>
    <w:rsid w:val="00E5281F"/>
    <w:rsid w:val="00E528F9"/>
    <w:rsid w:val="00E52A9E"/>
    <w:rsid w:val="00E53384"/>
    <w:rsid w:val="00E5684C"/>
    <w:rsid w:val="00E571BA"/>
    <w:rsid w:val="00E60716"/>
    <w:rsid w:val="00E60D2A"/>
    <w:rsid w:val="00E61679"/>
    <w:rsid w:val="00E617F3"/>
    <w:rsid w:val="00E62D78"/>
    <w:rsid w:val="00E633D0"/>
    <w:rsid w:val="00E64673"/>
    <w:rsid w:val="00E652B4"/>
    <w:rsid w:val="00E65392"/>
    <w:rsid w:val="00E657BD"/>
    <w:rsid w:val="00E658D4"/>
    <w:rsid w:val="00E6782C"/>
    <w:rsid w:val="00E717CB"/>
    <w:rsid w:val="00E72AFE"/>
    <w:rsid w:val="00E73E1E"/>
    <w:rsid w:val="00E743E0"/>
    <w:rsid w:val="00E74A08"/>
    <w:rsid w:val="00E74D17"/>
    <w:rsid w:val="00E75D0C"/>
    <w:rsid w:val="00E7620F"/>
    <w:rsid w:val="00E8030B"/>
    <w:rsid w:val="00E84AD8"/>
    <w:rsid w:val="00E85913"/>
    <w:rsid w:val="00E862C9"/>
    <w:rsid w:val="00E86A51"/>
    <w:rsid w:val="00E87021"/>
    <w:rsid w:val="00E87785"/>
    <w:rsid w:val="00E92C6E"/>
    <w:rsid w:val="00E92DCA"/>
    <w:rsid w:val="00E9390F"/>
    <w:rsid w:val="00E93FB5"/>
    <w:rsid w:val="00E941E0"/>
    <w:rsid w:val="00E949F8"/>
    <w:rsid w:val="00E9578E"/>
    <w:rsid w:val="00E96512"/>
    <w:rsid w:val="00E9672D"/>
    <w:rsid w:val="00E97009"/>
    <w:rsid w:val="00E974E8"/>
    <w:rsid w:val="00E97A5C"/>
    <w:rsid w:val="00E97AF4"/>
    <w:rsid w:val="00E97D5B"/>
    <w:rsid w:val="00EA20A5"/>
    <w:rsid w:val="00EA2669"/>
    <w:rsid w:val="00EA2D2E"/>
    <w:rsid w:val="00EA2F51"/>
    <w:rsid w:val="00EA38AC"/>
    <w:rsid w:val="00EA3ABC"/>
    <w:rsid w:val="00EA4A95"/>
    <w:rsid w:val="00EA5B54"/>
    <w:rsid w:val="00EA633B"/>
    <w:rsid w:val="00EA6AB4"/>
    <w:rsid w:val="00EA7AC9"/>
    <w:rsid w:val="00EB0A78"/>
    <w:rsid w:val="00EB0E14"/>
    <w:rsid w:val="00EB189E"/>
    <w:rsid w:val="00EB203B"/>
    <w:rsid w:val="00EB2A61"/>
    <w:rsid w:val="00EB4A9B"/>
    <w:rsid w:val="00EB67B5"/>
    <w:rsid w:val="00EC0F7B"/>
    <w:rsid w:val="00EC11B6"/>
    <w:rsid w:val="00EC13B7"/>
    <w:rsid w:val="00EC26AA"/>
    <w:rsid w:val="00EC2A5E"/>
    <w:rsid w:val="00EC3B75"/>
    <w:rsid w:val="00EC4F81"/>
    <w:rsid w:val="00EC6470"/>
    <w:rsid w:val="00EC66A8"/>
    <w:rsid w:val="00EC78DA"/>
    <w:rsid w:val="00ED08D7"/>
    <w:rsid w:val="00ED2818"/>
    <w:rsid w:val="00ED2B2E"/>
    <w:rsid w:val="00ED30B4"/>
    <w:rsid w:val="00ED4EAB"/>
    <w:rsid w:val="00ED61A0"/>
    <w:rsid w:val="00ED64DD"/>
    <w:rsid w:val="00ED7292"/>
    <w:rsid w:val="00EE0D01"/>
    <w:rsid w:val="00EE3D1C"/>
    <w:rsid w:val="00EE53C5"/>
    <w:rsid w:val="00EE633B"/>
    <w:rsid w:val="00EE654B"/>
    <w:rsid w:val="00EE7207"/>
    <w:rsid w:val="00EE7E3F"/>
    <w:rsid w:val="00EF03BA"/>
    <w:rsid w:val="00EF0B30"/>
    <w:rsid w:val="00EF1B1F"/>
    <w:rsid w:val="00EF3123"/>
    <w:rsid w:val="00EF4E4F"/>
    <w:rsid w:val="00EF59A1"/>
    <w:rsid w:val="00EF6E66"/>
    <w:rsid w:val="00EF7458"/>
    <w:rsid w:val="00EF7FD1"/>
    <w:rsid w:val="00F0099D"/>
    <w:rsid w:val="00F00CA7"/>
    <w:rsid w:val="00F01882"/>
    <w:rsid w:val="00F01998"/>
    <w:rsid w:val="00F03B46"/>
    <w:rsid w:val="00F043DA"/>
    <w:rsid w:val="00F10FEA"/>
    <w:rsid w:val="00F1154F"/>
    <w:rsid w:val="00F11578"/>
    <w:rsid w:val="00F1159E"/>
    <w:rsid w:val="00F11DCC"/>
    <w:rsid w:val="00F12743"/>
    <w:rsid w:val="00F12C31"/>
    <w:rsid w:val="00F12E8A"/>
    <w:rsid w:val="00F133F6"/>
    <w:rsid w:val="00F159EE"/>
    <w:rsid w:val="00F17A5C"/>
    <w:rsid w:val="00F20337"/>
    <w:rsid w:val="00F20738"/>
    <w:rsid w:val="00F21B32"/>
    <w:rsid w:val="00F22479"/>
    <w:rsid w:val="00F22754"/>
    <w:rsid w:val="00F2328A"/>
    <w:rsid w:val="00F23B22"/>
    <w:rsid w:val="00F2501A"/>
    <w:rsid w:val="00F253CE"/>
    <w:rsid w:val="00F254A4"/>
    <w:rsid w:val="00F25511"/>
    <w:rsid w:val="00F2584E"/>
    <w:rsid w:val="00F26DEE"/>
    <w:rsid w:val="00F26E34"/>
    <w:rsid w:val="00F27ABA"/>
    <w:rsid w:val="00F30082"/>
    <w:rsid w:val="00F30227"/>
    <w:rsid w:val="00F3054C"/>
    <w:rsid w:val="00F30AFC"/>
    <w:rsid w:val="00F31583"/>
    <w:rsid w:val="00F3292D"/>
    <w:rsid w:val="00F33A47"/>
    <w:rsid w:val="00F34283"/>
    <w:rsid w:val="00F34495"/>
    <w:rsid w:val="00F3505D"/>
    <w:rsid w:val="00F36061"/>
    <w:rsid w:val="00F3612E"/>
    <w:rsid w:val="00F3659D"/>
    <w:rsid w:val="00F376B1"/>
    <w:rsid w:val="00F37968"/>
    <w:rsid w:val="00F37F52"/>
    <w:rsid w:val="00F40E31"/>
    <w:rsid w:val="00F4230A"/>
    <w:rsid w:val="00F43B18"/>
    <w:rsid w:val="00F44E2F"/>
    <w:rsid w:val="00F50537"/>
    <w:rsid w:val="00F50F58"/>
    <w:rsid w:val="00F52A63"/>
    <w:rsid w:val="00F53484"/>
    <w:rsid w:val="00F53E15"/>
    <w:rsid w:val="00F54961"/>
    <w:rsid w:val="00F54B06"/>
    <w:rsid w:val="00F551EC"/>
    <w:rsid w:val="00F55623"/>
    <w:rsid w:val="00F5595F"/>
    <w:rsid w:val="00F56567"/>
    <w:rsid w:val="00F566C4"/>
    <w:rsid w:val="00F609DE"/>
    <w:rsid w:val="00F62F52"/>
    <w:rsid w:val="00F6361B"/>
    <w:rsid w:val="00F63BE1"/>
    <w:rsid w:val="00F63E27"/>
    <w:rsid w:val="00F64E9B"/>
    <w:rsid w:val="00F6512F"/>
    <w:rsid w:val="00F658E1"/>
    <w:rsid w:val="00F66F5C"/>
    <w:rsid w:val="00F678EC"/>
    <w:rsid w:val="00F67B63"/>
    <w:rsid w:val="00F67C37"/>
    <w:rsid w:val="00F7021B"/>
    <w:rsid w:val="00F70EA1"/>
    <w:rsid w:val="00F71A76"/>
    <w:rsid w:val="00F722A5"/>
    <w:rsid w:val="00F72D27"/>
    <w:rsid w:val="00F73437"/>
    <w:rsid w:val="00F73601"/>
    <w:rsid w:val="00F75134"/>
    <w:rsid w:val="00F75DAA"/>
    <w:rsid w:val="00F76406"/>
    <w:rsid w:val="00F80259"/>
    <w:rsid w:val="00F83B93"/>
    <w:rsid w:val="00F85916"/>
    <w:rsid w:val="00F85FD0"/>
    <w:rsid w:val="00F8688A"/>
    <w:rsid w:val="00F90BC8"/>
    <w:rsid w:val="00F91182"/>
    <w:rsid w:val="00F91516"/>
    <w:rsid w:val="00F915D9"/>
    <w:rsid w:val="00F91728"/>
    <w:rsid w:val="00F92976"/>
    <w:rsid w:val="00F92B9A"/>
    <w:rsid w:val="00F93096"/>
    <w:rsid w:val="00F94139"/>
    <w:rsid w:val="00F941C6"/>
    <w:rsid w:val="00F95CBC"/>
    <w:rsid w:val="00F96174"/>
    <w:rsid w:val="00F96443"/>
    <w:rsid w:val="00FA065F"/>
    <w:rsid w:val="00FA06D8"/>
    <w:rsid w:val="00FA169D"/>
    <w:rsid w:val="00FA27EA"/>
    <w:rsid w:val="00FA2F02"/>
    <w:rsid w:val="00FA6B92"/>
    <w:rsid w:val="00FA7C52"/>
    <w:rsid w:val="00FB14AF"/>
    <w:rsid w:val="00FB3702"/>
    <w:rsid w:val="00FB3CA0"/>
    <w:rsid w:val="00FB3F55"/>
    <w:rsid w:val="00FB4DCB"/>
    <w:rsid w:val="00FB564E"/>
    <w:rsid w:val="00FB5E5C"/>
    <w:rsid w:val="00FB68EC"/>
    <w:rsid w:val="00FB6AE7"/>
    <w:rsid w:val="00FB6FB8"/>
    <w:rsid w:val="00FC1C6A"/>
    <w:rsid w:val="00FC1CD3"/>
    <w:rsid w:val="00FC1D80"/>
    <w:rsid w:val="00FC1E0F"/>
    <w:rsid w:val="00FC2571"/>
    <w:rsid w:val="00FC32D0"/>
    <w:rsid w:val="00FC486F"/>
    <w:rsid w:val="00FC57C3"/>
    <w:rsid w:val="00FC5BFC"/>
    <w:rsid w:val="00FC5DA1"/>
    <w:rsid w:val="00FC72C5"/>
    <w:rsid w:val="00FC7DFE"/>
    <w:rsid w:val="00FC7F93"/>
    <w:rsid w:val="00FD2AB4"/>
    <w:rsid w:val="00FD4FA7"/>
    <w:rsid w:val="00FD54F5"/>
    <w:rsid w:val="00FD55DE"/>
    <w:rsid w:val="00FD5C18"/>
    <w:rsid w:val="00FD7DA2"/>
    <w:rsid w:val="00FD7E78"/>
    <w:rsid w:val="00FE023D"/>
    <w:rsid w:val="00FE0853"/>
    <w:rsid w:val="00FE153D"/>
    <w:rsid w:val="00FE2525"/>
    <w:rsid w:val="00FE26F9"/>
    <w:rsid w:val="00FE33B1"/>
    <w:rsid w:val="00FE4CCF"/>
    <w:rsid w:val="00FE5377"/>
    <w:rsid w:val="00FE6A97"/>
    <w:rsid w:val="00FE732B"/>
    <w:rsid w:val="00FE7E0C"/>
    <w:rsid w:val="00FF0055"/>
    <w:rsid w:val="00FF025A"/>
    <w:rsid w:val="00FF05BF"/>
    <w:rsid w:val="00FF10AA"/>
    <w:rsid w:val="00FF1213"/>
    <w:rsid w:val="00FF1FCC"/>
    <w:rsid w:val="00FF3897"/>
    <w:rsid w:val="00FF4591"/>
    <w:rsid w:val="00FF4928"/>
    <w:rsid w:val="00FF4A53"/>
    <w:rsid w:val="00FF52B9"/>
    <w:rsid w:val="00FF57E3"/>
    <w:rsid w:val="00FF58E2"/>
    <w:rsid w:val="00FF72BF"/>
    <w:rsid w:val="03BDC4A9"/>
    <w:rsid w:val="053E95AE"/>
    <w:rsid w:val="05CF6FFD"/>
    <w:rsid w:val="0997D2CB"/>
    <w:rsid w:val="0B17753F"/>
    <w:rsid w:val="0B6B1C1A"/>
    <w:rsid w:val="0C025518"/>
    <w:rsid w:val="0C480AC2"/>
    <w:rsid w:val="0CD768CB"/>
    <w:rsid w:val="0E335663"/>
    <w:rsid w:val="0F149DC4"/>
    <w:rsid w:val="0F1749B5"/>
    <w:rsid w:val="11BFE260"/>
    <w:rsid w:val="11D5E846"/>
    <w:rsid w:val="12D477AA"/>
    <w:rsid w:val="147627A3"/>
    <w:rsid w:val="14E121B2"/>
    <w:rsid w:val="15527B1A"/>
    <w:rsid w:val="167C665E"/>
    <w:rsid w:val="16BA9EB7"/>
    <w:rsid w:val="16C30181"/>
    <w:rsid w:val="1756423B"/>
    <w:rsid w:val="178D55B6"/>
    <w:rsid w:val="18133B38"/>
    <w:rsid w:val="1843452F"/>
    <w:rsid w:val="1868A98A"/>
    <w:rsid w:val="186F7AB0"/>
    <w:rsid w:val="18E1D0F8"/>
    <w:rsid w:val="1A6B19F3"/>
    <w:rsid w:val="1B44E62C"/>
    <w:rsid w:val="1BD1D7D9"/>
    <w:rsid w:val="1BFBE327"/>
    <w:rsid w:val="1CD43CCF"/>
    <w:rsid w:val="1E82F071"/>
    <w:rsid w:val="1F1A2E76"/>
    <w:rsid w:val="1F3930C3"/>
    <w:rsid w:val="1F9720DF"/>
    <w:rsid w:val="1FC3F3AD"/>
    <w:rsid w:val="1FF56311"/>
    <w:rsid w:val="20BFB222"/>
    <w:rsid w:val="2141E9C8"/>
    <w:rsid w:val="21E8DDB8"/>
    <w:rsid w:val="230618BA"/>
    <w:rsid w:val="2474AC46"/>
    <w:rsid w:val="24F3FDC8"/>
    <w:rsid w:val="26D11D81"/>
    <w:rsid w:val="27CA151A"/>
    <w:rsid w:val="27E6A6E7"/>
    <w:rsid w:val="28084D73"/>
    <w:rsid w:val="29078DC2"/>
    <w:rsid w:val="293CB5AB"/>
    <w:rsid w:val="297CAE43"/>
    <w:rsid w:val="29DCF3A0"/>
    <w:rsid w:val="2A63CC69"/>
    <w:rsid w:val="2BC86815"/>
    <w:rsid w:val="2C02EB3F"/>
    <w:rsid w:val="2C1CB26E"/>
    <w:rsid w:val="2CDC9C9B"/>
    <w:rsid w:val="2D6EB4F3"/>
    <w:rsid w:val="2D9FD3E9"/>
    <w:rsid w:val="2ED8A8C0"/>
    <w:rsid w:val="2F077E13"/>
    <w:rsid w:val="2F3B78B5"/>
    <w:rsid w:val="2F9A4429"/>
    <w:rsid w:val="2F9B03A9"/>
    <w:rsid w:val="2FB8DB02"/>
    <w:rsid w:val="307FE303"/>
    <w:rsid w:val="309DEFE7"/>
    <w:rsid w:val="31F49B6C"/>
    <w:rsid w:val="330BCAFB"/>
    <w:rsid w:val="3316ACA0"/>
    <w:rsid w:val="3410C573"/>
    <w:rsid w:val="34817AB6"/>
    <w:rsid w:val="34C29F9E"/>
    <w:rsid w:val="3570D31C"/>
    <w:rsid w:val="36367239"/>
    <w:rsid w:val="36AFE370"/>
    <w:rsid w:val="36C6D506"/>
    <w:rsid w:val="37915730"/>
    <w:rsid w:val="38A60C60"/>
    <w:rsid w:val="38E34318"/>
    <w:rsid w:val="39B9DD05"/>
    <w:rsid w:val="3BF9A3F1"/>
    <w:rsid w:val="3C1FC7D9"/>
    <w:rsid w:val="3D1524E3"/>
    <w:rsid w:val="3D20E823"/>
    <w:rsid w:val="3D6F7550"/>
    <w:rsid w:val="3DF986D2"/>
    <w:rsid w:val="3FBB59F6"/>
    <w:rsid w:val="3FD8FF41"/>
    <w:rsid w:val="41DC20CC"/>
    <w:rsid w:val="428BE741"/>
    <w:rsid w:val="43A925B6"/>
    <w:rsid w:val="43F15462"/>
    <w:rsid w:val="446FF34D"/>
    <w:rsid w:val="45B41022"/>
    <w:rsid w:val="45F86F1C"/>
    <w:rsid w:val="4711F117"/>
    <w:rsid w:val="4762D1BD"/>
    <w:rsid w:val="4791FB38"/>
    <w:rsid w:val="4914B1F6"/>
    <w:rsid w:val="4A5725EC"/>
    <w:rsid w:val="4A76AC84"/>
    <w:rsid w:val="4A85E9A7"/>
    <w:rsid w:val="4AC6D26E"/>
    <w:rsid w:val="4B0C57C5"/>
    <w:rsid w:val="4CD0D300"/>
    <w:rsid w:val="4D83F3CC"/>
    <w:rsid w:val="4F1D9FA0"/>
    <w:rsid w:val="4F739F77"/>
    <w:rsid w:val="504D9CE6"/>
    <w:rsid w:val="5126E8DD"/>
    <w:rsid w:val="513D9125"/>
    <w:rsid w:val="5172DBC0"/>
    <w:rsid w:val="52CED4BC"/>
    <w:rsid w:val="532E8233"/>
    <w:rsid w:val="53636450"/>
    <w:rsid w:val="53A328B9"/>
    <w:rsid w:val="54F18A90"/>
    <w:rsid w:val="553DCFFC"/>
    <w:rsid w:val="55E2DC77"/>
    <w:rsid w:val="560DFCC8"/>
    <w:rsid w:val="5642F84F"/>
    <w:rsid w:val="56D24444"/>
    <w:rsid w:val="58180B92"/>
    <w:rsid w:val="583486E5"/>
    <w:rsid w:val="59820A47"/>
    <w:rsid w:val="59ED9615"/>
    <w:rsid w:val="5A2F540D"/>
    <w:rsid w:val="5A461CD6"/>
    <w:rsid w:val="5B23A2E5"/>
    <w:rsid w:val="5B54F609"/>
    <w:rsid w:val="5BDABFC7"/>
    <w:rsid w:val="5BEAD0CA"/>
    <w:rsid w:val="5ED54382"/>
    <w:rsid w:val="5EF60EE4"/>
    <w:rsid w:val="5FCB69B0"/>
    <w:rsid w:val="605AF008"/>
    <w:rsid w:val="61A4239D"/>
    <w:rsid w:val="61F2469E"/>
    <w:rsid w:val="627CC27D"/>
    <w:rsid w:val="62B1A761"/>
    <w:rsid w:val="638AD892"/>
    <w:rsid w:val="647D8EFA"/>
    <w:rsid w:val="64A262CC"/>
    <w:rsid w:val="652BE8F3"/>
    <w:rsid w:val="65C3FD59"/>
    <w:rsid w:val="66959E12"/>
    <w:rsid w:val="683A5A55"/>
    <w:rsid w:val="68C83D81"/>
    <w:rsid w:val="69591514"/>
    <w:rsid w:val="6A753F72"/>
    <w:rsid w:val="6A7F0A0B"/>
    <w:rsid w:val="6B7B9755"/>
    <w:rsid w:val="6C940D8E"/>
    <w:rsid w:val="6DC11369"/>
    <w:rsid w:val="6ED29040"/>
    <w:rsid w:val="6F5E0CBE"/>
    <w:rsid w:val="7215BACB"/>
    <w:rsid w:val="722E78E5"/>
    <w:rsid w:val="7336492A"/>
    <w:rsid w:val="73865538"/>
    <w:rsid w:val="742B8716"/>
    <w:rsid w:val="743E0659"/>
    <w:rsid w:val="74B4F482"/>
    <w:rsid w:val="74C4F964"/>
    <w:rsid w:val="7575BF46"/>
    <w:rsid w:val="76FC9854"/>
    <w:rsid w:val="77528071"/>
    <w:rsid w:val="77F0E728"/>
    <w:rsid w:val="77FB0620"/>
    <w:rsid w:val="798C2194"/>
    <w:rsid w:val="7AD67B0D"/>
    <w:rsid w:val="7B066D56"/>
    <w:rsid w:val="7B66982E"/>
    <w:rsid w:val="7C2C247F"/>
    <w:rsid w:val="7CC98C84"/>
    <w:rsid w:val="7D47C9CC"/>
    <w:rsid w:val="7DB503D5"/>
    <w:rsid w:val="7EC6AE26"/>
    <w:rsid w:val="7F4808D5"/>
    <w:rsid w:val="7FBC52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2A11C"/>
  <w15:docId w15:val="{7931F6D3-7067-48EF-B6D2-45BC9EE97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700"/>
    <w:pPr>
      <w:jc w:val="both"/>
    </w:pPr>
    <w:rPr>
      <w:rFonts w:ascii="Arial" w:hAnsi="Arial"/>
      <w:sz w:val="22"/>
      <w:szCs w:val="24"/>
    </w:rPr>
  </w:style>
  <w:style w:type="paragraph" w:styleId="Heading1">
    <w:name w:val="heading 1"/>
    <w:basedOn w:val="Normal"/>
    <w:next w:val="Normal"/>
    <w:qFormat/>
    <w:rsid w:val="00586168"/>
    <w:pPr>
      <w:keepNext/>
      <w:jc w:val="center"/>
      <w:outlineLvl w:val="0"/>
    </w:pPr>
    <w:rPr>
      <w:b/>
      <w:caps/>
      <w:color w:val="F15A24"/>
      <w:sz w:val="32"/>
    </w:rPr>
  </w:style>
  <w:style w:type="paragraph" w:styleId="Heading2">
    <w:name w:val="heading 2"/>
    <w:basedOn w:val="Normal"/>
    <w:next w:val="Normal"/>
    <w:link w:val="Heading2Char"/>
    <w:autoRedefine/>
    <w:uiPriority w:val="9"/>
    <w:unhideWhenUsed/>
    <w:qFormat/>
    <w:rsid w:val="009547F8"/>
    <w:pPr>
      <w:keepNext/>
      <w:numPr>
        <w:ilvl w:val="1"/>
        <w:numId w:val="4"/>
      </w:numPr>
      <w:spacing w:before="120" w:after="120"/>
      <w:jc w:val="left"/>
      <w:outlineLvl w:val="1"/>
    </w:pPr>
    <w:rPr>
      <w:rFonts w:eastAsia="Calibri" w:cs="Arial"/>
      <w:bCs/>
      <w:iCs/>
      <w:smallCaps/>
      <w:color w:val="F15A24"/>
      <w:sz w:val="18"/>
      <w:szCs w:val="18"/>
    </w:rPr>
  </w:style>
  <w:style w:type="paragraph" w:styleId="Heading3">
    <w:name w:val="heading 3"/>
    <w:basedOn w:val="Normal"/>
    <w:next w:val="Normal"/>
    <w:link w:val="Heading3Char"/>
    <w:autoRedefine/>
    <w:uiPriority w:val="9"/>
    <w:unhideWhenUsed/>
    <w:qFormat/>
    <w:rsid w:val="00586168"/>
    <w:pPr>
      <w:keepNext/>
      <w:keepLines/>
      <w:numPr>
        <w:ilvl w:val="2"/>
        <w:numId w:val="4"/>
      </w:numPr>
      <w:autoSpaceDE w:val="0"/>
      <w:autoSpaceDN w:val="0"/>
      <w:adjustRightInd w:val="0"/>
      <w:spacing w:before="120" w:after="120"/>
      <w:outlineLvl w:val="2"/>
    </w:pPr>
    <w:rPr>
      <w:rFonts w:eastAsia="Calibri" w:cs="Times New Roman (Headings CS)"/>
      <w:smallCaps/>
      <w:color w:val="F15A24"/>
      <w:sz w:val="20"/>
    </w:rPr>
  </w:style>
  <w:style w:type="paragraph" w:styleId="Heading4">
    <w:name w:val="heading 4"/>
    <w:basedOn w:val="Normal"/>
    <w:next w:val="Normal"/>
    <w:link w:val="Heading4Char"/>
    <w:uiPriority w:val="9"/>
    <w:semiHidden/>
    <w:unhideWhenUsed/>
    <w:qFormat/>
    <w:rsid w:val="00066578"/>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66578"/>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66578"/>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66578"/>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66578"/>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66578"/>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E8D"/>
    <w:pPr>
      <w:tabs>
        <w:tab w:val="center" w:pos="4513"/>
        <w:tab w:val="right" w:pos="9026"/>
      </w:tabs>
    </w:pPr>
  </w:style>
  <w:style w:type="paragraph" w:customStyle="1" w:styleId="Outline0011">
    <w:name w:val="Outline001_1"/>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Pr>
      <w:highlight w:val="black"/>
    </w:rPr>
  </w:style>
  <w:style w:type="paragraph" w:customStyle="1" w:styleId="Outline0012">
    <w:name w:val="Outline001_2"/>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Pr>
      <w:highlight w:val="black"/>
    </w:rPr>
  </w:style>
  <w:style w:type="paragraph" w:customStyle="1" w:styleId="Outline0013">
    <w:name w:val="Outline001_3"/>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Pr>
      <w:highlight w:val="black"/>
    </w:rPr>
  </w:style>
  <w:style w:type="paragraph" w:customStyle="1" w:styleId="Outline0014">
    <w:name w:val="Outline001_4"/>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Pr>
      <w:highlight w:val="black"/>
    </w:rPr>
  </w:style>
  <w:style w:type="paragraph" w:customStyle="1" w:styleId="Outline0015">
    <w:name w:val="Outline001_5"/>
    <w:basedOn w:val="Normal"/>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pPr>
    <w:rPr>
      <w:highlight w:val="black"/>
    </w:rPr>
  </w:style>
  <w:style w:type="paragraph" w:customStyle="1" w:styleId="Outline0016">
    <w:name w:val="Outline001_6"/>
    <w:basedOn w:val="Normal"/>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pPr>
    <w:rPr>
      <w:highlight w:val="black"/>
    </w:rPr>
  </w:style>
  <w:style w:type="paragraph" w:customStyle="1" w:styleId="Outline0017">
    <w:name w:val="Outline001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1440"/>
    </w:pPr>
    <w:rPr>
      <w:highlight w:val="black"/>
    </w:rPr>
  </w:style>
  <w:style w:type="paragraph" w:customStyle="1" w:styleId="Outline0018">
    <w:name w:val="Outline001_8"/>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1440"/>
    </w:pPr>
    <w:rPr>
      <w:highlight w:val="black"/>
    </w:rPr>
  </w:style>
  <w:style w:type="paragraph" w:customStyle="1" w:styleId="Outline0019">
    <w:name w:val="Outline001_9"/>
    <w:basedOn w:val="Normal"/>
    <w:pPr>
      <w:widowControl w:val="0"/>
      <w:tabs>
        <w:tab w:val="left" w:pos="1800"/>
        <w:tab w:val="left" w:pos="2160"/>
        <w:tab w:val="left" w:pos="2880"/>
        <w:tab w:val="left" w:pos="3600"/>
        <w:tab w:val="left" w:pos="4320"/>
        <w:tab w:val="left" w:pos="5040"/>
        <w:tab w:val="left" w:pos="5760"/>
        <w:tab w:val="left" w:pos="6480"/>
        <w:tab w:val="left" w:pos="7200"/>
        <w:tab w:val="left" w:pos="7920"/>
      </w:tabs>
      <w:ind w:left="1800" w:hanging="1800"/>
    </w:pPr>
    <w:rPr>
      <w:highlight w:val="black"/>
    </w:rPr>
  </w:style>
  <w:style w:type="paragraph" w:customStyle="1" w:styleId="Level1">
    <w:name w:val="Level 1"/>
    <w:basedOn w:val="Normal"/>
    <w:link w:val="Level1Char"/>
    <w:rsid w:val="008C2862"/>
    <w:pPr>
      <w:widowControl w:val="0"/>
      <w:numPr>
        <w:numId w:val="1"/>
      </w:numPr>
    </w:pPr>
    <w:rPr>
      <w:color w:val="F15A24"/>
      <w:sz w:val="20"/>
    </w:rPr>
  </w:style>
  <w:style w:type="paragraph" w:customStyle="1" w:styleId="Level2">
    <w:name w:val="Level 2"/>
    <w:basedOn w:val="Normal"/>
    <w:rsid w:val="00066578"/>
    <w:pPr>
      <w:widowControl w:val="0"/>
      <w:numPr>
        <w:numId w:val="3"/>
      </w:numPr>
    </w:pPr>
    <w:rPr>
      <w:color w:val="F15A24"/>
    </w:r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
    <w:name w:val="Quick Ѐ"/>
    <w:basedOn w:val="Normal"/>
    <w:pPr>
      <w:widowControl w:val="0"/>
    </w:pPr>
  </w:style>
  <w:style w:type="paragraph" w:customStyle="1" w:styleId="Quick1">
    <w:name w:val="Quick 1."/>
    <w:basedOn w:val="Normal"/>
    <w:pPr>
      <w:widowControl w:val="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paragraph" w:styleId="TOCHeading">
    <w:name w:val="TOC Heading"/>
    <w:basedOn w:val="Heading1"/>
    <w:next w:val="Normal"/>
    <w:uiPriority w:val="39"/>
    <w:unhideWhenUsed/>
    <w:qFormat/>
    <w:rsid w:val="00D07D7E"/>
    <w:pPr>
      <w:keepLines/>
      <w:spacing w:before="480" w:line="276" w:lineRule="auto"/>
      <w:outlineLvl w:val="9"/>
    </w:pPr>
    <w:rPr>
      <w:rFonts w:asciiTheme="majorHAnsi" w:eastAsiaTheme="majorEastAsia" w:hAnsiTheme="majorHAnsi" w:cstheme="majorBidi"/>
      <w:bCs/>
      <w:color w:val="2F5496" w:themeColor="accent1" w:themeShade="BF"/>
      <w:sz w:val="28"/>
      <w:szCs w:val="28"/>
      <w:lang w:val="en-US"/>
    </w:rPr>
  </w:style>
  <w:style w:type="character" w:customStyle="1" w:styleId="DefaultPara">
    <w:name w:val="Default Para"/>
    <w:basedOn w:val="DefaultParagraphFont"/>
  </w:style>
  <w:style w:type="character" w:customStyle="1" w:styleId="HeaderChar">
    <w:name w:val="Header Char"/>
    <w:link w:val="Header"/>
    <w:uiPriority w:val="99"/>
    <w:rsid w:val="005A2E8D"/>
    <w:rPr>
      <w:sz w:val="24"/>
      <w:lang w:val="en-US" w:eastAsia="en-US"/>
    </w:rPr>
  </w:style>
  <w:style w:type="paragraph" w:styleId="Footer">
    <w:name w:val="footer"/>
    <w:basedOn w:val="Normal"/>
    <w:link w:val="FooterChar"/>
    <w:uiPriority w:val="99"/>
    <w:unhideWhenUsed/>
    <w:rsid w:val="005A2E8D"/>
    <w:pPr>
      <w:tabs>
        <w:tab w:val="center" w:pos="4513"/>
        <w:tab w:val="right" w:pos="9026"/>
      </w:tabs>
    </w:pPr>
  </w:style>
  <w:style w:type="character" w:customStyle="1" w:styleId="FooterChar">
    <w:name w:val="Footer Char"/>
    <w:link w:val="Footer"/>
    <w:uiPriority w:val="99"/>
    <w:rsid w:val="005A2E8D"/>
    <w:rPr>
      <w:sz w:val="24"/>
      <w:lang w:val="en-US" w:eastAsia="en-US"/>
    </w:rPr>
  </w:style>
  <w:style w:type="paragraph" w:styleId="BalloonText">
    <w:name w:val="Balloon Text"/>
    <w:basedOn w:val="Normal"/>
    <w:link w:val="BalloonTextChar"/>
    <w:uiPriority w:val="99"/>
    <w:semiHidden/>
    <w:unhideWhenUsed/>
    <w:rsid w:val="005A2E8D"/>
    <w:rPr>
      <w:rFonts w:ascii="Tahoma" w:hAnsi="Tahoma" w:cs="Tahoma"/>
      <w:sz w:val="16"/>
      <w:szCs w:val="16"/>
    </w:rPr>
  </w:style>
  <w:style w:type="character" w:customStyle="1" w:styleId="BalloonTextChar">
    <w:name w:val="Balloon Text Char"/>
    <w:link w:val="BalloonText"/>
    <w:uiPriority w:val="99"/>
    <w:semiHidden/>
    <w:rsid w:val="005A2E8D"/>
    <w:rPr>
      <w:rFonts w:ascii="Tahoma" w:hAnsi="Tahoma" w:cs="Tahoma"/>
      <w:sz w:val="16"/>
      <w:szCs w:val="16"/>
      <w:lang w:val="en-US" w:eastAsia="en-US"/>
    </w:rPr>
  </w:style>
  <w:style w:type="character" w:customStyle="1" w:styleId="Heading2Char">
    <w:name w:val="Heading 2 Char"/>
    <w:link w:val="Heading2"/>
    <w:uiPriority w:val="9"/>
    <w:rsid w:val="009547F8"/>
    <w:rPr>
      <w:rFonts w:ascii="Arial" w:eastAsia="Calibri" w:hAnsi="Arial" w:cs="Arial"/>
      <w:bCs/>
      <w:iCs/>
      <w:smallCaps/>
      <w:color w:val="F15A24"/>
      <w:sz w:val="18"/>
      <w:szCs w:val="18"/>
    </w:rPr>
  </w:style>
  <w:style w:type="paragraph" w:customStyle="1" w:styleId="Default">
    <w:name w:val="Default"/>
    <w:rsid w:val="008E683A"/>
    <w:pPr>
      <w:autoSpaceDE w:val="0"/>
      <w:autoSpaceDN w:val="0"/>
      <w:adjustRightInd w:val="0"/>
    </w:pPr>
    <w:rPr>
      <w:rFonts w:ascii="Arial" w:hAnsi="Arial" w:cs="Arial"/>
      <w:color w:val="000000"/>
      <w:sz w:val="24"/>
      <w:szCs w:val="24"/>
    </w:rPr>
  </w:style>
  <w:style w:type="paragraph" w:styleId="TOC1">
    <w:name w:val="toc 1"/>
    <w:basedOn w:val="Normal"/>
    <w:next w:val="Normal"/>
    <w:autoRedefine/>
    <w:uiPriority w:val="39"/>
    <w:unhideWhenUsed/>
    <w:rsid w:val="00D07D7E"/>
    <w:pPr>
      <w:spacing w:before="120" w:after="120"/>
      <w:jc w:val="left"/>
    </w:pPr>
    <w:rPr>
      <w:rFonts w:asciiTheme="minorHAnsi" w:hAnsiTheme="minorHAnsi"/>
      <w:b/>
      <w:bCs/>
      <w:caps/>
      <w:sz w:val="20"/>
      <w:szCs w:val="20"/>
    </w:rPr>
  </w:style>
  <w:style w:type="paragraph" w:customStyle="1" w:styleId="FLEDGLINGS">
    <w:name w:val="FLEDGLINGS"/>
    <w:basedOn w:val="Level1"/>
    <w:next w:val="Normal"/>
    <w:link w:val="FLEDGLINGSChar"/>
    <w:rsid w:val="008C2862"/>
    <w:pPr>
      <w:numPr>
        <w:ilvl w:val="1"/>
        <w:numId w:val="2"/>
      </w:numPr>
      <w:jc w:val="center"/>
    </w:pPr>
    <w:rPr>
      <w:caps/>
      <w:sz w:val="32"/>
    </w:rPr>
  </w:style>
  <w:style w:type="character" w:customStyle="1" w:styleId="Heading3Char">
    <w:name w:val="Heading 3 Char"/>
    <w:basedOn w:val="DefaultParagraphFont"/>
    <w:link w:val="Heading3"/>
    <w:uiPriority w:val="9"/>
    <w:rsid w:val="00586168"/>
    <w:rPr>
      <w:rFonts w:ascii="Arial" w:eastAsia="Calibri" w:hAnsi="Arial" w:cs="Times New Roman (Headings CS)"/>
      <w:smallCaps/>
      <w:color w:val="F15A24"/>
      <w:szCs w:val="24"/>
    </w:rPr>
  </w:style>
  <w:style w:type="character" w:customStyle="1" w:styleId="Heading4Char">
    <w:name w:val="Heading 4 Char"/>
    <w:basedOn w:val="DefaultParagraphFont"/>
    <w:link w:val="Heading4"/>
    <w:uiPriority w:val="9"/>
    <w:semiHidden/>
    <w:rsid w:val="00D07D7E"/>
    <w:rPr>
      <w:rFonts w:asciiTheme="majorHAnsi" w:eastAsiaTheme="majorEastAsia" w:hAnsiTheme="majorHAnsi" w:cstheme="majorBidi"/>
      <w:i/>
      <w:iCs/>
      <w:color w:val="2F5496" w:themeColor="accent1" w:themeShade="BF"/>
      <w:sz w:val="22"/>
      <w:szCs w:val="24"/>
    </w:rPr>
  </w:style>
  <w:style w:type="character" w:customStyle="1" w:styleId="Heading5Char">
    <w:name w:val="Heading 5 Char"/>
    <w:basedOn w:val="DefaultParagraphFont"/>
    <w:link w:val="Heading5"/>
    <w:uiPriority w:val="9"/>
    <w:semiHidden/>
    <w:rsid w:val="00D07D7E"/>
    <w:rPr>
      <w:rFonts w:asciiTheme="majorHAnsi" w:eastAsiaTheme="majorEastAsia" w:hAnsiTheme="majorHAnsi" w:cstheme="majorBidi"/>
      <w:color w:val="2F5496" w:themeColor="accent1" w:themeShade="BF"/>
      <w:sz w:val="22"/>
      <w:szCs w:val="24"/>
    </w:rPr>
  </w:style>
  <w:style w:type="character" w:customStyle="1" w:styleId="Heading6Char">
    <w:name w:val="Heading 6 Char"/>
    <w:basedOn w:val="DefaultParagraphFont"/>
    <w:link w:val="Heading6"/>
    <w:uiPriority w:val="9"/>
    <w:semiHidden/>
    <w:rsid w:val="00D07D7E"/>
    <w:rPr>
      <w:rFonts w:asciiTheme="majorHAnsi" w:eastAsiaTheme="majorEastAsia" w:hAnsiTheme="majorHAnsi" w:cstheme="majorBidi"/>
      <w:color w:val="1F3763" w:themeColor="accent1" w:themeShade="7F"/>
      <w:sz w:val="22"/>
      <w:szCs w:val="24"/>
    </w:rPr>
  </w:style>
  <w:style w:type="character" w:customStyle="1" w:styleId="Heading7Char">
    <w:name w:val="Heading 7 Char"/>
    <w:basedOn w:val="DefaultParagraphFont"/>
    <w:link w:val="Heading7"/>
    <w:uiPriority w:val="9"/>
    <w:semiHidden/>
    <w:rsid w:val="00D07D7E"/>
    <w:rPr>
      <w:rFonts w:asciiTheme="majorHAnsi" w:eastAsiaTheme="majorEastAsia" w:hAnsiTheme="majorHAnsi" w:cstheme="majorBidi"/>
      <w:i/>
      <w:iCs/>
      <w:color w:val="1F3763" w:themeColor="accent1" w:themeShade="7F"/>
      <w:sz w:val="22"/>
      <w:szCs w:val="24"/>
    </w:rPr>
  </w:style>
  <w:style w:type="character" w:customStyle="1" w:styleId="Heading8Char">
    <w:name w:val="Heading 8 Char"/>
    <w:basedOn w:val="DefaultParagraphFont"/>
    <w:link w:val="Heading8"/>
    <w:uiPriority w:val="9"/>
    <w:semiHidden/>
    <w:rsid w:val="00D07D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7D7E"/>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D07D7E"/>
    <w:rPr>
      <w:color w:val="0563C1" w:themeColor="hyperlink"/>
      <w:u w:val="single"/>
    </w:rPr>
  </w:style>
  <w:style w:type="paragraph" w:styleId="TOC2">
    <w:name w:val="toc 2"/>
    <w:basedOn w:val="Normal"/>
    <w:next w:val="Normal"/>
    <w:autoRedefine/>
    <w:uiPriority w:val="39"/>
    <w:unhideWhenUsed/>
    <w:rsid w:val="00D07D7E"/>
    <w:pPr>
      <w:ind w:left="220"/>
      <w:jc w:val="left"/>
    </w:pPr>
    <w:rPr>
      <w:rFonts w:asciiTheme="minorHAnsi" w:hAnsiTheme="minorHAnsi"/>
      <w:smallCaps/>
      <w:sz w:val="20"/>
      <w:szCs w:val="20"/>
    </w:rPr>
  </w:style>
  <w:style w:type="paragraph" w:styleId="TOC3">
    <w:name w:val="toc 3"/>
    <w:basedOn w:val="Normal"/>
    <w:next w:val="Normal"/>
    <w:autoRedefine/>
    <w:uiPriority w:val="39"/>
    <w:unhideWhenUsed/>
    <w:rsid w:val="00D07D7E"/>
    <w:pPr>
      <w:ind w:left="440"/>
      <w:jc w:val="left"/>
    </w:pPr>
    <w:rPr>
      <w:rFonts w:asciiTheme="minorHAnsi" w:hAnsiTheme="minorHAnsi"/>
      <w:i/>
      <w:iCs/>
      <w:sz w:val="20"/>
      <w:szCs w:val="20"/>
    </w:rPr>
  </w:style>
  <w:style w:type="paragraph" w:styleId="TOC4">
    <w:name w:val="toc 4"/>
    <w:basedOn w:val="Normal"/>
    <w:next w:val="Normal"/>
    <w:autoRedefine/>
    <w:uiPriority w:val="39"/>
    <w:semiHidden/>
    <w:unhideWhenUsed/>
    <w:rsid w:val="00D07D7E"/>
    <w:pPr>
      <w:ind w:left="660"/>
      <w:jc w:val="left"/>
    </w:pPr>
    <w:rPr>
      <w:rFonts w:asciiTheme="minorHAnsi" w:hAnsiTheme="minorHAnsi"/>
      <w:sz w:val="18"/>
      <w:szCs w:val="18"/>
    </w:rPr>
  </w:style>
  <w:style w:type="paragraph" w:styleId="TOC5">
    <w:name w:val="toc 5"/>
    <w:basedOn w:val="Normal"/>
    <w:next w:val="Normal"/>
    <w:autoRedefine/>
    <w:uiPriority w:val="39"/>
    <w:semiHidden/>
    <w:unhideWhenUsed/>
    <w:rsid w:val="00D07D7E"/>
    <w:pPr>
      <w:ind w:left="880"/>
      <w:jc w:val="left"/>
    </w:pPr>
    <w:rPr>
      <w:rFonts w:asciiTheme="minorHAnsi" w:hAnsiTheme="minorHAnsi"/>
      <w:sz w:val="18"/>
      <w:szCs w:val="18"/>
    </w:rPr>
  </w:style>
  <w:style w:type="paragraph" w:styleId="TOC6">
    <w:name w:val="toc 6"/>
    <w:basedOn w:val="Normal"/>
    <w:next w:val="Normal"/>
    <w:autoRedefine/>
    <w:uiPriority w:val="39"/>
    <w:semiHidden/>
    <w:unhideWhenUsed/>
    <w:rsid w:val="00D07D7E"/>
    <w:pPr>
      <w:ind w:left="1100"/>
      <w:jc w:val="left"/>
    </w:pPr>
    <w:rPr>
      <w:rFonts w:asciiTheme="minorHAnsi" w:hAnsiTheme="minorHAnsi"/>
      <w:sz w:val="18"/>
      <w:szCs w:val="18"/>
    </w:rPr>
  </w:style>
  <w:style w:type="paragraph" w:styleId="TOC7">
    <w:name w:val="toc 7"/>
    <w:basedOn w:val="Normal"/>
    <w:next w:val="Normal"/>
    <w:autoRedefine/>
    <w:uiPriority w:val="39"/>
    <w:semiHidden/>
    <w:unhideWhenUsed/>
    <w:rsid w:val="00D07D7E"/>
    <w:pPr>
      <w:ind w:left="1320"/>
      <w:jc w:val="left"/>
    </w:pPr>
    <w:rPr>
      <w:rFonts w:asciiTheme="minorHAnsi" w:hAnsiTheme="minorHAnsi"/>
      <w:sz w:val="18"/>
      <w:szCs w:val="18"/>
    </w:rPr>
  </w:style>
  <w:style w:type="paragraph" w:styleId="TOC8">
    <w:name w:val="toc 8"/>
    <w:basedOn w:val="Normal"/>
    <w:next w:val="Normal"/>
    <w:autoRedefine/>
    <w:uiPriority w:val="39"/>
    <w:semiHidden/>
    <w:unhideWhenUsed/>
    <w:rsid w:val="00D07D7E"/>
    <w:pPr>
      <w:ind w:left="1540"/>
      <w:jc w:val="left"/>
    </w:pPr>
    <w:rPr>
      <w:rFonts w:asciiTheme="minorHAnsi" w:hAnsiTheme="minorHAnsi"/>
      <w:sz w:val="18"/>
      <w:szCs w:val="18"/>
    </w:rPr>
  </w:style>
  <w:style w:type="paragraph" w:styleId="TOC9">
    <w:name w:val="toc 9"/>
    <w:basedOn w:val="Normal"/>
    <w:next w:val="Normal"/>
    <w:autoRedefine/>
    <w:uiPriority w:val="39"/>
    <w:semiHidden/>
    <w:unhideWhenUsed/>
    <w:rsid w:val="00D07D7E"/>
    <w:pPr>
      <w:ind w:left="1760"/>
      <w:jc w:val="left"/>
    </w:pPr>
    <w:rPr>
      <w:rFonts w:asciiTheme="minorHAnsi" w:hAnsiTheme="minorHAnsi"/>
      <w:sz w:val="18"/>
      <w:szCs w:val="18"/>
    </w:rPr>
  </w:style>
  <w:style w:type="character" w:customStyle="1" w:styleId="Level1Char">
    <w:name w:val="Level 1 Char"/>
    <w:basedOn w:val="DefaultParagraphFont"/>
    <w:link w:val="Level1"/>
    <w:rsid w:val="008C2862"/>
    <w:rPr>
      <w:rFonts w:ascii="Arial" w:hAnsi="Arial"/>
      <w:color w:val="F15A24"/>
      <w:szCs w:val="24"/>
    </w:rPr>
  </w:style>
  <w:style w:type="character" w:customStyle="1" w:styleId="FLEDGLINGSChar">
    <w:name w:val="FLEDGLINGS Char"/>
    <w:basedOn w:val="Level1Char"/>
    <w:link w:val="FLEDGLINGS"/>
    <w:rsid w:val="008C2862"/>
    <w:rPr>
      <w:rFonts w:ascii="Arial" w:hAnsi="Arial"/>
      <w:caps/>
      <w:color w:val="F15A24"/>
      <w:sz w:val="32"/>
      <w:szCs w:val="24"/>
    </w:rPr>
  </w:style>
  <w:style w:type="character" w:styleId="Strong">
    <w:name w:val="Strong"/>
    <w:uiPriority w:val="22"/>
    <w:qFormat/>
    <w:rsid w:val="006A30AB"/>
    <w:rPr>
      <w:b/>
      <w:bCs/>
      <w:color w:val="F15A24"/>
      <w:sz w:val="52"/>
      <w:szCs w:val="56"/>
      <w:lang w:val="en-GB"/>
    </w:rPr>
  </w:style>
  <w:style w:type="paragraph" w:styleId="ListParagraph">
    <w:name w:val="List Paragraph"/>
    <w:basedOn w:val="Normal"/>
    <w:uiPriority w:val="34"/>
    <w:qFormat/>
    <w:rsid w:val="00066578"/>
    <w:pPr>
      <w:ind w:left="720"/>
      <w:contextualSpacing/>
    </w:pPr>
  </w:style>
  <w:style w:type="paragraph" w:styleId="NormalWeb">
    <w:name w:val="Normal (Web)"/>
    <w:basedOn w:val="Normal"/>
    <w:uiPriority w:val="99"/>
    <w:semiHidden/>
    <w:unhideWhenUsed/>
    <w:rsid w:val="005941F4"/>
    <w:pPr>
      <w:spacing w:before="100" w:beforeAutospacing="1" w:after="100" w:afterAutospacing="1"/>
      <w:jc w:val="left"/>
    </w:pPr>
    <w:rPr>
      <w:rFonts w:ascii="Times New Roman" w:hAnsi="Times New Roman"/>
      <w:sz w:val="24"/>
    </w:rPr>
  </w:style>
  <w:style w:type="paragraph" w:styleId="NoSpacing">
    <w:name w:val="No Spacing"/>
    <w:link w:val="NoSpacingChar"/>
    <w:uiPriority w:val="1"/>
    <w:qFormat/>
    <w:rsid w:val="00810A69"/>
    <w:pPr>
      <w:autoSpaceDE w:val="0"/>
      <w:autoSpaceDN w:val="0"/>
      <w:adjustRightInd w:val="0"/>
      <w:jc w:val="both"/>
    </w:pPr>
    <w:rPr>
      <w:rFonts w:ascii="Arial" w:hAnsi="Arial" w:cs="Arial"/>
      <w:color w:val="000000" w:themeColor="text1"/>
      <w:sz w:val="22"/>
      <w:szCs w:val="24"/>
      <w:lang w:val="en-US" w:eastAsia="en-US"/>
    </w:rPr>
  </w:style>
  <w:style w:type="paragraph" w:customStyle="1" w:styleId="v1msonormal">
    <w:name w:val="v1msonormal"/>
    <w:basedOn w:val="Normal"/>
    <w:rsid w:val="00606000"/>
    <w:pPr>
      <w:spacing w:before="100" w:beforeAutospacing="1" w:after="100" w:afterAutospacing="1"/>
      <w:jc w:val="left"/>
    </w:pPr>
    <w:rPr>
      <w:rFonts w:ascii="Times New Roman" w:hAnsi="Times New Roman"/>
      <w:sz w:val="24"/>
    </w:rPr>
  </w:style>
  <w:style w:type="paragraph" w:styleId="Revision">
    <w:name w:val="Revision"/>
    <w:hidden/>
    <w:uiPriority w:val="99"/>
    <w:semiHidden/>
    <w:rsid w:val="00B313BE"/>
    <w:rPr>
      <w:rFonts w:ascii="Arial" w:hAnsi="Arial"/>
      <w:sz w:val="22"/>
      <w:szCs w:val="24"/>
    </w:rPr>
  </w:style>
  <w:style w:type="character" w:customStyle="1" w:styleId="NoSpacingChar">
    <w:name w:val="No Spacing Char"/>
    <w:basedOn w:val="DefaultParagraphFont"/>
    <w:link w:val="NoSpacing"/>
    <w:uiPriority w:val="1"/>
    <w:rsid w:val="002A5235"/>
    <w:rPr>
      <w:rFonts w:ascii="Arial" w:hAnsi="Arial" w:cs="Arial"/>
      <w:color w:val="000000" w:themeColor="text1"/>
      <w:sz w:val="22"/>
      <w:szCs w:val="24"/>
      <w:lang w:val="en-US" w:eastAsia="en-US"/>
    </w:rPr>
  </w:style>
  <w:style w:type="character" w:styleId="UnresolvedMention">
    <w:name w:val="Unresolved Mention"/>
    <w:basedOn w:val="DefaultParagraphFont"/>
    <w:uiPriority w:val="99"/>
    <w:semiHidden/>
    <w:unhideWhenUsed/>
    <w:rsid w:val="00C3766B"/>
    <w:rPr>
      <w:color w:val="605E5C"/>
      <w:shd w:val="clear" w:color="auto" w:fill="E1DFDD"/>
    </w:rPr>
  </w:style>
  <w:style w:type="paragraph" w:styleId="BodyText">
    <w:name w:val="Body Text"/>
    <w:basedOn w:val="Normal"/>
    <w:link w:val="BodyTextChar"/>
    <w:uiPriority w:val="1"/>
    <w:qFormat/>
    <w:rsid w:val="00E260CF"/>
    <w:pPr>
      <w:widowControl w:val="0"/>
      <w:autoSpaceDE w:val="0"/>
      <w:autoSpaceDN w:val="0"/>
      <w:jc w:val="left"/>
    </w:pPr>
    <w:rPr>
      <w:rFonts w:ascii="Calibri" w:eastAsia="Calibri" w:hAnsi="Calibri" w:cs="Calibri"/>
      <w:szCs w:val="22"/>
      <w:lang w:eastAsia="en-US"/>
    </w:rPr>
  </w:style>
  <w:style w:type="character" w:customStyle="1" w:styleId="BodyTextChar">
    <w:name w:val="Body Text Char"/>
    <w:basedOn w:val="DefaultParagraphFont"/>
    <w:link w:val="BodyText"/>
    <w:uiPriority w:val="1"/>
    <w:rsid w:val="00E260CF"/>
    <w:rPr>
      <w:rFonts w:ascii="Calibri" w:eastAsia="Calibri" w:hAnsi="Calibri" w:cs="Calibri"/>
      <w:sz w:val="22"/>
      <w:szCs w:val="22"/>
      <w:lang w:eastAsia="en-US"/>
    </w:rPr>
  </w:style>
  <w:style w:type="character" w:styleId="PageNumber">
    <w:name w:val="page number"/>
    <w:basedOn w:val="DefaultParagraphFont"/>
    <w:uiPriority w:val="99"/>
    <w:semiHidden/>
    <w:unhideWhenUsed/>
    <w:rsid w:val="00E260CF"/>
  </w:style>
  <w:style w:type="paragraph" w:customStyle="1" w:styleId="TableParagraph">
    <w:name w:val="Table Paragraph"/>
    <w:basedOn w:val="Normal"/>
    <w:uiPriority w:val="1"/>
    <w:qFormat/>
    <w:rsid w:val="00C81248"/>
    <w:pPr>
      <w:widowControl w:val="0"/>
      <w:autoSpaceDE w:val="0"/>
      <w:autoSpaceDN w:val="0"/>
      <w:spacing w:line="248" w:lineRule="exact"/>
      <w:ind w:left="107"/>
      <w:jc w:val="left"/>
    </w:pPr>
    <w:rPr>
      <w:rFonts w:ascii="Calibri" w:eastAsia="Calibri" w:hAnsi="Calibri" w:cs="Calibri"/>
      <w:szCs w:val="22"/>
      <w:lang w:eastAsia="en-US"/>
    </w:rPr>
  </w:style>
  <w:style w:type="paragraph" w:customStyle="1" w:styleId="NoSpacing1">
    <w:name w:val="No Spacing1"/>
    <w:uiPriority w:val="1"/>
    <w:qFormat/>
    <w:rsid w:val="0035088E"/>
    <w:rPr>
      <w:rFonts w:ascii="Calibri" w:eastAsia="Calibri" w:hAnsi="Calibri"/>
      <w:sz w:val="22"/>
      <w:szCs w:val="22"/>
      <w:lang w:eastAsia="en-US"/>
    </w:rPr>
  </w:style>
  <w:style w:type="numbering" w:customStyle="1" w:styleId="List211">
    <w:name w:val="List 211"/>
    <w:basedOn w:val="NoList"/>
    <w:rsid w:val="0035088E"/>
    <w:pPr>
      <w:numPr>
        <w:numId w:val="18"/>
      </w:numPr>
    </w:pPr>
  </w:style>
  <w:style w:type="paragraph" w:customStyle="1" w:styleId="paragraph">
    <w:name w:val="paragraph"/>
    <w:basedOn w:val="Normal"/>
    <w:rsid w:val="00FC2571"/>
    <w:pPr>
      <w:spacing w:before="100" w:beforeAutospacing="1" w:after="100" w:afterAutospacing="1"/>
      <w:jc w:val="left"/>
    </w:pPr>
    <w:rPr>
      <w:rFonts w:ascii="Times New Roman" w:hAnsi="Times New Roman"/>
      <w:sz w:val="24"/>
    </w:rPr>
  </w:style>
  <w:style w:type="character" w:customStyle="1" w:styleId="normaltextrun">
    <w:name w:val="normaltextrun"/>
    <w:basedOn w:val="DefaultParagraphFont"/>
    <w:rsid w:val="00FC2571"/>
  </w:style>
  <w:style w:type="character" w:customStyle="1" w:styleId="eop">
    <w:name w:val="eop"/>
    <w:basedOn w:val="DefaultParagraphFont"/>
    <w:rsid w:val="00FC2571"/>
  </w:style>
  <w:style w:type="paragraph" w:customStyle="1" w:styleId="p">
    <w:name w:val="p"/>
    <w:basedOn w:val="Normal"/>
    <w:rsid w:val="00AF681F"/>
    <w:pPr>
      <w:jc w:val="left"/>
    </w:pPr>
    <w:rPr>
      <w:rFonts w:ascii="Times New Roman" w:hAnsi="Times New Roman"/>
      <w:sz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5667">
      <w:bodyDiv w:val="1"/>
      <w:marLeft w:val="0"/>
      <w:marRight w:val="0"/>
      <w:marTop w:val="0"/>
      <w:marBottom w:val="0"/>
      <w:divBdr>
        <w:top w:val="none" w:sz="0" w:space="0" w:color="auto"/>
        <w:left w:val="none" w:sz="0" w:space="0" w:color="auto"/>
        <w:bottom w:val="none" w:sz="0" w:space="0" w:color="auto"/>
        <w:right w:val="none" w:sz="0" w:space="0" w:color="auto"/>
      </w:divBdr>
      <w:divsChild>
        <w:div w:id="368534265">
          <w:marLeft w:val="0"/>
          <w:marRight w:val="0"/>
          <w:marTop w:val="0"/>
          <w:marBottom w:val="0"/>
          <w:divBdr>
            <w:top w:val="none" w:sz="0" w:space="0" w:color="auto"/>
            <w:left w:val="none" w:sz="0" w:space="0" w:color="auto"/>
            <w:bottom w:val="none" w:sz="0" w:space="0" w:color="auto"/>
            <w:right w:val="none" w:sz="0" w:space="0" w:color="auto"/>
          </w:divBdr>
          <w:divsChild>
            <w:div w:id="2035376966">
              <w:marLeft w:val="0"/>
              <w:marRight w:val="0"/>
              <w:marTop w:val="0"/>
              <w:marBottom w:val="0"/>
              <w:divBdr>
                <w:top w:val="none" w:sz="0" w:space="0" w:color="auto"/>
                <w:left w:val="none" w:sz="0" w:space="0" w:color="auto"/>
                <w:bottom w:val="none" w:sz="0" w:space="0" w:color="auto"/>
                <w:right w:val="none" w:sz="0" w:space="0" w:color="auto"/>
              </w:divBdr>
              <w:divsChild>
                <w:div w:id="1445343912">
                  <w:marLeft w:val="0"/>
                  <w:marRight w:val="0"/>
                  <w:marTop w:val="0"/>
                  <w:marBottom w:val="0"/>
                  <w:divBdr>
                    <w:top w:val="none" w:sz="0" w:space="0" w:color="auto"/>
                    <w:left w:val="none" w:sz="0" w:space="0" w:color="auto"/>
                    <w:bottom w:val="none" w:sz="0" w:space="0" w:color="auto"/>
                    <w:right w:val="none" w:sz="0" w:space="0" w:color="auto"/>
                  </w:divBdr>
                  <w:divsChild>
                    <w:div w:id="18645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49038">
      <w:bodyDiv w:val="1"/>
      <w:marLeft w:val="0"/>
      <w:marRight w:val="0"/>
      <w:marTop w:val="0"/>
      <w:marBottom w:val="0"/>
      <w:divBdr>
        <w:top w:val="none" w:sz="0" w:space="0" w:color="auto"/>
        <w:left w:val="none" w:sz="0" w:space="0" w:color="auto"/>
        <w:bottom w:val="none" w:sz="0" w:space="0" w:color="auto"/>
        <w:right w:val="none" w:sz="0" w:space="0" w:color="auto"/>
      </w:divBdr>
    </w:div>
    <w:div w:id="28334259">
      <w:bodyDiv w:val="1"/>
      <w:marLeft w:val="0"/>
      <w:marRight w:val="0"/>
      <w:marTop w:val="0"/>
      <w:marBottom w:val="0"/>
      <w:divBdr>
        <w:top w:val="none" w:sz="0" w:space="0" w:color="auto"/>
        <w:left w:val="none" w:sz="0" w:space="0" w:color="auto"/>
        <w:bottom w:val="none" w:sz="0" w:space="0" w:color="auto"/>
        <w:right w:val="none" w:sz="0" w:space="0" w:color="auto"/>
      </w:divBdr>
      <w:divsChild>
        <w:div w:id="1299265303">
          <w:marLeft w:val="0"/>
          <w:marRight w:val="0"/>
          <w:marTop w:val="0"/>
          <w:marBottom w:val="0"/>
          <w:divBdr>
            <w:top w:val="none" w:sz="0" w:space="0" w:color="auto"/>
            <w:left w:val="none" w:sz="0" w:space="0" w:color="auto"/>
            <w:bottom w:val="none" w:sz="0" w:space="0" w:color="auto"/>
            <w:right w:val="none" w:sz="0" w:space="0" w:color="auto"/>
          </w:divBdr>
          <w:divsChild>
            <w:div w:id="213976296">
              <w:marLeft w:val="0"/>
              <w:marRight w:val="0"/>
              <w:marTop w:val="0"/>
              <w:marBottom w:val="0"/>
              <w:divBdr>
                <w:top w:val="none" w:sz="0" w:space="0" w:color="auto"/>
                <w:left w:val="none" w:sz="0" w:space="0" w:color="auto"/>
                <w:bottom w:val="none" w:sz="0" w:space="0" w:color="auto"/>
                <w:right w:val="none" w:sz="0" w:space="0" w:color="auto"/>
              </w:divBdr>
              <w:divsChild>
                <w:div w:id="1369063399">
                  <w:marLeft w:val="0"/>
                  <w:marRight w:val="0"/>
                  <w:marTop w:val="0"/>
                  <w:marBottom w:val="0"/>
                  <w:divBdr>
                    <w:top w:val="none" w:sz="0" w:space="0" w:color="auto"/>
                    <w:left w:val="none" w:sz="0" w:space="0" w:color="auto"/>
                    <w:bottom w:val="none" w:sz="0" w:space="0" w:color="auto"/>
                    <w:right w:val="none" w:sz="0" w:space="0" w:color="auto"/>
                  </w:divBdr>
                  <w:divsChild>
                    <w:div w:id="37296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08169">
      <w:bodyDiv w:val="1"/>
      <w:marLeft w:val="0"/>
      <w:marRight w:val="0"/>
      <w:marTop w:val="0"/>
      <w:marBottom w:val="0"/>
      <w:divBdr>
        <w:top w:val="none" w:sz="0" w:space="0" w:color="auto"/>
        <w:left w:val="none" w:sz="0" w:space="0" w:color="auto"/>
        <w:bottom w:val="none" w:sz="0" w:space="0" w:color="auto"/>
        <w:right w:val="none" w:sz="0" w:space="0" w:color="auto"/>
      </w:divBdr>
    </w:div>
    <w:div w:id="204217038">
      <w:bodyDiv w:val="1"/>
      <w:marLeft w:val="0"/>
      <w:marRight w:val="0"/>
      <w:marTop w:val="0"/>
      <w:marBottom w:val="0"/>
      <w:divBdr>
        <w:top w:val="none" w:sz="0" w:space="0" w:color="auto"/>
        <w:left w:val="none" w:sz="0" w:space="0" w:color="auto"/>
        <w:bottom w:val="none" w:sz="0" w:space="0" w:color="auto"/>
        <w:right w:val="none" w:sz="0" w:space="0" w:color="auto"/>
      </w:divBdr>
    </w:div>
    <w:div w:id="212231163">
      <w:bodyDiv w:val="1"/>
      <w:marLeft w:val="0"/>
      <w:marRight w:val="0"/>
      <w:marTop w:val="0"/>
      <w:marBottom w:val="0"/>
      <w:divBdr>
        <w:top w:val="none" w:sz="0" w:space="0" w:color="auto"/>
        <w:left w:val="none" w:sz="0" w:space="0" w:color="auto"/>
        <w:bottom w:val="none" w:sz="0" w:space="0" w:color="auto"/>
        <w:right w:val="none" w:sz="0" w:space="0" w:color="auto"/>
      </w:divBdr>
      <w:divsChild>
        <w:div w:id="1237933977">
          <w:marLeft w:val="0"/>
          <w:marRight w:val="0"/>
          <w:marTop w:val="0"/>
          <w:marBottom w:val="0"/>
          <w:divBdr>
            <w:top w:val="none" w:sz="0" w:space="0" w:color="auto"/>
            <w:left w:val="none" w:sz="0" w:space="0" w:color="auto"/>
            <w:bottom w:val="none" w:sz="0" w:space="0" w:color="auto"/>
            <w:right w:val="none" w:sz="0" w:space="0" w:color="auto"/>
          </w:divBdr>
          <w:divsChild>
            <w:div w:id="576863962">
              <w:marLeft w:val="0"/>
              <w:marRight w:val="0"/>
              <w:marTop w:val="0"/>
              <w:marBottom w:val="0"/>
              <w:divBdr>
                <w:top w:val="none" w:sz="0" w:space="0" w:color="auto"/>
                <w:left w:val="none" w:sz="0" w:space="0" w:color="auto"/>
                <w:bottom w:val="none" w:sz="0" w:space="0" w:color="auto"/>
                <w:right w:val="none" w:sz="0" w:space="0" w:color="auto"/>
              </w:divBdr>
              <w:divsChild>
                <w:div w:id="475879865">
                  <w:marLeft w:val="0"/>
                  <w:marRight w:val="0"/>
                  <w:marTop w:val="0"/>
                  <w:marBottom w:val="0"/>
                  <w:divBdr>
                    <w:top w:val="none" w:sz="0" w:space="0" w:color="auto"/>
                    <w:left w:val="none" w:sz="0" w:space="0" w:color="auto"/>
                    <w:bottom w:val="none" w:sz="0" w:space="0" w:color="auto"/>
                    <w:right w:val="none" w:sz="0" w:space="0" w:color="auto"/>
                  </w:divBdr>
                  <w:divsChild>
                    <w:div w:id="178881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593181">
      <w:bodyDiv w:val="1"/>
      <w:marLeft w:val="0"/>
      <w:marRight w:val="0"/>
      <w:marTop w:val="0"/>
      <w:marBottom w:val="0"/>
      <w:divBdr>
        <w:top w:val="none" w:sz="0" w:space="0" w:color="auto"/>
        <w:left w:val="none" w:sz="0" w:space="0" w:color="auto"/>
        <w:bottom w:val="none" w:sz="0" w:space="0" w:color="auto"/>
        <w:right w:val="none" w:sz="0" w:space="0" w:color="auto"/>
      </w:divBdr>
    </w:div>
    <w:div w:id="240798080">
      <w:bodyDiv w:val="1"/>
      <w:marLeft w:val="0"/>
      <w:marRight w:val="0"/>
      <w:marTop w:val="0"/>
      <w:marBottom w:val="0"/>
      <w:divBdr>
        <w:top w:val="none" w:sz="0" w:space="0" w:color="auto"/>
        <w:left w:val="none" w:sz="0" w:space="0" w:color="auto"/>
        <w:bottom w:val="none" w:sz="0" w:space="0" w:color="auto"/>
        <w:right w:val="none" w:sz="0" w:space="0" w:color="auto"/>
      </w:divBdr>
      <w:divsChild>
        <w:div w:id="1241060871">
          <w:marLeft w:val="0"/>
          <w:marRight w:val="0"/>
          <w:marTop w:val="0"/>
          <w:marBottom w:val="0"/>
          <w:divBdr>
            <w:top w:val="none" w:sz="0" w:space="0" w:color="auto"/>
            <w:left w:val="none" w:sz="0" w:space="0" w:color="auto"/>
            <w:bottom w:val="none" w:sz="0" w:space="0" w:color="auto"/>
            <w:right w:val="none" w:sz="0" w:space="0" w:color="auto"/>
          </w:divBdr>
          <w:divsChild>
            <w:div w:id="1756780812">
              <w:marLeft w:val="0"/>
              <w:marRight w:val="0"/>
              <w:marTop w:val="0"/>
              <w:marBottom w:val="0"/>
              <w:divBdr>
                <w:top w:val="none" w:sz="0" w:space="0" w:color="auto"/>
                <w:left w:val="none" w:sz="0" w:space="0" w:color="auto"/>
                <w:bottom w:val="none" w:sz="0" w:space="0" w:color="auto"/>
                <w:right w:val="none" w:sz="0" w:space="0" w:color="auto"/>
              </w:divBdr>
              <w:divsChild>
                <w:div w:id="326132315">
                  <w:marLeft w:val="0"/>
                  <w:marRight w:val="0"/>
                  <w:marTop w:val="0"/>
                  <w:marBottom w:val="0"/>
                  <w:divBdr>
                    <w:top w:val="none" w:sz="0" w:space="0" w:color="auto"/>
                    <w:left w:val="none" w:sz="0" w:space="0" w:color="auto"/>
                    <w:bottom w:val="none" w:sz="0" w:space="0" w:color="auto"/>
                    <w:right w:val="none" w:sz="0" w:space="0" w:color="auto"/>
                  </w:divBdr>
                  <w:divsChild>
                    <w:div w:id="7101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000784">
      <w:bodyDiv w:val="1"/>
      <w:marLeft w:val="0"/>
      <w:marRight w:val="0"/>
      <w:marTop w:val="0"/>
      <w:marBottom w:val="0"/>
      <w:divBdr>
        <w:top w:val="none" w:sz="0" w:space="0" w:color="auto"/>
        <w:left w:val="none" w:sz="0" w:space="0" w:color="auto"/>
        <w:bottom w:val="none" w:sz="0" w:space="0" w:color="auto"/>
        <w:right w:val="none" w:sz="0" w:space="0" w:color="auto"/>
      </w:divBdr>
    </w:div>
    <w:div w:id="339936189">
      <w:bodyDiv w:val="1"/>
      <w:marLeft w:val="0"/>
      <w:marRight w:val="0"/>
      <w:marTop w:val="0"/>
      <w:marBottom w:val="0"/>
      <w:divBdr>
        <w:top w:val="none" w:sz="0" w:space="0" w:color="auto"/>
        <w:left w:val="none" w:sz="0" w:space="0" w:color="auto"/>
        <w:bottom w:val="none" w:sz="0" w:space="0" w:color="auto"/>
        <w:right w:val="none" w:sz="0" w:space="0" w:color="auto"/>
      </w:divBdr>
    </w:div>
    <w:div w:id="354506934">
      <w:bodyDiv w:val="1"/>
      <w:marLeft w:val="0"/>
      <w:marRight w:val="0"/>
      <w:marTop w:val="0"/>
      <w:marBottom w:val="0"/>
      <w:divBdr>
        <w:top w:val="none" w:sz="0" w:space="0" w:color="auto"/>
        <w:left w:val="none" w:sz="0" w:space="0" w:color="auto"/>
        <w:bottom w:val="none" w:sz="0" w:space="0" w:color="auto"/>
        <w:right w:val="none" w:sz="0" w:space="0" w:color="auto"/>
      </w:divBdr>
    </w:div>
    <w:div w:id="358821085">
      <w:bodyDiv w:val="1"/>
      <w:marLeft w:val="0"/>
      <w:marRight w:val="0"/>
      <w:marTop w:val="0"/>
      <w:marBottom w:val="0"/>
      <w:divBdr>
        <w:top w:val="none" w:sz="0" w:space="0" w:color="auto"/>
        <w:left w:val="none" w:sz="0" w:space="0" w:color="auto"/>
        <w:bottom w:val="none" w:sz="0" w:space="0" w:color="auto"/>
        <w:right w:val="none" w:sz="0" w:space="0" w:color="auto"/>
      </w:divBdr>
    </w:div>
    <w:div w:id="427623075">
      <w:bodyDiv w:val="1"/>
      <w:marLeft w:val="0"/>
      <w:marRight w:val="0"/>
      <w:marTop w:val="0"/>
      <w:marBottom w:val="0"/>
      <w:divBdr>
        <w:top w:val="none" w:sz="0" w:space="0" w:color="auto"/>
        <w:left w:val="none" w:sz="0" w:space="0" w:color="auto"/>
        <w:bottom w:val="none" w:sz="0" w:space="0" w:color="auto"/>
        <w:right w:val="none" w:sz="0" w:space="0" w:color="auto"/>
      </w:divBdr>
      <w:divsChild>
        <w:div w:id="1205098880">
          <w:marLeft w:val="0"/>
          <w:marRight w:val="0"/>
          <w:marTop w:val="0"/>
          <w:marBottom w:val="0"/>
          <w:divBdr>
            <w:top w:val="none" w:sz="0" w:space="0" w:color="auto"/>
            <w:left w:val="none" w:sz="0" w:space="0" w:color="auto"/>
            <w:bottom w:val="none" w:sz="0" w:space="0" w:color="auto"/>
            <w:right w:val="none" w:sz="0" w:space="0" w:color="auto"/>
          </w:divBdr>
          <w:divsChild>
            <w:div w:id="123470233">
              <w:marLeft w:val="0"/>
              <w:marRight w:val="0"/>
              <w:marTop w:val="0"/>
              <w:marBottom w:val="0"/>
              <w:divBdr>
                <w:top w:val="none" w:sz="0" w:space="0" w:color="auto"/>
                <w:left w:val="none" w:sz="0" w:space="0" w:color="auto"/>
                <w:bottom w:val="none" w:sz="0" w:space="0" w:color="auto"/>
                <w:right w:val="none" w:sz="0" w:space="0" w:color="auto"/>
              </w:divBdr>
              <w:divsChild>
                <w:div w:id="71632816">
                  <w:marLeft w:val="0"/>
                  <w:marRight w:val="0"/>
                  <w:marTop w:val="0"/>
                  <w:marBottom w:val="0"/>
                  <w:divBdr>
                    <w:top w:val="none" w:sz="0" w:space="0" w:color="auto"/>
                    <w:left w:val="none" w:sz="0" w:space="0" w:color="auto"/>
                    <w:bottom w:val="none" w:sz="0" w:space="0" w:color="auto"/>
                    <w:right w:val="none" w:sz="0" w:space="0" w:color="auto"/>
                  </w:divBdr>
                  <w:divsChild>
                    <w:div w:id="205646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686598">
      <w:bodyDiv w:val="1"/>
      <w:marLeft w:val="0"/>
      <w:marRight w:val="0"/>
      <w:marTop w:val="0"/>
      <w:marBottom w:val="0"/>
      <w:divBdr>
        <w:top w:val="none" w:sz="0" w:space="0" w:color="auto"/>
        <w:left w:val="none" w:sz="0" w:space="0" w:color="auto"/>
        <w:bottom w:val="none" w:sz="0" w:space="0" w:color="auto"/>
        <w:right w:val="none" w:sz="0" w:space="0" w:color="auto"/>
      </w:divBdr>
    </w:div>
    <w:div w:id="543060050">
      <w:bodyDiv w:val="1"/>
      <w:marLeft w:val="0"/>
      <w:marRight w:val="0"/>
      <w:marTop w:val="0"/>
      <w:marBottom w:val="0"/>
      <w:divBdr>
        <w:top w:val="none" w:sz="0" w:space="0" w:color="auto"/>
        <w:left w:val="none" w:sz="0" w:space="0" w:color="auto"/>
        <w:bottom w:val="none" w:sz="0" w:space="0" w:color="auto"/>
        <w:right w:val="none" w:sz="0" w:space="0" w:color="auto"/>
      </w:divBdr>
      <w:divsChild>
        <w:div w:id="192811487">
          <w:marLeft w:val="0"/>
          <w:marRight w:val="0"/>
          <w:marTop w:val="0"/>
          <w:marBottom w:val="0"/>
          <w:divBdr>
            <w:top w:val="none" w:sz="0" w:space="0" w:color="auto"/>
            <w:left w:val="none" w:sz="0" w:space="0" w:color="auto"/>
            <w:bottom w:val="none" w:sz="0" w:space="0" w:color="auto"/>
            <w:right w:val="none" w:sz="0" w:space="0" w:color="auto"/>
          </w:divBdr>
          <w:divsChild>
            <w:div w:id="1373455829">
              <w:marLeft w:val="0"/>
              <w:marRight w:val="0"/>
              <w:marTop w:val="0"/>
              <w:marBottom w:val="0"/>
              <w:divBdr>
                <w:top w:val="none" w:sz="0" w:space="0" w:color="auto"/>
                <w:left w:val="none" w:sz="0" w:space="0" w:color="auto"/>
                <w:bottom w:val="none" w:sz="0" w:space="0" w:color="auto"/>
                <w:right w:val="none" w:sz="0" w:space="0" w:color="auto"/>
              </w:divBdr>
              <w:divsChild>
                <w:div w:id="2059477727">
                  <w:marLeft w:val="0"/>
                  <w:marRight w:val="0"/>
                  <w:marTop w:val="0"/>
                  <w:marBottom w:val="0"/>
                  <w:divBdr>
                    <w:top w:val="none" w:sz="0" w:space="0" w:color="auto"/>
                    <w:left w:val="none" w:sz="0" w:space="0" w:color="auto"/>
                    <w:bottom w:val="none" w:sz="0" w:space="0" w:color="auto"/>
                    <w:right w:val="none" w:sz="0" w:space="0" w:color="auto"/>
                  </w:divBdr>
                  <w:divsChild>
                    <w:div w:id="29190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3536">
      <w:bodyDiv w:val="1"/>
      <w:marLeft w:val="0"/>
      <w:marRight w:val="0"/>
      <w:marTop w:val="0"/>
      <w:marBottom w:val="0"/>
      <w:divBdr>
        <w:top w:val="none" w:sz="0" w:space="0" w:color="auto"/>
        <w:left w:val="none" w:sz="0" w:space="0" w:color="auto"/>
        <w:bottom w:val="none" w:sz="0" w:space="0" w:color="auto"/>
        <w:right w:val="none" w:sz="0" w:space="0" w:color="auto"/>
      </w:divBdr>
    </w:div>
    <w:div w:id="649211453">
      <w:bodyDiv w:val="1"/>
      <w:marLeft w:val="0"/>
      <w:marRight w:val="0"/>
      <w:marTop w:val="0"/>
      <w:marBottom w:val="0"/>
      <w:divBdr>
        <w:top w:val="none" w:sz="0" w:space="0" w:color="auto"/>
        <w:left w:val="none" w:sz="0" w:space="0" w:color="auto"/>
        <w:bottom w:val="none" w:sz="0" w:space="0" w:color="auto"/>
        <w:right w:val="none" w:sz="0" w:space="0" w:color="auto"/>
      </w:divBdr>
    </w:div>
    <w:div w:id="657459403">
      <w:bodyDiv w:val="1"/>
      <w:marLeft w:val="0"/>
      <w:marRight w:val="0"/>
      <w:marTop w:val="0"/>
      <w:marBottom w:val="0"/>
      <w:divBdr>
        <w:top w:val="none" w:sz="0" w:space="0" w:color="auto"/>
        <w:left w:val="none" w:sz="0" w:space="0" w:color="auto"/>
        <w:bottom w:val="none" w:sz="0" w:space="0" w:color="auto"/>
        <w:right w:val="none" w:sz="0" w:space="0" w:color="auto"/>
      </w:divBdr>
      <w:divsChild>
        <w:div w:id="260770481">
          <w:marLeft w:val="0"/>
          <w:marRight w:val="0"/>
          <w:marTop w:val="0"/>
          <w:marBottom w:val="0"/>
          <w:divBdr>
            <w:top w:val="none" w:sz="0" w:space="0" w:color="auto"/>
            <w:left w:val="none" w:sz="0" w:space="0" w:color="auto"/>
            <w:bottom w:val="none" w:sz="0" w:space="0" w:color="auto"/>
            <w:right w:val="none" w:sz="0" w:space="0" w:color="auto"/>
          </w:divBdr>
          <w:divsChild>
            <w:div w:id="2046443341">
              <w:marLeft w:val="0"/>
              <w:marRight w:val="0"/>
              <w:marTop w:val="0"/>
              <w:marBottom w:val="0"/>
              <w:divBdr>
                <w:top w:val="none" w:sz="0" w:space="0" w:color="auto"/>
                <w:left w:val="none" w:sz="0" w:space="0" w:color="auto"/>
                <w:bottom w:val="none" w:sz="0" w:space="0" w:color="auto"/>
                <w:right w:val="none" w:sz="0" w:space="0" w:color="auto"/>
              </w:divBdr>
              <w:divsChild>
                <w:div w:id="1746300675">
                  <w:marLeft w:val="0"/>
                  <w:marRight w:val="0"/>
                  <w:marTop w:val="0"/>
                  <w:marBottom w:val="0"/>
                  <w:divBdr>
                    <w:top w:val="none" w:sz="0" w:space="0" w:color="auto"/>
                    <w:left w:val="none" w:sz="0" w:space="0" w:color="auto"/>
                    <w:bottom w:val="none" w:sz="0" w:space="0" w:color="auto"/>
                    <w:right w:val="none" w:sz="0" w:space="0" w:color="auto"/>
                  </w:divBdr>
                  <w:divsChild>
                    <w:div w:id="201648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836670">
      <w:bodyDiv w:val="1"/>
      <w:marLeft w:val="0"/>
      <w:marRight w:val="0"/>
      <w:marTop w:val="0"/>
      <w:marBottom w:val="0"/>
      <w:divBdr>
        <w:top w:val="none" w:sz="0" w:space="0" w:color="auto"/>
        <w:left w:val="none" w:sz="0" w:space="0" w:color="auto"/>
        <w:bottom w:val="none" w:sz="0" w:space="0" w:color="auto"/>
        <w:right w:val="none" w:sz="0" w:space="0" w:color="auto"/>
      </w:divBdr>
      <w:divsChild>
        <w:div w:id="867717407">
          <w:marLeft w:val="0"/>
          <w:marRight w:val="0"/>
          <w:marTop w:val="0"/>
          <w:marBottom w:val="0"/>
          <w:divBdr>
            <w:top w:val="none" w:sz="0" w:space="0" w:color="auto"/>
            <w:left w:val="none" w:sz="0" w:space="0" w:color="auto"/>
            <w:bottom w:val="none" w:sz="0" w:space="0" w:color="auto"/>
            <w:right w:val="none" w:sz="0" w:space="0" w:color="auto"/>
          </w:divBdr>
          <w:divsChild>
            <w:div w:id="1422290960">
              <w:marLeft w:val="0"/>
              <w:marRight w:val="0"/>
              <w:marTop w:val="0"/>
              <w:marBottom w:val="0"/>
              <w:divBdr>
                <w:top w:val="none" w:sz="0" w:space="0" w:color="auto"/>
                <w:left w:val="none" w:sz="0" w:space="0" w:color="auto"/>
                <w:bottom w:val="none" w:sz="0" w:space="0" w:color="auto"/>
                <w:right w:val="none" w:sz="0" w:space="0" w:color="auto"/>
              </w:divBdr>
              <w:divsChild>
                <w:div w:id="1475761143">
                  <w:marLeft w:val="0"/>
                  <w:marRight w:val="0"/>
                  <w:marTop w:val="0"/>
                  <w:marBottom w:val="0"/>
                  <w:divBdr>
                    <w:top w:val="none" w:sz="0" w:space="0" w:color="auto"/>
                    <w:left w:val="none" w:sz="0" w:space="0" w:color="auto"/>
                    <w:bottom w:val="none" w:sz="0" w:space="0" w:color="auto"/>
                    <w:right w:val="none" w:sz="0" w:space="0" w:color="auto"/>
                  </w:divBdr>
                  <w:divsChild>
                    <w:div w:id="170636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066754">
      <w:bodyDiv w:val="1"/>
      <w:marLeft w:val="0"/>
      <w:marRight w:val="0"/>
      <w:marTop w:val="0"/>
      <w:marBottom w:val="0"/>
      <w:divBdr>
        <w:top w:val="none" w:sz="0" w:space="0" w:color="auto"/>
        <w:left w:val="none" w:sz="0" w:space="0" w:color="auto"/>
        <w:bottom w:val="none" w:sz="0" w:space="0" w:color="auto"/>
        <w:right w:val="none" w:sz="0" w:space="0" w:color="auto"/>
      </w:divBdr>
      <w:divsChild>
        <w:div w:id="2033721134">
          <w:marLeft w:val="0"/>
          <w:marRight w:val="0"/>
          <w:marTop w:val="0"/>
          <w:marBottom w:val="0"/>
          <w:divBdr>
            <w:top w:val="none" w:sz="0" w:space="0" w:color="auto"/>
            <w:left w:val="none" w:sz="0" w:space="0" w:color="auto"/>
            <w:bottom w:val="none" w:sz="0" w:space="0" w:color="auto"/>
            <w:right w:val="none" w:sz="0" w:space="0" w:color="auto"/>
          </w:divBdr>
          <w:divsChild>
            <w:div w:id="538782055">
              <w:marLeft w:val="0"/>
              <w:marRight w:val="0"/>
              <w:marTop w:val="0"/>
              <w:marBottom w:val="0"/>
              <w:divBdr>
                <w:top w:val="none" w:sz="0" w:space="0" w:color="auto"/>
                <w:left w:val="none" w:sz="0" w:space="0" w:color="auto"/>
                <w:bottom w:val="none" w:sz="0" w:space="0" w:color="auto"/>
                <w:right w:val="none" w:sz="0" w:space="0" w:color="auto"/>
              </w:divBdr>
              <w:divsChild>
                <w:div w:id="948703431">
                  <w:marLeft w:val="0"/>
                  <w:marRight w:val="0"/>
                  <w:marTop w:val="0"/>
                  <w:marBottom w:val="0"/>
                  <w:divBdr>
                    <w:top w:val="none" w:sz="0" w:space="0" w:color="auto"/>
                    <w:left w:val="none" w:sz="0" w:space="0" w:color="auto"/>
                    <w:bottom w:val="none" w:sz="0" w:space="0" w:color="auto"/>
                    <w:right w:val="none" w:sz="0" w:space="0" w:color="auto"/>
                  </w:divBdr>
                  <w:divsChild>
                    <w:div w:id="173462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399031">
      <w:bodyDiv w:val="1"/>
      <w:marLeft w:val="0"/>
      <w:marRight w:val="0"/>
      <w:marTop w:val="0"/>
      <w:marBottom w:val="0"/>
      <w:divBdr>
        <w:top w:val="none" w:sz="0" w:space="0" w:color="auto"/>
        <w:left w:val="none" w:sz="0" w:space="0" w:color="auto"/>
        <w:bottom w:val="none" w:sz="0" w:space="0" w:color="auto"/>
        <w:right w:val="none" w:sz="0" w:space="0" w:color="auto"/>
      </w:divBdr>
      <w:divsChild>
        <w:div w:id="758672342">
          <w:marLeft w:val="0"/>
          <w:marRight w:val="0"/>
          <w:marTop w:val="0"/>
          <w:marBottom w:val="0"/>
          <w:divBdr>
            <w:top w:val="none" w:sz="0" w:space="0" w:color="auto"/>
            <w:left w:val="none" w:sz="0" w:space="0" w:color="auto"/>
            <w:bottom w:val="none" w:sz="0" w:space="0" w:color="auto"/>
            <w:right w:val="none" w:sz="0" w:space="0" w:color="auto"/>
          </w:divBdr>
          <w:divsChild>
            <w:div w:id="774521728">
              <w:marLeft w:val="0"/>
              <w:marRight w:val="0"/>
              <w:marTop w:val="0"/>
              <w:marBottom w:val="0"/>
              <w:divBdr>
                <w:top w:val="none" w:sz="0" w:space="0" w:color="auto"/>
                <w:left w:val="none" w:sz="0" w:space="0" w:color="auto"/>
                <w:bottom w:val="none" w:sz="0" w:space="0" w:color="auto"/>
                <w:right w:val="none" w:sz="0" w:space="0" w:color="auto"/>
              </w:divBdr>
              <w:divsChild>
                <w:div w:id="78915358">
                  <w:marLeft w:val="0"/>
                  <w:marRight w:val="0"/>
                  <w:marTop w:val="0"/>
                  <w:marBottom w:val="0"/>
                  <w:divBdr>
                    <w:top w:val="none" w:sz="0" w:space="0" w:color="auto"/>
                    <w:left w:val="none" w:sz="0" w:space="0" w:color="auto"/>
                    <w:bottom w:val="none" w:sz="0" w:space="0" w:color="auto"/>
                    <w:right w:val="none" w:sz="0" w:space="0" w:color="auto"/>
                  </w:divBdr>
                  <w:divsChild>
                    <w:div w:id="202520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9001">
      <w:bodyDiv w:val="1"/>
      <w:marLeft w:val="0"/>
      <w:marRight w:val="0"/>
      <w:marTop w:val="0"/>
      <w:marBottom w:val="0"/>
      <w:divBdr>
        <w:top w:val="none" w:sz="0" w:space="0" w:color="auto"/>
        <w:left w:val="none" w:sz="0" w:space="0" w:color="auto"/>
        <w:bottom w:val="none" w:sz="0" w:space="0" w:color="auto"/>
        <w:right w:val="none" w:sz="0" w:space="0" w:color="auto"/>
      </w:divBdr>
    </w:div>
    <w:div w:id="899486804">
      <w:bodyDiv w:val="1"/>
      <w:marLeft w:val="0"/>
      <w:marRight w:val="0"/>
      <w:marTop w:val="0"/>
      <w:marBottom w:val="0"/>
      <w:divBdr>
        <w:top w:val="none" w:sz="0" w:space="0" w:color="auto"/>
        <w:left w:val="none" w:sz="0" w:space="0" w:color="auto"/>
        <w:bottom w:val="none" w:sz="0" w:space="0" w:color="auto"/>
        <w:right w:val="none" w:sz="0" w:space="0" w:color="auto"/>
      </w:divBdr>
      <w:divsChild>
        <w:div w:id="850948445">
          <w:marLeft w:val="0"/>
          <w:marRight w:val="0"/>
          <w:marTop w:val="0"/>
          <w:marBottom w:val="0"/>
          <w:divBdr>
            <w:top w:val="none" w:sz="0" w:space="0" w:color="auto"/>
            <w:left w:val="none" w:sz="0" w:space="0" w:color="auto"/>
            <w:bottom w:val="none" w:sz="0" w:space="0" w:color="auto"/>
            <w:right w:val="none" w:sz="0" w:space="0" w:color="auto"/>
          </w:divBdr>
          <w:divsChild>
            <w:div w:id="1513688086">
              <w:marLeft w:val="0"/>
              <w:marRight w:val="0"/>
              <w:marTop w:val="0"/>
              <w:marBottom w:val="0"/>
              <w:divBdr>
                <w:top w:val="none" w:sz="0" w:space="0" w:color="auto"/>
                <w:left w:val="none" w:sz="0" w:space="0" w:color="auto"/>
                <w:bottom w:val="none" w:sz="0" w:space="0" w:color="auto"/>
                <w:right w:val="none" w:sz="0" w:space="0" w:color="auto"/>
              </w:divBdr>
              <w:divsChild>
                <w:div w:id="708576639">
                  <w:marLeft w:val="0"/>
                  <w:marRight w:val="0"/>
                  <w:marTop w:val="0"/>
                  <w:marBottom w:val="0"/>
                  <w:divBdr>
                    <w:top w:val="none" w:sz="0" w:space="0" w:color="auto"/>
                    <w:left w:val="none" w:sz="0" w:space="0" w:color="auto"/>
                    <w:bottom w:val="none" w:sz="0" w:space="0" w:color="auto"/>
                    <w:right w:val="none" w:sz="0" w:space="0" w:color="auto"/>
                  </w:divBdr>
                  <w:divsChild>
                    <w:div w:id="5789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259804">
      <w:bodyDiv w:val="1"/>
      <w:marLeft w:val="0"/>
      <w:marRight w:val="0"/>
      <w:marTop w:val="0"/>
      <w:marBottom w:val="0"/>
      <w:divBdr>
        <w:top w:val="none" w:sz="0" w:space="0" w:color="auto"/>
        <w:left w:val="none" w:sz="0" w:space="0" w:color="auto"/>
        <w:bottom w:val="none" w:sz="0" w:space="0" w:color="auto"/>
        <w:right w:val="none" w:sz="0" w:space="0" w:color="auto"/>
      </w:divBdr>
      <w:divsChild>
        <w:div w:id="1653752374">
          <w:marLeft w:val="0"/>
          <w:marRight w:val="0"/>
          <w:marTop w:val="0"/>
          <w:marBottom w:val="0"/>
          <w:divBdr>
            <w:top w:val="none" w:sz="0" w:space="0" w:color="auto"/>
            <w:left w:val="none" w:sz="0" w:space="0" w:color="auto"/>
            <w:bottom w:val="none" w:sz="0" w:space="0" w:color="auto"/>
            <w:right w:val="none" w:sz="0" w:space="0" w:color="auto"/>
          </w:divBdr>
          <w:divsChild>
            <w:div w:id="1281647969">
              <w:marLeft w:val="0"/>
              <w:marRight w:val="0"/>
              <w:marTop w:val="0"/>
              <w:marBottom w:val="0"/>
              <w:divBdr>
                <w:top w:val="none" w:sz="0" w:space="0" w:color="auto"/>
                <w:left w:val="none" w:sz="0" w:space="0" w:color="auto"/>
                <w:bottom w:val="none" w:sz="0" w:space="0" w:color="auto"/>
                <w:right w:val="none" w:sz="0" w:space="0" w:color="auto"/>
              </w:divBdr>
              <w:divsChild>
                <w:div w:id="831218003">
                  <w:marLeft w:val="0"/>
                  <w:marRight w:val="0"/>
                  <w:marTop w:val="0"/>
                  <w:marBottom w:val="0"/>
                  <w:divBdr>
                    <w:top w:val="none" w:sz="0" w:space="0" w:color="auto"/>
                    <w:left w:val="none" w:sz="0" w:space="0" w:color="auto"/>
                    <w:bottom w:val="none" w:sz="0" w:space="0" w:color="auto"/>
                    <w:right w:val="none" w:sz="0" w:space="0" w:color="auto"/>
                  </w:divBdr>
                  <w:divsChild>
                    <w:div w:id="177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989217">
      <w:bodyDiv w:val="1"/>
      <w:marLeft w:val="0"/>
      <w:marRight w:val="0"/>
      <w:marTop w:val="0"/>
      <w:marBottom w:val="0"/>
      <w:divBdr>
        <w:top w:val="none" w:sz="0" w:space="0" w:color="auto"/>
        <w:left w:val="none" w:sz="0" w:space="0" w:color="auto"/>
        <w:bottom w:val="none" w:sz="0" w:space="0" w:color="auto"/>
        <w:right w:val="none" w:sz="0" w:space="0" w:color="auto"/>
      </w:divBdr>
      <w:divsChild>
        <w:div w:id="773205016">
          <w:marLeft w:val="0"/>
          <w:marRight w:val="0"/>
          <w:marTop w:val="0"/>
          <w:marBottom w:val="0"/>
          <w:divBdr>
            <w:top w:val="none" w:sz="0" w:space="0" w:color="auto"/>
            <w:left w:val="none" w:sz="0" w:space="0" w:color="auto"/>
            <w:bottom w:val="none" w:sz="0" w:space="0" w:color="auto"/>
            <w:right w:val="none" w:sz="0" w:space="0" w:color="auto"/>
          </w:divBdr>
          <w:divsChild>
            <w:div w:id="1514687695">
              <w:marLeft w:val="0"/>
              <w:marRight w:val="0"/>
              <w:marTop w:val="0"/>
              <w:marBottom w:val="0"/>
              <w:divBdr>
                <w:top w:val="none" w:sz="0" w:space="0" w:color="auto"/>
                <w:left w:val="none" w:sz="0" w:space="0" w:color="auto"/>
                <w:bottom w:val="none" w:sz="0" w:space="0" w:color="auto"/>
                <w:right w:val="none" w:sz="0" w:space="0" w:color="auto"/>
              </w:divBdr>
              <w:divsChild>
                <w:div w:id="539898118">
                  <w:marLeft w:val="0"/>
                  <w:marRight w:val="0"/>
                  <w:marTop w:val="0"/>
                  <w:marBottom w:val="0"/>
                  <w:divBdr>
                    <w:top w:val="none" w:sz="0" w:space="0" w:color="auto"/>
                    <w:left w:val="none" w:sz="0" w:space="0" w:color="auto"/>
                    <w:bottom w:val="none" w:sz="0" w:space="0" w:color="auto"/>
                    <w:right w:val="none" w:sz="0" w:space="0" w:color="auto"/>
                  </w:divBdr>
                  <w:divsChild>
                    <w:div w:id="127640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339171">
      <w:bodyDiv w:val="1"/>
      <w:marLeft w:val="0"/>
      <w:marRight w:val="0"/>
      <w:marTop w:val="0"/>
      <w:marBottom w:val="0"/>
      <w:divBdr>
        <w:top w:val="none" w:sz="0" w:space="0" w:color="auto"/>
        <w:left w:val="none" w:sz="0" w:space="0" w:color="auto"/>
        <w:bottom w:val="none" w:sz="0" w:space="0" w:color="auto"/>
        <w:right w:val="none" w:sz="0" w:space="0" w:color="auto"/>
      </w:divBdr>
      <w:divsChild>
        <w:div w:id="436798983">
          <w:marLeft w:val="0"/>
          <w:marRight w:val="0"/>
          <w:marTop w:val="0"/>
          <w:marBottom w:val="0"/>
          <w:divBdr>
            <w:top w:val="none" w:sz="0" w:space="0" w:color="auto"/>
            <w:left w:val="none" w:sz="0" w:space="0" w:color="auto"/>
            <w:bottom w:val="none" w:sz="0" w:space="0" w:color="auto"/>
            <w:right w:val="none" w:sz="0" w:space="0" w:color="auto"/>
          </w:divBdr>
          <w:divsChild>
            <w:div w:id="1608466691">
              <w:marLeft w:val="0"/>
              <w:marRight w:val="0"/>
              <w:marTop w:val="0"/>
              <w:marBottom w:val="0"/>
              <w:divBdr>
                <w:top w:val="none" w:sz="0" w:space="0" w:color="auto"/>
                <w:left w:val="none" w:sz="0" w:space="0" w:color="auto"/>
                <w:bottom w:val="none" w:sz="0" w:space="0" w:color="auto"/>
                <w:right w:val="none" w:sz="0" w:space="0" w:color="auto"/>
              </w:divBdr>
              <w:divsChild>
                <w:div w:id="1179002295">
                  <w:marLeft w:val="0"/>
                  <w:marRight w:val="0"/>
                  <w:marTop w:val="0"/>
                  <w:marBottom w:val="0"/>
                  <w:divBdr>
                    <w:top w:val="none" w:sz="0" w:space="0" w:color="auto"/>
                    <w:left w:val="none" w:sz="0" w:space="0" w:color="auto"/>
                    <w:bottom w:val="none" w:sz="0" w:space="0" w:color="auto"/>
                    <w:right w:val="none" w:sz="0" w:space="0" w:color="auto"/>
                  </w:divBdr>
                  <w:divsChild>
                    <w:div w:id="55554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328363">
      <w:bodyDiv w:val="1"/>
      <w:marLeft w:val="0"/>
      <w:marRight w:val="0"/>
      <w:marTop w:val="0"/>
      <w:marBottom w:val="0"/>
      <w:divBdr>
        <w:top w:val="none" w:sz="0" w:space="0" w:color="auto"/>
        <w:left w:val="none" w:sz="0" w:space="0" w:color="auto"/>
        <w:bottom w:val="none" w:sz="0" w:space="0" w:color="auto"/>
        <w:right w:val="none" w:sz="0" w:space="0" w:color="auto"/>
      </w:divBdr>
      <w:divsChild>
        <w:div w:id="1976268">
          <w:blockQuote w:val="1"/>
          <w:marLeft w:val="0"/>
          <w:marRight w:val="0"/>
          <w:marTop w:val="0"/>
          <w:marBottom w:val="0"/>
          <w:divBdr>
            <w:top w:val="none" w:sz="0" w:space="0" w:color="auto"/>
            <w:left w:val="single" w:sz="12" w:space="5" w:color="1010FF"/>
            <w:bottom w:val="none" w:sz="0" w:space="0" w:color="auto"/>
            <w:right w:val="none" w:sz="0" w:space="0" w:color="auto"/>
          </w:divBdr>
          <w:divsChild>
            <w:div w:id="486170530">
              <w:marLeft w:val="0"/>
              <w:marRight w:val="0"/>
              <w:marTop w:val="0"/>
              <w:marBottom w:val="0"/>
              <w:divBdr>
                <w:top w:val="none" w:sz="0" w:space="0" w:color="auto"/>
                <w:left w:val="none" w:sz="0" w:space="0" w:color="auto"/>
                <w:bottom w:val="none" w:sz="0" w:space="0" w:color="auto"/>
                <w:right w:val="none" w:sz="0" w:space="0" w:color="auto"/>
              </w:divBdr>
              <w:divsChild>
                <w:div w:id="1033464366">
                  <w:marLeft w:val="0"/>
                  <w:marRight w:val="0"/>
                  <w:marTop w:val="0"/>
                  <w:marBottom w:val="0"/>
                  <w:divBdr>
                    <w:top w:val="none" w:sz="0" w:space="0" w:color="auto"/>
                    <w:left w:val="none" w:sz="0" w:space="0" w:color="auto"/>
                    <w:bottom w:val="none" w:sz="0" w:space="0" w:color="auto"/>
                    <w:right w:val="none" w:sz="0" w:space="0" w:color="auto"/>
                  </w:divBdr>
                  <w:divsChild>
                    <w:div w:id="132020281">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76295048">
                          <w:marLeft w:val="0"/>
                          <w:marRight w:val="0"/>
                          <w:marTop w:val="0"/>
                          <w:marBottom w:val="0"/>
                          <w:divBdr>
                            <w:top w:val="none" w:sz="0" w:space="0" w:color="auto"/>
                            <w:left w:val="none" w:sz="0" w:space="0" w:color="auto"/>
                            <w:bottom w:val="none" w:sz="0" w:space="0" w:color="auto"/>
                            <w:right w:val="none" w:sz="0" w:space="0" w:color="auto"/>
                          </w:divBdr>
                          <w:divsChild>
                            <w:div w:id="1302542073">
                              <w:marLeft w:val="0"/>
                              <w:marRight w:val="0"/>
                              <w:marTop w:val="0"/>
                              <w:marBottom w:val="0"/>
                              <w:divBdr>
                                <w:top w:val="none" w:sz="0" w:space="0" w:color="auto"/>
                                <w:left w:val="none" w:sz="0" w:space="0" w:color="auto"/>
                                <w:bottom w:val="none" w:sz="0" w:space="0" w:color="auto"/>
                                <w:right w:val="none" w:sz="0" w:space="0" w:color="auto"/>
                              </w:divBdr>
                              <w:divsChild>
                                <w:div w:id="1715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716782">
      <w:bodyDiv w:val="1"/>
      <w:marLeft w:val="0"/>
      <w:marRight w:val="0"/>
      <w:marTop w:val="0"/>
      <w:marBottom w:val="0"/>
      <w:divBdr>
        <w:top w:val="none" w:sz="0" w:space="0" w:color="auto"/>
        <w:left w:val="none" w:sz="0" w:space="0" w:color="auto"/>
        <w:bottom w:val="none" w:sz="0" w:space="0" w:color="auto"/>
        <w:right w:val="none" w:sz="0" w:space="0" w:color="auto"/>
      </w:divBdr>
      <w:divsChild>
        <w:div w:id="142283492">
          <w:marLeft w:val="0"/>
          <w:marRight w:val="0"/>
          <w:marTop w:val="0"/>
          <w:marBottom w:val="0"/>
          <w:divBdr>
            <w:top w:val="none" w:sz="0" w:space="0" w:color="auto"/>
            <w:left w:val="none" w:sz="0" w:space="0" w:color="auto"/>
            <w:bottom w:val="none" w:sz="0" w:space="0" w:color="auto"/>
            <w:right w:val="none" w:sz="0" w:space="0" w:color="auto"/>
          </w:divBdr>
          <w:divsChild>
            <w:div w:id="1989699525">
              <w:marLeft w:val="0"/>
              <w:marRight w:val="0"/>
              <w:marTop w:val="0"/>
              <w:marBottom w:val="0"/>
              <w:divBdr>
                <w:top w:val="none" w:sz="0" w:space="0" w:color="auto"/>
                <w:left w:val="none" w:sz="0" w:space="0" w:color="auto"/>
                <w:bottom w:val="none" w:sz="0" w:space="0" w:color="auto"/>
                <w:right w:val="none" w:sz="0" w:space="0" w:color="auto"/>
              </w:divBdr>
              <w:divsChild>
                <w:div w:id="1204636697">
                  <w:marLeft w:val="0"/>
                  <w:marRight w:val="0"/>
                  <w:marTop w:val="0"/>
                  <w:marBottom w:val="0"/>
                  <w:divBdr>
                    <w:top w:val="none" w:sz="0" w:space="0" w:color="auto"/>
                    <w:left w:val="none" w:sz="0" w:space="0" w:color="auto"/>
                    <w:bottom w:val="none" w:sz="0" w:space="0" w:color="auto"/>
                    <w:right w:val="none" w:sz="0" w:space="0" w:color="auto"/>
                  </w:divBdr>
                  <w:divsChild>
                    <w:div w:id="20913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597713">
      <w:bodyDiv w:val="1"/>
      <w:marLeft w:val="0"/>
      <w:marRight w:val="0"/>
      <w:marTop w:val="0"/>
      <w:marBottom w:val="0"/>
      <w:divBdr>
        <w:top w:val="none" w:sz="0" w:space="0" w:color="auto"/>
        <w:left w:val="none" w:sz="0" w:space="0" w:color="auto"/>
        <w:bottom w:val="none" w:sz="0" w:space="0" w:color="auto"/>
        <w:right w:val="none" w:sz="0" w:space="0" w:color="auto"/>
      </w:divBdr>
      <w:divsChild>
        <w:div w:id="390546785">
          <w:marLeft w:val="0"/>
          <w:marRight w:val="0"/>
          <w:marTop w:val="0"/>
          <w:marBottom w:val="0"/>
          <w:divBdr>
            <w:top w:val="none" w:sz="0" w:space="0" w:color="auto"/>
            <w:left w:val="none" w:sz="0" w:space="0" w:color="auto"/>
            <w:bottom w:val="none" w:sz="0" w:space="0" w:color="auto"/>
            <w:right w:val="none" w:sz="0" w:space="0" w:color="auto"/>
          </w:divBdr>
          <w:divsChild>
            <w:div w:id="1118449578">
              <w:marLeft w:val="0"/>
              <w:marRight w:val="0"/>
              <w:marTop w:val="0"/>
              <w:marBottom w:val="0"/>
              <w:divBdr>
                <w:top w:val="none" w:sz="0" w:space="0" w:color="auto"/>
                <w:left w:val="none" w:sz="0" w:space="0" w:color="auto"/>
                <w:bottom w:val="none" w:sz="0" w:space="0" w:color="auto"/>
                <w:right w:val="none" w:sz="0" w:space="0" w:color="auto"/>
              </w:divBdr>
              <w:divsChild>
                <w:div w:id="113327680">
                  <w:marLeft w:val="0"/>
                  <w:marRight w:val="0"/>
                  <w:marTop w:val="0"/>
                  <w:marBottom w:val="0"/>
                  <w:divBdr>
                    <w:top w:val="none" w:sz="0" w:space="0" w:color="auto"/>
                    <w:left w:val="none" w:sz="0" w:space="0" w:color="auto"/>
                    <w:bottom w:val="none" w:sz="0" w:space="0" w:color="auto"/>
                    <w:right w:val="none" w:sz="0" w:space="0" w:color="auto"/>
                  </w:divBdr>
                  <w:divsChild>
                    <w:div w:id="109282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163213">
          <w:marLeft w:val="0"/>
          <w:marRight w:val="0"/>
          <w:marTop w:val="0"/>
          <w:marBottom w:val="0"/>
          <w:divBdr>
            <w:top w:val="none" w:sz="0" w:space="0" w:color="auto"/>
            <w:left w:val="none" w:sz="0" w:space="0" w:color="auto"/>
            <w:bottom w:val="none" w:sz="0" w:space="0" w:color="auto"/>
            <w:right w:val="none" w:sz="0" w:space="0" w:color="auto"/>
          </w:divBdr>
          <w:divsChild>
            <w:div w:id="359861624">
              <w:marLeft w:val="0"/>
              <w:marRight w:val="0"/>
              <w:marTop w:val="0"/>
              <w:marBottom w:val="0"/>
              <w:divBdr>
                <w:top w:val="none" w:sz="0" w:space="0" w:color="auto"/>
                <w:left w:val="none" w:sz="0" w:space="0" w:color="auto"/>
                <w:bottom w:val="none" w:sz="0" w:space="0" w:color="auto"/>
                <w:right w:val="none" w:sz="0" w:space="0" w:color="auto"/>
              </w:divBdr>
              <w:divsChild>
                <w:div w:id="44105855">
                  <w:marLeft w:val="0"/>
                  <w:marRight w:val="0"/>
                  <w:marTop w:val="0"/>
                  <w:marBottom w:val="0"/>
                  <w:divBdr>
                    <w:top w:val="none" w:sz="0" w:space="0" w:color="auto"/>
                    <w:left w:val="none" w:sz="0" w:space="0" w:color="auto"/>
                    <w:bottom w:val="none" w:sz="0" w:space="0" w:color="auto"/>
                    <w:right w:val="none" w:sz="0" w:space="0" w:color="auto"/>
                  </w:divBdr>
                  <w:divsChild>
                    <w:div w:id="83843298">
                      <w:marLeft w:val="0"/>
                      <w:marRight w:val="0"/>
                      <w:marTop w:val="0"/>
                      <w:marBottom w:val="0"/>
                      <w:divBdr>
                        <w:top w:val="none" w:sz="0" w:space="0" w:color="auto"/>
                        <w:left w:val="none" w:sz="0" w:space="0" w:color="auto"/>
                        <w:bottom w:val="none" w:sz="0" w:space="0" w:color="auto"/>
                        <w:right w:val="none" w:sz="0" w:space="0" w:color="auto"/>
                      </w:divBdr>
                    </w:div>
                  </w:divsChild>
                </w:div>
                <w:div w:id="1183940133">
                  <w:marLeft w:val="0"/>
                  <w:marRight w:val="0"/>
                  <w:marTop w:val="0"/>
                  <w:marBottom w:val="0"/>
                  <w:divBdr>
                    <w:top w:val="none" w:sz="0" w:space="0" w:color="auto"/>
                    <w:left w:val="none" w:sz="0" w:space="0" w:color="auto"/>
                    <w:bottom w:val="none" w:sz="0" w:space="0" w:color="auto"/>
                    <w:right w:val="none" w:sz="0" w:space="0" w:color="auto"/>
                  </w:divBdr>
                  <w:divsChild>
                    <w:div w:id="41740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007083">
      <w:bodyDiv w:val="1"/>
      <w:marLeft w:val="0"/>
      <w:marRight w:val="0"/>
      <w:marTop w:val="0"/>
      <w:marBottom w:val="0"/>
      <w:divBdr>
        <w:top w:val="none" w:sz="0" w:space="0" w:color="auto"/>
        <w:left w:val="none" w:sz="0" w:space="0" w:color="auto"/>
        <w:bottom w:val="none" w:sz="0" w:space="0" w:color="auto"/>
        <w:right w:val="none" w:sz="0" w:space="0" w:color="auto"/>
      </w:divBdr>
      <w:divsChild>
        <w:div w:id="1851529710">
          <w:marLeft w:val="0"/>
          <w:marRight w:val="0"/>
          <w:marTop w:val="0"/>
          <w:marBottom w:val="0"/>
          <w:divBdr>
            <w:top w:val="none" w:sz="0" w:space="0" w:color="auto"/>
            <w:left w:val="none" w:sz="0" w:space="0" w:color="auto"/>
            <w:bottom w:val="none" w:sz="0" w:space="0" w:color="auto"/>
            <w:right w:val="none" w:sz="0" w:space="0" w:color="auto"/>
          </w:divBdr>
          <w:divsChild>
            <w:div w:id="635916957">
              <w:marLeft w:val="0"/>
              <w:marRight w:val="0"/>
              <w:marTop w:val="0"/>
              <w:marBottom w:val="0"/>
              <w:divBdr>
                <w:top w:val="none" w:sz="0" w:space="0" w:color="auto"/>
                <w:left w:val="none" w:sz="0" w:space="0" w:color="auto"/>
                <w:bottom w:val="none" w:sz="0" w:space="0" w:color="auto"/>
                <w:right w:val="none" w:sz="0" w:space="0" w:color="auto"/>
              </w:divBdr>
              <w:divsChild>
                <w:div w:id="1319262615">
                  <w:marLeft w:val="0"/>
                  <w:marRight w:val="0"/>
                  <w:marTop w:val="0"/>
                  <w:marBottom w:val="0"/>
                  <w:divBdr>
                    <w:top w:val="none" w:sz="0" w:space="0" w:color="auto"/>
                    <w:left w:val="none" w:sz="0" w:space="0" w:color="auto"/>
                    <w:bottom w:val="none" w:sz="0" w:space="0" w:color="auto"/>
                    <w:right w:val="none" w:sz="0" w:space="0" w:color="auto"/>
                  </w:divBdr>
                  <w:divsChild>
                    <w:div w:id="178842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194534">
      <w:bodyDiv w:val="1"/>
      <w:marLeft w:val="0"/>
      <w:marRight w:val="0"/>
      <w:marTop w:val="0"/>
      <w:marBottom w:val="0"/>
      <w:divBdr>
        <w:top w:val="none" w:sz="0" w:space="0" w:color="auto"/>
        <w:left w:val="none" w:sz="0" w:space="0" w:color="auto"/>
        <w:bottom w:val="none" w:sz="0" w:space="0" w:color="auto"/>
        <w:right w:val="none" w:sz="0" w:space="0" w:color="auto"/>
      </w:divBdr>
      <w:divsChild>
        <w:div w:id="834151128">
          <w:marLeft w:val="0"/>
          <w:marRight w:val="0"/>
          <w:marTop w:val="0"/>
          <w:marBottom w:val="0"/>
          <w:divBdr>
            <w:top w:val="none" w:sz="0" w:space="0" w:color="auto"/>
            <w:left w:val="none" w:sz="0" w:space="0" w:color="auto"/>
            <w:bottom w:val="none" w:sz="0" w:space="0" w:color="auto"/>
            <w:right w:val="none" w:sz="0" w:space="0" w:color="auto"/>
          </w:divBdr>
          <w:divsChild>
            <w:div w:id="951475324">
              <w:marLeft w:val="0"/>
              <w:marRight w:val="0"/>
              <w:marTop w:val="0"/>
              <w:marBottom w:val="0"/>
              <w:divBdr>
                <w:top w:val="none" w:sz="0" w:space="0" w:color="auto"/>
                <w:left w:val="none" w:sz="0" w:space="0" w:color="auto"/>
                <w:bottom w:val="none" w:sz="0" w:space="0" w:color="auto"/>
                <w:right w:val="none" w:sz="0" w:space="0" w:color="auto"/>
              </w:divBdr>
              <w:divsChild>
                <w:div w:id="2005283645">
                  <w:marLeft w:val="0"/>
                  <w:marRight w:val="0"/>
                  <w:marTop w:val="0"/>
                  <w:marBottom w:val="0"/>
                  <w:divBdr>
                    <w:top w:val="none" w:sz="0" w:space="0" w:color="auto"/>
                    <w:left w:val="none" w:sz="0" w:space="0" w:color="auto"/>
                    <w:bottom w:val="none" w:sz="0" w:space="0" w:color="auto"/>
                    <w:right w:val="none" w:sz="0" w:space="0" w:color="auto"/>
                  </w:divBdr>
                  <w:divsChild>
                    <w:div w:id="98632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906974">
      <w:bodyDiv w:val="1"/>
      <w:marLeft w:val="0"/>
      <w:marRight w:val="0"/>
      <w:marTop w:val="0"/>
      <w:marBottom w:val="0"/>
      <w:divBdr>
        <w:top w:val="none" w:sz="0" w:space="0" w:color="auto"/>
        <w:left w:val="none" w:sz="0" w:space="0" w:color="auto"/>
        <w:bottom w:val="none" w:sz="0" w:space="0" w:color="auto"/>
        <w:right w:val="none" w:sz="0" w:space="0" w:color="auto"/>
      </w:divBdr>
      <w:divsChild>
        <w:div w:id="755173415">
          <w:marLeft w:val="0"/>
          <w:marRight w:val="0"/>
          <w:marTop w:val="0"/>
          <w:marBottom w:val="0"/>
          <w:divBdr>
            <w:top w:val="none" w:sz="0" w:space="0" w:color="auto"/>
            <w:left w:val="none" w:sz="0" w:space="0" w:color="auto"/>
            <w:bottom w:val="none" w:sz="0" w:space="0" w:color="auto"/>
            <w:right w:val="none" w:sz="0" w:space="0" w:color="auto"/>
          </w:divBdr>
          <w:divsChild>
            <w:div w:id="187566889">
              <w:marLeft w:val="0"/>
              <w:marRight w:val="0"/>
              <w:marTop w:val="0"/>
              <w:marBottom w:val="0"/>
              <w:divBdr>
                <w:top w:val="none" w:sz="0" w:space="0" w:color="auto"/>
                <w:left w:val="none" w:sz="0" w:space="0" w:color="auto"/>
                <w:bottom w:val="none" w:sz="0" w:space="0" w:color="auto"/>
                <w:right w:val="none" w:sz="0" w:space="0" w:color="auto"/>
              </w:divBdr>
              <w:divsChild>
                <w:div w:id="367531924">
                  <w:marLeft w:val="0"/>
                  <w:marRight w:val="0"/>
                  <w:marTop w:val="0"/>
                  <w:marBottom w:val="0"/>
                  <w:divBdr>
                    <w:top w:val="none" w:sz="0" w:space="0" w:color="auto"/>
                    <w:left w:val="none" w:sz="0" w:space="0" w:color="auto"/>
                    <w:bottom w:val="none" w:sz="0" w:space="0" w:color="auto"/>
                    <w:right w:val="none" w:sz="0" w:space="0" w:color="auto"/>
                  </w:divBdr>
                  <w:divsChild>
                    <w:div w:id="126985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806524">
      <w:bodyDiv w:val="1"/>
      <w:marLeft w:val="0"/>
      <w:marRight w:val="0"/>
      <w:marTop w:val="0"/>
      <w:marBottom w:val="0"/>
      <w:divBdr>
        <w:top w:val="none" w:sz="0" w:space="0" w:color="auto"/>
        <w:left w:val="none" w:sz="0" w:space="0" w:color="auto"/>
        <w:bottom w:val="none" w:sz="0" w:space="0" w:color="auto"/>
        <w:right w:val="none" w:sz="0" w:space="0" w:color="auto"/>
      </w:divBdr>
      <w:divsChild>
        <w:div w:id="463961836">
          <w:marLeft w:val="0"/>
          <w:marRight w:val="0"/>
          <w:marTop w:val="0"/>
          <w:marBottom w:val="0"/>
          <w:divBdr>
            <w:top w:val="none" w:sz="0" w:space="0" w:color="auto"/>
            <w:left w:val="none" w:sz="0" w:space="0" w:color="auto"/>
            <w:bottom w:val="none" w:sz="0" w:space="0" w:color="auto"/>
            <w:right w:val="none" w:sz="0" w:space="0" w:color="auto"/>
          </w:divBdr>
          <w:divsChild>
            <w:div w:id="1270893601">
              <w:marLeft w:val="0"/>
              <w:marRight w:val="0"/>
              <w:marTop w:val="0"/>
              <w:marBottom w:val="0"/>
              <w:divBdr>
                <w:top w:val="none" w:sz="0" w:space="0" w:color="auto"/>
                <w:left w:val="none" w:sz="0" w:space="0" w:color="auto"/>
                <w:bottom w:val="none" w:sz="0" w:space="0" w:color="auto"/>
                <w:right w:val="none" w:sz="0" w:space="0" w:color="auto"/>
              </w:divBdr>
              <w:divsChild>
                <w:div w:id="1368262772">
                  <w:marLeft w:val="0"/>
                  <w:marRight w:val="0"/>
                  <w:marTop w:val="0"/>
                  <w:marBottom w:val="0"/>
                  <w:divBdr>
                    <w:top w:val="none" w:sz="0" w:space="0" w:color="auto"/>
                    <w:left w:val="none" w:sz="0" w:space="0" w:color="auto"/>
                    <w:bottom w:val="none" w:sz="0" w:space="0" w:color="auto"/>
                    <w:right w:val="none" w:sz="0" w:space="0" w:color="auto"/>
                  </w:divBdr>
                  <w:divsChild>
                    <w:div w:id="188543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024167">
      <w:bodyDiv w:val="1"/>
      <w:marLeft w:val="0"/>
      <w:marRight w:val="0"/>
      <w:marTop w:val="0"/>
      <w:marBottom w:val="0"/>
      <w:divBdr>
        <w:top w:val="none" w:sz="0" w:space="0" w:color="auto"/>
        <w:left w:val="none" w:sz="0" w:space="0" w:color="auto"/>
        <w:bottom w:val="none" w:sz="0" w:space="0" w:color="auto"/>
        <w:right w:val="none" w:sz="0" w:space="0" w:color="auto"/>
      </w:divBdr>
      <w:divsChild>
        <w:div w:id="272130420">
          <w:marLeft w:val="0"/>
          <w:marRight w:val="0"/>
          <w:marTop w:val="0"/>
          <w:marBottom w:val="0"/>
          <w:divBdr>
            <w:top w:val="none" w:sz="0" w:space="0" w:color="auto"/>
            <w:left w:val="none" w:sz="0" w:space="0" w:color="auto"/>
            <w:bottom w:val="none" w:sz="0" w:space="0" w:color="auto"/>
            <w:right w:val="none" w:sz="0" w:space="0" w:color="auto"/>
          </w:divBdr>
          <w:divsChild>
            <w:div w:id="272789722">
              <w:marLeft w:val="0"/>
              <w:marRight w:val="0"/>
              <w:marTop w:val="0"/>
              <w:marBottom w:val="0"/>
              <w:divBdr>
                <w:top w:val="none" w:sz="0" w:space="0" w:color="auto"/>
                <w:left w:val="none" w:sz="0" w:space="0" w:color="auto"/>
                <w:bottom w:val="none" w:sz="0" w:space="0" w:color="auto"/>
                <w:right w:val="none" w:sz="0" w:space="0" w:color="auto"/>
              </w:divBdr>
              <w:divsChild>
                <w:div w:id="1883177210">
                  <w:marLeft w:val="0"/>
                  <w:marRight w:val="0"/>
                  <w:marTop w:val="0"/>
                  <w:marBottom w:val="0"/>
                  <w:divBdr>
                    <w:top w:val="none" w:sz="0" w:space="0" w:color="auto"/>
                    <w:left w:val="none" w:sz="0" w:space="0" w:color="auto"/>
                    <w:bottom w:val="none" w:sz="0" w:space="0" w:color="auto"/>
                    <w:right w:val="none" w:sz="0" w:space="0" w:color="auto"/>
                  </w:divBdr>
                  <w:divsChild>
                    <w:div w:id="69566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627950">
          <w:marLeft w:val="0"/>
          <w:marRight w:val="0"/>
          <w:marTop w:val="0"/>
          <w:marBottom w:val="0"/>
          <w:divBdr>
            <w:top w:val="none" w:sz="0" w:space="0" w:color="auto"/>
            <w:left w:val="none" w:sz="0" w:space="0" w:color="auto"/>
            <w:bottom w:val="none" w:sz="0" w:space="0" w:color="auto"/>
            <w:right w:val="none" w:sz="0" w:space="0" w:color="auto"/>
          </w:divBdr>
          <w:divsChild>
            <w:div w:id="1978100543">
              <w:marLeft w:val="0"/>
              <w:marRight w:val="0"/>
              <w:marTop w:val="0"/>
              <w:marBottom w:val="0"/>
              <w:divBdr>
                <w:top w:val="none" w:sz="0" w:space="0" w:color="auto"/>
                <w:left w:val="none" w:sz="0" w:space="0" w:color="auto"/>
                <w:bottom w:val="none" w:sz="0" w:space="0" w:color="auto"/>
                <w:right w:val="none" w:sz="0" w:space="0" w:color="auto"/>
              </w:divBdr>
              <w:divsChild>
                <w:div w:id="317150761">
                  <w:marLeft w:val="0"/>
                  <w:marRight w:val="0"/>
                  <w:marTop w:val="0"/>
                  <w:marBottom w:val="0"/>
                  <w:divBdr>
                    <w:top w:val="none" w:sz="0" w:space="0" w:color="auto"/>
                    <w:left w:val="none" w:sz="0" w:space="0" w:color="auto"/>
                    <w:bottom w:val="none" w:sz="0" w:space="0" w:color="auto"/>
                    <w:right w:val="none" w:sz="0" w:space="0" w:color="auto"/>
                  </w:divBdr>
                  <w:divsChild>
                    <w:div w:id="1989355043">
                      <w:marLeft w:val="0"/>
                      <w:marRight w:val="0"/>
                      <w:marTop w:val="0"/>
                      <w:marBottom w:val="0"/>
                      <w:divBdr>
                        <w:top w:val="none" w:sz="0" w:space="0" w:color="auto"/>
                        <w:left w:val="none" w:sz="0" w:space="0" w:color="auto"/>
                        <w:bottom w:val="none" w:sz="0" w:space="0" w:color="auto"/>
                        <w:right w:val="none" w:sz="0" w:space="0" w:color="auto"/>
                      </w:divBdr>
                    </w:div>
                  </w:divsChild>
                </w:div>
                <w:div w:id="2057972135">
                  <w:marLeft w:val="0"/>
                  <w:marRight w:val="0"/>
                  <w:marTop w:val="0"/>
                  <w:marBottom w:val="0"/>
                  <w:divBdr>
                    <w:top w:val="none" w:sz="0" w:space="0" w:color="auto"/>
                    <w:left w:val="none" w:sz="0" w:space="0" w:color="auto"/>
                    <w:bottom w:val="none" w:sz="0" w:space="0" w:color="auto"/>
                    <w:right w:val="none" w:sz="0" w:space="0" w:color="auto"/>
                  </w:divBdr>
                  <w:divsChild>
                    <w:div w:id="157254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620728">
      <w:bodyDiv w:val="1"/>
      <w:marLeft w:val="0"/>
      <w:marRight w:val="0"/>
      <w:marTop w:val="0"/>
      <w:marBottom w:val="0"/>
      <w:divBdr>
        <w:top w:val="none" w:sz="0" w:space="0" w:color="auto"/>
        <w:left w:val="none" w:sz="0" w:space="0" w:color="auto"/>
        <w:bottom w:val="none" w:sz="0" w:space="0" w:color="auto"/>
        <w:right w:val="none" w:sz="0" w:space="0" w:color="auto"/>
      </w:divBdr>
      <w:divsChild>
        <w:div w:id="1420637233">
          <w:marLeft w:val="0"/>
          <w:marRight w:val="0"/>
          <w:marTop w:val="0"/>
          <w:marBottom w:val="0"/>
          <w:divBdr>
            <w:top w:val="none" w:sz="0" w:space="0" w:color="auto"/>
            <w:left w:val="none" w:sz="0" w:space="0" w:color="auto"/>
            <w:bottom w:val="none" w:sz="0" w:space="0" w:color="auto"/>
            <w:right w:val="none" w:sz="0" w:space="0" w:color="auto"/>
          </w:divBdr>
          <w:divsChild>
            <w:div w:id="1916627581">
              <w:marLeft w:val="0"/>
              <w:marRight w:val="0"/>
              <w:marTop w:val="0"/>
              <w:marBottom w:val="0"/>
              <w:divBdr>
                <w:top w:val="none" w:sz="0" w:space="0" w:color="auto"/>
                <w:left w:val="none" w:sz="0" w:space="0" w:color="auto"/>
                <w:bottom w:val="none" w:sz="0" w:space="0" w:color="auto"/>
                <w:right w:val="none" w:sz="0" w:space="0" w:color="auto"/>
              </w:divBdr>
              <w:divsChild>
                <w:div w:id="1112629838">
                  <w:marLeft w:val="0"/>
                  <w:marRight w:val="0"/>
                  <w:marTop w:val="0"/>
                  <w:marBottom w:val="0"/>
                  <w:divBdr>
                    <w:top w:val="none" w:sz="0" w:space="0" w:color="auto"/>
                    <w:left w:val="none" w:sz="0" w:space="0" w:color="auto"/>
                    <w:bottom w:val="none" w:sz="0" w:space="0" w:color="auto"/>
                    <w:right w:val="none" w:sz="0" w:space="0" w:color="auto"/>
                  </w:divBdr>
                  <w:divsChild>
                    <w:div w:id="166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043578">
      <w:bodyDiv w:val="1"/>
      <w:marLeft w:val="0"/>
      <w:marRight w:val="0"/>
      <w:marTop w:val="0"/>
      <w:marBottom w:val="0"/>
      <w:divBdr>
        <w:top w:val="none" w:sz="0" w:space="0" w:color="auto"/>
        <w:left w:val="none" w:sz="0" w:space="0" w:color="auto"/>
        <w:bottom w:val="none" w:sz="0" w:space="0" w:color="auto"/>
        <w:right w:val="none" w:sz="0" w:space="0" w:color="auto"/>
      </w:divBdr>
      <w:divsChild>
        <w:div w:id="1871608949">
          <w:marLeft w:val="0"/>
          <w:marRight w:val="0"/>
          <w:marTop w:val="0"/>
          <w:marBottom w:val="0"/>
          <w:divBdr>
            <w:top w:val="none" w:sz="0" w:space="0" w:color="auto"/>
            <w:left w:val="none" w:sz="0" w:space="0" w:color="auto"/>
            <w:bottom w:val="none" w:sz="0" w:space="0" w:color="auto"/>
            <w:right w:val="none" w:sz="0" w:space="0" w:color="auto"/>
          </w:divBdr>
          <w:divsChild>
            <w:div w:id="1289698077">
              <w:marLeft w:val="0"/>
              <w:marRight w:val="0"/>
              <w:marTop w:val="0"/>
              <w:marBottom w:val="0"/>
              <w:divBdr>
                <w:top w:val="none" w:sz="0" w:space="0" w:color="auto"/>
                <w:left w:val="none" w:sz="0" w:space="0" w:color="auto"/>
                <w:bottom w:val="none" w:sz="0" w:space="0" w:color="auto"/>
                <w:right w:val="none" w:sz="0" w:space="0" w:color="auto"/>
              </w:divBdr>
              <w:divsChild>
                <w:div w:id="2018382050">
                  <w:marLeft w:val="0"/>
                  <w:marRight w:val="0"/>
                  <w:marTop w:val="0"/>
                  <w:marBottom w:val="0"/>
                  <w:divBdr>
                    <w:top w:val="none" w:sz="0" w:space="0" w:color="auto"/>
                    <w:left w:val="none" w:sz="0" w:space="0" w:color="auto"/>
                    <w:bottom w:val="none" w:sz="0" w:space="0" w:color="auto"/>
                    <w:right w:val="none" w:sz="0" w:space="0" w:color="auto"/>
                  </w:divBdr>
                  <w:divsChild>
                    <w:div w:id="13416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589402">
      <w:bodyDiv w:val="1"/>
      <w:marLeft w:val="0"/>
      <w:marRight w:val="0"/>
      <w:marTop w:val="0"/>
      <w:marBottom w:val="0"/>
      <w:divBdr>
        <w:top w:val="none" w:sz="0" w:space="0" w:color="auto"/>
        <w:left w:val="none" w:sz="0" w:space="0" w:color="auto"/>
        <w:bottom w:val="none" w:sz="0" w:space="0" w:color="auto"/>
        <w:right w:val="none" w:sz="0" w:space="0" w:color="auto"/>
      </w:divBdr>
      <w:divsChild>
        <w:div w:id="1839687966">
          <w:marLeft w:val="0"/>
          <w:marRight w:val="0"/>
          <w:marTop w:val="0"/>
          <w:marBottom w:val="0"/>
          <w:divBdr>
            <w:top w:val="none" w:sz="0" w:space="0" w:color="auto"/>
            <w:left w:val="none" w:sz="0" w:space="0" w:color="auto"/>
            <w:bottom w:val="none" w:sz="0" w:space="0" w:color="auto"/>
            <w:right w:val="none" w:sz="0" w:space="0" w:color="auto"/>
          </w:divBdr>
          <w:divsChild>
            <w:div w:id="56512360">
              <w:marLeft w:val="0"/>
              <w:marRight w:val="0"/>
              <w:marTop w:val="0"/>
              <w:marBottom w:val="0"/>
              <w:divBdr>
                <w:top w:val="none" w:sz="0" w:space="0" w:color="auto"/>
                <w:left w:val="none" w:sz="0" w:space="0" w:color="auto"/>
                <w:bottom w:val="none" w:sz="0" w:space="0" w:color="auto"/>
                <w:right w:val="none" w:sz="0" w:space="0" w:color="auto"/>
              </w:divBdr>
              <w:divsChild>
                <w:div w:id="1783108616">
                  <w:marLeft w:val="0"/>
                  <w:marRight w:val="0"/>
                  <w:marTop w:val="0"/>
                  <w:marBottom w:val="0"/>
                  <w:divBdr>
                    <w:top w:val="none" w:sz="0" w:space="0" w:color="auto"/>
                    <w:left w:val="none" w:sz="0" w:space="0" w:color="auto"/>
                    <w:bottom w:val="none" w:sz="0" w:space="0" w:color="auto"/>
                    <w:right w:val="none" w:sz="0" w:space="0" w:color="auto"/>
                  </w:divBdr>
                  <w:divsChild>
                    <w:div w:id="18654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319346">
      <w:bodyDiv w:val="1"/>
      <w:marLeft w:val="0"/>
      <w:marRight w:val="0"/>
      <w:marTop w:val="0"/>
      <w:marBottom w:val="0"/>
      <w:divBdr>
        <w:top w:val="none" w:sz="0" w:space="0" w:color="auto"/>
        <w:left w:val="none" w:sz="0" w:space="0" w:color="auto"/>
        <w:bottom w:val="none" w:sz="0" w:space="0" w:color="auto"/>
        <w:right w:val="none" w:sz="0" w:space="0" w:color="auto"/>
      </w:divBdr>
      <w:divsChild>
        <w:div w:id="39401153">
          <w:marLeft w:val="0"/>
          <w:marRight w:val="0"/>
          <w:marTop w:val="0"/>
          <w:marBottom w:val="0"/>
          <w:divBdr>
            <w:top w:val="none" w:sz="0" w:space="0" w:color="auto"/>
            <w:left w:val="none" w:sz="0" w:space="0" w:color="auto"/>
            <w:bottom w:val="none" w:sz="0" w:space="0" w:color="auto"/>
            <w:right w:val="none" w:sz="0" w:space="0" w:color="auto"/>
          </w:divBdr>
        </w:div>
        <w:div w:id="430587961">
          <w:marLeft w:val="0"/>
          <w:marRight w:val="0"/>
          <w:marTop w:val="0"/>
          <w:marBottom w:val="0"/>
          <w:divBdr>
            <w:top w:val="none" w:sz="0" w:space="0" w:color="auto"/>
            <w:left w:val="none" w:sz="0" w:space="0" w:color="auto"/>
            <w:bottom w:val="none" w:sz="0" w:space="0" w:color="auto"/>
            <w:right w:val="none" w:sz="0" w:space="0" w:color="auto"/>
          </w:divBdr>
        </w:div>
        <w:div w:id="833178592">
          <w:marLeft w:val="0"/>
          <w:marRight w:val="0"/>
          <w:marTop w:val="0"/>
          <w:marBottom w:val="0"/>
          <w:divBdr>
            <w:top w:val="none" w:sz="0" w:space="0" w:color="auto"/>
            <w:left w:val="none" w:sz="0" w:space="0" w:color="auto"/>
            <w:bottom w:val="none" w:sz="0" w:space="0" w:color="auto"/>
            <w:right w:val="none" w:sz="0" w:space="0" w:color="auto"/>
          </w:divBdr>
        </w:div>
        <w:div w:id="858660943">
          <w:marLeft w:val="0"/>
          <w:marRight w:val="0"/>
          <w:marTop w:val="0"/>
          <w:marBottom w:val="0"/>
          <w:divBdr>
            <w:top w:val="none" w:sz="0" w:space="0" w:color="auto"/>
            <w:left w:val="none" w:sz="0" w:space="0" w:color="auto"/>
            <w:bottom w:val="none" w:sz="0" w:space="0" w:color="auto"/>
            <w:right w:val="none" w:sz="0" w:space="0" w:color="auto"/>
          </w:divBdr>
        </w:div>
        <w:div w:id="1033462124">
          <w:marLeft w:val="0"/>
          <w:marRight w:val="0"/>
          <w:marTop w:val="0"/>
          <w:marBottom w:val="0"/>
          <w:divBdr>
            <w:top w:val="none" w:sz="0" w:space="0" w:color="auto"/>
            <w:left w:val="none" w:sz="0" w:space="0" w:color="auto"/>
            <w:bottom w:val="none" w:sz="0" w:space="0" w:color="auto"/>
            <w:right w:val="none" w:sz="0" w:space="0" w:color="auto"/>
          </w:divBdr>
        </w:div>
        <w:div w:id="1367833496">
          <w:marLeft w:val="0"/>
          <w:marRight w:val="0"/>
          <w:marTop w:val="0"/>
          <w:marBottom w:val="0"/>
          <w:divBdr>
            <w:top w:val="none" w:sz="0" w:space="0" w:color="auto"/>
            <w:left w:val="none" w:sz="0" w:space="0" w:color="auto"/>
            <w:bottom w:val="none" w:sz="0" w:space="0" w:color="auto"/>
            <w:right w:val="none" w:sz="0" w:space="0" w:color="auto"/>
          </w:divBdr>
        </w:div>
        <w:div w:id="1724716952">
          <w:marLeft w:val="0"/>
          <w:marRight w:val="0"/>
          <w:marTop w:val="0"/>
          <w:marBottom w:val="0"/>
          <w:divBdr>
            <w:top w:val="none" w:sz="0" w:space="0" w:color="auto"/>
            <w:left w:val="none" w:sz="0" w:space="0" w:color="auto"/>
            <w:bottom w:val="none" w:sz="0" w:space="0" w:color="auto"/>
            <w:right w:val="none" w:sz="0" w:space="0" w:color="auto"/>
          </w:divBdr>
        </w:div>
      </w:divsChild>
    </w:div>
    <w:div w:id="1468930819">
      <w:bodyDiv w:val="1"/>
      <w:marLeft w:val="0"/>
      <w:marRight w:val="0"/>
      <w:marTop w:val="0"/>
      <w:marBottom w:val="0"/>
      <w:divBdr>
        <w:top w:val="none" w:sz="0" w:space="0" w:color="auto"/>
        <w:left w:val="none" w:sz="0" w:space="0" w:color="auto"/>
        <w:bottom w:val="none" w:sz="0" w:space="0" w:color="auto"/>
        <w:right w:val="none" w:sz="0" w:space="0" w:color="auto"/>
      </w:divBdr>
      <w:divsChild>
        <w:div w:id="36323188">
          <w:marLeft w:val="0"/>
          <w:marRight w:val="0"/>
          <w:marTop w:val="0"/>
          <w:marBottom w:val="0"/>
          <w:divBdr>
            <w:top w:val="none" w:sz="0" w:space="0" w:color="auto"/>
            <w:left w:val="none" w:sz="0" w:space="0" w:color="auto"/>
            <w:bottom w:val="none" w:sz="0" w:space="0" w:color="auto"/>
            <w:right w:val="none" w:sz="0" w:space="0" w:color="auto"/>
          </w:divBdr>
          <w:divsChild>
            <w:div w:id="604847151">
              <w:marLeft w:val="0"/>
              <w:marRight w:val="0"/>
              <w:marTop w:val="0"/>
              <w:marBottom w:val="0"/>
              <w:divBdr>
                <w:top w:val="none" w:sz="0" w:space="0" w:color="auto"/>
                <w:left w:val="none" w:sz="0" w:space="0" w:color="auto"/>
                <w:bottom w:val="none" w:sz="0" w:space="0" w:color="auto"/>
                <w:right w:val="none" w:sz="0" w:space="0" w:color="auto"/>
              </w:divBdr>
              <w:divsChild>
                <w:div w:id="1297879509">
                  <w:marLeft w:val="0"/>
                  <w:marRight w:val="0"/>
                  <w:marTop w:val="0"/>
                  <w:marBottom w:val="0"/>
                  <w:divBdr>
                    <w:top w:val="none" w:sz="0" w:space="0" w:color="auto"/>
                    <w:left w:val="none" w:sz="0" w:space="0" w:color="auto"/>
                    <w:bottom w:val="none" w:sz="0" w:space="0" w:color="auto"/>
                    <w:right w:val="none" w:sz="0" w:space="0" w:color="auto"/>
                  </w:divBdr>
                  <w:divsChild>
                    <w:div w:id="14701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50940">
      <w:bodyDiv w:val="1"/>
      <w:marLeft w:val="0"/>
      <w:marRight w:val="0"/>
      <w:marTop w:val="0"/>
      <w:marBottom w:val="0"/>
      <w:divBdr>
        <w:top w:val="none" w:sz="0" w:space="0" w:color="auto"/>
        <w:left w:val="none" w:sz="0" w:space="0" w:color="auto"/>
        <w:bottom w:val="none" w:sz="0" w:space="0" w:color="auto"/>
        <w:right w:val="none" w:sz="0" w:space="0" w:color="auto"/>
      </w:divBdr>
      <w:divsChild>
        <w:div w:id="860782566">
          <w:marLeft w:val="0"/>
          <w:marRight w:val="0"/>
          <w:marTop w:val="0"/>
          <w:marBottom w:val="0"/>
          <w:divBdr>
            <w:top w:val="none" w:sz="0" w:space="0" w:color="auto"/>
            <w:left w:val="none" w:sz="0" w:space="0" w:color="auto"/>
            <w:bottom w:val="none" w:sz="0" w:space="0" w:color="auto"/>
            <w:right w:val="none" w:sz="0" w:space="0" w:color="auto"/>
          </w:divBdr>
          <w:divsChild>
            <w:div w:id="2056271180">
              <w:marLeft w:val="0"/>
              <w:marRight w:val="0"/>
              <w:marTop w:val="0"/>
              <w:marBottom w:val="0"/>
              <w:divBdr>
                <w:top w:val="none" w:sz="0" w:space="0" w:color="auto"/>
                <w:left w:val="none" w:sz="0" w:space="0" w:color="auto"/>
                <w:bottom w:val="none" w:sz="0" w:space="0" w:color="auto"/>
                <w:right w:val="none" w:sz="0" w:space="0" w:color="auto"/>
              </w:divBdr>
              <w:divsChild>
                <w:div w:id="1914002915">
                  <w:marLeft w:val="0"/>
                  <w:marRight w:val="0"/>
                  <w:marTop w:val="0"/>
                  <w:marBottom w:val="0"/>
                  <w:divBdr>
                    <w:top w:val="none" w:sz="0" w:space="0" w:color="auto"/>
                    <w:left w:val="none" w:sz="0" w:space="0" w:color="auto"/>
                    <w:bottom w:val="none" w:sz="0" w:space="0" w:color="auto"/>
                    <w:right w:val="none" w:sz="0" w:space="0" w:color="auto"/>
                  </w:divBdr>
                  <w:divsChild>
                    <w:div w:id="20217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931016">
      <w:bodyDiv w:val="1"/>
      <w:marLeft w:val="0"/>
      <w:marRight w:val="0"/>
      <w:marTop w:val="0"/>
      <w:marBottom w:val="0"/>
      <w:divBdr>
        <w:top w:val="none" w:sz="0" w:space="0" w:color="auto"/>
        <w:left w:val="none" w:sz="0" w:space="0" w:color="auto"/>
        <w:bottom w:val="none" w:sz="0" w:space="0" w:color="auto"/>
        <w:right w:val="none" w:sz="0" w:space="0" w:color="auto"/>
      </w:divBdr>
      <w:divsChild>
        <w:div w:id="1100024014">
          <w:marLeft w:val="0"/>
          <w:marRight w:val="0"/>
          <w:marTop w:val="0"/>
          <w:marBottom w:val="0"/>
          <w:divBdr>
            <w:top w:val="none" w:sz="0" w:space="0" w:color="auto"/>
            <w:left w:val="none" w:sz="0" w:space="0" w:color="auto"/>
            <w:bottom w:val="none" w:sz="0" w:space="0" w:color="auto"/>
            <w:right w:val="none" w:sz="0" w:space="0" w:color="auto"/>
          </w:divBdr>
          <w:divsChild>
            <w:div w:id="618143814">
              <w:marLeft w:val="0"/>
              <w:marRight w:val="0"/>
              <w:marTop w:val="0"/>
              <w:marBottom w:val="0"/>
              <w:divBdr>
                <w:top w:val="none" w:sz="0" w:space="0" w:color="auto"/>
                <w:left w:val="none" w:sz="0" w:space="0" w:color="auto"/>
                <w:bottom w:val="none" w:sz="0" w:space="0" w:color="auto"/>
                <w:right w:val="none" w:sz="0" w:space="0" w:color="auto"/>
              </w:divBdr>
              <w:divsChild>
                <w:div w:id="494226074">
                  <w:marLeft w:val="0"/>
                  <w:marRight w:val="0"/>
                  <w:marTop w:val="0"/>
                  <w:marBottom w:val="0"/>
                  <w:divBdr>
                    <w:top w:val="none" w:sz="0" w:space="0" w:color="auto"/>
                    <w:left w:val="none" w:sz="0" w:space="0" w:color="auto"/>
                    <w:bottom w:val="none" w:sz="0" w:space="0" w:color="auto"/>
                    <w:right w:val="none" w:sz="0" w:space="0" w:color="auto"/>
                  </w:divBdr>
                  <w:divsChild>
                    <w:div w:id="17046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426812">
      <w:bodyDiv w:val="1"/>
      <w:marLeft w:val="0"/>
      <w:marRight w:val="0"/>
      <w:marTop w:val="0"/>
      <w:marBottom w:val="0"/>
      <w:divBdr>
        <w:top w:val="none" w:sz="0" w:space="0" w:color="auto"/>
        <w:left w:val="none" w:sz="0" w:space="0" w:color="auto"/>
        <w:bottom w:val="none" w:sz="0" w:space="0" w:color="auto"/>
        <w:right w:val="none" w:sz="0" w:space="0" w:color="auto"/>
      </w:divBdr>
    </w:div>
    <w:div w:id="1647393025">
      <w:bodyDiv w:val="1"/>
      <w:marLeft w:val="0"/>
      <w:marRight w:val="0"/>
      <w:marTop w:val="0"/>
      <w:marBottom w:val="0"/>
      <w:divBdr>
        <w:top w:val="none" w:sz="0" w:space="0" w:color="auto"/>
        <w:left w:val="none" w:sz="0" w:space="0" w:color="auto"/>
        <w:bottom w:val="none" w:sz="0" w:space="0" w:color="auto"/>
        <w:right w:val="none" w:sz="0" w:space="0" w:color="auto"/>
      </w:divBdr>
      <w:divsChild>
        <w:div w:id="823546531">
          <w:marLeft w:val="0"/>
          <w:marRight w:val="0"/>
          <w:marTop w:val="0"/>
          <w:marBottom w:val="0"/>
          <w:divBdr>
            <w:top w:val="none" w:sz="0" w:space="0" w:color="auto"/>
            <w:left w:val="none" w:sz="0" w:space="0" w:color="auto"/>
            <w:bottom w:val="none" w:sz="0" w:space="0" w:color="auto"/>
            <w:right w:val="none" w:sz="0" w:space="0" w:color="auto"/>
          </w:divBdr>
          <w:divsChild>
            <w:div w:id="972059510">
              <w:marLeft w:val="0"/>
              <w:marRight w:val="0"/>
              <w:marTop w:val="0"/>
              <w:marBottom w:val="0"/>
              <w:divBdr>
                <w:top w:val="none" w:sz="0" w:space="0" w:color="auto"/>
                <w:left w:val="none" w:sz="0" w:space="0" w:color="auto"/>
                <w:bottom w:val="none" w:sz="0" w:space="0" w:color="auto"/>
                <w:right w:val="none" w:sz="0" w:space="0" w:color="auto"/>
              </w:divBdr>
              <w:divsChild>
                <w:div w:id="1187258068">
                  <w:marLeft w:val="0"/>
                  <w:marRight w:val="0"/>
                  <w:marTop w:val="0"/>
                  <w:marBottom w:val="0"/>
                  <w:divBdr>
                    <w:top w:val="none" w:sz="0" w:space="0" w:color="auto"/>
                    <w:left w:val="none" w:sz="0" w:space="0" w:color="auto"/>
                    <w:bottom w:val="none" w:sz="0" w:space="0" w:color="auto"/>
                    <w:right w:val="none" w:sz="0" w:space="0" w:color="auto"/>
                  </w:divBdr>
                  <w:divsChild>
                    <w:div w:id="3406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91942">
      <w:bodyDiv w:val="1"/>
      <w:marLeft w:val="0"/>
      <w:marRight w:val="0"/>
      <w:marTop w:val="0"/>
      <w:marBottom w:val="0"/>
      <w:divBdr>
        <w:top w:val="none" w:sz="0" w:space="0" w:color="auto"/>
        <w:left w:val="none" w:sz="0" w:space="0" w:color="auto"/>
        <w:bottom w:val="none" w:sz="0" w:space="0" w:color="auto"/>
        <w:right w:val="none" w:sz="0" w:space="0" w:color="auto"/>
      </w:divBdr>
    </w:div>
    <w:div w:id="1716663527">
      <w:bodyDiv w:val="1"/>
      <w:marLeft w:val="0"/>
      <w:marRight w:val="0"/>
      <w:marTop w:val="0"/>
      <w:marBottom w:val="0"/>
      <w:divBdr>
        <w:top w:val="none" w:sz="0" w:space="0" w:color="auto"/>
        <w:left w:val="none" w:sz="0" w:space="0" w:color="auto"/>
        <w:bottom w:val="none" w:sz="0" w:space="0" w:color="auto"/>
        <w:right w:val="none" w:sz="0" w:space="0" w:color="auto"/>
      </w:divBdr>
    </w:div>
    <w:div w:id="1753578599">
      <w:bodyDiv w:val="1"/>
      <w:marLeft w:val="0"/>
      <w:marRight w:val="0"/>
      <w:marTop w:val="0"/>
      <w:marBottom w:val="0"/>
      <w:divBdr>
        <w:top w:val="none" w:sz="0" w:space="0" w:color="auto"/>
        <w:left w:val="none" w:sz="0" w:space="0" w:color="auto"/>
        <w:bottom w:val="none" w:sz="0" w:space="0" w:color="auto"/>
        <w:right w:val="none" w:sz="0" w:space="0" w:color="auto"/>
      </w:divBdr>
      <w:divsChild>
        <w:div w:id="340084954">
          <w:marLeft w:val="0"/>
          <w:marRight w:val="0"/>
          <w:marTop w:val="0"/>
          <w:marBottom w:val="0"/>
          <w:divBdr>
            <w:top w:val="none" w:sz="0" w:space="0" w:color="auto"/>
            <w:left w:val="none" w:sz="0" w:space="0" w:color="auto"/>
            <w:bottom w:val="none" w:sz="0" w:space="0" w:color="auto"/>
            <w:right w:val="none" w:sz="0" w:space="0" w:color="auto"/>
          </w:divBdr>
          <w:divsChild>
            <w:div w:id="534469138">
              <w:marLeft w:val="0"/>
              <w:marRight w:val="0"/>
              <w:marTop w:val="0"/>
              <w:marBottom w:val="0"/>
              <w:divBdr>
                <w:top w:val="none" w:sz="0" w:space="0" w:color="auto"/>
                <w:left w:val="none" w:sz="0" w:space="0" w:color="auto"/>
                <w:bottom w:val="none" w:sz="0" w:space="0" w:color="auto"/>
                <w:right w:val="none" w:sz="0" w:space="0" w:color="auto"/>
              </w:divBdr>
              <w:divsChild>
                <w:div w:id="21244308">
                  <w:marLeft w:val="0"/>
                  <w:marRight w:val="0"/>
                  <w:marTop w:val="0"/>
                  <w:marBottom w:val="0"/>
                  <w:divBdr>
                    <w:top w:val="none" w:sz="0" w:space="0" w:color="auto"/>
                    <w:left w:val="none" w:sz="0" w:space="0" w:color="auto"/>
                    <w:bottom w:val="none" w:sz="0" w:space="0" w:color="auto"/>
                    <w:right w:val="none" w:sz="0" w:space="0" w:color="auto"/>
                  </w:divBdr>
                  <w:divsChild>
                    <w:div w:id="1053388731">
                      <w:marLeft w:val="0"/>
                      <w:marRight w:val="0"/>
                      <w:marTop w:val="0"/>
                      <w:marBottom w:val="0"/>
                      <w:divBdr>
                        <w:top w:val="none" w:sz="0" w:space="0" w:color="auto"/>
                        <w:left w:val="none" w:sz="0" w:space="0" w:color="auto"/>
                        <w:bottom w:val="none" w:sz="0" w:space="0" w:color="auto"/>
                        <w:right w:val="none" w:sz="0" w:space="0" w:color="auto"/>
                      </w:divBdr>
                    </w:div>
                    <w:div w:id="1839424090">
                      <w:marLeft w:val="0"/>
                      <w:marRight w:val="0"/>
                      <w:marTop w:val="0"/>
                      <w:marBottom w:val="0"/>
                      <w:divBdr>
                        <w:top w:val="none" w:sz="0" w:space="0" w:color="auto"/>
                        <w:left w:val="none" w:sz="0" w:space="0" w:color="auto"/>
                        <w:bottom w:val="none" w:sz="0" w:space="0" w:color="auto"/>
                        <w:right w:val="none" w:sz="0" w:space="0" w:color="auto"/>
                      </w:divBdr>
                    </w:div>
                  </w:divsChild>
                </w:div>
                <w:div w:id="217328035">
                  <w:marLeft w:val="0"/>
                  <w:marRight w:val="0"/>
                  <w:marTop w:val="0"/>
                  <w:marBottom w:val="0"/>
                  <w:divBdr>
                    <w:top w:val="none" w:sz="0" w:space="0" w:color="auto"/>
                    <w:left w:val="none" w:sz="0" w:space="0" w:color="auto"/>
                    <w:bottom w:val="none" w:sz="0" w:space="0" w:color="auto"/>
                    <w:right w:val="none" w:sz="0" w:space="0" w:color="auto"/>
                  </w:divBdr>
                  <w:divsChild>
                    <w:div w:id="1061367071">
                      <w:marLeft w:val="0"/>
                      <w:marRight w:val="0"/>
                      <w:marTop w:val="0"/>
                      <w:marBottom w:val="0"/>
                      <w:divBdr>
                        <w:top w:val="none" w:sz="0" w:space="0" w:color="auto"/>
                        <w:left w:val="none" w:sz="0" w:space="0" w:color="auto"/>
                        <w:bottom w:val="none" w:sz="0" w:space="0" w:color="auto"/>
                        <w:right w:val="none" w:sz="0" w:space="0" w:color="auto"/>
                      </w:divBdr>
                    </w:div>
                  </w:divsChild>
                </w:div>
                <w:div w:id="1225801369">
                  <w:marLeft w:val="0"/>
                  <w:marRight w:val="0"/>
                  <w:marTop w:val="0"/>
                  <w:marBottom w:val="0"/>
                  <w:divBdr>
                    <w:top w:val="none" w:sz="0" w:space="0" w:color="auto"/>
                    <w:left w:val="none" w:sz="0" w:space="0" w:color="auto"/>
                    <w:bottom w:val="none" w:sz="0" w:space="0" w:color="auto"/>
                    <w:right w:val="none" w:sz="0" w:space="0" w:color="auto"/>
                  </w:divBdr>
                  <w:divsChild>
                    <w:div w:id="18352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683438">
      <w:bodyDiv w:val="1"/>
      <w:marLeft w:val="0"/>
      <w:marRight w:val="0"/>
      <w:marTop w:val="0"/>
      <w:marBottom w:val="0"/>
      <w:divBdr>
        <w:top w:val="none" w:sz="0" w:space="0" w:color="auto"/>
        <w:left w:val="none" w:sz="0" w:space="0" w:color="auto"/>
        <w:bottom w:val="none" w:sz="0" w:space="0" w:color="auto"/>
        <w:right w:val="none" w:sz="0" w:space="0" w:color="auto"/>
      </w:divBdr>
    </w:div>
    <w:div w:id="1891264227">
      <w:bodyDiv w:val="1"/>
      <w:marLeft w:val="0"/>
      <w:marRight w:val="0"/>
      <w:marTop w:val="0"/>
      <w:marBottom w:val="0"/>
      <w:divBdr>
        <w:top w:val="none" w:sz="0" w:space="0" w:color="auto"/>
        <w:left w:val="none" w:sz="0" w:space="0" w:color="auto"/>
        <w:bottom w:val="none" w:sz="0" w:space="0" w:color="auto"/>
        <w:right w:val="none" w:sz="0" w:space="0" w:color="auto"/>
      </w:divBdr>
      <w:divsChild>
        <w:div w:id="770319495">
          <w:marLeft w:val="0"/>
          <w:marRight w:val="0"/>
          <w:marTop w:val="0"/>
          <w:marBottom w:val="0"/>
          <w:divBdr>
            <w:top w:val="none" w:sz="0" w:space="0" w:color="auto"/>
            <w:left w:val="none" w:sz="0" w:space="0" w:color="auto"/>
            <w:bottom w:val="none" w:sz="0" w:space="0" w:color="auto"/>
            <w:right w:val="none" w:sz="0" w:space="0" w:color="auto"/>
          </w:divBdr>
          <w:divsChild>
            <w:div w:id="1955402514">
              <w:marLeft w:val="0"/>
              <w:marRight w:val="0"/>
              <w:marTop w:val="0"/>
              <w:marBottom w:val="0"/>
              <w:divBdr>
                <w:top w:val="none" w:sz="0" w:space="0" w:color="auto"/>
                <w:left w:val="none" w:sz="0" w:space="0" w:color="auto"/>
                <w:bottom w:val="none" w:sz="0" w:space="0" w:color="auto"/>
                <w:right w:val="none" w:sz="0" w:space="0" w:color="auto"/>
              </w:divBdr>
              <w:divsChild>
                <w:div w:id="1609120375">
                  <w:marLeft w:val="0"/>
                  <w:marRight w:val="0"/>
                  <w:marTop w:val="0"/>
                  <w:marBottom w:val="0"/>
                  <w:divBdr>
                    <w:top w:val="none" w:sz="0" w:space="0" w:color="auto"/>
                    <w:left w:val="none" w:sz="0" w:space="0" w:color="auto"/>
                    <w:bottom w:val="none" w:sz="0" w:space="0" w:color="auto"/>
                    <w:right w:val="none" w:sz="0" w:space="0" w:color="auto"/>
                  </w:divBdr>
                  <w:divsChild>
                    <w:div w:id="16356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063096">
      <w:bodyDiv w:val="1"/>
      <w:marLeft w:val="0"/>
      <w:marRight w:val="0"/>
      <w:marTop w:val="0"/>
      <w:marBottom w:val="0"/>
      <w:divBdr>
        <w:top w:val="none" w:sz="0" w:space="0" w:color="auto"/>
        <w:left w:val="none" w:sz="0" w:space="0" w:color="auto"/>
        <w:bottom w:val="none" w:sz="0" w:space="0" w:color="auto"/>
        <w:right w:val="none" w:sz="0" w:space="0" w:color="auto"/>
      </w:divBdr>
      <w:divsChild>
        <w:div w:id="111557275">
          <w:marLeft w:val="0"/>
          <w:marRight w:val="0"/>
          <w:marTop w:val="0"/>
          <w:marBottom w:val="0"/>
          <w:divBdr>
            <w:top w:val="none" w:sz="0" w:space="0" w:color="auto"/>
            <w:left w:val="none" w:sz="0" w:space="0" w:color="auto"/>
            <w:bottom w:val="none" w:sz="0" w:space="0" w:color="auto"/>
            <w:right w:val="none" w:sz="0" w:space="0" w:color="auto"/>
          </w:divBdr>
          <w:divsChild>
            <w:div w:id="1901938349">
              <w:marLeft w:val="0"/>
              <w:marRight w:val="0"/>
              <w:marTop w:val="0"/>
              <w:marBottom w:val="0"/>
              <w:divBdr>
                <w:top w:val="none" w:sz="0" w:space="0" w:color="auto"/>
                <w:left w:val="none" w:sz="0" w:space="0" w:color="auto"/>
                <w:bottom w:val="none" w:sz="0" w:space="0" w:color="auto"/>
                <w:right w:val="none" w:sz="0" w:space="0" w:color="auto"/>
              </w:divBdr>
              <w:divsChild>
                <w:div w:id="585697797">
                  <w:marLeft w:val="0"/>
                  <w:marRight w:val="0"/>
                  <w:marTop w:val="0"/>
                  <w:marBottom w:val="0"/>
                  <w:divBdr>
                    <w:top w:val="none" w:sz="0" w:space="0" w:color="auto"/>
                    <w:left w:val="none" w:sz="0" w:space="0" w:color="auto"/>
                    <w:bottom w:val="none" w:sz="0" w:space="0" w:color="auto"/>
                    <w:right w:val="none" w:sz="0" w:space="0" w:color="auto"/>
                  </w:divBdr>
                  <w:divsChild>
                    <w:div w:id="182350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248834">
      <w:bodyDiv w:val="1"/>
      <w:marLeft w:val="0"/>
      <w:marRight w:val="0"/>
      <w:marTop w:val="0"/>
      <w:marBottom w:val="0"/>
      <w:divBdr>
        <w:top w:val="none" w:sz="0" w:space="0" w:color="auto"/>
        <w:left w:val="none" w:sz="0" w:space="0" w:color="auto"/>
        <w:bottom w:val="none" w:sz="0" w:space="0" w:color="auto"/>
        <w:right w:val="none" w:sz="0" w:space="0" w:color="auto"/>
      </w:divBdr>
      <w:divsChild>
        <w:div w:id="1561283379">
          <w:marLeft w:val="0"/>
          <w:marRight w:val="0"/>
          <w:marTop w:val="0"/>
          <w:marBottom w:val="0"/>
          <w:divBdr>
            <w:top w:val="none" w:sz="0" w:space="0" w:color="auto"/>
            <w:left w:val="none" w:sz="0" w:space="0" w:color="auto"/>
            <w:bottom w:val="none" w:sz="0" w:space="0" w:color="auto"/>
            <w:right w:val="none" w:sz="0" w:space="0" w:color="auto"/>
          </w:divBdr>
          <w:divsChild>
            <w:div w:id="412555475">
              <w:marLeft w:val="0"/>
              <w:marRight w:val="0"/>
              <w:marTop w:val="0"/>
              <w:marBottom w:val="0"/>
              <w:divBdr>
                <w:top w:val="none" w:sz="0" w:space="0" w:color="auto"/>
                <w:left w:val="none" w:sz="0" w:space="0" w:color="auto"/>
                <w:bottom w:val="none" w:sz="0" w:space="0" w:color="auto"/>
                <w:right w:val="none" w:sz="0" w:space="0" w:color="auto"/>
              </w:divBdr>
              <w:divsChild>
                <w:div w:id="1494948249">
                  <w:marLeft w:val="0"/>
                  <w:marRight w:val="0"/>
                  <w:marTop w:val="0"/>
                  <w:marBottom w:val="0"/>
                  <w:divBdr>
                    <w:top w:val="none" w:sz="0" w:space="0" w:color="auto"/>
                    <w:left w:val="none" w:sz="0" w:space="0" w:color="auto"/>
                    <w:bottom w:val="none" w:sz="0" w:space="0" w:color="auto"/>
                    <w:right w:val="none" w:sz="0" w:space="0" w:color="auto"/>
                  </w:divBdr>
                  <w:divsChild>
                    <w:div w:id="20189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139117">
      <w:bodyDiv w:val="1"/>
      <w:marLeft w:val="0"/>
      <w:marRight w:val="0"/>
      <w:marTop w:val="0"/>
      <w:marBottom w:val="0"/>
      <w:divBdr>
        <w:top w:val="none" w:sz="0" w:space="0" w:color="auto"/>
        <w:left w:val="none" w:sz="0" w:space="0" w:color="auto"/>
        <w:bottom w:val="none" w:sz="0" w:space="0" w:color="auto"/>
        <w:right w:val="none" w:sz="0" w:space="0" w:color="auto"/>
      </w:divBdr>
      <w:divsChild>
        <w:div w:id="2103722011">
          <w:marLeft w:val="0"/>
          <w:marRight w:val="0"/>
          <w:marTop w:val="0"/>
          <w:marBottom w:val="0"/>
          <w:divBdr>
            <w:top w:val="none" w:sz="0" w:space="0" w:color="auto"/>
            <w:left w:val="none" w:sz="0" w:space="0" w:color="auto"/>
            <w:bottom w:val="none" w:sz="0" w:space="0" w:color="auto"/>
            <w:right w:val="none" w:sz="0" w:space="0" w:color="auto"/>
          </w:divBdr>
          <w:divsChild>
            <w:div w:id="590434940">
              <w:marLeft w:val="0"/>
              <w:marRight w:val="0"/>
              <w:marTop w:val="0"/>
              <w:marBottom w:val="0"/>
              <w:divBdr>
                <w:top w:val="none" w:sz="0" w:space="0" w:color="auto"/>
                <w:left w:val="none" w:sz="0" w:space="0" w:color="auto"/>
                <w:bottom w:val="none" w:sz="0" w:space="0" w:color="auto"/>
                <w:right w:val="none" w:sz="0" w:space="0" w:color="auto"/>
              </w:divBdr>
              <w:divsChild>
                <w:div w:id="926576565">
                  <w:marLeft w:val="0"/>
                  <w:marRight w:val="0"/>
                  <w:marTop w:val="0"/>
                  <w:marBottom w:val="0"/>
                  <w:divBdr>
                    <w:top w:val="none" w:sz="0" w:space="0" w:color="auto"/>
                    <w:left w:val="none" w:sz="0" w:space="0" w:color="auto"/>
                    <w:bottom w:val="none" w:sz="0" w:space="0" w:color="auto"/>
                    <w:right w:val="none" w:sz="0" w:space="0" w:color="auto"/>
                  </w:divBdr>
                  <w:divsChild>
                    <w:div w:id="92545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471550">
      <w:bodyDiv w:val="1"/>
      <w:marLeft w:val="0"/>
      <w:marRight w:val="0"/>
      <w:marTop w:val="0"/>
      <w:marBottom w:val="0"/>
      <w:divBdr>
        <w:top w:val="none" w:sz="0" w:space="0" w:color="auto"/>
        <w:left w:val="none" w:sz="0" w:space="0" w:color="auto"/>
        <w:bottom w:val="none" w:sz="0" w:space="0" w:color="auto"/>
        <w:right w:val="none" w:sz="0" w:space="0" w:color="auto"/>
      </w:divBdr>
      <w:divsChild>
        <w:div w:id="1621261067">
          <w:marLeft w:val="0"/>
          <w:marRight w:val="0"/>
          <w:marTop w:val="0"/>
          <w:marBottom w:val="0"/>
          <w:divBdr>
            <w:top w:val="none" w:sz="0" w:space="0" w:color="auto"/>
            <w:left w:val="none" w:sz="0" w:space="0" w:color="auto"/>
            <w:bottom w:val="none" w:sz="0" w:space="0" w:color="auto"/>
            <w:right w:val="none" w:sz="0" w:space="0" w:color="auto"/>
          </w:divBdr>
          <w:divsChild>
            <w:div w:id="1117674775">
              <w:marLeft w:val="0"/>
              <w:marRight w:val="0"/>
              <w:marTop w:val="0"/>
              <w:marBottom w:val="0"/>
              <w:divBdr>
                <w:top w:val="none" w:sz="0" w:space="0" w:color="auto"/>
                <w:left w:val="none" w:sz="0" w:space="0" w:color="auto"/>
                <w:bottom w:val="none" w:sz="0" w:space="0" w:color="auto"/>
                <w:right w:val="none" w:sz="0" w:space="0" w:color="auto"/>
              </w:divBdr>
              <w:divsChild>
                <w:div w:id="1024138781">
                  <w:marLeft w:val="0"/>
                  <w:marRight w:val="0"/>
                  <w:marTop w:val="0"/>
                  <w:marBottom w:val="0"/>
                  <w:divBdr>
                    <w:top w:val="none" w:sz="0" w:space="0" w:color="auto"/>
                    <w:left w:val="none" w:sz="0" w:space="0" w:color="auto"/>
                    <w:bottom w:val="none" w:sz="0" w:space="0" w:color="auto"/>
                    <w:right w:val="none" w:sz="0" w:space="0" w:color="auto"/>
                  </w:divBdr>
                  <w:divsChild>
                    <w:div w:id="14528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450551">
      <w:bodyDiv w:val="1"/>
      <w:marLeft w:val="0"/>
      <w:marRight w:val="0"/>
      <w:marTop w:val="0"/>
      <w:marBottom w:val="0"/>
      <w:divBdr>
        <w:top w:val="none" w:sz="0" w:space="0" w:color="auto"/>
        <w:left w:val="none" w:sz="0" w:space="0" w:color="auto"/>
        <w:bottom w:val="none" w:sz="0" w:space="0" w:color="auto"/>
        <w:right w:val="none" w:sz="0" w:space="0" w:color="auto"/>
      </w:divBdr>
      <w:divsChild>
        <w:div w:id="199435743">
          <w:marLeft w:val="0"/>
          <w:marRight w:val="0"/>
          <w:marTop w:val="0"/>
          <w:marBottom w:val="0"/>
          <w:divBdr>
            <w:top w:val="none" w:sz="0" w:space="0" w:color="auto"/>
            <w:left w:val="none" w:sz="0" w:space="0" w:color="auto"/>
            <w:bottom w:val="none" w:sz="0" w:space="0" w:color="auto"/>
            <w:right w:val="none" w:sz="0" w:space="0" w:color="auto"/>
          </w:divBdr>
          <w:divsChild>
            <w:div w:id="1330987473">
              <w:marLeft w:val="0"/>
              <w:marRight w:val="0"/>
              <w:marTop w:val="0"/>
              <w:marBottom w:val="0"/>
              <w:divBdr>
                <w:top w:val="none" w:sz="0" w:space="0" w:color="auto"/>
                <w:left w:val="none" w:sz="0" w:space="0" w:color="auto"/>
                <w:bottom w:val="none" w:sz="0" w:space="0" w:color="auto"/>
                <w:right w:val="none" w:sz="0" w:space="0" w:color="auto"/>
              </w:divBdr>
              <w:divsChild>
                <w:div w:id="1926379242">
                  <w:marLeft w:val="0"/>
                  <w:marRight w:val="0"/>
                  <w:marTop w:val="0"/>
                  <w:marBottom w:val="0"/>
                  <w:divBdr>
                    <w:top w:val="none" w:sz="0" w:space="0" w:color="auto"/>
                    <w:left w:val="none" w:sz="0" w:space="0" w:color="auto"/>
                    <w:bottom w:val="none" w:sz="0" w:space="0" w:color="auto"/>
                    <w:right w:val="none" w:sz="0" w:space="0" w:color="auto"/>
                  </w:divBdr>
                  <w:divsChild>
                    <w:div w:id="5809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260210">
      <w:bodyDiv w:val="1"/>
      <w:marLeft w:val="0"/>
      <w:marRight w:val="0"/>
      <w:marTop w:val="0"/>
      <w:marBottom w:val="0"/>
      <w:divBdr>
        <w:top w:val="none" w:sz="0" w:space="0" w:color="auto"/>
        <w:left w:val="none" w:sz="0" w:space="0" w:color="auto"/>
        <w:bottom w:val="none" w:sz="0" w:space="0" w:color="auto"/>
        <w:right w:val="none" w:sz="0" w:space="0" w:color="auto"/>
      </w:divBdr>
      <w:divsChild>
        <w:div w:id="1952739549">
          <w:marLeft w:val="0"/>
          <w:marRight w:val="0"/>
          <w:marTop w:val="0"/>
          <w:marBottom w:val="0"/>
          <w:divBdr>
            <w:top w:val="none" w:sz="0" w:space="0" w:color="auto"/>
            <w:left w:val="none" w:sz="0" w:space="0" w:color="auto"/>
            <w:bottom w:val="none" w:sz="0" w:space="0" w:color="auto"/>
            <w:right w:val="none" w:sz="0" w:space="0" w:color="auto"/>
          </w:divBdr>
          <w:divsChild>
            <w:div w:id="81414105">
              <w:marLeft w:val="0"/>
              <w:marRight w:val="0"/>
              <w:marTop w:val="0"/>
              <w:marBottom w:val="0"/>
              <w:divBdr>
                <w:top w:val="none" w:sz="0" w:space="0" w:color="auto"/>
                <w:left w:val="none" w:sz="0" w:space="0" w:color="auto"/>
                <w:bottom w:val="none" w:sz="0" w:space="0" w:color="auto"/>
                <w:right w:val="none" w:sz="0" w:space="0" w:color="auto"/>
              </w:divBdr>
              <w:divsChild>
                <w:div w:id="1530795974">
                  <w:marLeft w:val="0"/>
                  <w:marRight w:val="0"/>
                  <w:marTop w:val="0"/>
                  <w:marBottom w:val="0"/>
                  <w:divBdr>
                    <w:top w:val="none" w:sz="0" w:space="0" w:color="auto"/>
                    <w:left w:val="none" w:sz="0" w:space="0" w:color="auto"/>
                    <w:bottom w:val="none" w:sz="0" w:space="0" w:color="auto"/>
                    <w:right w:val="none" w:sz="0" w:space="0" w:color="auto"/>
                  </w:divBdr>
                  <w:divsChild>
                    <w:div w:id="22526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rfan.munir@fledglingschildcare.co.uk" TargetMode="Externa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zza\OneDrive\Desktop\New%20Stratton%20House\FCC%20Document%20Template%20Structure%2007.02.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At Fledglings Childcare the welfare of the children, young people and staff are our paramount concern. We take the issue of safeguarding and protection seriously and always respond and act quickly to keep everybody safe, to safeguard and promote their welfare.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tuartDuffy xmlns="201bc2bb-3355-45bb-9d0d-a4bc325e4c0d" xsi:nil="true"/>
    <SharedWithUsers xmlns="3921214b-af0d-4e3d-85be-c1dc4092a76a">
      <UserInfo>
        <DisplayName/>
        <AccountId xsi:nil="true"/>
        <AccountType/>
      </UserInfo>
    </SharedWithUsers>
    <lcf76f155ced4ddcb4097134ff3c332f xmlns="201bc2bb-3355-45bb-9d0d-a4bc325e4c0d">
      <Terms xmlns="http://schemas.microsoft.com/office/infopath/2007/PartnerControls"/>
    </lcf76f155ced4ddcb4097134ff3c332f>
    <TaxCatchAll xmlns="3921214b-af0d-4e3d-85be-c1dc4092a76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FE62ACC77A28649BE63BFED9FA56F41" ma:contentTypeVersion="14" ma:contentTypeDescription="Create a new document." ma:contentTypeScope="" ma:versionID="70c7d31446d1b176e39237ee569489e1">
  <xsd:schema xmlns:xsd="http://www.w3.org/2001/XMLSchema" xmlns:xs="http://www.w3.org/2001/XMLSchema" xmlns:p="http://schemas.microsoft.com/office/2006/metadata/properties" xmlns:ns2="201bc2bb-3355-45bb-9d0d-a4bc325e4c0d" xmlns:ns3="3921214b-af0d-4e3d-85be-c1dc4092a76a" targetNamespace="http://schemas.microsoft.com/office/2006/metadata/properties" ma:root="true" ma:fieldsID="fea416b1bc8d4b835a81fdce74140fae" ns2:_="" ns3:_="">
    <xsd:import namespace="201bc2bb-3355-45bb-9d0d-a4bc325e4c0d"/>
    <xsd:import namespace="3921214b-af0d-4e3d-85be-c1dc4092a7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StuartDuffy"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bc2bb-3355-45bb-9d0d-a4bc325e4c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StuartDuffy" ma:index="13" nillable="true" ma:displayName="Stuart Duffy" ma:description="Mickey Mouse" ma:format="Dropdown" ma:internalName="StuartDuffy">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50f39-8f48-421f-916c-10e02d9e083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21214b-af0d-4e3d-85be-c1dc4092a76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23e680b-39ab-4eeb-9a7d-92a0d424d8ea}" ma:internalName="TaxCatchAll" ma:showField="CatchAllData" ma:web="3921214b-af0d-4e3d-85be-c1dc4092a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035FD0-9764-4C3F-950F-35FDFEB32D37}">
  <ds:schemaRefs>
    <ds:schemaRef ds:uri="http://schemas.openxmlformats.org/officeDocument/2006/bibliography"/>
  </ds:schemaRefs>
</ds:datastoreItem>
</file>

<file path=customXml/itemProps3.xml><?xml version="1.0" encoding="utf-8"?>
<ds:datastoreItem xmlns:ds="http://schemas.openxmlformats.org/officeDocument/2006/customXml" ds:itemID="{3754C26B-04FB-41A7-8166-87B61C001F3F}">
  <ds:schemaRefs>
    <ds:schemaRef ds:uri="http://schemas.microsoft.com/office/2006/metadata/properties"/>
    <ds:schemaRef ds:uri="http://schemas.microsoft.com/office/infopath/2007/PartnerControls"/>
    <ds:schemaRef ds:uri="201bc2bb-3355-45bb-9d0d-a4bc325e4c0d"/>
    <ds:schemaRef ds:uri="3921214b-af0d-4e3d-85be-c1dc4092a76a"/>
  </ds:schemaRefs>
</ds:datastoreItem>
</file>

<file path=customXml/itemProps4.xml><?xml version="1.0" encoding="utf-8"?>
<ds:datastoreItem xmlns:ds="http://schemas.openxmlformats.org/officeDocument/2006/customXml" ds:itemID="{CDF25C6D-C9FF-4D8B-8EC3-C6306E08D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bc2bb-3355-45bb-9d0d-a4bc325e4c0d"/>
    <ds:schemaRef ds:uri="3921214b-af0d-4e3d-85be-c1dc4092a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0E9A29-BABD-41F3-A678-9C1314EDA4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C:\Users\jezza\OneDrive\Desktop\New Stratton House\FCC Document Template Structure 07.02.22.dotx</Template>
  <TotalTime>1</TotalTime>
  <Pages>1</Pages>
  <Words>8984</Words>
  <Characters>51215</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POLICY 1018 Statement of Purpose</vt:lpstr>
    </vt:vector>
  </TitlesOfParts>
  <Company>Fledglings Child Care Ltd</Company>
  <LinksUpToDate>false</LinksUpToDate>
  <CharactersWithSpaces>60079</CharactersWithSpaces>
  <SharedDoc>false</SharedDoc>
  <HyperlinkBase/>
  <HLinks>
    <vt:vector size="420" baseType="variant">
      <vt:variant>
        <vt:i4>5505139</vt:i4>
      </vt:variant>
      <vt:variant>
        <vt:i4>417</vt:i4>
      </vt:variant>
      <vt:variant>
        <vt:i4>0</vt:i4>
      </vt:variant>
      <vt:variant>
        <vt:i4>5</vt:i4>
      </vt:variant>
      <vt:variant>
        <vt:lpwstr>mailto:Irfan.munir@fledglingschildcare.co.uk</vt:lpwstr>
      </vt:variant>
      <vt:variant>
        <vt:lpwstr/>
      </vt:variant>
      <vt:variant>
        <vt:i4>1769526</vt:i4>
      </vt:variant>
      <vt:variant>
        <vt:i4>410</vt:i4>
      </vt:variant>
      <vt:variant>
        <vt:i4>0</vt:i4>
      </vt:variant>
      <vt:variant>
        <vt:i4>5</vt:i4>
      </vt:variant>
      <vt:variant>
        <vt:lpwstr/>
      </vt:variant>
      <vt:variant>
        <vt:lpwstr>_Toc162952010</vt:lpwstr>
      </vt:variant>
      <vt:variant>
        <vt:i4>1703990</vt:i4>
      </vt:variant>
      <vt:variant>
        <vt:i4>404</vt:i4>
      </vt:variant>
      <vt:variant>
        <vt:i4>0</vt:i4>
      </vt:variant>
      <vt:variant>
        <vt:i4>5</vt:i4>
      </vt:variant>
      <vt:variant>
        <vt:lpwstr/>
      </vt:variant>
      <vt:variant>
        <vt:lpwstr>_Toc162952009</vt:lpwstr>
      </vt:variant>
      <vt:variant>
        <vt:i4>1703990</vt:i4>
      </vt:variant>
      <vt:variant>
        <vt:i4>398</vt:i4>
      </vt:variant>
      <vt:variant>
        <vt:i4>0</vt:i4>
      </vt:variant>
      <vt:variant>
        <vt:i4>5</vt:i4>
      </vt:variant>
      <vt:variant>
        <vt:lpwstr/>
      </vt:variant>
      <vt:variant>
        <vt:lpwstr>_Toc162952008</vt:lpwstr>
      </vt:variant>
      <vt:variant>
        <vt:i4>1703990</vt:i4>
      </vt:variant>
      <vt:variant>
        <vt:i4>392</vt:i4>
      </vt:variant>
      <vt:variant>
        <vt:i4>0</vt:i4>
      </vt:variant>
      <vt:variant>
        <vt:i4>5</vt:i4>
      </vt:variant>
      <vt:variant>
        <vt:lpwstr/>
      </vt:variant>
      <vt:variant>
        <vt:lpwstr>_Toc162952007</vt:lpwstr>
      </vt:variant>
      <vt:variant>
        <vt:i4>1703990</vt:i4>
      </vt:variant>
      <vt:variant>
        <vt:i4>386</vt:i4>
      </vt:variant>
      <vt:variant>
        <vt:i4>0</vt:i4>
      </vt:variant>
      <vt:variant>
        <vt:i4>5</vt:i4>
      </vt:variant>
      <vt:variant>
        <vt:lpwstr/>
      </vt:variant>
      <vt:variant>
        <vt:lpwstr>_Toc162952006</vt:lpwstr>
      </vt:variant>
      <vt:variant>
        <vt:i4>1703990</vt:i4>
      </vt:variant>
      <vt:variant>
        <vt:i4>380</vt:i4>
      </vt:variant>
      <vt:variant>
        <vt:i4>0</vt:i4>
      </vt:variant>
      <vt:variant>
        <vt:i4>5</vt:i4>
      </vt:variant>
      <vt:variant>
        <vt:lpwstr/>
      </vt:variant>
      <vt:variant>
        <vt:lpwstr>_Toc162952005</vt:lpwstr>
      </vt:variant>
      <vt:variant>
        <vt:i4>1703990</vt:i4>
      </vt:variant>
      <vt:variant>
        <vt:i4>374</vt:i4>
      </vt:variant>
      <vt:variant>
        <vt:i4>0</vt:i4>
      </vt:variant>
      <vt:variant>
        <vt:i4>5</vt:i4>
      </vt:variant>
      <vt:variant>
        <vt:lpwstr/>
      </vt:variant>
      <vt:variant>
        <vt:lpwstr>_Toc162952004</vt:lpwstr>
      </vt:variant>
      <vt:variant>
        <vt:i4>1703990</vt:i4>
      </vt:variant>
      <vt:variant>
        <vt:i4>368</vt:i4>
      </vt:variant>
      <vt:variant>
        <vt:i4>0</vt:i4>
      </vt:variant>
      <vt:variant>
        <vt:i4>5</vt:i4>
      </vt:variant>
      <vt:variant>
        <vt:lpwstr/>
      </vt:variant>
      <vt:variant>
        <vt:lpwstr>_Toc162952003</vt:lpwstr>
      </vt:variant>
      <vt:variant>
        <vt:i4>1703990</vt:i4>
      </vt:variant>
      <vt:variant>
        <vt:i4>362</vt:i4>
      </vt:variant>
      <vt:variant>
        <vt:i4>0</vt:i4>
      </vt:variant>
      <vt:variant>
        <vt:i4>5</vt:i4>
      </vt:variant>
      <vt:variant>
        <vt:lpwstr/>
      </vt:variant>
      <vt:variant>
        <vt:lpwstr>_Toc162952002</vt:lpwstr>
      </vt:variant>
      <vt:variant>
        <vt:i4>1703990</vt:i4>
      </vt:variant>
      <vt:variant>
        <vt:i4>356</vt:i4>
      </vt:variant>
      <vt:variant>
        <vt:i4>0</vt:i4>
      </vt:variant>
      <vt:variant>
        <vt:i4>5</vt:i4>
      </vt:variant>
      <vt:variant>
        <vt:lpwstr/>
      </vt:variant>
      <vt:variant>
        <vt:lpwstr>_Toc162952001</vt:lpwstr>
      </vt:variant>
      <vt:variant>
        <vt:i4>1703990</vt:i4>
      </vt:variant>
      <vt:variant>
        <vt:i4>350</vt:i4>
      </vt:variant>
      <vt:variant>
        <vt:i4>0</vt:i4>
      </vt:variant>
      <vt:variant>
        <vt:i4>5</vt:i4>
      </vt:variant>
      <vt:variant>
        <vt:lpwstr/>
      </vt:variant>
      <vt:variant>
        <vt:lpwstr>_Toc162952000</vt:lpwstr>
      </vt:variant>
      <vt:variant>
        <vt:i4>1048639</vt:i4>
      </vt:variant>
      <vt:variant>
        <vt:i4>344</vt:i4>
      </vt:variant>
      <vt:variant>
        <vt:i4>0</vt:i4>
      </vt:variant>
      <vt:variant>
        <vt:i4>5</vt:i4>
      </vt:variant>
      <vt:variant>
        <vt:lpwstr/>
      </vt:variant>
      <vt:variant>
        <vt:lpwstr>_Toc162951999</vt:lpwstr>
      </vt:variant>
      <vt:variant>
        <vt:i4>1048639</vt:i4>
      </vt:variant>
      <vt:variant>
        <vt:i4>338</vt:i4>
      </vt:variant>
      <vt:variant>
        <vt:i4>0</vt:i4>
      </vt:variant>
      <vt:variant>
        <vt:i4>5</vt:i4>
      </vt:variant>
      <vt:variant>
        <vt:lpwstr/>
      </vt:variant>
      <vt:variant>
        <vt:lpwstr>_Toc162951998</vt:lpwstr>
      </vt:variant>
      <vt:variant>
        <vt:i4>1048639</vt:i4>
      </vt:variant>
      <vt:variant>
        <vt:i4>332</vt:i4>
      </vt:variant>
      <vt:variant>
        <vt:i4>0</vt:i4>
      </vt:variant>
      <vt:variant>
        <vt:i4>5</vt:i4>
      </vt:variant>
      <vt:variant>
        <vt:lpwstr/>
      </vt:variant>
      <vt:variant>
        <vt:lpwstr>_Toc162951997</vt:lpwstr>
      </vt:variant>
      <vt:variant>
        <vt:i4>1048639</vt:i4>
      </vt:variant>
      <vt:variant>
        <vt:i4>326</vt:i4>
      </vt:variant>
      <vt:variant>
        <vt:i4>0</vt:i4>
      </vt:variant>
      <vt:variant>
        <vt:i4>5</vt:i4>
      </vt:variant>
      <vt:variant>
        <vt:lpwstr/>
      </vt:variant>
      <vt:variant>
        <vt:lpwstr>_Toc162951996</vt:lpwstr>
      </vt:variant>
      <vt:variant>
        <vt:i4>1048639</vt:i4>
      </vt:variant>
      <vt:variant>
        <vt:i4>320</vt:i4>
      </vt:variant>
      <vt:variant>
        <vt:i4>0</vt:i4>
      </vt:variant>
      <vt:variant>
        <vt:i4>5</vt:i4>
      </vt:variant>
      <vt:variant>
        <vt:lpwstr/>
      </vt:variant>
      <vt:variant>
        <vt:lpwstr>_Toc162951995</vt:lpwstr>
      </vt:variant>
      <vt:variant>
        <vt:i4>1048639</vt:i4>
      </vt:variant>
      <vt:variant>
        <vt:i4>314</vt:i4>
      </vt:variant>
      <vt:variant>
        <vt:i4>0</vt:i4>
      </vt:variant>
      <vt:variant>
        <vt:i4>5</vt:i4>
      </vt:variant>
      <vt:variant>
        <vt:lpwstr/>
      </vt:variant>
      <vt:variant>
        <vt:lpwstr>_Toc162951994</vt:lpwstr>
      </vt:variant>
      <vt:variant>
        <vt:i4>1048639</vt:i4>
      </vt:variant>
      <vt:variant>
        <vt:i4>308</vt:i4>
      </vt:variant>
      <vt:variant>
        <vt:i4>0</vt:i4>
      </vt:variant>
      <vt:variant>
        <vt:i4>5</vt:i4>
      </vt:variant>
      <vt:variant>
        <vt:lpwstr/>
      </vt:variant>
      <vt:variant>
        <vt:lpwstr>_Toc162951993</vt:lpwstr>
      </vt:variant>
      <vt:variant>
        <vt:i4>1048639</vt:i4>
      </vt:variant>
      <vt:variant>
        <vt:i4>302</vt:i4>
      </vt:variant>
      <vt:variant>
        <vt:i4>0</vt:i4>
      </vt:variant>
      <vt:variant>
        <vt:i4>5</vt:i4>
      </vt:variant>
      <vt:variant>
        <vt:lpwstr/>
      </vt:variant>
      <vt:variant>
        <vt:lpwstr>_Toc162951992</vt:lpwstr>
      </vt:variant>
      <vt:variant>
        <vt:i4>1048639</vt:i4>
      </vt:variant>
      <vt:variant>
        <vt:i4>296</vt:i4>
      </vt:variant>
      <vt:variant>
        <vt:i4>0</vt:i4>
      </vt:variant>
      <vt:variant>
        <vt:i4>5</vt:i4>
      </vt:variant>
      <vt:variant>
        <vt:lpwstr/>
      </vt:variant>
      <vt:variant>
        <vt:lpwstr>_Toc162951991</vt:lpwstr>
      </vt:variant>
      <vt:variant>
        <vt:i4>1048639</vt:i4>
      </vt:variant>
      <vt:variant>
        <vt:i4>290</vt:i4>
      </vt:variant>
      <vt:variant>
        <vt:i4>0</vt:i4>
      </vt:variant>
      <vt:variant>
        <vt:i4>5</vt:i4>
      </vt:variant>
      <vt:variant>
        <vt:lpwstr/>
      </vt:variant>
      <vt:variant>
        <vt:lpwstr>_Toc162951990</vt:lpwstr>
      </vt:variant>
      <vt:variant>
        <vt:i4>1114175</vt:i4>
      </vt:variant>
      <vt:variant>
        <vt:i4>284</vt:i4>
      </vt:variant>
      <vt:variant>
        <vt:i4>0</vt:i4>
      </vt:variant>
      <vt:variant>
        <vt:i4>5</vt:i4>
      </vt:variant>
      <vt:variant>
        <vt:lpwstr/>
      </vt:variant>
      <vt:variant>
        <vt:lpwstr>_Toc162951989</vt:lpwstr>
      </vt:variant>
      <vt:variant>
        <vt:i4>1114175</vt:i4>
      </vt:variant>
      <vt:variant>
        <vt:i4>278</vt:i4>
      </vt:variant>
      <vt:variant>
        <vt:i4>0</vt:i4>
      </vt:variant>
      <vt:variant>
        <vt:i4>5</vt:i4>
      </vt:variant>
      <vt:variant>
        <vt:lpwstr/>
      </vt:variant>
      <vt:variant>
        <vt:lpwstr>_Toc162951988</vt:lpwstr>
      </vt:variant>
      <vt:variant>
        <vt:i4>1114175</vt:i4>
      </vt:variant>
      <vt:variant>
        <vt:i4>272</vt:i4>
      </vt:variant>
      <vt:variant>
        <vt:i4>0</vt:i4>
      </vt:variant>
      <vt:variant>
        <vt:i4>5</vt:i4>
      </vt:variant>
      <vt:variant>
        <vt:lpwstr/>
      </vt:variant>
      <vt:variant>
        <vt:lpwstr>_Toc162951987</vt:lpwstr>
      </vt:variant>
      <vt:variant>
        <vt:i4>1114175</vt:i4>
      </vt:variant>
      <vt:variant>
        <vt:i4>266</vt:i4>
      </vt:variant>
      <vt:variant>
        <vt:i4>0</vt:i4>
      </vt:variant>
      <vt:variant>
        <vt:i4>5</vt:i4>
      </vt:variant>
      <vt:variant>
        <vt:lpwstr/>
      </vt:variant>
      <vt:variant>
        <vt:lpwstr>_Toc162951986</vt:lpwstr>
      </vt:variant>
      <vt:variant>
        <vt:i4>1114175</vt:i4>
      </vt:variant>
      <vt:variant>
        <vt:i4>260</vt:i4>
      </vt:variant>
      <vt:variant>
        <vt:i4>0</vt:i4>
      </vt:variant>
      <vt:variant>
        <vt:i4>5</vt:i4>
      </vt:variant>
      <vt:variant>
        <vt:lpwstr/>
      </vt:variant>
      <vt:variant>
        <vt:lpwstr>_Toc162951985</vt:lpwstr>
      </vt:variant>
      <vt:variant>
        <vt:i4>1114175</vt:i4>
      </vt:variant>
      <vt:variant>
        <vt:i4>254</vt:i4>
      </vt:variant>
      <vt:variant>
        <vt:i4>0</vt:i4>
      </vt:variant>
      <vt:variant>
        <vt:i4>5</vt:i4>
      </vt:variant>
      <vt:variant>
        <vt:lpwstr/>
      </vt:variant>
      <vt:variant>
        <vt:lpwstr>_Toc162951984</vt:lpwstr>
      </vt:variant>
      <vt:variant>
        <vt:i4>1114175</vt:i4>
      </vt:variant>
      <vt:variant>
        <vt:i4>248</vt:i4>
      </vt:variant>
      <vt:variant>
        <vt:i4>0</vt:i4>
      </vt:variant>
      <vt:variant>
        <vt:i4>5</vt:i4>
      </vt:variant>
      <vt:variant>
        <vt:lpwstr/>
      </vt:variant>
      <vt:variant>
        <vt:lpwstr>_Toc162951983</vt:lpwstr>
      </vt:variant>
      <vt:variant>
        <vt:i4>1114175</vt:i4>
      </vt:variant>
      <vt:variant>
        <vt:i4>242</vt:i4>
      </vt:variant>
      <vt:variant>
        <vt:i4>0</vt:i4>
      </vt:variant>
      <vt:variant>
        <vt:i4>5</vt:i4>
      </vt:variant>
      <vt:variant>
        <vt:lpwstr/>
      </vt:variant>
      <vt:variant>
        <vt:lpwstr>_Toc162951982</vt:lpwstr>
      </vt:variant>
      <vt:variant>
        <vt:i4>1114175</vt:i4>
      </vt:variant>
      <vt:variant>
        <vt:i4>236</vt:i4>
      </vt:variant>
      <vt:variant>
        <vt:i4>0</vt:i4>
      </vt:variant>
      <vt:variant>
        <vt:i4>5</vt:i4>
      </vt:variant>
      <vt:variant>
        <vt:lpwstr/>
      </vt:variant>
      <vt:variant>
        <vt:lpwstr>_Toc162951981</vt:lpwstr>
      </vt:variant>
      <vt:variant>
        <vt:i4>1114175</vt:i4>
      </vt:variant>
      <vt:variant>
        <vt:i4>230</vt:i4>
      </vt:variant>
      <vt:variant>
        <vt:i4>0</vt:i4>
      </vt:variant>
      <vt:variant>
        <vt:i4>5</vt:i4>
      </vt:variant>
      <vt:variant>
        <vt:lpwstr/>
      </vt:variant>
      <vt:variant>
        <vt:lpwstr>_Toc162951980</vt:lpwstr>
      </vt:variant>
      <vt:variant>
        <vt:i4>1966143</vt:i4>
      </vt:variant>
      <vt:variant>
        <vt:i4>224</vt:i4>
      </vt:variant>
      <vt:variant>
        <vt:i4>0</vt:i4>
      </vt:variant>
      <vt:variant>
        <vt:i4>5</vt:i4>
      </vt:variant>
      <vt:variant>
        <vt:lpwstr/>
      </vt:variant>
      <vt:variant>
        <vt:lpwstr>_Toc162951979</vt:lpwstr>
      </vt:variant>
      <vt:variant>
        <vt:i4>1966143</vt:i4>
      </vt:variant>
      <vt:variant>
        <vt:i4>218</vt:i4>
      </vt:variant>
      <vt:variant>
        <vt:i4>0</vt:i4>
      </vt:variant>
      <vt:variant>
        <vt:i4>5</vt:i4>
      </vt:variant>
      <vt:variant>
        <vt:lpwstr/>
      </vt:variant>
      <vt:variant>
        <vt:lpwstr>_Toc162951978</vt:lpwstr>
      </vt:variant>
      <vt:variant>
        <vt:i4>1966143</vt:i4>
      </vt:variant>
      <vt:variant>
        <vt:i4>212</vt:i4>
      </vt:variant>
      <vt:variant>
        <vt:i4>0</vt:i4>
      </vt:variant>
      <vt:variant>
        <vt:i4>5</vt:i4>
      </vt:variant>
      <vt:variant>
        <vt:lpwstr/>
      </vt:variant>
      <vt:variant>
        <vt:lpwstr>_Toc162951977</vt:lpwstr>
      </vt:variant>
      <vt:variant>
        <vt:i4>1966143</vt:i4>
      </vt:variant>
      <vt:variant>
        <vt:i4>206</vt:i4>
      </vt:variant>
      <vt:variant>
        <vt:i4>0</vt:i4>
      </vt:variant>
      <vt:variant>
        <vt:i4>5</vt:i4>
      </vt:variant>
      <vt:variant>
        <vt:lpwstr/>
      </vt:variant>
      <vt:variant>
        <vt:lpwstr>_Toc162951976</vt:lpwstr>
      </vt:variant>
      <vt:variant>
        <vt:i4>1966143</vt:i4>
      </vt:variant>
      <vt:variant>
        <vt:i4>200</vt:i4>
      </vt:variant>
      <vt:variant>
        <vt:i4>0</vt:i4>
      </vt:variant>
      <vt:variant>
        <vt:i4>5</vt:i4>
      </vt:variant>
      <vt:variant>
        <vt:lpwstr/>
      </vt:variant>
      <vt:variant>
        <vt:lpwstr>_Toc162951975</vt:lpwstr>
      </vt:variant>
      <vt:variant>
        <vt:i4>1966143</vt:i4>
      </vt:variant>
      <vt:variant>
        <vt:i4>194</vt:i4>
      </vt:variant>
      <vt:variant>
        <vt:i4>0</vt:i4>
      </vt:variant>
      <vt:variant>
        <vt:i4>5</vt:i4>
      </vt:variant>
      <vt:variant>
        <vt:lpwstr/>
      </vt:variant>
      <vt:variant>
        <vt:lpwstr>_Toc162951974</vt:lpwstr>
      </vt:variant>
      <vt:variant>
        <vt:i4>1966143</vt:i4>
      </vt:variant>
      <vt:variant>
        <vt:i4>188</vt:i4>
      </vt:variant>
      <vt:variant>
        <vt:i4>0</vt:i4>
      </vt:variant>
      <vt:variant>
        <vt:i4>5</vt:i4>
      </vt:variant>
      <vt:variant>
        <vt:lpwstr/>
      </vt:variant>
      <vt:variant>
        <vt:lpwstr>_Toc162951973</vt:lpwstr>
      </vt:variant>
      <vt:variant>
        <vt:i4>1966143</vt:i4>
      </vt:variant>
      <vt:variant>
        <vt:i4>182</vt:i4>
      </vt:variant>
      <vt:variant>
        <vt:i4>0</vt:i4>
      </vt:variant>
      <vt:variant>
        <vt:i4>5</vt:i4>
      </vt:variant>
      <vt:variant>
        <vt:lpwstr/>
      </vt:variant>
      <vt:variant>
        <vt:lpwstr>_Toc162951972</vt:lpwstr>
      </vt:variant>
      <vt:variant>
        <vt:i4>1966143</vt:i4>
      </vt:variant>
      <vt:variant>
        <vt:i4>176</vt:i4>
      </vt:variant>
      <vt:variant>
        <vt:i4>0</vt:i4>
      </vt:variant>
      <vt:variant>
        <vt:i4>5</vt:i4>
      </vt:variant>
      <vt:variant>
        <vt:lpwstr/>
      </vt:variant>
      <vt:variant>
        <vt:lpwstr>_Toc162951971</vt:lpwstr>
      </vt:variant>
      <vt:variant>
        <vt:i4>1966143</vt:i4>
      </vt:variant>
      <vt:variant>
        <vt:i4>170</vt:i4>
      </vt:variant>
      <vt:variant>
        <vt:i4>0</vt:i4>
      </vt:variant>
      <vt:variant>
        <vt:i4>5</vt:i4>
      </vt:variant>
      <vt:variant>
        <vt:lpwstr/>
      </vt:variant>
      <vt:variant>
        <vt:lpwstr>_Toc162951970</vt:lpwstr>
      </vt:variant>
      <vt:variant>
        <vt:i4>2031679</vt:i4>
      </vt:variant>
      <vt:variant>
        <vt:i4>164</vt:i4>
      </vt:variant>
      <vt:variant>
        <vt:i4>0</vt:i4>
      </vt:variant>
      <vt:variant>
        <vt:i4>5</vt:i4>
      </vt:variant>
      <vt:variant>
        <vt:lpwstr/>
      </vt:variant>
      <vt:variant>
        <vt:lpwstr>_Toc162951969</vt:lpwstr>
      </vt:variant>
      <vt:variant>
        <vt:i4>2031679</vt:i4>
      </vt:variant>
      <vt:variant>
        <vt:i4>158</vt:i4>
      </vt:variant>
      <vt:variant>
        <vt:i4>0</vt:i4>
      </vt:variant>
      <vt:variant>
        <vt:i4>5</vt:i4>
      </vt:variant>
      <vt:variant>
        <vt:lpwstr/>
      </vt:variant>
      <vt:variant>
        <vt:lpwstr>_Toc162951968</vt:lpwstr>
      </vt:variant>
      <vt:variant>
        <vt:i4>2031679</vt:i4>
      </vt:variant>
      <vt:variant>
        <vt:i4>152</vt:i4>
      </vt:variant>
      <vt:variant>
        <vt:i4>0</vt:i4>
      </vt:variant>
      <vt:variant>
        <vt:i4>5</vt:i4>
      </vt:variant>
      <vt:variant>
        <vt:lpwstr/>
      </vt:variant>
      <vt:variant>
        <vt:lpwstr>_Toc162951967</vt:lpwstr>
      </vt:variant>
      <vt:variant>
        <vt:i4>2031679</vt:i4>
      </vt:variant>
      <vt:variant>
        <vt:i4>146</vt:i4>
      </vt:variant>
      <vt:variant>
        <vt:i4>0</vt:i4>
      </vt:variant>
      <vt:variant>
        <vt:i4>5</vt:i4>
      </vt:variant>
      <vt:variant>
        <vt:lpwstr/>
      </vt:variant>
      <vt:variant>
        <vt:lpwstr>_Toc162951966</vt:lpwstr>
      </vt:variant>
      <vt:variant>
        <vt:i4>2031679</vt:i4>
      </vt:variant>
      <vt:variant>
        <vt:i4>140</vt:i4>
      </vt:variant>
      <vt:variant>
        <vt:i4>0</vt:i4>
      </vt:variant>
      <vt:variant>
        <vt:i4>5</vt:i4>
      </vt:variant>
      <vt:variant>
        <vt:lpwstr/>
      </vt:variant>
      <vt:variant>
        <vt:lpwstr>_Toc162951965</vt:lpwstr>
      </vt:variant>
      <vt:variant>
        <vt:i4>2031679</vt:i4>
      </vt:variant>
      <vt:variant>
        <vt:i4>134</vt:i4>
      </vt:variant>
      <vt:variant>
        <vt:i4>0</vt:i4>
      </vt:variant>
      <vt:variant>
        <vt:i4>5</vt:i4>
      </vt:variant>
      <vt:variant>
        <vt:lpwstr/>
      </vt:variant>
      <vt:variant>
        <vt:lpwstr>_Toc162951964</vt:lpwstr>
      </vt:variant>
      <vt:variant>
        <vt:i4>2031679</vt:i4>
      </vt:variant>
      <vt:variant>
        <vt:i4>128</vt:i4>
      </vt:variant>
      <vt:variant>
        <vt:i4>0</vt:i4>
      </vt:variant>
      <vt:variant>
        <vt:i4>5</vt:i4>
      </vt:variant>
      <vt:variant>
        <vt:lpwstr/>
      </vt:variant>
      <vt:variant>
        <vt:lpwstr>_Toc162951963</vt:lpwstr>
      </vt:variant>
      <vt:variant>
        <vt:i4>2031679</vt:i4>
      </vt:variant>
      <vt:variant>
        <vt:i4>122</vt:i4>
      </vt:variant>
      <vt:variant>
        <vt:i4>0</vt:i4>
      </vt:variant>
      <vt:variant>
        <vt:i4>5</vt:i4>
      </vt:variant>
      <vt:variant>
        <vt:lpwstr/>
      </vt:variant>
      <vt:variant>
        <vt:lpwstr>_Toc162951962</vt:lpwstr>
      </vt:variant>
      <vt:variant>
        <vt:i4>2031679</vt:i4>
      </vt:variant>
      <vt:variant>
        <vt:i4>116</vt:i4>
      </vt:variant>
      <vt:variant>
        <vt:i4>0</vt:i4>
      </vt:variant>
      <vt:variant>
        <vt:i4>5</vt:i4>
      </vt:variant>
      <vt:variant>
        <vt:lpwstr/>
      </vt:variant>
      <vt:variant>
        <vt:lpwstr>_Toc162951961</vt:lpwstr>
      </vt:variant>
      <vt:variant>
        <vt:i4>2031679</vt:i4>
      </vt:variant>
      <vt:variant>
        <vt:i4>110</vt:i4>
      </vt:variant>
      <vt:variant>
        <vt:i4>0</vt:i4>
      </vt:variant>
      <vt:variant>
        <vt:i4>5</vt:i4>
      </vt:variant>
      <vt:variant>
        <vt:lpwstr/>
      </vt:variant>
      <vt:variant>
        <vt:lpwstr>_Toc162951960</vt:lpwstr>
      </vt:variant>
      <vt:variant>
        <vt:i4>1835071</vt:i4>
      </vt:variant>
      <vt:variant>
        <vt:i4>104</vt:i4>
      </vt:variant>
      <vt:variant>
        <vt:i4>0</vt:i4>
      </vt:variant>
      <vt:variant>
        <vt:i4>5</vt:i4>
      </vt:variant>
      <vt:variant>
        <vt:lpwstr/>
      </vt:variant>
      <vt:variant>
        <vt:lpwstr>_Toc162951959</vt:lpwstr>
      </vt:variant>
      <vt:variant>
        <vt:i4>1835071</vt:i4>
      </vt:variant>
      <vt:variant>
        <vt:i4>98</vt:i4>
      </vt:variant>
      <vt:variant>
        <vt:i4>0</vt:i4>
      </vt:variant>
      <vt:variant>
        <vt:i4>5</vt:i4>
      </vt:variant>
      <vt:variant>
        <vt:lpwstr/>
      </vt:variant>
      <vt:variant>
        <vt:lpwstr>_Toc162951958</vt:lpwstr>
      </vt:variant>
      <vt:variant>
        <vt:i4>1835071</vt:i4>
      </vt:variant>
      <vt:variant>
        <vt:i4>92</vt:i4>
      </vt:variant>
      <vt:variant>
        <vt:i4>0</vt:i4>
      </vt:variant>
      <vt:variant>
        <vt:i4>5</vt:i4>
      </vt:variant>
      <vt:variant>
        <vt:lpwstr/>
      </vt:variant>
      <vt:variant>
        <vt:lpwstr>_Toc162951957</vt:lpwstr>
      </vt:variant>
      <vt:variant>
        <vt:i4>1835071</vt:i4>
      </vt:variant>
      <vt:variant>
        <vt:i4>86</vt:i4>
      </vt:variant>
      <vt:variant>
        <vt:i4>0</vt:i4>
      </vt:variant>
      <vt:variant>
        <vt:i4>5</vt:i4>
      </vt:variant>
      <vt:variant>
        <vt:lpwstr/>
      </vt:variant>
      <vt:variant>
        <vt:lpwstr>_Toc162951956</vt:lpwstr>
      </vt:variant>
      <vt:variant>
        <vt:i4>1835071</vt:i4>
      </vt:variant>
      <vt:variant>
        <vt:i4>80</vt:i4>
      </vt:variant>
      <vt:variant>
        <vt:i4>0</vt:i4>
      </vt:variant>
      <vt:variant>
        <vt:i4>5</vt:i4>
      </vt:variant>
      <vt:variant>
        <vt:lpwstr/>
      </vt:variant>
      <vt:variant>
        <vt:lpwstr>_Toc162951955</vt:lpwstr>
      </vt:variant>
      <vt:variant>
        <vt:i4>1835071</vt:i4>
      </vt:variant>
      <vt:variant>
        <vt:i4>74</vt:i4>
      </vt:variant>
      <vt:variant>
        <vt:i4>0</vt:i4>
      </vt:variant>
      <vt:variant>
        <vt:i4>5</vt:i4>
      </vt:variant>
      <vt:variant>
        <vt:lpwstr/>
      </vt:variant>
      <vt:variant>
        <vt:lpwstr>_Toc162951954</vt:lpwstr>
      </vt:variant>
      <vt:variant>
        <vt:i4>1835071</vt:i4>
      </vt:variant>
      <vt:variant>
        <vt:i4>68</vt:i4>
      </vt:variant>
      <vt:variant>
        <vt:i4>0</vt:i4>
      </vt:variant>
      <vt:variant>
        <vt:i4>5</vt:i4>
      </vt:variant>
      <vt:variant>
        <vt:lpwstr/>
      </vt:variant>
      <vt:variant>
        <vt:lpwstr>_Toc162951953</vt:lpwstr>
      </vt:variant>
      <vt:variant>
        <vt:i4>1835071</vt:i4>
      </vt:variant>
      <vt:variant>
        <vt:i4>62</vt:i4>
      </vt:variant>
      <vt:variant>
        <vt:i4>0</vt:i4>
      </vt:variant>
      <vt:variant>
        <vt:i4>5</vt:i4>
      </vt:variant>
      <vt:variant>
        <vt:lpwstr/>
      </vt:variant>
      <vt:variant>
        <vt:lpwstr>_Toc162951952</vt:lpwstr>
      </vt:variant>
      <vt:variant>
        <vt:i4>1835071</vt:i4>
      </vt:variant>
      <vt:variant>
        <vt:i4>56</vt:i4>
      </vt:variant>
      <vt:variant>
        <vt:i4>0</vt:i4>
      </vt:variant>
      <vt:variant>
        <vt:i4>5</vt:i4>
      </vt:variant>
      <vt:variant>
        <vt:lpwstr/>
      </vt:variant>
      <vt:variant>
        <vt:lpwstr>_Toc162951951</vt:lpwstr>
      </vt:variant>
      <vt:variant>
        <vt:i4>1835071</vt:i4>
      </vt:variant>
      <vt:variant>
        <vt:i4>50</vt:i4>
      </vt:variant>
      <vt:variant>
        <vt:i4>0</vt:i4>
      </vt:variant>
      <vt:variant>
        <vt:i4>5</vt:i4>
      </vt:variant>
      <vt:variant>
        <vt:lpwstr/>
      </vt:variant>
      <vt:variant>
        <vt:lpwstr>_Toc162951950</vt:lpwstr>
      </vt:variant>
      <vt:variant>
        <vt:i4>1900607</vt:i4>
      </vt:variant>
      <vt:variant>
        <vt:i4>44</vt:i4>
      </vt:variant>
      <vt:variant>
        <vt:i4>0</vt:i4>
      </vt:variant>
      <vt:variant>
        <vt:i4>5</vt:i4>
      </vt:variant>
      <vt:variant>
        <vt:lpwstr/>
      </vt:variant>
      <vt:variant>
        <vt:lpwstr>_Toc162951949</vt:lpwstr>
      </vt:variant>
      <vt:variant>
        <vt:i4>1900607</vt:i4>
      </vt:variant>
      <vt:variant>
        <vt:i4>38</vt:i4>
      </vt:variant>
      <vt:variant>
        <vt:i4>0</vt:i4>
      </vt:variant>
      <vt:variant>
        <vt:i4>5</vt:i4>
      </vt:variant>
      <vt:variant>
        <vt:lpwstr/>
      </vt:variant>
      <vt:variant>
        <vt:lpwstr>_Toc162951948</vt:lpwstr>
      </vt:variant>
      <vt:variant>
        <vt:i4>1900607</vt:i4>
      </vt:variant>
      <vt:variant>
        <vt:i4>32</vt:i4>
      </vt:variant>
      <vt:variant>
        <vt:i4>0</vt:i4>
      </vt:variant>
      <vt:variant>
        <vt:i4>5</vt:i4>
      </vt:variant>
      <vt:variant>
        <vt:lpwstr/>
      </vt:variant>
      <vt:variant>
        <vt:lpwstr>_Toc162951947</vt:lpwstr>
      </vt:variant>
      <vt:variant>
        <vt:i4>1900607</vt:i4>
      </vt:variant>
      <vt:variant>
        <vt:i4>26</vt:i4>
      </vt:variant>
      <vt:variant>
        <vt:i4>0</vt:i4>
      </vt:variant>
      <vt:variant>
        <vt:i4>5</vt:i4>
      </vt:variant>
      <vt:variant>
        <vt:lpwstr/>
      </vt:variant>
      <vt:variant>
        <vt:lpwstr>_Toc162951946</vt:lpwstr>
      </vt:variant>
      <vt:variant>
        <vt:i4>1900607</vt:i4>
      </vt:variant>
      <vt:variant>
        <vt:i4>20</vt:i4>
      </vt:variant>
      <vt:variant>
        <vt:i4>0</vt:i4>
      </vt:variant>
      <vt:variant>
        <vt:i4>5</vt:i4>
      </vt:variant>
      <vt:variant>
        <vt:lpwstr/>
      </vt:variant>
      <vt:variant>
        <vt:lpwstr>_Toc162951945</vt:lpwstr>
      </vt:variant>
      <vt:variant>
        <vt:i4>1900607</vt:i4>
      </vt:variant>
      <vt:variant>
        <vt:i4>14</vt:i4>
      </vt:variant>
      <vt:variant>
        <vt:i4>0</vt:i4>
      </vt:variant>
      <vt:variant>
        <vt:i4>5</vt:i4>
      </vt:variant>
      <vt:variant>
        <vt:lpwstr/>
      </vt:variant>
      <vt:variant>
        <vt:lpwstr>_Toc162951944</vt:lpwstr>
      </vt:variant>
      <vt:variant>
        <vt:i4>1900607</vt:i4>
      </vt:variant>
      <vt:variant>
        <vt:i4>8</vt:i4>
      </vt:variant>
      <vt:variant>
        <vt:i4>0</vt:i4>
      </vt:variant>
      <vt:variant>
        <vt:i4>5</vt:i4>
      </vt:variant>
      <vt:variant>
        <vt:lpwstr/>
      </vt:variant>
      <vt:variant>
        <vt:lpwstr>_Toc162951943</vt:lpwstr>
      </vt:variant>
      <vt:variant>
        <vt:i4>1900607</vt:i4>
      </vt:variant>
      <vt:variant>
        <vt:i4>2</vt:i4>
      </vt:variant>
      <vt:variant>
        <vt:i4>0</vt:i4>
      </vt:variant>
      <vt:variant>
        <vt:i4>5</vt:i4>
      </vt:variant>
      <vt:variant>
        <vt:lpwstr/>
      </vt:variant>
      <vt:variant>
        <vt:lpwstr>_Toc162951942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1018 Statement of Purpose</dc:title>
  <dc:subject>May 2024</dc:subject>
  <dc:creator>User</dc:creator>
  <cp:keywords/>
  <cp:lastModifiedBy>Adrian Rose</cp:lastModifiedBy>
  <cp:revision>2</cp:revision>
  <cp:lastPrinted>2023-07-26T19:27:00Z</cp:lastPrinted>
  <dcterms:created xsi:type="dcterms:W3CDTF">2024-05-17T12:27:00Z</dcterms:created>
  <dcterms:modified xsi:type="dcterms:W3CDTF">2024-05-17T12:27:00Z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0x0101003FE62ACC77A28649BE63BFED9FA56F41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