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67"/>
        <w:gridCol w:w="518"/>
        <w:gridCol w:w="79"/>
        <w:gridCol w:w="146"/>
        <w:gridCol w:w="155"/>
        <w:gridCol w:w="262"/>
        <w:gridCol w:w="80"/>
        <w:gridCol w:w="386"/>
        <w:gridCol w:w="338"/>
        <w:gridCol w:w="387"/>
        <w:gridCol w:w="123"/>
        <w:gridCol w:w="242"/>
        <w:gridCol w:w="227"/>
        <w:gridCol w:w="280"/>
        <w:gridCol w:w="91"/>
        <w:gridCol w:w="389"/>
        <w:gridCol w:w="147"/>
        <w:gridCol w:w="302"/>
        <w:gridCol w:w="143"/>
        <w:gridCol w:w="293"/>
        <w:gridCol w:w="168"/>
        <w:gridCol w:w="242"/>
        <w:gridCol w:w="93"/>
        <w:gridCol w:w="217"/>
        <w:gridCol w:w="75"/>
        <w:gridCol w:w="266"/>
        <w:gridCol w:w="275"/>
        <w:gridCol w:w="189"/>
        <w:gridCol w:w="242"/>
        <w:gridCol w:w="201"/>
        <w:gridCol w:w="279"/>
        <w:gridCol w:w="414"/>
        <w:gridCol w:w="327"/>
        <w:gridCol w:w="284"/>
        <w:gridCol w:w="489"/>
      </w:tblGrid>
      <w:tr w:rsidR="00D36081" w:rsidRPr="00F475C9" w14:paraId="79FD797B" w14:textId="77777777" w:rsidTr="00834F7E">
        <w:tc>
          <w:tcPr>
            <w:tcW w:w="2681" w:type="dxa"/>
            <w:gridSpan w:val="9"/>
            <w:shd w:val="clear" w:color="auto" w:fill="BFBFBF" w:themeFill="background1" w:themeFillShade="BF"/>
          </w:tcPr>
          <w:p w14:paraId="426A1D45" w14:textId="77777777" w:rsidR="00B76702" w:rsidRPr="00F475C9" w:rsidRDefault="00B76702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COSHH Assessment for:</w:t>
            </w:r>
          </w:p>
        </w:tc>
        <w:tc>
          <w:tcPr>
            <w:tcW w:w="4765" w:type="dxa"/>
            <w:gridSpan w:val="21"/>
          </w:tcPr>
          <w:p w14:paraId="7BF1B88E" w14:textId="3988509E" w:rsidR="00B76702" w:rsidRPr="00D36081" w:rsidRDefault="00D36081" w:rsidP="00D36081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D36081">
              <w:rPr>
                <w:rFonts w:ascii="Arial" w:hAnsi="Arial" w:cs="Arial"/>
                <w:bCs/>
                <w:sz w:val="18"/>
                <w:szCs w:val="18"/>
              </w:rPr>
              <w:t>Toshiba T-FC415E-M Ink Cartridge</w:t>
            </w:r>
            <w:r w:rsidR="007652DE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</w:tc>
        <w:tc>
          <w:tcPr>
            <w:tcW w:w="693" w:type="dxa"/>
            <w:gridSpan w:val="2"/>
            <w:shd w:val="clear" w:color="auto" w:fill="BFBFBF" w:themeFill="background1" w:themeFillShade="BF"/>
          </w:tcPr>
          <w:p w14:paraId="03420D49" w14:textId="77777777" w:rsidR="00B76702" w:rsidRPr="00F475C9" w:rsidRDefault="00832B37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Ref:</w:t>
            </w:r>
          </w:p>
        </w:tc>
        <w:tc>
          <w:tcPr>
            <w:tcW w:w="1103" w:type="dxa"/>
            <w:gridSpan w:val="3"/>
          </w:tcPr>
          <w:p w14:paraId="18045A00" w14:textId="0C1C8B25" w:rsidR="00B76702" w:rsidRPr="00D36081" w:rsidRDefault="00D36081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D36081">
              <w:rPr>
                <w:rFonts w:ascii="Arial" w:hAnsi="Arial" w:cs="Arial"/>
                <w:bCs/>
                <w:sz w:val="16"/>
                <w:szCs w:val="16"/>
              </w:rPr>
              <w:t>40</w:t>
            </w:r>
            <w:r w:rsidR="001610B0">
              <w:rPr>
                <w:rFonts w:ascii="Arial" w:hAnsi="Arial" w:cs="Arial"/>
                <w:bCs/>
                <w:sz w:val="16"/>
                <w:szCs w:val="16"/>
              </w:rPr>
              <w:t>6</w:t>
            </w:r>
          </w:p>
        </w:tc>
      </w:tr>
      <w:tr w:rsidR="00D65D89" w:rsidRPr="00F475C9" w14:paraId="3845F04D" w14:textId="77777777" w:rsidTr="00834F7E">
        <w:tc>
          <w:tcPr>
            <w:tcW w:w="1271" w:type="dxa"/>
            <w:gridSpan w:val="3"/>
            <w:shd w:val="clear" w:color="auto" w:fill="BFBFBF" w:themeFill="background1" w:themeFillShade="BF"/>
          </w:tcPr>
          <w:p w14:paraId="0C2A5F78" w14:textId="77777777" w:rsidR="00832B37" w:rsidRPr="00F475C9" w:rsidRDefault="00832B37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Assessor:</w:t>
            </w:r>
          </w:p>
        </w:tc>
        <w:tc>
          <w:tcPr>
            <w:tcW w:w="1842" w:type="dxa"/>
            <w:gridSpan w:val="7"/>
          </w:tcPr>
          <w:p w14:paraId="509D34C4" w14:textId="6EC84F4C" w:rsidR="00832B37" w:rsidRPr="00D36081" w:rsidRDefault="00D36081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D36081">
              <w:rPr>
                <w:rFonts w:ascii="Arial" w:hAnsi="Arial" w:cs="Arial"/>
                <w:bCs/>
                <w:sz w:val="16"/>
                <w:szCs w:val="16"/>
              </w:rPr>
              <w:t>Caroline Moorhouse</w:t>
            </w:r>
          </w:p>
        </w:tc>
        <w:tc>
          <w:tcPr>
            <w:tcW w:w="873" w:type="dxa"/>
            <w:gridSpan w:val="4"/>
            <w:shd w:val="clear" w:color="auto" w:fill="BFBFBF" w:themeFill="background1" w:themeFillShade="BF"/>
          </w:tcPr>
          <w:p w14:paraId="39FE298E" w14:textId="77777777" w:rsidR="00832B37" w:rsidRPr="00F475C9" w:rsidRDefault="00832B37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Date:</w:t>
            </w:r>
          </w:p>
        </w:tc>
        <w:tc>
          <w:tcPr>
            <w:tcW w:w="1831" w:type="dxa"/>
            <w:gridSpan w:val="8"/>
          </w:tcPr>
          <w:p w14:paraId="668D0B12" w14:textId="5D51D76F" w:rsidR="00832B37" w:rsidRPr="00D36081" w:rsidRDefault="00D36081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D36081">
              <w:rPr>
                <w:rFonts w:ascii="Arial" w:hAnsi="Arial" w:cs="Arial"/>
                <w:bCs/>
                <w:sz w:val="16"/>
                <w:szCs w:val="16"/>
              </w:rPr>
              <w:t>04/03/2022</w:t>
            </w:r>
          </w:p>
        </w:tc>
        <w:tc>
          <w:tcPr>
            <w:tcW w:w="1629" w:type="dxa"/>
            <w:gridSpan w:val="8"/>
            <w:shd w:val="clear" w:color="auto" w:fill="BFBFBF" w:themeFill="background1" w:themeFillShade="BF"/>
          </w:tcPr>
          <w:p w14:paraId="4BEE8D40" w14:textId="77777777" w:rsidR="00832B37" w:rsidRPr="00F475C9" w:rsidRDefault="00832B37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Next Review:</w:t>
            </w:r>
          </w:p>
        </w:tc>
        <w:tc>
          <w:tcPr>
            <w:tcW w:w="1796" w:type="dxa"/>
            <w:gridSpan w:val="5"/>
          </w:tcPr>
          <w:p w14:paraId="19ADB6AE" w14:textId="4B4B02FE" w:rsidR="00832B37" w:rsidRPr="00D36081" w:rsidRDefault="00D36081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D36081">
              <w:rPr>
                <w:rFonts w:ascii="Arial" w:hAnsi="Arial" w:cs="Arial"/>
                <w:bCs/>
                <w:sz w:val="16"/>
                <w:szCs w:val="16"/>
              </w:rPr>
              <w:t>March 2025</w:t>
            </w:r>
          </w:p>
        </w:tc>
      </w:tr>
      <w:tr w:rsidR="002B4E56" w:rsidRPr="00F475C9" w14:paraId="727D281D" w14:textId="77777777" w:rsidTr="002B4E56">
        <w:tc>
          <w:tcPr>
            <w:tcW w:w="9242" w:type="dxa"/>
            <w:gridSpan w:val="35"/>
            <w:shd w:val="clear" w:color="auto" w:fill="BFBFBF" w:themeFill="background1" w:themeFillShade="BF"/>
          </w:tcPr>
          <w:p w14:paraId="6E209190" w14:textId="77777777" w:rsidR="002B4E56" w:rsidRPr="00F475C9" w:rsidRDefault="002B4E56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Describe the activity or work process:</w:t>
            </w:r>
          </w:p>
        </w:tc>
      </w:tr>
      <w:tr w:rsidR="002B4E56" w:rsidRPr="00F475C9" w14:paraId="21C938A8" w14:textId="77777777" w:rsidTr="00E17465">
        <w:trPr>
          <w:trHeight w:val="376"/>
        </w:trPr>
        <w:tc>
          <w:tcPr>
            <w:tcW w:w="9242" w:type="dxa"/>
            <w:gridSpan w:val="35"/>
            <w:vAlign w:val="center"/>
          </w:tcPr>
          <w:p w14:paraId="4678C277" w14:textId="1456B36A" w:rsidR="002B4E56" w:rsidRPr="00BD3866" w:rsidRDefault="00E17465" w:rsidP="00BD386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86940">
              <w:rPr>
                <w:sz w:val="18"/>
                <w:szCs w:val="18"/>
              </w:rPr>
              <w:t>Developer for electrophotographic equipment</w:t>
            </w:r>
            <w:r>
              <w:rPr>
                <w:sz w:val="18"/>
                <w:szCs w:val="18"/>
              </w:rPr>
              <w:t>.</w:t>
            </w:r>
          </w:p>
        </w:tc>
      </w:tr>
      <w:tr w:rsidR="002B4E56" w:rsidRPr="00F475C9" w14:paraId="77BC1F43" w14:textId="77777777" w:rsidTr="002B4E56">
        <w:tc>
          <w:tcPr>
            <w:tcW w:w="9242" w:type="dxa"/>
            <w:gridSpan w:val="35"/>
            <w:shd w:val="clear" w:color="auto" w:fill="BFBFBF" w:themeFill="background1" w:themeFillShade="BF"/>
          </w:tcPr>
          <w:p w14:paraId="3F8F4E50" w14:textId="77777777" w:rsidR="002B4E56" w:rsidRPr="00F475C9" w:rsidRDefault="002B4E56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What is the location of the activity or work process?</w:t>
            </w:r>
          </w:p>
        </w:tc>
      </w:tr>
      <w:tr w:rsidR="002B4E56" w:rsidRPr="00F475C9" w14:paraId="63041124" w14:textId="77777777" w:rsidTr="00E17465">
        <w:trPr>
          <w:trHeight w:val="459"/>
        </w:trPr>
        <w:tc>
          <w:tcPr>
            <w:tcW w:w="9242" w:type="dxa"/>
            <w:gridSpan w:val="35"/>
            <w:vAlign w:val="center"/>
          </w:tcPr>
          <w:p w14:paraId="07084322" w14:textId="48B96C0C" w:rsidR="002B4E56" w:rsidRPr="00BF6600" w:rsidRDefault="00E17465" w:rsidP="00BD3866">
            <w:pPr>
              <w:rPr>
                <w:b/>
                <w:sz w:val="20"/>
              </w:rPr>
            </w:pPr>
            <w:r w:rsidRPr="00C851D2">
              <w:rPr>
                <w:bCs/>
                <w:sz w:val="18"/>
                <w:szCs w:val="20"/>
              </w:rPr>
              <w:t>Used within the office printer, for copying, scanning, and printing</w:t>
            </w:r>
            <w:r>
              <w:rPr>
                <w:bCs/>
                <w:sz w:val="18"/>
                <w:szCs w:val="20"/>
              </w:rPr>
              <w:t xml:space="preserve"> of</w:t>
            </w:r>
            <w:r w:rsidRPr="00C851D2">
              <w:rPr>
                <w:bCs/>
                <w:sz w:val="18"/>
                <w:szCs w:val="20"/>
              </w:rPr>
              <w:t xml:space="preserve"> documentation.</w:t>
            </w:r>
          </w:p>
        </w:tc>
      </w:tr>
      <w:tr w:rsidR="00D36081" w:rsidRPr="00F475C9" w14:paraId="0317B378" w14:textId="77777777" w:rsidTr="00834F7E">
        <w:tc>
          <w:tcPr>
            <w:tcW w:w="3113" w:type="dxa"/>
            <w:gridSpan w:val="10"/>
            <w:shd w:val="clear" w:color="auto" w:fill="BFBFBF" w:themeFill="background1" w:themeFillShade="BF"/>
          </w:tcPr>
          <w:p w14:paraId="2E128F36" w14:textId="77777777" w:rsidR="00671A7E" w:rsidRPr="00F475C9" w:rsidRDefault="00671A7E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Identify the Persons at Risk:</w:t>
            </w:r>
          </w:p>
        </w:tc>
        <w:tc>
          <w:tcPr>
            <w:tcW w:w="1391" w:type="dxa"/>
            <w:gridSpan w:val="6"/>
          </w:tcPr>
          <w:p w14:paraId="190CCB22" w14:textId="77777777" w:rsidR="00671A7E" w:rsidRPr="00F475C9" w:rsidRDefault="00671A7E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Employees</w:t>
            </w:r>
          </w:p>
        </w:tc>
        <w:tc>
          <w:tcPr>
            <w:tcW w:w="449" w:type="dxa"/>
            <w:gridSpan w:val="2"/>
            <w:vAlign w:val="center"/>
          </w:tcPr>
          <w:p w14:paraId="1AD999E4" w14:textId="77777777" w:rsidR="00671A7E" w:rsidRPr="00F475C9" w:rsidRDefault="00671A7E" w:rsidP="00671A7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475C9">
              <w:rPr>
                <w:rFonts w:ascii="Arial" w:hAnsi="Arial" w:cs="Arial"/>
                <w:b/>
                <w:sz w:val="20"/>
                <w:szCs w:val="20"/>
              </w:rPr>
              <w:sym w:font="Wingdings 2" w:char="F050"/>
            </w:r>
          </w:p>
        </w:tc>
        <w:tc>
          <w:tcPr>
            <w:tcW w:w="1831" w:type="dxa"/>
            <w:gridSpan w:val="9"/>
          </w:tcPr>
          <w:p w14:paraId="28F17EB2" w14:textId="77777777" w:rsidR="00671A7E" w:rsidRPr="00F475C9" w:rsidRDefault="00671A7E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Contractors</w:t>
            </w:r>
          </w:p>
        </w:tc>
        <w:tc>
          <w:tcPr>
            <w:tcW w:w="443" w:type="dxa"/>
            <w:gridSpan w:val="2"/>
            <w:vAlign w:val="center"/>
          </w:tcPr>
          <w:p w14:paraId="53963559" w14:textId="77777777" w:rsidR="00671A7E" w:rsidRPr="00F475C9" w:rsidRDefault="00671A7E" w:rsidP="00671A7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475C9">
              <w:rPr>
                <w:rFonts w:ascii="Arial" w:hAnsi="Arial" w:cs="Arial"/>
                <w:b/>
                <w:sz w:val="20"/>
                <w:szCs w:val="20"/>
              </w:rPr>
              <w:sym w:font="Wingdings 2" w:char="F050"/>
            </w:r>
          </w:p>
        </w:tc>
        <w:tc>
          <w:tcPr>
            <w:tcW w:w="1522" w:type="dxa"/>
            <w:gridSpan w:val="5"/>
          </w:tcPr>
          <w:p w14:paraId="44898A7F" w14:textId="77777777" w:rsidR="00671A7E" w:rsidRPr="00F475C9" w:rsidRDefault="00671A7E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Public</w:t>
            </w:r>
          </w:p>
        </w:tc>
        <w:tc>
          <w:tcPr>
            <w:tcW w:w="493" w:type="dxa"/>
            <w:vAlign w:val="center"/>
          </w:tcPr>
          <w:p w14:paraId="6B930AF1" w14:textId="77777777" w:rsidR="00671A7E" w:rsidRPr="00F475C9" w:rsidRDefault="00671A7E" w:rsidP="00671A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83438" w:rsidRPr="00F475C9" w14:paraId="5CE8E202" w14:textId="77777777" w:rsidTr="00606EBF">
        <w:tc>
          <w:tcPr>
            <w:tcW w:w="9242" w:type="dxa"/>
            <w:gridSpan w:val="35"/>
            <w:shd w:val="clear" w:color="auto" w:fill="BFBFBF" w:themeFill="background1" w:themeFillShade="BF"/>
          </w:tcPr>
          <w:p w14:paraId="3F4CB612" w14:textId="77777777" w:rsidR="00583438" w:rsidRPr="00F475C9" w:rsidRDefault="00583438" w:rsidP="00583438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 xml:space="preserve">Name the substance involved in the process, the </w:t>
            </w:r>
            <w:proofErr w:type="gramStart"/>
            <w:r w:rsidRPr="00F475C9">
              <w:rPr>
                <w:rFonts w:ascii="Arial" w:hAnsi="Arial" w:cs="Arial"/>
                <w:sz w:val="20"/>
                <w:szCs w:val="20"/>
              </w:rPr>
              <w:t>quantity</w:t>
            </w:r>
            <w:proofErr w:type="gramEnd"/>
            <w:r w:rsidRPr="00F475C9">
              <w:rPr>
                <w:rFonts w:ascii="Arial" w:hAnsi="Arial" w:cs="Arial"/>
                <w:sz w:val="20"/>
                <w:szCs w:val="20"/>
              </w:rPr>
              <w:t xml:space="preserve"> and its manufacturer.</w:t>
            </w:r>
          </w:p>
          <w:p w14:paraId="7CF1A236" w14:textId="77777777" w:rsidR="00583438" w:rsidRPr="00F475C9" w:rsidRDefault="00583438" w:rsidP="00583438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(A copy of a current safety data sheet for this substance should be attached)</w:t>
            </w:r>
          </w:p>
        </w:tc>
      </w:tr>
      <w:tr w:rsidR="00583438" w:rsidRPr="00F475C9" w14:paraId="10817608" w14:textId="77777777" w:rsidTr="007652DE">
        <w:trPr>
          <w:trHeight w:val="428"/>
        </w:trPr>
        <w:tc>
          <w:tcPr>
            <w:tcW w:w="9242" w:type="dxa"/>
            <w:gridSpan w:val="35"/>
            <w:shd w:val="clear" w:color="auto" w:fill="FFFFFF" w:themeFill="background1"/>
            <w:vAlign w:val="center"/>
          </w:tcPr>
          <w:p w14:paraId="13D5EA12" w14:textId="49FECFE9" w:rsidR="00BD3866" w:rsidRPr="00F475C9" w:rsidRDefault="007652DE" w:rsidP="00ED4B8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652DE">
              <w:rPr>
                <w:rFonts w:ascii="Arial" w:hAnsi="Arial" w:cs="Arial"/>
                <w:bCs/>
                <w:sz w:val="16"/>
                <w:szCs w:val="16"/>
              </w:rPr>
              <w:t>Toshiba T-FC415E-M Ink Cartridges</w:t>
            </w:r>
            <w:r>
              <w:rPr>
                <w:rFonts w:ascii="Arial" w:hAnsi="Arial" w:cs="Arial"/>
                <w:bCs/>
                <w:sz w:val="16"/>
                <w:szCs w:val="16"/>
              </w:rPr>
              <w:t>.</w:t>
            </w:r>
          </w:p>
        </w:tc>
      </w:tr>
      <w:tr w:rsidR="00A47D77" w:rsidRPr="00F475C9" w14:paraId="11A58592" w14:textId="77777777" w:rsidTr="00A47D77">
        <w:tc>
          <w:tcPr>
            <w:tcW w:w="9242" w:type="dxa"/>
            <w:gridSpan w:val="35"/>
            <w:shd w:val="clear" w:color="auto" w:fill="BFBFBF" w:themeFill="background1" w:themeFillShade="BF"/>
          </w:tcPr>
          <w:p w14:paraId="5199BAF1" w14:textId="77777777" w:rsidR="00A47D77" w:rsidRPr="00F475C9" w:rsidRDefault="00A47D77" w:rsidP="00583438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Explain why a safer alternative cannot be used:</w:t>
            </w:r>
          </w:p>
        </w:tc>
      </w:tr>
      <w:tr w:rsidR="00A47D77" w:rsidRPr="00F475C9" w14:paraId="64D127F7" w14:textId="77777777" w:rsidTr="00E17465">
        <w:trPr>
          <w:trHeight w:val="465"/>
        </w:trPr>
        <w:tc>
          <w:tcPr>
            <w:tcW w:w="9242" w:type="dxa"/>
            <w:gridSpan w:val="35"/>
            <w:shd w:val="clear" w:color="auto" w:fill="FFFFFF" w:themeFill="background1"/>
            <w:vAlign w:val="center"/>
          </w:tcPr>
          <w:p w14:paraId="1601F999" w14:textId="3B6F61FA" w:rsidR="00BD3866" w:rsidRPr="00F475C9" w:rsidRDefault="00E17465" w:rsidP="00BD386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A5C9A">
              <w:rPr>
                <w:rFonts w:ascii="Arial" w:hAnsi="Arial" w:cs="Arial"/>
                <w:bCs/>
                <w:sz w:val="16"/>
                <w:szCs w:val="16"/>
              </w:rPr>
              <w:t>Cartridges needed for the use of office printer. An alternative is not availabl</w:t>
            </w:r>
            <w:r>
              <w:rPr>
                <w:rFonts w:ascii="Arial" w:hAnsi="Arial" w:cs="Arial"/>
                <w:bCs/>
                <w:sz w:val="16"/>
                <w:szCs w:val="16"/>
              </w:rPr>
              <w:t>e</w:t>
            </w:r>
            <w:r w:rsidR="007652DE">
              <w:rPr>
                <w:rFonts w:ascii="Arial" w:hAnsi="Arial" w:cs="Arial"/>
                <w:bCs/>
                <w:sz w:val="16"/>
                <w:szCs w:val="16"/>
              </w:rPr>
              <w:t>.</w:t>
            </w:r>
          </w:p>
        </w:tc>
      </w:tr>
      <w:tr w:rsidR="009B3045" w:rsidRPr="00F475C9" w14:paraId="0F35CD86" w14:textId="77777777" w:rsidTr="009B3045">
        <w:tc>
          <w:tcPr>
            <w:tcW w:w="9242" w:type="dxa"/>
            <w:gridSpan w:val="35"/>
            <w:shd w:val="clear" w:color="auto" w:fill="BFBFBF" w:themeFill="background1" w:themeFillShade="BF"/>
          </w:tcPr>
          <w:p w14:paraId="46F71036" w14:textId="77777777" w:rsidR="009B3045" w:rsidRPr="00F475C9" w:rsidRDefault="009B3045" w:rsidP="00583438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Classification</w:t>
            </w:r>
            <w:r w:rsidR="00AE1D44">
              <w:rPr>
                <w:rFonts w:ascii="Arial" w:hAnsi="Arial" w:cs="Arial"/>
                <w:sz w:val="20"/>
                <w:szCs w:val="20"/>
              </w:rPr>
              <w:t xml:space="preserve"> (tick all that apply)</w:t>
            </w:r>
            <w:r w:rsidRPr="00F475C9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F475C9" w:rsidRPr="00F475C9" w14:paraId="70706B22" w14:textId="77777777" w:rsidTr="00F475C9">
        <w:tc>
          <w:tcPr>
            <w:tcW w:w="9242" w:type="dxa"/>
            <w:gridSpan w:val="35"/>
            <w:shd w:val="clear" w:color="auto" w:fill="FFC000"/>
          </w:tcPr>
          <w:p w14:paraId="1E1A425B" w14:textId="77777777" w:rsidR="00F475C9" w:rsidRPr="00F475C9" w:rsidRDefault="00F475C9" w:rsidP="00583438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Physical Hazards</w:t>
            </w:r>
          </w:p>
        </w:tc>
      </w:tr>
      <w:tr w:rsidR="00D36081" w:rsidRPr="00F475C9" w14:paraId="1FCE83D4" w14:textId="77777777" w:rsidTr="00834F7E">
        <w:tc>
          <w:tcPr>
            <w:tcW w:w="1871" w:type="dxa"/>
            <w:gridSpan w:val="6"/>
            <w:shd w:val="clear" w:color="auto" w:fill="BFBFBF" w:themeFill="background1" w:themeFillShade="BF"/>
            <w:vAlign w:val="center"/>
          </w:tcPr>
          <w:p w14:paraId="23CADB88" w14:textId="77777777" w:rsidR="00AE1D44" w:rsidRPr="00AE1D44" w:rsidRDefault="00AE1D44" w:rsidP="00F475C9">
            <w:pPr>
              <w:jc w:val="center"/>
              <w:rPr>
                <w:rFonts w:ascii="Arial" w:hAnsi="Arial" w:cs="Arial"/>
                <w:noProof/>
                <w:sz w:val="18"/>
                <w:szCs w:val="20"/>
                <w:lang w:eastAsia="en-GB"/>
              </w:rPr>
            </w:pPr>
            <w:r w:rsidRPr="00AE1D44">
              <w:rPr>
                <w:rFonts w:ascii="Arial" w:hAnsi="Arial" w:cs="Arial"/>
                <w:noProof/>
                <w:sz w:val="18"/>
                <w:szCs w:val="20"/>
                <w:lang w:eastAsia="en-GB"/>
              </w:rPr>
              <w:t>Unstable Explosive</w:t>
            </w:r>
          </w:p>
        </w:tc>
        <w:tc>
          <w:tcPr>
            <w:tcW w:w="1834" w:type="dxa"/>
            <w:gridSpan w:val="7"/>
            <w:shd w:val="clear" w:color="auto" w:fill="BFBFBF" w:themeFill="background1" w:themeFillShade="BF"/>
            <w:vAlign w:val="center"/>
          </w:tcPr>
          <w:p w14:paraId="3854C4B4" w14:textId="77777777" w:rsidR="00AE1D44" w:rsidRPr="00AE1D44" w:rsidRDefault="00AE1D44" w:rsidP="00F475C9">
            <w:pPr>
              <w:jc w:val="center"/>
              <w:rPr>
                <w:rFonts w:ascii="Arial" w:hAnsi="Arial" w:cs="Arial"/>
                <w:noProof/>
                <w:sz w:val="18"/>
                <w:szCs w:val="20"/>
                <w:lang w:eastAsia="en-GB"/>
              </w:rPr>
            </w:pPr>
            <w:r w:rsidRPr="00AE1D44">
              <w:rPr>
                <w:rFonts w:ascii="Arial" w:hAnsi="Arial" w:cs="Arial"/>
                <w:noProof/>
                <w:sz w:val="18"/>
                <w:szCs w:val="20"/>
                <w:lang w:eastAsia="en-GB"/>
              </w:rPr>
              <w:t>Flammable</w:t>
            </w:r>
          </w:p>
        </w:tc>
        <w:tc>
          <w:tcPr>
            <w:tcW w:w="1865" w:type="dxa"/>
            <w:gridSpan w:val="8"/>
            <w:shd w:val="clear" w:color="auto" w:fill="BFBFBF" w:themeFill="background1" w:themeFillShade="BF"/>
            <w:vAlign w:val="center"/>
          </w:tcPr>
          <w:p w14:paraId="270AEE21" w14:textId="77777777" w:rsidR="00AE1D44" w:rsidRPr="00AE1D44" w:rsidRDefault="00AE1D44" w:rsidP="00F475C9">
            <w:pPr>
              <w:jc w:val="center"/>
              <w:rPr>
                <w:rFonts w:ascii="Arial" w:hAnsi="Arial" w:cs="Arial"/>
                <w:noProof/>
                <w:sz w:val="18"/>
                <w:szCs w:val="20"/>
                <w:lang w:eastAsia="en-GB"/>
              </w:rPr>
            </w:pPr>
            <w:r w:rsidRPr="00AE1D44">
              <w:rPr>
                <w:rFonts w:ascii="Arial" w:hAnsi="Arial" w:cs="Arial"/>
                <w:noProof/>
                <w:sz w:val="18"/>
                <w:szCs w:val="20"/>
                <w:lang w:eastAsia="en-GB"/>
              </w:rPr>
              <w:t>Oxidising</w:t>
            </w:r>
          </w:p>
        </w:tc>
        <w:tc>
          <w:tcPr>
            <w:tcW w:w="1829" w:type="dxa"/>
            <w:gridSpan w:val="9"/>
            <w:shd w:val="clear" w:color="auto" w:fill="BFBFBF" w:themeFill="background1" w:themeFillShade="BF"/>
            <w:vAlign w:val="center"/>
          </w:tcPr>
          <w:p w14:paraId="695E3F6D" w14:textId="77777777" w:rsidR="00AE1D44" w:rsidRPr="00AE1D44" w:rsidRDefault="00AE1D44" w:rsidP="00F475C9">
            <w:pPr>
              <w:jc w:val="center"/>
              <w:rPr>
                <w:rFonts w:ascii="Arial" w:hAnsi="Arial" w:cs="Arial"/>
                <w:noProof/>
                <w:sz w:val="18"/>
                <w:szCs w:val="20"/>
                <w:lang w:eastAsia="en-GB"/>
              </w:rPr>
            </w:pPr>
            <w:r w:rsidRPr="00AE1D44">
              <w:rPr>
                <w:rFonts w:ascii="Arial" w:hAnsi="Arial" w:cs="Arial"/>
                <w:noProof/>
                <w:sz w:val="18"/>
                <w:szCs w:val="20"/>
                <w:lang w:eastAsia="en-GB"/>
              </w:rPr>
              <w:t>Compressed Gas</w:t>
            </w:r>
          </w:p>
        </w:tc>
        <w:tc>
          <w:tcPr>
            <w:tcW w:w="1843" w:type="dxa"/>
            <w:gridSpan w:val="5"/>
            <w:vMerge w:val="restart"/>
            <w:shd w:val="clear" w:color="auto" w:fill="BFBFBF" w:themeFill="background1" w:themeFillShade="BF"/>
            <w:vAlign w:val="center"/>
          </w:tcPr>
          <w:p w14:paraId="5FB437D3" w14:textId="77777777" w:rsidR="00AE1D44" w:rsidRPr="00F475C9" w:rsidRDefault="00AE1D44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</w:tr>
      <w:tr w:rsidR="00D36081" w:rsidRPr="00F475C9" w14:paraId="3CF45139" w14:textId="77777777" w:rsidTr="00834F7E">
        <w:tc>
          <w:tcPr>
            <w:tcW w:w="1871" w:type="dxa"/>
            <w:gridSpan w:val="6"/>
            <w:shd w:val="clear" w:color="auto" w:fill="FFFFFF" w:themeFill="background1"/>
            <w:vAlign w:val="center"/>
          </w:tcPr>
          <w:p w14:paraId="50A41E40" w14:textId="77777777" w:rsidR="00AE1D44" w:rsidRPr="00F475C9" w:rsidRDefault="00AE1D44" w:rsidP="00F475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1D8BF85A" wp14:editId="1DC36027">
                  <wp:extent cx="628650" cy="666750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8650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4" w:type="dxa"/>
            <w:gridSpan w:val="7"/>
            <w:shd w:val="clear" w:color="auto" w:fill="FFFFFF" w:themeFill="background1"/>
            <w:vAlign w:val="center"/>
          </w:tcPr>
          <w:p w14:paraId="43296CF8" w14:textId="77777777" w:rsidR="00AE1D44" w:rsidRPr="00F475C9" w:rsidRDefault="00AE1D44" w:rsidP="00F475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6B4C6845" wp14:editId="6D49106E">
                  <wp:extent cx="704850" cy="657225"/>
                  <wp:effectExtent l="0" t="0" r="0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4850" cy="65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5" w:type="dxa"/>
            <w:gridSpan w:val="8"/>
            <w:shd w:val="clear" w:color="auto" w:fill="FFFFFF" w:themeFill="background1"/>
            <w:vAlign w:val="center"/>
          </w:tcPr>
          <w:p w14:paraId="27463944" w14:textId="77777777" w:rsidR="00AE1D44" w:rsidRPr="00F475C9" w:rsidRDefault="00AE1D44" w:rsidP="00F475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2708456C" wp14:editId="035C04A6">
                  <wp:extent cx="666750" cy="695325"/>
                  <wp:effectExtent l="0" t="0" r="0" b="952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750" cy="695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29" w:type="dxa"/>
            <w:gridSpan w:val="9"/>
            <w:shd w:val="clear" w:color="auto" w:fill="FFFFFF" w:themeFill="background1"/>
            <w:vAlign w:val="center"/>
          </w:tcPr>
          <w:p w14:paraId="4C0FB101" w14:textId="77777777" w:rsidR="00AE1D44" w:rsidRPr="00F475C9" w:rsidRDefault="00AE1D44" w:rsidP="00F475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7C2B018F" wp14:editId="18E7C011">
                  <wp:extent cx="733425" cy="723900"/>
                  <wp:effectExtent l="0" t="0" r="9525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3425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gridSpan w:val="5"/>
            <w:vMerge/>
            <w:shd w:val="clear" w:color="auto" w:fill="BFBFBF" w:themeFill="background1" w:themeFillShade="BF"/>
            <w:vAlign w:val="center"/>
          </w:tcPr>
          <w:p w14:paraId="11066243" w14:textId="77777777" w:rsidR="00AE1D44" w:rsidRPr="00F475C9" w:rsidRDefault="00AE1D44" w:rsidP="00F475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36081" w:rsidRPr="00F475C9" w14:paraId="260E5CED" w14:textId="77777777" w:rsidTr="00834F7E">
        <w:tc>
          <w:tcPr>
            <w:tcW w:w="1417" w:type="dxa"/>
            <w:gridSpan w:val="4"/>
            <w:shd w:val="clear" w:color="auto" w:fill="BFBFBF" w:themeFill="background1" w:themeFillShade="BF"/>
            <w:vAlign w:val="center"/>
          </w:tcPr>
          <w:p w14:paraId="03DCC9FB" w14:textId="77777777" w:rsidR="00AE1D44" w:rsidRPr="00F475C9" w:rsidRDefault="00AE1D44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Applicable:</w:t>
            </w:r>
          </w:p>
        </w:tc>
        <w:tc>
          <w:tcPr>
            <w:tcW w:w="454" w:type="dxa"/>
            <w:gridSpan w:val="2"/>
            <w:shd w:val="clear" w:color="auto" w:fill="FFFFFF" w:themeFill="background1"/>
            <w:vAlign w:val="center"/>
          </w:tcPr>
          <w:p w14:paraId="483D6698" w14:textId="77777777" w:rsidR="00AE1D44" w:rsidRPr="00F475C9" w:rsidRDefault="00AE1D44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365" w:type="dxa"/>
            <w:gridSpan w:val="5"/>
            <w:shd w:val="clear" w:color="auto" w:fill="BFBFBF" w:themeFill="background1" w:themeFillShade="BF"/>
            <w:vAlign w:val="center"/>
          </w:tcPr>
          <w:p w14:paraId="7695A8D6" w14:textId="77777777" w:rsidR="00AE1D44" w:rsidRPr="00F475C9" w:rsidRDefault="00AE1D44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Applicable:</w:t>
            </w:r>
          </w:p>
        </w:tc>
        <w:tc>
          <w:tcPr>
            <w:tcW w:w="469" w:type="dxa"/>
            <w:gridSpan w:val="2"/>
            <w:shd w:val="clear" w:color="auto" w:fill="FFFFFF" w:themeFill="background1"/>
            <w:vAlign w:val="center"/>
          </w:tcPr>
          <w:p w14:paraId="667B0EDA" w14:textId="77777777" w:rsidR="00AE1D44" w:rsidRPr="00F475C9" w:rsidRDefault="00AE1D44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391" w:type="dxa"/>
            <w:gridSpan w:val="6"/>
            <w:shd w:val="clear" w:color="auto" w:fill="BFBFBF" w:themeFill="background1" w:themeFillShade="BF"/>
            <w:vAlign w:val="center"/>
          </w:tcPr>
          <w:p w14:paraId="19F5BDCE" w14:textId="77777777" w:rsidR="00AE1D44" w:rsidRPr="00F475C9" w:rsidRDefault="00AE1D44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Applicable:</w:t>
            </w:r>
          </w:p>
        </w:tc>
        <w:tc>
          <w:tcPr>
            <w:tcW w:w="474" w:type="dxa"/>
            <w:gridSpan w:val="2"/>
            <w:shd w:val="clear" w:color="auto" w:fill="FFFFFF" w:themeFill="background1"/>
            <w:vAlign w:val="center"/>
          </w:tcPr>
          <w:p w14:paraId="037F3DF0" w14:textId="77777777" w:rsidR="00AE1D44" w:rsidRPr="00F475C9" w:rsidRDefault="00AE1D44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355" w:type="dxa"/>
            <w:gridSpan w:val="7"/>
            <w:shd w:val="clear" w:color="auto" w:fill="BFBFBF" w:themeFill="background1" w:themeFillShade="BF"/>
            <w:vAlign w:val="center"/>
          </w:tcPr>
          <w:p w14:paraId="4377D935" w14:textId="77777777" w:rsidR="00AE1D44" w:rsidRPr="00F475C9" w:rsidRDefault="00AE1D44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Applicable:</w:t>
            </w:r>
          </w:p>
        </w:tc>
        <w:tc>
          <w:tcPr>
            <w:tcW w:w="474" w:type="dxa"/>
            <w:gridSpan w:val="2"/>
            <w:shd w:val="clear" w:color="auto" w:fill="FFFFFF" w:themeFill="background1"/>
            <w:vAlign w:val="center"/>
          </w:tcPr>
          <w:p w14:paraId="67D4A8DC" w14:textId="77777777" w:rsidR="00AE1D44" w:rsidRPr="00F475C9" w:rsidRDefault="00AE1D44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843" w:type="dxa"/>
            <w:gridSpan w:val="5"/>
            <w:vMerge/>
            <w:shd w:val="clear" w:color="auto" w:fill="BFBFBF" w:themeFill="background1" w:themeFillShade="BF"/>
            <w:vAlign w:val="center"/>
          </w:tcPr>
          <w:p w14:paraId="645EDB42" w14:textId="77777777" w:rsidR="00AE1D44" w:rsidRPr="00F475C9" w:rsidRDefault="00AE1D44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</w:tr>
      <w:tr w:rsidR="00F475C9" w:rsidRPr="00F475C9" w14:paraId="21D25F47" w14:textId="77777777" w:rsidTr="00834F7E">
        <w:tc>
          <w:tcPr>
            <w:tcW w:w="7399" w:type="dxa"/>
            <w:gridSpan w:val="30"/>
            <w:shd w:val="clear" w:color="auto" w:fill="FF0000"/>
          </w:tcPr>
          <w:p w14:paraId="100FC3CC" w14:textId="77777777" w:rsidR="00F475C9" w:rsidRPr="00F475C9" w:rsidRDefault="00F475C9" w:rsidP="00583438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Health Hazards</w:t>
            </w:r>
          </w:p>
        </w:tc>
        <w:tc>
          <w:tcPr>
            <w:tcW w:w="1843" w:type="dxa"/>
            <w:gridSpan w:val="5"/>
            <w:shd w:val="clear" w:color="auto" w:fill="00B050"/>
          </w:tcPr>
          <w:p w14:paraId="47D71877" w14:textId="77777777" w:rsidR="00F475C9" w:rsidRPr="00F475C9" w:rsidRDefault="00F475C9" w:rsidP="00583438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Environmental</w:t>
            </w:r>
          </w:p>
        </w:tc>
      </w:tr>
      <w:tr w:rsidR="00D36081" w:rsidRPr="00F475C9" w14:paraId="5109A8F0" w14:textId="77777777" w:rsidTr="00834F7E">
        <w:tc>
          <w:tcPr>
            <w:tcW w:w="1871" w:type="dxa"/>
            <w:gridSpan w:val="6"/>
            <w:shd w:val="clear" w:color="auto" w:fill="BFBFBF" w:themeFill="background1" w:themeFillShade="BF"/>
            <w:vAlign w:val="center"/>
          </w:tcPr>
          <w:p w14:paraId="1E9DFCAA" w14:textId="77777777" w:rsidR="00AE1D44" w:rsidRPr="00AE1D44" w:rsidRDefault="00AE1D44" w:rsidP="00F475C9">
            <w:pPr>
              <w:jc w:val="center"/>
              <w:rPr>
                <w:rFonts w:ascii="Arial" w:hAnsi="Arial" w:cs="Arial"/>
                <w:noProof/>
                <w:sz w:val="18"/>
                <w:szCs w:val="20"/>
                <w:lang w:eastAsia="en-GB"/>
              </w:rPr>
            </w:pPr>
            <w:r w:rsidRPr="00AE1D44">
              <w:rPr>
                <w:rFonts w:ascii="Arial" w:hAnsi="Arial" w:cs="Arial"/>
                <w:noProof/>
                <w:sz w:val="18"/>
                <w:szCs w:val="20"/>
                <w:lang w:eastAsia="en-GB"/>
              </w:rPr>
              <w:t>Toxic</w:t>
            </w:r>
          </w:p>
        </w:tc>
        <w:tc>
          <w:tcPr>
            <w:tcW w:w="1834" w:type="dxa"/>
            <w:gridSpan w:val="7"/>
            <w:shd w:val="clear" w:color="auto" w:fill="BFBFBF" w:themeFill="background1" w:themeFillShade="BF"/>
            <w:vAlign w:val="center"/>
          </w:tcPr>
          <w:p w14:paraId="2DF2BF61" w14:textId="77777777" w:rsidR="00AE1D44" w:rsidRPr="00AE1D44" w:rsidRDefault="00AE1D44" w:rsidP="00F475C9">
            <w:pPr>
              <w:jc w:val="center"/>
              <w:rPr>
                <w:rFonts w:ascii="Arial" w:hAnsi="Arial" w:cs="Arial"/>
                <w:noProof/>
                <w:sz w:val="18"/>
                <w:szCs w:val="20"/>
                <w:lang w:eastAsia="en-GB"/>
              </w:rPr>
            </w:pPr>
            <w:r w:rsidRPr="00AE1D44">
              <w:rPr>
                <w:rFonts w:ascii="Arial" w:hAnsi="Arial" w:cs="Arial"/>
                <w:noProof/>
                <w:sz w:val="18"/>
                <w:szCs w:val="20"/>
                <w:lang w:eastAsia="en-GB"/>
              </w:rPr>
              <w:t>Corrosive</w:t>
            </w:r>
          </w:p>
        </w:tc>
        <w:tc>
          <w:tcPr>
            <w:tcW w:w="1865" w:type="dxa"/>
            <w:gridSpan w:val="8"/>
            <w:shd w:val="clear" w:color="auto" w:fill="BFBFBF" w:themeFill="background1" w:themeFillShade="BF"/>
            <w:vAlign w:val="center"/>
          </w:tcPr>
          <w:p w14:paraId="54A4B9DD" w14:textId="77777777" w:rsidR="00AE1D44" w:rsidRPr="00AE1D44" w:rsidRDefault="00AE1D44" w:rsidP="00F475C9">
            <w:pPr>
              <w:jc w:val="center"/>
              <w:rPr>
                <w:rFonts w:ascii="Arial" w:hAnsi="Arial" w:cs="Arial"/>
                <w:noProof/>
                <w:sz w:val="18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18"/>
                <w:szCs w:val="20"/>
                <w:lang w:eastAsia="en-GB"/>
              </w:rPr>
              <w:t>Irritant</w:t>
            </w:r>
          </w:p>
        </w:tc>
        <w:tc>
          <w:tcPr>
            <w:tcW w:w="1829" w:type="dxa"/>
            <w:gridSpan w:val="9"/>
            <w:shd w:val="clear" w:color="auto" w:fill="BFBFBF" w:themeFill="background1" w:themeFillShade="BF"/>
            <w:vAlign w:val="center"/>
          </w:tcPr>
          <w:p w14:paraId="4E7B3404" w14:textId="77777777" w:rsidR="00AE1D44" w:rsidRPr="00AE1D44" w:rsidRDefault="00AE1D44" w:rsidP="00F475C9">
            <w:pPr>
              <w:jc w:val="center"/>
              <w:rPr>
                <w:rFonts w:ascii="Arial" w:hAnsi="Arial" w:cs="Arial"/>
                <w:noProof/>
                <w:sz w:val="18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18"/>
                <w:szCs w:val="20"/>
                <w:lang w:eastAsia="en-GB"/>
              </w:rPr>
              <w:t>Resp. Sens/Health</w:t>
            </w:r>
          </w:p>
        </w:tc>
        <w:tc>
          <w:tcPr>
            <w:tcW w:w="1843" w:type="dxa"/>
            <w:gridSpan w:val="5"/>
            <w:shd w:val="clear" w:color="auto" w:fill="BFBFBF" w:themeFill="background1" w:themeFillShade="BF"/>
            <w:vAlign w:val="center"/>
          </w:tcPr>
          <w:p w14:paraId="67876A66" w14:textId="77777777" w:rsidR="00AE1D44" w:rsidRPr="00AE1D44" w:rsidRDefault="00AE1D44" w:rsidP="00F475C9">
            <w:pPr>
              <w:jc w:val="center"/>
              <w:rPr>
                <w:rFonts w:ascii="Arial" w:hAnsi="Arial" w:cs="Arial"/>
                <w:noProof/>
                <w:sz w:val="18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18"/>
                <w:szCs w:val="20"/>
                <w:lang w:eastAsia="en-GB"/>
              </w:rPr>
              <w:t>Environmental</w:t>
            </w:r>
          </w:p>
        </w:tc>
      </w:tr>
      <w:tr w:rsidR="00D36081" w:rsidRPr="00F475C9" w14:paraId="0C640B28" w14:textId="77777777" w:rsidTr="00834F7E">
        <w:tc>
          <w:tcPr>
            <w:tcW w:w="1871" w:type="dxa"/>
            <w:gridSpan w:val="6"/>
            <w:shd w:val="clear" w:color="auto" w:fill="FFFFFF" w:themeFill="background1"/>
            <w:vAlign w:val="center"/>
          </w:tcPr>
          <w:p w14:paraId="7AA2EFE0" w14:textId="77777777" w:rsidR="00814A09" w:rsidRPr="00F475C9" w:rsidRDefault="00814A09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0DBFFC0F" wp14:editId="1935818D">
                  <wp:extent cx="619125" cy="676275"/>
                  <wp:effectExtent l="0" t="0" r="9525" b="9525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125" cy="676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4" w:type="dxa"/>
            <w:gridSpan w:val="7"/>
            <w:shd w:val="clear" w:color="auto" w:fill="FFFFFF" w:themeFill="background1"/>
            <w:vAlign w:val="center"/>
          </w:tcPr>
          <w:p w14:paraId="57D96BC5" w14:textId="77777777" w:rsidR="00814A09" w:rsidRPr="00F475C9" w:rsidRDefault="00814A09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34B7B73E" wp14:editId="06FDA822">
                  <wp:extent cx="657225" cy="657225"/>
                  <wp:effectExtent l="0" t="0" r="9525" b="9525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7225" cy="65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5" w:type="dxa"/>
            <w:gridSpan w:val="8"/>
            <w:shd w:val="clear" w:color="auto" w:fill="FFFFFF" w:themeFill="background1"/>
            <w:vAlign w:val="center"/>
          </w:tcPr>
          <w:p w14:paraId="4B084719" w14:textId="77777777" w:rsidR="00814A09" w:rsidRPr="00F475C9" w:rsidRDefault="00814A09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4C27D553" wp14:editId="2F2FBB1A">
                  <wp:extent cx="619125" cy="609600"/>
                  <wp:effectExtent l="0" t="0" r="9525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125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29" w:type="dxa"/>
            <w:gridSpan w:val="9"/>
            <w:shd w:val="clear" w:color="auto" w:fill="FFFFFF" w:themeFill="background1"/>
            <w:vAlign w:val="center"/>
          </w:tcPr>
          <w:p w14:paraId="179C5E74" w14:textId="77777777" w:rsidR="00814A09" w:rsidRPr="00F475C9" w:rsidRDefault="00814A09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5529A824" wp14:editId="3A2442CC">
                  <wp:extent cx="676275" cy="657225"/>
                  <wp:effectExtent l="0" t="0" r="9525" b="9525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gridSpan w:val="5"/>
            <w:shd w:val="clear" w:color="auto" w:fill="FFFFFF" w:themeFill="background1"/>
            <w:vAlign w:val="center"/>
          </w:tcPr>
          <w:p w14:paraId="64E04FD8" w14:textId="77777777" w:rsidR="00814A09" w:rsidRPr="00F475C9" w:rsidRDefault="00814A09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1C235E29" wp14:editId="13DFFA67">
                  <wp:extent cx="676275" cy="628650"/>
                  <wp:effectExtent l="0" t="0" r="9525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275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6081" w:rsidRPr="00F475C9" w14:paraId="7154A782" w14:textId="77777777" w:rsidTr="00834F7E">
        <w:tc>
          <w:tcPr>
            <w:tcW w:w="1417" w:type="dxa"/>
            <w:gridSpan w:val="4"/>
            <w:shd w:val="clear" w:color="auto" w:fill="BFBFBF" w:themeFill="background1" w:themeFillShade="BF"/>
            <w:vAlign w:val="center"/>
          </w:tcPr>
          <w:p w14:paraId="750CB068" w14:textId="77777777" w:rsidR="00F475C9" w:rsidRPr="00F475C9" w:rsidRDefault="00F475C9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Applicable:</w:t>
            </w:r>
          </w:p>
        </w:tc>
        <w:tc>
          <w:tcPr>
            <w:tcW w:w="454" w:type="dxa"/>
            <w:gridSpan w:val="2"/>
            <w:shd w:val="clear" w:color="auto" w:fill="FFFFFF" w:themeFill="background1"/>
            <w:vAlign w:val="center"/>
          </w:tcPr>
          <w:p w14:paraId="02D86C70" w14:textId="77777777" w:rsidR="00F475C9" w:rsidRPr="00F475C9" w:rsidRDefault="00F475C9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365" w:type="dxa"/>
            <w:gridSpan w:val="5"/>
            <w:shd w:val="clear" w:color="auto" w:fill="BFBFBF" w:themeFill="background1" w:themeFillShade="BF"/>
            <w:vAlign w:val="center"/>
          </w:tcPr>
          <w:p w14:paraId="43C4B278" w14:textId="77777777" w:rsidR="00F475C9" w:rsidRPr="00F475C9" w:rsidRDefault="00F475C9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Applicable:</w:t>
            </w:r>
          </w:p>
        </w:tc>
        <w:tc>
          <w:tcPr>
            <w:tcW w:w="469" w:type="dxa"/>
            <w:gridSpan w:val="2"/>
            <w:shd w:val="clear" w:color="auto" w:fill="FFFFFF" w:themeFill="background1"/>
            <w:vAlign w:val="center"/>
          </w:tcPr>
          <w:p w14:paraId="6BFF7EC2" w14:textId="77777777" w:rsidR="00F475C9" w:rsidRPr="00F475C9" w:rsidRDefault="00F475C9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391" w:type="dxa"/>
            <w:gridSpan w:val="6"/>
            <w:shd w:val="clear" w:color="auto" w:fill="BFBFBF" w:themeFill="background1" w:themeFillShade="BF"/>
            <w:vAlign w:val="center"/>
          </w:tcPr>
          <w:p w14:paraId="43AECF2A" w14:textId="77777777" w:rsidR="00F475C9" w:rsidRPr="00F475C9" w:rsidRDefault="00F475C9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Applicable:</w:t>
            </w:r>
          </w:p>
        </w:tc>
        <w:tc>
          <w:tcPr>
            <w:tcW w:w="474" w:type="dxa"/>
            <w:gridSpan w:val="2"/>
            <w:shd w:val="clear" w:color="auto" w:fill="FFFFFF" w:themeFill="background1"/>
            <w:vAlign w:val="center"/>
          </w:tcPr>
          <w:p w14:paraId="244E4D4F" w14:textId="3D1893FE" w:rsidR="00F475C9" w:rsidRPr="00F475C9" w:rsidRDefault="00F475C9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355" w:type="dxa"/>
            <w:gridSpan w:val="7"/>
            <w:shd w:val="clear" w:color="auto" w:fill="BFBFBF" w:themeFill="background1" w:themeFillShade="BF"/>
            <w:vAlign w:val="center"/>
          </w:tcPr>
          <w:p w14:paraId="6AF89B60" w14:textId="77777777" w:rsidR="00F475C9" w:rsidRPr="00F475C9" w:rsidRDefault="00F475C9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Applicable:</w:t>
            </w:r>
          </w:p>
        </w:tc>
        <w:tc>
          <w:tcPr>
            <w:tcW w:w="474" w:type="dxa"/>
            <w:gridSpan w:val="2"/>
            <w:shd w:val="clear" w:color="auto" w:fill="FFFFFF" w:themeFill="background1"/>
            <w:vAlign w:val="center"/>
          </w:tcPr>
          <w:p w14:paraId="5E6D9D3F" w14:textId="77777777" w:rsidR="00F475C9" w:rsidRPr="00F475C9" w:rsidRDefault="00F475C9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350" w:type="dxa"/>
            <w:gridSpan w:val="4"/>
            <w:shd w:val="clear" w:color="auto" w:fill="BFBFBF" w:themeFill="background1" w:themeFillShade="BF"/>
            <w:vAlign w:val="center"/>
          </w:tcPr>
          <w:p w14:paraId="2E365EF7" w14:textId="77777777" w:rsidR="00F475C9" w:rsidRPr="00F475C9" w:rsidRDefault="00F475C9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Applicable:</w:t>
            </w: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14:paraId="76E604D7" w14:textId="77777777" w:rsidR="00F475C9" w:rsidRPr="00F475C9" w:rsidRDefault="00F475C9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</w:tr>
      <w:tr w:rsidR="00FD62AE" w:rsidRPr="00F475C9" w14:paraId="5CDF90D8" w14:textId="77777777" w:rsidTr="004543B8">
        <w:tc>
          <w:tcPr>
            <w:tcW w:w="9242" w:type="dxa"/>
            <w:gridSpan w:val="35"/>
            <w:shd w:val="clear" w:color="auto" w:fill="BFBFBF" w:themeFill="background1" w:themeFillShade="BF"/>
            <w:vAlign w:val="center"/>
          </w:tcPr>
          <w:p w14:paraId="57AB2CB9" w14:textId="77777777" w:rsidR="00FD62AE" w:rsidRPr="00F475C9" w:rsidRDefault="00746FF6" w:rsidP="00746FF6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Hazard Type:</w:t>
            </w:r>
          </w:p>
        </w:tc>
      </w:tr>
      <w:tr w:rsidR="00D36081" w:rsidRPr="00F475C9" w14:paraId="3B557905" w14:textId="77777777" w:rsidTr="00834F7E">
        <w:tc>
          <w:tcPr>
            <w:tcW w:w="1192" w:type="dxa"/>
            <w:gridSpan w:val="2"/>
            <w:shd w:val="clear" w:color="auto" w:fill="FFFFFF" w:themeFill="background1"/>
            <w:vAlign w:val="center"/>
          </w:tcPr>
          <w:p w14:paraId="07C48DEE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Gas</w:t>
            </w:r>
          </w:p>
        </w:tc>
        <w:tc>
          <w:tcPr>
            <w:tcW w:w="1145" w:type="dxa"/>
            <w:gridSpan w:val="6"/>
            <w:shd w:val="clear" w:color="auto" w:fill="FFFFFF" w:themeFill="background1"/>
            <w:vAlign w:val="center"/>
          </w:tcPr>
          <w:p w14:paraId="1A85A6AD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Vapour</w:t>
            </w:r>
          </w:p>
        </w:tc>
        <w:tc>
          <w:tcPr>
            <w:tcW w:w="1141" w:type="dxa"/>
            <w:gridSpan w:val="4"/>
            <w:shd w:val="clear" w:color="auto" w:fill="FFFFFF" w:themeFill="background1"/>
            <w:vAlign w:val="center"/>
          </w:tcPr>
          <w:p w14:paraId="1457EBB4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Mist</w:t>
            </w:r>
          </w:p>
        </w:tc>
        <w:tc>
          <w:tcPr>
            <w:tcW w:w="1151" w:type="dxa"/>
            <w:gridSpan w:val="5"/>
            <w:shd w:val="clear" w:color="auto" w:fill="FFFFFF" w:themeFill="background1"/>
            <w:vAlign w:val="center"/>
          </w:tcPr>
          <w:p w14:paraId="0BFA1C5B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Fume</w:t>
            </w:r>
          </w:p>
        </w:tc>
        <w:tc>
          <w:tcPr>
            <w:tcW w:w="1176" w:type="dxa"/>
            <w:gridSpan w:val="5"/>
            <w:shd w:val="clear" w:color="auto" w:fill="FFFFFF" w:themeFill="background1"/>
            <w:vAlign w:val="center"/>
          </w:tcPr>
          <w:p w14:paraId="151E78DF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Dust</w:t>
            </w:r>
          </w:p>
        </w:tc>
        <w:tc>
          <w:tcPr>
            <w:tcW w:w="1146" w:type="dxa"/>
            <w:gridSpan w:val="6"/>
            <w:shd w:val="clear" w:color="auto" w:fill="FFFFFF" w:themeFill="background1"/>
            <w:vAlign w:val="center"/>
          </w:tcPr>
          <w:p w14:paraId="4D0FC420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Liquid</w:t>
            </w:r>
          </w:p>
        </w:tc>
        <w:tc>
          <w:tcPr>
            <w:tcW w:w="1147" w:type="dxa"/>
            <w:gridSpan w:val="4"/>
            <w:shd w:val="clear" w:color="auto" w:fill="FFFFFF" w:themeFill="background1"/>
            <w:vAlign w:val="center"/>
          </w:tcPr>
          <w:p w14:paraId="70E3D38B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Solid</w:t>
            </w:r>
          </w:p>
        </w:tc>
        <w:tc>
          <w:tcPr>
            <w:tcW w:w="1144" w:type="dxa"/>
            <w:gridSpan w:val="3"/>
            <w:shd w:val="clear" w:color="auto" w:fill="FFFFFF" w:themeFill="background1"/>
            <w:vAlign w:val="center"/>
          </w:tcPr>
          <w:p w14:paraId="6F37661E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Other:</w:t>
            </w:r>
          </w:p>
        </w:tc>
      </w:tr>
      <w:tr w:rsidR="00D36081" w:rsidRPr="00F475C9" w14:paraId="76F2C3AA" w14:textId="77777777" w:rsidTr="00834F7E">
        <w:tc>
          <w:tcPr>
            <w:tcW w:w="1192" w:type="dxa"/>
            <w:gridSpan w:val="2"/>
            <w:shd w:val="clear" w:color="auto" w:fill="FFFFFF" w:themeFill="background1"/>
            <w:vAlign w:val="center"/>
          </w:tcPr>
          <w:p w14:paraId="591092DA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145" w:type="dxa"/>
            <w:gridSpan w:val="6"/>
            <w:shd w:val="clear" w:color="auto" w:fill="FFFFFF" w:themeFill="background1"/>
            <w:vAlign w:val="center"/>
          </w:tcPr>
          <w:p w14:paraId="6BDE8D75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141" w:type="dxa"/>
            <w:gridSpan w:val="4"/>
            <w:shd w:val="clear" w:color="auto" w:fill="FFFFFF" w:themeFill="background1"/>
            <w:vAlign w:val="center"/>
          </w:tcPr>
          <w:p w14:paraId="53E5C0A8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151" w:type="dxa"/>
            <w:gridSpan w:val="5"/>
            <w:shd w:val="clear" w:color="auto" w:fill="FFFFFF" w:themeFill="background1"/>
            <w:vAlign w:val="center"/>
          </w:tcPr>
          <w:p w14:paraId="301CD050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176" w:type="dxa"/>
            <w:gridSpan w:val="5"/>
            <w:shd w:val="clear" w:color="auto" w:fill="FFFFFF" w:themeFill="background1"/>
            <w:vAlign w:val="center"/>
          </w:tcPr>
          <w:p w14:paraId="5C705A63" w14:textId="4E055B98" w:rsidR="00746FF6" w:rsidRDefault="007652DE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sym w:font="Wingdings" w:char="F0FC"/>
            </w:r>
          </w:p>
        </w:tc>
        <w:tc>
          <w:tcPr>
            <w:tcW w:w="1146" w:type="dxa"/>
            <w:gridSpan w:val="6"/>
            <w:shd w:val="clear" w:color="auto" w:fill="FFFFFF" w:themeFill="background1"/>
            <w:vAlign w:val="center"/>
          </w:tcPr>
          <w:p w14:paraId="5D487330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147" w:type="dxa"/>
            <w:gridSpan w:val="4"/>
            <w:shd w:val="clear" w:color="auto" w:fill="FFFFFF" w:themeFill="background1"/>
            <w:vAlign w:val="center"/>
          </w:tcPr>
          <w:p w14:paraId="3F77CF81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144" w:type="dxa"/>
            <w:gridSpan w:val="3"/>
            <w:shd w:val="clear" w:color="auto" w:fill="FFFFFF" w:themeFill="background1"/>
            <w:vAlign w:val="center"/>
          </w:tcPr>
          <w:p w14:paraId="7260643F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</w:tr>
      <w:tr w:rsidR="00746FF6" w:rsidRPr="00F475C9" w14:paraId="45E26B16" w14:textId="77777777" w:rsidTr="00746FF6">
        <w:tc>
          <w:tcPr>
            <w:tcW w:w="9242" w:type="dxa"/>
            <w:gridSpan w:val="35"/>
            <w:shd w:val="clear" w:color="auto" w:fill="BFBFBF" w:themeFill="background1" w:themeFillShade="BF"/>
            <w:vAlign w:val="center"/>
          </w:tcPr>
          <w:p w14:paraId="5A49377C" w14:textId="77777777" w:rsidR="00746FF6" w:rsidRDefault="00746FF6" w:rsidP="00746FF6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Route of Exposure:</w:t>
            </w:r>
          </w:p>
        </w:tc>
      </w:tr>
      <w:tr w:rsidR="00D36081" w:rsidRPr="00F475C9" w14:paraId="0D32D1E3" w14:textId="77777777" w:rsidTr="00834F7E">
        <w:tc>
          <w:tcPr>
            <w:tcW w:w="1871" w:type="dxa"/>
            <w:gridSpan w:val="6"/>
            <w:shd w:val="clear" w:color="auto" w:fill="FFFFFF" w:themeFill="background1"/>
            <w:vAlign w:val="center"/>
          </w:tcPr>
          <w:p w14:paraId="1A32F912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Inhalation</w:t>
            </w:r>
          </w:p>
        </w:tc>
        <w:tc>
          <w:tcPr>
            <w:tcW w:w="1834" w:type="dxa"/>
            <w:gridSpan w:val="7"/>
            <w:shd w:val="clear" w:color="auto" w:fill="FFFFFF" w:themeFill="background1"/>
            <w:vAlign w:val="center"/>
          </w:tcPr>
          <w:p w14:paraId="3089E55B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Skin</w:t>
            </w:r>
          </w:p>
        </w:tc>
        <w:tc>
          <w:tcPr>
            <w:tcW w:w="1865" w:type="dxa"/>
            <w:gridSpan w:val="8"/>
            <w:shd w:val="clear" w:color="auto" w:fill="FFFFFF" w:themeFill="background1"/>
            <w:vAlign w:val="center"/>
          </w:tcPr>
          <w:p w14:paraId="3530A847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Eyes</w:t>
            </w:r>
          </w:p>
        </w:tc>
        <w:tc>
          <w:tcPr>
            <w:tcW w:w="1829" w:type="dxa"/>
            <w:gridSpan w:val="9"/>
            <w:shd w:val="clear" w:color="auto" w:fill="FFFFFF" w:themeFill="background1"/>
            <w:vAlign w:val="center"/>
          </w:tcPr>
          <w:p w14:paraId="26B48BEE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Ingestion</w:t>
            </w:r>
          </w:p>
        </w:tc>
        <w:tc>
          <w:tcPr>
            <w:tcW w:w="1843" w:type="dxa"/>
            <w:gridSpan w:val="5"/>
            <w:shd w:val="clear" w:color="auto" w:fill="FFFFFF" w:themeFill="background1"/>
            <w:vAlign w:val="center"/>
          </w:tcPr>
          <w:p w14:paraId="7768DEA8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Other (State)</w:t>
            </w:r>
          </w:p>
        </w:tc>
      </w:tr>
      <w:tr w:rsidR="00D36081" w:rsidRPr="00F475C9" w14:paraId="7087293A" w14:textId="77777777" w:rsidTr="00834F7E">
        <w:tc>
          <w:tcPr>
            <w:tcW w:w="1871" w:type="dxa"/>
            <w:gridSpan w:val="6"/>
            <w:shd w:val="clear" w:color="auto" w:fill="FFFFFF" w:themeFill="background1"/>
            <w:vAlign w:val="center"/>
          </w:tcPr>
          <w:p w14:paraId="71AAB8DE" w14:textId="0A23FDC7" w:rsidR="00746FF6" w:rsidRDefault="007652DE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sym w:font="Wingdings" w:char="F0FC"/>
            </w:r>
          </w:p>
        </w:tc>
        <w:tc>
          <w:tcPr>
            <w:tcW w:w="1834" w:type="dxa"/>
            <w:gridSpan w:val="7"/>
            <w:shd w:val="clear" w:color="auto" w:fill="FFFFFF" w:themeFill="background1"/>
            <w:vAlign w:val="center"/>
          </w:tcPr>
          <w:p w14:paraId="3D8320D3" w14:textId="1B19B627" w:rsidR="00746FF6" w:rsidRPr="00105252" w:rsidRDefault="007652DE" w:rsidP="00105252">
            <w:pPr>
              <w:jc w:val="center"/>
              <w:rPr>
                <w:szCs w:val="24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sym w:font="Wingdings" w:char="F0FC"/>
            </w:r>
          </w:p>
        </w:tc>
        <w:tc>
          <w:tcPr>
            <w:tcW w:w="1865" w:type="dxa"/>
            <w:gridSpan w:val="8"/>
            <w:shd w:val="clear" w:color="auto" w:fill="FFFFFF" w:themeFill="background1"/>
            <w:vAlign w:val="center"/>
          </w:tcPr>
          <w:p w14:paraId="6A8F0203" w14:textId="6F18BDF1" w:rsidR="00746FF6" w:rsidRDefault="007652DE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sym w:font="Wingdings" w:char="F0FC"/>
            </w:r>
          </w:p>
        </w:tc>
        <w:tc>
          <w:tcPr>
            <w:tcW w:w="1829" w:type="dxa"/>
            <w:gridSpan w:val="9"/>
            <w:shd w:val="clear" w:color="auto" w:fill="FFFFFF" w:themeFill="background1"/>
            <w:vAlign w:val="center"/>
          </w:tcPr>
          <w:p w14:paraId="0B4D123F" w14:textId="58243438" w:rsidR="00746FF6" w:rsidRDefault="007652DE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sym w:font="Wingdings" w:char="F0FC"/>
            </w:r>
          </w:p>
        </w:tc>
        <w:tc>
          <w:tcPr>
            <w:tcW w:w="1843" w:type="dxa"/>
            <w:gridSpan w:val="5"/>
            <w:shd w:val="clear" w:color="auto" w:fill="FFFFFF" w:themeFill="background1"/>
            <w:vAlign w:val="center"/>
          </w:tcPr>
          <w:p w14:paraId="26C1B69B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</w:tr>
      <w:tr w:rsidR="00FF6312" w:rsidRPr="00F475C9" w14:paraId="659FC1CB" w14:textId="77777777" w:rsidTr="00FF6312">
        <w:tc>
          <w:tcPr>
            <w:tcW w:w="9242" w:type="dxa"/>
            <w:gridSpan w:val="35"/>
            <w:shd w:val="clear" w:color="auto" w:fill="BFBFBF" w:themeFill="background1" w:themeFillShade="BF"/>
            <w:vAlign w:val="center"/>
          </w:tcPr>
          <w:p w14:paraId="0C459CDF" w14:textId="77777777" w:rsidR="00FF6312" w:rsidRDefault="00FF6312" w:rsidP="00FF6312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 xml:space="preserve">Explosive Limits and Workplace Exposure Limits (WELs) </w:t>
            </w:r>
          </w:p>
        </w:tc>
      </w:tr>
      <w:tr w:rsidR="00D36081" w:rsidRPr="00F475C9" w14:paraId="6AF08085" w14:textId="77777777" w:rsidTr="00834F7E">
        <w:tc>
          <w:tcPr>
            <w:tcW w:w="4629" w:type="dxa"/>
            <w:gridSpan w:val="17"/>
            <w:shd w:val="clear" w:color="auto" w:fill="FFFFFF" w:themeFill="background1"/>
            <w:vAlign w:val="center"/>
          </w:tcPr>
          <w:p w14:paraId="3CDA7E16" w14:textId="77777777" w:rsidR="00FF6312" w:rsidRDefault="00FF6312" w:rsidP="00FF6312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F6312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Long-term exposure level (8hrTWA):</w:t>
            </w:r>
          </w:p>
        </w:tc>
        <w:tc>
          <w:tcPr>
            <w:tcW w:w="4613" w:type="dxa"/>
            <w:gridSpan w:val="18"/>
            <w:shd w:val="clear" w:color="auto" w:fill="FFFFFF" w:themeFill="background1"/>
            <w:vAlign w:val="center"/>
          </w:tcPr>
          <w:p w14:paraId="2523D6B4" w14:textId="77777777" w:rsidR="00FF6312" w:rsidRDefault="00FF6312" w:rsidP="00FF6312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F6312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Short-term exposure level (15 mins):</w:t>
            </w:r>
          </w:p>
        </w:tc>
      </w:tr>
      <w:tr w:rsidR="00D36081" w:rsidRPr="00F475C9" w14:paraId="76802C67" w14:textId="77777777" w:rsidTr="00834F7E">
        <w:trPr>
          <w:trHeight w:val="575"/>
        </w:trPr>
        <w:tc>
          <w:tcPr>
            <w:tcW w:w="4629" w:type="dxa"/>
            <w:gridSpan w:val="17"/>
            <w:shd w:val="clear" w:color="auto" w:fill="FFFFFF" w:themeFill="background1"/>
            <w:vAlign w:val="center"/>
          </w:tcPr>
          <w:p w14:paraId="70CCCF00" w14:textId="77777777" w:rsidR="00BD3866" w:rsidRPr="00F45445" w:rsidRDefault="00F45445" w:rsidP="00FF6312">
            <w:pPr>
              <w:rPr>
                <w:sz w:val="20"/>
                <w:szCs w:val="20"/>
              </w:rPr>
            </w:pPr>
            <w:r w:rsidRPr="00F45445">
              <w:rPr>
                <w:sz w:val="20"/>
                <w:szCs w:val="20"/>
              </w:rPr>
              <w:t>Titanium dioxide. 10mg/m3</w:t>
            </w:r>
          </w:p>
          <w:p w14:paraId="0A3DBE81" w14:textId="77777777" w:rsidR="00F45445" w:rsidRPr="00F45445" w:rsidRDefault="00F45445" w:rsidP="00F45445">
            <w:pPr>
              <w:rPr>
                <w:bCs/>
                <w:sz w:val="20"/>
              </w:rPr>
            </w:pPr>
            <w:r w:rsidRPr="00F45445">
              <w:rPr>
                <w:bCs/>
                <w:sz w:val="20"/>
              </w:rPr>
              <w:t xml:space="preserve">TWA 15mg/m3(Total dust) </w:t>
            </w:r>
          </w:p>
          <w:p w14:paraId="277F52F2" w14:textId="7DC2221E" w:rsidR="00F45445" w:rsidRPr="00A31D28" w:rsidRDefault="00F45445" w:rsidP="00F45445">
            <w:pPr>
              <w:rPr>
                <w:szCs w:val="24"/>
              </w:rPr>
            </w:pPr>
            <w:r w:rsidRPr="00F45445">
              <w:rPr>
                <w:bCs/>
                <w:sz w:val="20"/>
              </w:rPr>
              <w:t>5mg/m3(Respirable fraction)</w:t>
            </w:r>
          </w:p>
        </w:tc>
        <w:tc>
          <w:tcPr>
            <w:tcW w:w="4613" w:type="dxa"/>
            <w:gridSpan w:val="18"/>
            <w:shd w:val="clear" w:color="auto" w:fill="FFFFFF" w:themeFill="background1"/>
            <w:vAlign w:val="center"/>
          </w:tcPr>
          <w:p w14:paraId="5A9DE5A7" w14:textId="6FE3F83A" w:rsidR="00FF6312" w:rsidRPr="007652DE" w:rsidRDefault="00717D4A" w:rsidP="00F45445">
            <w:pPr>
              <w:rPr>
                <w:rFonts w:ascii="Arial" w:hAnsi="Arial" w:cs="Arial"/>
                <w:bCs/>
                <w:noProof/>
                <w:sz w:val="20"/>
                <w:szCs w:val="20"/>
                <w:lang w:eastAsia="en-GB"/>
              </w:rPr>
            </w:pPr>
            <w:r w:rsidRPr="00717D4A">
              <w:rPr>
                <w:rFonts w:ascii="Arial" w:hAnsi="Arial" w:cs="Arial"/>
                <w:bCs/>
                <w:noProof/>
                <w:sz w:val="18"/>
                <w:szCs w:val="18"/>
                <w:lang w:eastAsia="en-GB"/>
              </w:rPr>
              <w:t>N/A</w:t>
            </w:r>
          </w:p>
        </w:tc>
      </w:tr>
      <w:tr w:rsidR="00FF6312" w:rsidRPr="00F475C9" w14:paraId="2C0BC4C5" w14:textId="77777777" w:rsidTr="00FF6312">
        <w:tc>
          <w:tcPr>
            <w:tcW w:w="9242" w:type="dxa"/>
            <w:gridSpan w:val="35"/>
            <w:shd w:val="clear" w:color="auto" w:fill="BFBFBF" w:themeFill="background1" w:themeFillShade="BF"/>
            <w:vAlign w:val="center"/>
          </w:tcPr>
          <w:p w14:paraId="2E346B79" w14:textId="77777777" w:rsidR="00FF6312" w:rsidRPr="00FF6312" w:rsidRDefault="00FF6312" w:rsidP="00FF6312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F6312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Detail Potential Health Risks:</w:t>
            </w:r>
          </w:p>
        </w:tc>
      </w:tr>
      <w:tr w:rsidR="00012F01" w:rsidRPr="00F475C9" w14:paraId="7D6D7CBF" w14:textId="77777777" w:rsidTr="00BD3866">
        <w:trPr>
          <w:trHeight w:val="2156"/>
        </w:trPr>
        <w:tc>
          <w:tcPr>
            <w:tcW w:w="9242" w:type="dxa"/>
            <w:gridSpan w:val="35"/>
            <w:shd w:val="clear" w:color="auto" w:fill="FFFFFF" w:themeFill="background1"/>
            <w:vAlign w:val="center"/>
          </w:tcPr>
          <w:p w14:paraId="6EC75A76" w14:textId="77777777" w:rsidR="00717D4A" w:rsidRDefault="00717D4A" w:rsidP="00717D4A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Serious eye damage/irritation </w:t>
            </w:r>
          </w:p>
          <w:p w14:paraId="7CE878C1" w14:textId="70E65E12" w:rsidR="00012F01" w:rsidRPr="00FF6312" w:rsidRDefault="00717D4A" w:rsidP="00717D4A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sz w:val="20"/>
                <w:szCs w:val="20"/>
              </w:rPr>
              <w:t>Minimally irritating.</w:t>
            </w:r>
          </w:p>
        </w:tc>
      </w:tr>
      <w:tr w:rsidR="00856D31" w14:paraId="42E7286E" w14:textId="77777777" w:rsidTr="00856D31">
        <w:tc>
          <w:tcPr>
            <w:tcW w:w="9242" w:type="dxa"/>
            <w:gridSpan w:val="35"/>
            <w:shd w:val="clear" w:color="auto" w:fill="BFBFBF" w:themeFill="background1" w:themeFillShade="BF"/>
          </w:tcPr>
          <w:p w14:paraId="6C57964F" w14:textId="77777777" w:rsidR="00856D31" w:rsidRDefault="00856D31">
            <w:pPr>
              <w:rPr>
                <w:rFonts w:ascii="Arial" w:hAnsi="Arial" w:cs="Arial"/>
                <w:sz w:val="20"/>
                <w:szCs w:val="20"/>
              </w:rPr>
            </w:pPr>
            <w:r w:rsidRPr="00856D31">
              <w:rPr>
                <w:rFonts w:ascii="Arial" w:hAnsi="Arial" w:cs="Arial"/>
                <w:sz w:val="20"/>
                <w:szCs w:val="20"/>
              </w:rPr>
              <w:t xml:space="preserve">Control &amp; Recovery Measures Actioned: (for example extraction, ventilation, training, supervision).  Include special measures for vulnerable groups, such as disabled people and pregnant workers.  </w:t>
            </w:r>
          </w:p>
          <w:p w14:paraId="772E3654" w14:textId="77777777" w:rsidR="00856D31" w:rsidRDefault="00856D31">
            <w:pPr>
              <w:rPr>
                <w:rFonts w:ascii="Arial" w:hAnsi="Arial" w:cs="Arial"/>
                <w:sz w:val="20"/>
                <w:szCs w:val="20"/>
              </w:rPr>
            </w:pPr>
            <w:r w:rsidRPr="00856D31">
              <w:rPr>
                <w:rFonts w:ascii="Arial" w:hAnsi="Arial" w:cs="Arial"/>
                <w:sz w:val="20"/>
                <w:szCs w:val="20"/>
              </w:rPr>
              <w:lastRenderedPageBreak/>
              <w:t>Take account of those substances that are produced from activities undertaken by another employer’s employees.</w:t>
            </w:r>
          </w:p>
        </w:tc>
      </w:tr>
      <w:tr w:rsidR="00D36081" w14:paraId="2AEC0BD5" w14:textId="77777777" w:rsidTr="00834F7E">
        <w:tc>
          <w:tcPr>
            <w:tcW w:w="4629" w:type="dxa"/>
            <w:gridSpan w:val="17"/>
            <w:shd w:val="clear" w:color="auto" w:fill="BFBFBF" w:themeFill="background1" w:themeFillShade="BF"/>
          </w:tcPr>
          <w:p w14:paraId="3906DDCD" w14:textId="77777777" w:rsidR="00856D31" w:rsidRDefault="00856D31">
            <w:pPr>
              <w:rPr>
                <w:rFonts w:ascii="Arial" w:hAnsi="Arial" w:cs="Arial"/>
                <w:sz w:val="20"/>
                <w:szCs w:val="20"/>
              </w:rPr>
            </w:pPr>
            <w:r w:rsidRPr="00856D31">
              <w:rPr>
                <w:rFonts w:ascii="Arial" w:hAnsi="Arial" w:cs="Arial"/>
                <w:sz w:val="20"/>
                <w:szCs w:val="20"/>
              </w:rPr>
              <w:lastRenderedPageBreak/>
              <w:t>Ventilation:</w:t>
            </w:r>
          </w:p>
        </w:tc>
        <w:tc>
          <w:tcPr>
            <w:tcW w:w="4613" w:type="dxa"/>
            <w:gridSpan w:val="18"/>
            <w:shd w:val="clear" w:color="auto" w:fill="BFBFBF" w:themeFill="background1" w:themeFillShade="BF"/>
          </w:tcPr>
          <w:p w14:paraId="5777D325" w14:textId="77777777" w:rsidR="00856D31" w:rsidRDefault="00856D31" w:rsidP="00856D31">
            <w:pPr>
              <w:tabs>
                <w:tab w:val="left" w:pos="1658"/>
              </w:tabs>
              <w:rPr>
                <w:rFonts w:ascii="Arial" w:hAnsi="Arial" w:cs="Arial"/>
                <w:sz w:val="20"/>
                <w:szCs w:val="20"/>
              </w:rPr>
            </w:pPr>
            <w:r w:rsidRPr="00856D31">
              <w:rPr>
                <w:rFonts w:ascii="Arial" w:hAnsi="Arial" w:cs="Arial"/>
                <w:sz w:val="20"/>
                <w:szCs w:val="20"/>
              </w:rPr>
              <w:t xml:space="preserve">Accidental Release &amp; Spillage </w:t>
            </w:r>
            <w:proofErr w:type="gramStart"/>
            <w:r w:rsidRPr="00856D31">
              <w:rPr>
                <w:rFonts w:ascii="Arial" w:hAnsi="Arial" w:cs="Arial"/>
                <w:sz w:val="20"/>
                <w:szCs w:val="20"/>
              </w:rPr>
              <w:t>Plan :</w:t>
            </w:r>
            <w:proofErr w:type="gramEnd"/>
          </w:p>
        </w:tc>
      </w:tr>
      <w:tr w:rsidR="00D65D89" w14:paraId="01EFD7CB" w14:textId="77777777" w:rsidTr="00834F7E">
        <w:tc>
          <w:tcPr>
            <w:tcW w:w="4629" w:type="dxa"/>
            <w:gridSpan w:val="17"/>
          </w:tcPr>
          <w:p w14:paraId="3C8EB89B" w14:textId="06C38166" w:rsidR="00856D31" w:rsidRPr="00856D31" w:rsidRDefault="00F45445" w:rsidP="00856D3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45445">
              <w:rPr>
                <w:sz w:val="18"/>
                <w:szCs w:val="18"/>
              </w:rPr>
              <w:t>No special ventilation equipment is needed under intended use.</w:t>
            </w:r>
          </w:p>
        </w:tc>
        <w:tc>
          <w:tcPr>
            <w:tcW w:w="4613" w:type="dxa"/>
            <w:gridSpan w:val="18"/>
          </w:tcPr>
          <w:p w14:paraId="6F3F5A26" w14:textId="77777777" w:rsidR="00D65D89" w:rsidRPr="00D65D89" w:rsidRDefault="00D65D89" w:rsidP="00D65D89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D65D89">
              <w:rPr>
                <w:rFonts w:ascii="Arial" w:hAnsi="Arial" w:cs="Arial"/>
                <w:bCs/>
                <w:sz w:val="16"/>
                <w:szCs w:val="16"/>
              </w:rPr>
              <w:t xml:space="preserve">Sweep slowly spilled toner/developer and carefully transfer into a waste container. </w:t>
            </w:r>
          </w:p>
          <w:p w14:paraId="4A4CDE10" w14:textId="6C7263B4" w:rsidR="00856D31" w:rsidRPr="00856D31" w:rsidRDefault="00D65D89" w:rsidP="00D65D8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65D89">
              <w:rPr>
                <w:rFonts w:ascii="Arial" w:hAnsi="Arial" w:cs="Arial"/>
                <w:bCs/>
                <w:sz w:val="16"/>
                <w:szCs w:val="16"/>
              </w:rPr>
              <w:t>Choose a dust explosion-proof type if you use the vacuum cleaner.</w:t>
            </w:r>
          </w:p>
        </w:tc>
      </w:tr>
      <w:tr w:rsidR="00D36081" w14:paraId="05C6515B" w14:textId="77777777" w:rsidTr="00834F7E">
        <w:tc>
          <w:tcPr>
            <w:tcW w:w="4629" w:type="dxa"/>
            <w:gridSpan w:val="17"/>
            <w:shd w:val="clear" w:color="auto" w:fill="BFBFBF" w:themeFill="background1" w:themeFillShade="BF"/>
          </w:tcPr>
          <w:p w14:paraId="69364143" w14:textId="77777777" w:rsidR="00856D31" w:rsidRDefault="00856D31">
            <w:pPr>
              <w:rPr>
                <w:rFonts w:ascii="Arial" w:hAnsi="Arial" w:cs="Arial"/>
                <w:sz w:val="20"/>
                <w:szCs w:val="20"/>
              </w:rPr>
            </w:pPr>
            <w:r w:rsidRPr="00856D31">
              <w:rPr>
                <w:rFonts w:ascii="Arial" w:hAnsi="Arial" w:cs="Arial"/>
                <w:sz w:val="20"/>
                <w:szCs w:val="20"/>
              </w:rPr>
              <w:t>Special Transport:</w:t>
            </w:r>
          </w:p>
        </w:tc>
        <w:tc>
          <w:tcPr>
            <w:tcW w:w="4613" w:type="dxa"/>
            <w:gridSpan w:val="18"/>
            <w:shd w:val="clear" w:color="auto" w:fill="BFBFBF" w:themeFill="background1" w:themeFillShade="BF"/>
          </w:tcPr>
          <w:p w14:paraId="6172A239" w14:textId="77777777" w:rsidR="00856D31" w:rsidRDefault="00856D31">
            <w:pPr>
              <w:rPr>
                <w:rFonts w:ascii="Arial" w:hAnsi="Arial" w:cs="Arial"/>
                <w:sz w:val="20"/>
                <w:szCs w:val="20"/>
              </w:rPr>
            </w:pPr>
            <w:r w:rsidRPr="00856D31">
              <w:rPr>
                <w:rFonts w:ascii="Arial" w:hAnsi="Arial" w:cs="Arial"/>
                <w:sz w:val="20"/>
                <w:szCs w:val="20"/>
              </w:rPr>
              <w:t xml:space="preserve">Signage, provision of information and </w:t>
            </w:r>
            <w:proofErr w:type="gramStart"/>
            <w:r w:rsidRPr="00856D31">
              <w:rPr>
                <w:rFonts w:ascii="Arial" w:hAnsi="Arial" w:cs="Arial"/>
                <w:sz w:val="20"/>
                <w:szCs w:val="20"/>
              </w:rPr>
              <w:t>instruction :</w:t>
            </w:r>
            <w:proofErr w:type="gramEnd"/>
          </w:p>
        </w:tc>
      </w:tr>
      <w:tr w:rsidR="00D65D89" w14:paraId="518ADC9D" w14:textId="77777777" w:rsidTr="00834F7E">
        <w:tc>
          <w:tcPr>
            <w:tcW w:w="4629" w:type="dxa"/>
            <w:gridSpan w:val="17"/>
          </w:tcPr>
          <w:p w14:paraId="4026D75A" w14:textId="54731971" w:rsidR="00D71922" w:rsidRPr="00D65D89" w:rsidRDefault="00D65D89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F45445">
              <w:rPr>
                <w:rFonts w:ascii="Arial" w:hAnsi="Arial" w:cs="Arial"/>
                <w:bCs/>
                <w:sz w:val="18"/>
                <w:szCs w:val="18"/>
              </w:rPr>
              <w:t>N/A</w:t>
            </w:r>
          </w:p>
        </w:tc>
        <w:tc>
          <w:tcPr>
            <w:tcW w:w="4613" w:type="dxa"/>
            <w:gridSpan w:val="18"/>
          </w:tcPr>
          <w:p w14:paraId="2D20773B" w14:textId="10904BD5" w:rsidR="00856D31" w:rsidRPr="00D65D89" w:rsidRDefault="00D65D89" w:rsidP="00856D31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D65D89">
              <w:rPr>
                <w:rFonts w:ascii="Arial" w:hAnsi="Arial" w:cs="Arial"/>
                <w:bCs/>
                <w:sz w:val="18"/>
                <w:szCs w:val="18"/>
              </w:rPr>
              <w:t>Brief of this assessment</w:t>
            </w:r>
            <w:r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</w:tc>
      </w:tr>
      <w:tr w:rsidR="00D36081" w14:paraId="4ADF0E97" w14:textId="77777777" w:rsidTr="00834F7E">
        <w:tc>
          <w:tcPr>
            <w:tcW w:w="4629" w:type="dxa"/>
            <w:gridSpan w:val="17"/>
            <w:shd w:val="clear" w:color="auto" w:fill="BFBFBF" w:themeFill="background1" w:themeFillShade="BF"/>
          </w:tcPr>
          <w:p w14:paraId="573E4621" w14:textId="77777777" w:rsidR="00856D31" w:rsidRDefault="00856D31" w:rsidP="00856D3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Fire Precautions/</w:t>
            </w:r>
            <w:r w:rsidRPr="00856D31">
              <w:rPr>
                <w:rFonts w:ascii="Arial" w:hAnsi="Arial" w:cs="Arial"/>
                <w:sz w:val="20"/>
                <w:szCs w:val="20"/>
              </w:rPr>
              <w:t>Extinguisher Type:</w:t>
            </w:r>
          </w:p>
        </w:tc>
        <w:tc>
          <w:tcPr>
            <w:tcW w:w="4613" w:type="dxa"/>
            <w:gridSpan w:val="18"/>
            <w:shd w:val="clear" w:color="auto" w:fill="BFBFBF" w:themeFill="background1" w:themeFillShade="BF"/>
          </w:tcPr>
          <w:p w14:paraId="0B154AB1" w14:textId="77777777" w:rsidR="00856D31" w:rsidRDefault="00856D31" w:rsidP="00856D31">
            <w:pPr>
              <w:rPr>
                <w:rFonts w:ascii="Arial" w:hAnsi="Arial" w:cs="Arial"/>
                <w:sz w:val="20"/>
                <w:szCs w:val="20"/>
              </w:rPr>
            </w:pPr>
            <w:r w:rsidRPr="00856D31">
              <w:rPr>
                <w:rFonts w:ascii="Arial" w:hAnsi="Arial" w:cs="Arial"/>
                <w:sz w:val="20"/>
                <w:szCs w:val="20"/>
              </w:rPr>
              <w:t xml:space="preserve">Environmental </w:t>
            </w:r>
            <w:proofErr w:type="gramStart"/>
            <w:r w:rsidRPr="00856D31">
              <w:rPr>
                <w:rFonts w:ascii="Arial" w:hAnsi="Arial" w:cs="Arial"/>
                <w:sz w:val="20"/>
                <w:szCs w:val="20"/>
              </w:rPr>
              <w:t>Considerations :</w:t>
            </w:r>
            <w:proofErr w:type="gramEnd"/>
          </w:p>
        </w:tc>
      </w:tr>
      <w:tr w:rsidR="00D65D89" w14:paraId="7A72FC37" w14:textId="77777777" w:rsidTr="00834F7E">
        <w:tc>
          <w:tcPr>
            <w:tcW w:w="4629" w:type="dxa"/>
            <w:gridSpan w:val="17"/>
          </w:tcPr>
          <w:p w14:paraId="22937A5E" w14:textId="69AA1C69" w:rsidR="00D71922" w:rsidRPr="00856D31" w:rsidRDefault="00D65D89" w:rsidP="00ED4B8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65D89">
              <w:rPr>
                <w:sz w:val="20"/>
                <w:szCs w:val="20"/>
              </w:rPr>
              <w:t>Foam, carbon dioxide, dry chemical, water fog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4613" w:type="dxa"/>
            <w:gridSpan w:val="18"/>
          </w:tcPr>
          <w:p w14:paraId="0ECA1ACE" w14:textId="1CF12AE6" w:rsidR="00856D31" w:rsidRPr="00856D31" w:rsidRDefault="00D65D8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65D89">
              <w:rPr>
                <w:sz w:val="20"/>
                <w:szCs w:val="20"/>
              </w:rPr>
              <w:t>Do not wash away into sewers or waterway.</w:t>
            </w:r>
          </w:p>
        </w:tc>
      </w:tr>
      <w:tr w:rsidR="00D36081" w14:paraId="7F8EBB00" w14:textId="77777777" w:rsidTr="00834F7E">
        <w:tc>
          <w:tcPr>
            <w:tcW w:w="4629" w:type="dxa"/>
            <w:gridSpan w:val="17"/>
            <w:shd w:val="clear" w:color="auto" w:fill="BFBFBF" w:themeFill="background1" w:themeFillShade="BF"/>
          </w:tcPr>
          <w:p w14:paraId="2842D0B4" w14:textId="77777777" w:rsidR="00856D31" w:rsidRDefault="00856D31">
            <w:pPr>
              <w:rPr>
                <w:rFonts w:ascii="Arial" w:hAnsi="Arial" w:cs="Arial"/>
                <w:sz w:val="20"/>
                <w:szCs w:val="20"/>
              </w:rPr>
            </w:pPr>
            <w:r w:rsidRPr="00856D31">
              <w:rPr>
                <w:rFonts w:ascii="Arial" w:hAnsi="Arial" w:cs="Arial"/>
                <w:sz w:val="20"/>
                <w:szCs w:val="20"/>
              </w:rPr>
              <w:t>Storage Required:</w:t>
            </w:r>
          </w:p>
        </w:tc>
        <w:tc>
          <w:tcPr>
            <w:tcW w:w="4613" w:type="dxa"/>
            <w:gridSpan w:val="18"/>
            <w:shd w:val="clear" w:color="auto" w:fill="BFBFBF" w:themeFill="background1" w:themeFillShade="BF"/>
          </w:tcPr>
          <w:p w14:paraId="264D53A5" w14:textId="77777777" w:rsidR="00856D31" w:rsidRDefault="00856D31" w:rsidP="00856D31">
            <w:pPr>
              <w:rPr>
                <w:rFonts w:ascii="Arial" w:hAnsi="Arial" w:cs="Arial"/>
                <w:sz w:val="20"/>
                <w:szCs w:val="20"/>
              </w:rPr>
            </w:pPr>
            <w:r w:rsidRPr="00856D31">
              <w:rPr>
                <w:rFonts w:ascii="Arial" w:hAnsi="Arial" w:cs="Arial"/>
                <w:sz w:val="20"/>
                <w:szCs w:val="20"/>
              </w:rPr>
              <w:t>Disposal Issues:</w:t>
            </w:r>
          </w:p>
        </w:tc>
      </w:tr>
      <w:tr w:rsidR="00D65D89" w14:paraId="32A2F1FD" w14:textId="77777777" w:rsidTr="00834F7E">
        <w:tc>
          <w:tcPr>
            <w:tcW w:w="4629" w:type="dxa"/>
            <w:gridSpan w:val="17"/>
          </w:tcPr>
          <w:p w14:paraId="385E58B6" w14:textId="77777777" w:rsidR="00F45445" w:rsidRPr="00F45445" w:rsidRDefault="00F45445" w:rsidP="00F45445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F45445">
              <w:rPr>
                <w:rFonts w:ascii="Arial" w:hAnsi="Arial" w:cs="Arial"/>
                <w:bCs/>
                <w:sz w:val="16"/>
                <w:szCs w:val="16"/>
              </w:rPr>
              <w:t xml:space="preserve">Keep cool. </w:t>
            </w:r>
          </w:p>
          <w:p w14:paraId="21A8FBF1" w14:textId="167E0BE5" w:rsidR="00856D31" w:rsidRPr="00856D31" w:rsidRDefault="00F45445" w:rsidP="00F4544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45445">
              <w:rPr>
                <w:rFonts w:ascii="Arial" w:hAnsi="Arial" w:cs="Arial"/>
                <w:bCs/>
                <w:sz w:val="16"/>
                <w:szCs w:val="16"/>
              </w:rPr>
              <w:t>Store in a dry place.</w:t>
            </w:r>
          </w:p>
        </w:tc>
        <w:tc>
          <w:tcPr>
            <w:tcW w:w="4613" w:type="dxa"/>
            <w:gridSpan w:val="18"/>
          </w:tcPr>
          <w:p w14:paraId="6AD619A6" w14:textId="1FC4F7B2" w:rsidR="00856D31" w:rsidRPr="00717D4A" w:rsidRDefault="00856D31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856D31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717D4A" w:rsidRPr="00717D4A">
              <w:rPr>
                <w:rFonts w:ascii="Arial" w:hAnsi="Arial" w:cs="Arial"/>
                <w:bCs/>
                <w:sz w:val="18"/>
                <w:szCs w:val="18"/>
              </w:rPr>
              <w:t>Recycle empty cartridges where possible.</w:t>
            </w:r>
          </w:p>
        </w:tc>
      </w:tr>
      <w:tr w:rsidR="00387F22" w14:paraId="5E18D915" w14:textId="77777777" w:rsidTr="00387F22">
        <w:tc>
          <w:tcPr>
            <w:tcW w:w="9242" w:type="dxa"/>
            <w:gridSpan w:val="35"/>
            <w:shd w:val="clear" w:color="auto" w:fill="BFBFBF" w:themeFill="background1" w:themeFillShade="BF"/>
          </w:tcPr>
          <w:p w14:paraId="302A33FA" w14:textId="77777777" w:rsidR="00387F22" w:rsidRPr="00387F22" w:rsidRDefault="00387F22">
            <w:pPr>
              <w:rPr>
                <w:rFonts w:ascii="Arial" w:hAnsi="Arial" w:cs="Arial"/>
                <w:sz w:val="20"/>
                <w:szCs w:val="20"/>
              </w:rPr>
            </w:pPr>
            <w:r w:rsidRPr="00387F22">
              <w:rPr>
                <w:rFonts w:ascii="Arial" w:hAnsi="Arial" w:cs="Arial"/>
                <w:sz w:val="20"/>
                <w:szCs w:val="20"/>
              </w:rPr>
              <w:t>Is health surveillance</w:t>
            </w:r>
            <w:r>
              <w:rPr>
                <w:rFonts w:ascii="Arial" w:hAnsi="Arial" w:cs="Arial"/>
                <w:sz w:val="20"/>
                <w:szCs w:val="20"/>
              </w:rPr>
              <w:t xml:space="preserve"> or monitoring</w:t>
            </w:r>
            <w:r w:rsidRPr="00387F22">
              <w:rPr>
                <w:rFonts w:ascii="Arial" w:hAnsi="Arial" w:cs="Arial"/>
                <w:sz w:val="20"/>
                <w:szCs w:val="20"/>
              </w:rPr>
              <w:t xml:space="preserve"> required</w:t>
            </w:r>
            <w:r>
              <w:rPr>
                <w:rFonts w:ascii="Arial" w:hAnsi="Arial" w:cs="Arial"/>
                <w:sz w:val="20"/>
                <w:szCs w:val="20"/>
              </w:rPr>
              <w:t xml:space="preserve"> for foreseeable exposure potential</w:t>
            </w:r>
            <w:r w:rsidRPr="00387F22">
              <w:rPr>
                <w:rFonts w:ascii="Arial" w:hAnsi="Arial" w:cs="Arial"/>
                <w:sz w:val="20"/>
                <w:szCs w:val="20"/>
              </w:rPr>
              <w:t>?</w:t>
            </w:r>
          </w:p>
        </w:tc>
      </w:tr>
      <w:tr w:rsidR="00D36081" w14:paraId="39A45A37" w14:textId="77777777" w:rsidTr="00834F7E">
        <w:tc>
          <w:tcPr>
            <w:tcW w:w="1573" w:type="dxa"/>
            <w:gridSpan w:val="5"/>
            <w:shd w:val="clear" w:color="auto" w:fill="BFBFBF" w:themeFill="background1" w:themeFillShade="BF"/>
          </w:tcPr>
          <w:p w14:paraId="7A4CDD9B" w14:textId="77777777" w:rsidR="00387F22" w:rsidRPr="00387F22" w:rsidRDefault="00387F2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Routine health screening</w:t>
            </w:r>
          </w:p>
        </w:tc>
        <w:tc>
          <w:tcPr>
            <w:tcW w:w="1518" w:type="dxa"/>
            <w:gridSpan w:val="5"/>
            <w:shd w:val="clear" w:color="auto" w:fill="FFFFFF" w:themeFill="background1"/>
            <w:vAlign w:val="center"/>
          </w:tcPr>
          <w:p w14:paraId="71DE817C" w14:textId="7A38B0DA" w:rsidR="00387F22" w:rsidRPr="00387F22" w:rsidRDefault="00717D4A" w:rsidP="00387F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No</w:t>
            </w:r>
          </w:p>
        </w:tc>
        <w:tc>
          <w:tcPr>
            <w:tcW w:w="1538" w:type="dxa"/>
            <w:gridSpan w:val="7"/>
            <w:shd w:val="clear" w:color="auto" w:fill="BFBFBF" w:themeFill="background1" w:themeFillShade="BF"/>
          </w:tcPr>
          <w:p w14:paraId="001A6DC2" w14:textId="77777777" w:rsidR="00387F22" w:rsidRPr="00387F22" w:rsidRDefault="00387F2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Personal air monitoring</w:t>
            </w:r>
          </w:p>
        </w:tc>
        <w:tc>
          <w:tcPr>
            <w:tcW w:w="1561" w:type="dxa"/>
            <w:gridSpan w:val="8"/>
            <w:shd w:val="clear" w:color="auto" w:fill="FFFFFF" w:themeFill="background1"/>
            <w:vAlign w:val="center"/>
          </w:tcPr>
          <w:p w14:paraId="10F15AC2" w14:textId="77777777" w:rsidR="00387F22" w:rsidRPr="00387F22" w:rsidRDefault="00387F22" w:rsidP="00387F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87F22">
              <w:rPr>
                <w:rFonts w:ascii="Arial" w:hAnsi="Arial" w:cs="Arial"/>
                <w:b/>
                <w:sz w:val="20"/>
                <w:szCs w:val="20"/>
              </w:rPr>
              <w:t>No</w:t>
            </w:r>
          </w:p>
        </w:tc>
        <w:tc>
          <w:tcPr>
            <w:tcW w:w="1523" w:type="dxa"/>
            <w:gridSpan w:val="6"/>
            <w:shd w:val="clear" w:color="auto" w:fill="BFBFBF" w:themeFill="background1" w:themeFillShade="BF"/>
          </w:tcPr>
          <w:p w14:paraId="16338F8F" w14:textId="77777777" w:rsidR="00387F22" w:rsidRPr="00387F22" w:rsidRDefault="00387F2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Background air monitoring</w:t>
            </w:r>
          </w:p>
        </w:tc>
        <w:tc>
          <w:tcPr>
            <w:tcW w:w="1529" w:type="dxa"/>
            <w:gridSpan w:val="4"/>
            <w:shd w:val="clear" w:color="auto" w:fill="FFFFFF" w:themeFill="background1"/>
            <w:vAlign w:val="center"/>
          </w:tcPr>
          <w:p w14:paraId="531722F1" w14:textId="77777777" w:rsidR="00387F22" w:rsidRPr="00387F22" w:rsidRDefault="00387F22" w:rsidP="00387F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87F22">
              <w:rPr>
                <w:rFonts w:ascii="Arial" w:hAnsi="Arial" w:cs="Arial"/>
                <w:b/>
                <w:sz w:val="20"/>
                <w:szCs w:val="20"/>
              </w:rPr>
              <w:t>No</w:t>
            </w:r>
          </w:p>
        </w:tc>
      </w:tr>
      <w:tr w:rsidR="00CD35AA" w14:paraId="4E6F34FB" w14:textId="77777777" w:rsidTr="00F36A35">
        <w:tc>
          <w:tcPr>
            <w:tcW w:w="9242" w:type="dxa"/>
            <w:gridSpan w:val="35"/>
            <w:shd w:val="clear" w:color="auto" w:fill="BFBFBF" w:themeFill="background1" w:themeFillShade="BF"/>
          </w:tcPr>
          <w:p w14:paraId="7125B3CA" w14:textId="77777777" w:rsidR="00CD35AA" w:rsidRPr="00CD35AA" w:rsidRDefault="00CD35AA" w:rsidP="00CD35AA">
            <w:pPr>
              <w:tabs>
                <w:tab w:val="left" w:pos="1485"/>
              </w:tabs>
              <w:rPr>
                <w:rFonts w:ascii="Arial" w:hAnsi="Arial" w:cs="Arial"/>
                <w:sz w:val="20"/>
                <w:szCs w:val="20"/>
              </w:rPr>
            </w:pPr>
            <w:r w:rsidRPr="00CD35AA">
              <w:rPr>
                <w:rFonts w:ascii="Arial" w:hAnsi="Arial" w:cs="Arial"/>
                <w:sz w:val="20"/>
                <w:szCs w:val="20"/>
              </w:rPr>
              <w:t>Personal Protective Equipment (state type and standard)</w:t>
            </w:r>
          </w:p>
        </w:tc>
      </w:tr>
      <w:tr w:rsidR="00D36081" w14:paraId="07FCB308" w14:textId="77777777" w:rsidTr="00834F7E">
        <w:tc>
          <w:tcPr>
            <w:tcW w:w="667" w:type="dxa"/>
            <w:shd w:val="clear" w:color="auto" w:fill="BFBFBF" w:themeFill="background1" w:themeFillShade="BF"/>
            <w:vAlign w:val="center"/>
          </w:tcPr>
          <w:p w14:paraId="1B5070E7" w14:textId="77777777" w:rsidR="00BE5A5C" w:rsidRDefault="00BE5A5C" w:rsidP="00BE5A5C">
            <w:pPr>
              <w:tabs>
                <w:tab w:val="left" w:pos="1485"/>
              </w:tabs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w:t>Item</w:t>
            </w:r>
          </w:p>
        </w:tc>
        <w:tc>
          <w:tcPr>
            <w:tcW w:w="604" w:type="dxa"/>
            <w:gridSpan w:val="2"/>
            <w:shd w:val="clear" w:color="auto" w:fill="BFBFBF" w:themeFill="background1" w:themeFillShade="BF"/>
            <w:vAlign w:val="center"/>
          </w:tcPr>
          <w:p w14:paraId="78082116" w14:textId="77777777" w:rsidR="00BE5A5C" w:rsidRPr="00CD35AA" w:rsidRDefault="00BE5A5C" w:rsidP="00BE5A5C">
            <w:pPr>
              <w:tabs>
                <w:tab w:val="left" w:pos="148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Tick</w:t>
            </w:r>
          </w:p>
        </w:tc>
        <w:tc>
          <w:tcPr>
            <w:tcW w:w="3358" w:type="dxa"/>
            <w:gridSpan w:val="14"/>
            <w:shd w:val="clear" w:color="auto" w:fill="BFBFBF" w:themeFill="background1" w:themeFillShade="BF"/>
            <w:vAlign w:val="center"/>
          </w:tcPr>
          <w:p w14:paraId="6AEA3AA8" w14:textId="77777777" w:rsidR="00BE5A5C" w:rsidRPr="00CD35AA" w:rsidRDefault="00BE5A5C" w:rsidP="00BE5A5C">
            <w:pPr>
              <w:tabs>
                <w:tab w:val="left" w:pos="148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Requirement</w:t>
            </w:r>
          </w:p>
        </w:tc>
        <w:tc>
          <w:tcPr>
            <w:tcW w:w="738" w:type="dxa"/>
            <w:gridSpan w:val="3"/>
            <w:shd w:val="clear" w:color="auto" w:fill="BFBFBF" w:themeFill="background1" w:themeFillShade="BF"/>
            <w:vAlign w:val="center"/>
          </w:tcPr>
          <w:p w14:paraId="36D92E00" w14:textId="77777777" w:rsidR="00BE5A5C" w:rsidRDefault="00BE5A5C" w:rsidP="00BE5A5C">
            <w:pPr>
              <w:tabs>
                <w:tab w:val="left" w:pos="1485"/>
              </w:tabs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w:t>Item</w:t>
            </w:r>
          </w:p>
        </w:tc>
        <w:tc>
          <w:tcPr>
            <w:tcW w:w="748" w:type="dxa"/>
            <w:gridSpan w:val="4"/>
            <w:shd w:val="clear" w:color="auto" w:fill="BFBFBF" w:themeFill="background1" w:themeFillShade="BF"/>
            <w:vAlign w:val="center"/>
          </w:tcPr>
          <w:p w14:paraId="44C6904A" w14:textId="77777777" w:rsidR="00BE5A5C" w:rsidRPr="00CD35AA" w:rsidRDefault="00BE5A5C" w:rsidP="00BE5A5C">
            <w:pPr>
              <w:tabs>
                <w:tab w:val="left" w:pos="148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Tick</w:t>
            </w:r>
          </w:p>
        </w:tc>
        <w:tc>
          <w:tcPr>
            <w:tcW w:w="3127" w:type="dxa"/>
            <w:gridSpan w:val="11"/>
            <w:shd w:val="clear" w:color="auto" w:fill="BFBFBF" w:themeFill="background1" w:themeFillShade="BF"/>
            <w:vAlign w:val="center"/>
          </w:tcPr>
          <w:p w14:paraId="109A3C01" w14:textId="77777777" w:rsidR="00BE5A5C" w:rsidRPr="00CD35AA" w:rsidRDefault="00BE5A5C" w:rsidP="00BE5A5C">
            <w:pPr>
              <w:tabs>
                <w:tab w:val="left" w:pos="148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Requirement</w:t>
            </w:r>
          </w:p>
        </w:tc>
      </w:tr>
      <w:tr w:rsidR="00D36081" w14:paraId="6E1E0382" w14:textId="77777777" w:rsidTr="00834F7E">
        <w:tc>
          <w:tcPr>
            <w:tcW w:w="667" w:type="dxa"/>
            <w:shd w:val="clear" w:color="auto" w:fill="FFFFFF" w:themeFill="background1"/>
            <w:vAlign w:val="center"/>
          </w:tcPr>
          <w:p w14:paraId="046CE405" w14:textId="77777777" w:rsidR="00BE5A5C" w:rsidRPr="00CD35AA" w:rsidRDefault="00BE5A5C" w:rsidP="00104061">
            <w:pPr>
              <w:tabs>
                <w:tab w:val="left" w:pos="148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1295FB0A" wp14:editId="1ECC7C43">
                  <wp:extent cx="285750" cy="285750"/>
                  <wp:effectExtent l="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4" w:type="dxa"/>
            <w:gridSpan w:val="2"/>
            <w:shd w:val="clear" w:color="auto" w:fill="FFFFFF" w:themeFill="background1"/>
            <w:vAlign w:val="center"/>
          </w:tcPr>
          <w:p w14:paraId="60744A70" w14:textId="6A0E9426" w:rsidR="00BE5A5C" w:rsidRPr="00CD35AA" w:rsidRDefault="00BE5A5C" w:rsidP="00697F10">
            <w:pPr>
              <w:tabs>
                <w:tab w:val="left" w:pos="148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58" w:type="dxa"/>
            <w:gridSpan w:val="14"/>
            <w:shd w:val="clear" w:color="auto" w:fill="FFFFFF" w:themeFill="background1"/>
          </w:tcPr>
          <w:p w14:paraId="6858947C" w14:textId="054BA7B3" w:rsidR="00BE5A5C" w:rsidRPr="0041261C" w:rsidRDefault="00BE5A5C" w:rsidP="00A31D28">
            <w:pPr>
              <w:tabs>
                <w:tab w:val="left" w:pos="1485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8" w:type="dxa"/>
            <w:gridSpan w:val="3"/>
            <w:shd w:val="clear" w:color="auto" w:fill="FFFFFF" w:themeFill="background1"/>
            <w:vAlign w:val="center"/>
          </w:tcPr>
          <w:p w14:paraId="2945452C" w14:textId="77777777" w:rsidR="00BE5A5C" w:rsidRPr="00CD35AA" w:rsidRDefault="00BE5A5C" w:rsidP="00104061">
            <w:pPr>
              <w:tabs>
                <w:tab w:val="left" w:pos="148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25C7D0B6" wp14:editId="7D9E9CB2">
                  <wp:extent cx="285750" cy="285750"/>
                  <wp:effectExtent l="0" t="0" r="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8" w:type="dxa"/>
            <w:gridSpan w:val="4"/>
            <w:shd w:val="clear" w:color="auto" w:fill="FFFFFF" w:themeFill="background1"/>
            <w:vAlign w:val="center"/>
          </w:tcPr>
          <w:p w14:paraId="617B6094" w14:textId="77777777" w:rsidR="00BE5A5C" w:rsidRPr="00CD35AA" w:rsidRDefault="00BE5A5C" w:rsidP="00697F10">
            <w:pPr>
              <w:tabs>
                <w:tab w:val="left" w:pos="148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27" w:type="dxa"/>
            <w:gridSpan w:val="11"/>
            <w:shd w:val="clear" w:color="auto" w:fill="FFFFFF" w:themeFill="background1"/>
          </w:tcPr>
          <w:p w14:paraId="5535056D" w14:textId="77777777" w:rsidR="00BE5A5C" w:rsidRPr="0041261C" w:rsidRDefault="00BE5A5C" w:rsidP="00CD35AA">
            <w:pPr>
              <w:tabs>
                <w:tab w:val="left" w:pos="1485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36081" w14:paraId="1A71BB5A" w14:textId="77777777" w:rsidTr="00834F7E">
        <w:tc>
          <w:tcPr>
            <w:tcW w:w="667" w:type="dxa"/>
            <w:shd w:val="clear" w:color="auto" w:fill="FFFFFF" w:themeFill="background1"/>
            <w:vAlign w:val="center"/>
          </w:tcPr>
          <w:p w14:paraId="1079750F" w14:textId="77777777" w:rsidR="00BE5A5C" w:rsidRDefault="00BE5A5C" w:rsidP="00104061">
            <w:pPr>
              <w:tabs>
                <w:tab w:val="left" w:pos="1485"/>
              </w:tabs>
              <w:jc w:val="center"/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48EE5CEA" wp14:editId="7B6F4769">
                  <wp:extent cx="285750" cy="285750"/>
                  <wp:effectExtent l="0" t="0" r="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4" w:type="dxa"/>
            <w:gridSpan w:val="2"/>
            <w:shd w:val="clear" w:color="auto" w:fill="FFFFFF" w:themeFill="background1"/>
            <w:vAlign w:val="center"/>
          </w:tcPr>
          <w:p w14:paraId="1E8C8A68" w14:textId="77777777" w:rsidR="00BE5A5C" w:rsidRPr="00CD35AA" w:rsidRDefault="00BE5A5C" w:rsidP="00697F10">
            <w:pPr>
              <w:tabs>
                <w:tab w:val="left" w:pos="148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58" w:type="dxa"/>
            <w:gridSpan w:val="14"/>
            <w:shd w:val="clear" w:color="auto" w:fill="FFFFFF" w:themeFill="background1"/>
          </w:tcPr>
          <w:p w14:paraId="10A675FA" w14:textId="2889CD37" w:rsidR="00BE5A5C" w:rsidRPr="0041261C" w:rsidRDefault="00717D4A" w:rsidP="00CD35AA">
            <w:pPr>
              <w:tabs>
                <w:tab w:val="left" w:pos="1485"/>
              </w:tabs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Not required under intended use.</w:t>
            </w:r>
          </w:p>
        </w:tc>
        <w:tc>
          <w:tcPr>
            <w:tcW w:w="738" w:type="dxa"/>
            <w:gridSpan w:val="3"/>
            <w:shd w:val="clear" w:color="auto" w:fill="FFFFFF" w:themeFill="background1"/>
            <w:vAlign w:val="center"/>
          </w:tcPr>
          <w:p w14:paraId="5D08A227" w14:textId="77777777" w:rsidR="00BE5A5C" w:rsidRDefault="00BE5A5C" w:rsidP="00104061">
            <w:pPr>
              <w:tabs>
                <w:tab w:val="left" w:pos="1485"/>
              </w:tabs>
              <w:jc w:val="center"/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77136F24" wp14:editId="3F9BBCC7">
                  <wp:extent cx="266700" cy="266700"/>
                  <wp:effectExtent l="0" t="0" r="0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8" w:type="dxa"/>
            <w:gridSpan w:val="4"/>
            <w:shd w:val="clear" w:color="auto" w:fill="FFFFFF" w:themeFill="background1"/>
            <w:vAlign w:val="center"/>
          </w:tcPr>
          <w:p w14:paraId="2F41A40F" w14:textId="6E76F09E" w:rsidR="00BE5A5C" w:rsidRPr="00CD35AA" w:rsidRDefault="00BE5A5C" w:rsidP="00697F10">
            <w:pPr>
              <w:tabs>
                <w:tab w:val="left" w:pos="148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27" w:type="dxa"/>
            <w:gridSpan w:val="11"/>
            <w:shd w:val="clear" w:color="auto" w:fill="FFFFFF" w:themeFill="background1"/>
          </w:tcPr>
          <w:p w14:paraId="043FB0E4" w14:textId="49969E6A" w:rsidR="00BE5A5C" w:rsidRPr="0041261C" w:rsidRDefault="00717D4A" w:rsidP="00A31D28">
            <w:pPr>
              <w:tabs>
                <w:tab w:val="left" w:pos="1485"/>
              </w:tabs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Not required under intended use.</w:t>
            </w:r>
          </w:p>
        </w:tc>
      </w:tr>
      <w:tr w:rsidR="00D36081" w14:paraId="1A724643" w14:textId="77777777" w:rsidTr="00834F7E">
        <w:tc>
          <w:tcPr>
            <w:tcW w:w="667" w:type="dxa"/>
            <w:shd w:val="clear" w:color="auto" w:fill="FFFFFF" w:themeFill="background1"/>
            <w:vAlign w:val="center"/>
          </w:tcPr>
          <w:p w14:paraId="182D18BB" w14:textId="77777777" w:rsidR="00BE5A5C" w:rsidRDefault="00BE5A5C" w:rsidP="00104061">
            <w:pPr>
              <w:tabs>
                <w:tab w:val="left" w:pos="1485"/>
              </w:tabs>
              <w:jc w:val="center"/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54A5EC24" wp14:editId="7C6116B6">
                  <wp:extent cx="276225" cy="276225"/>
                  <wp:effectExtent l="0" t="0" r="9525" b="9525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4" w:type="dxa"/>
            <w:gridSpan w:val="2"/>
            <w:shd w:val="clear" w:color="auto" w:fill="FFFFFF" w:themeFill="background1"/>
            <w:vAlign w:val="center"/>
          </w:tcPr>
          <w:p w14:paraId="151A77C8" w14:textId="27C9CCA4" w:rsidR="00BE5A5C" w:rsidRPr="00CD35AA" w:rsidRDefault="00BE5A5C" w:rsidP="00697F10">
            <w:pPr>
              <w:tabs>
                <w:tab w:val="left" w:pos="148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58" w:type="dxa"/>
            <w:gridSpan w:val="14"/>
            <w:shd w:val="clear" w:color="auto" w:fill="FFFFFF" w:themeFill="background1"/>
          </w:tcPr>
          <w:p w14:paraId="3371EFD3" w14:textId="1804A572" w:rsidR="00BE5A5C" w:rsidRPr="0041261C" w:rsidRDefault="00717D4A" w:rsidP="00CD35AA">
            <w:pPr>
              <w:tabs>
                <w:tab w:val="left" w:pos="1485"/>
              </w:tabs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Not required under intended use.</w:t>
            </w:r>
          </w:p>
        </w:tc>
        <w:tc>
          <w:tcPr>
            <w:tcW w:w="738" w:type="dxa"/>
            <w:gridSpan w:val="3"/>
            <w:shd w:val="clear" w:color="auto" w:fill="FFFFFF" w:themeFill="background1"/>
            <w:vAlign w:val="center"/>
          </w:tcPr>
          <w:p w14:paraId="350A4606" w14:textId="77777777" w:rsidR="00BE5A5C" w:rsidRDefault="00BE5A5C" w:rsidP="00104061">
            <w:pPr>
              <w:tabs>
                <w:tab w:val="left" w:pos="1485"/>
              </w:tabs>
              <w:jc w:val="center"/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33B14B10" wp14:editId="339983E6">
                  <wp:extent cx="285750" cy="285750"/>
                  <wp:effectExtent l="0" t="0" r="0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8" w:type="dxa"/>
            <w:gridSpan w:val="4"/>
            <w:shd w:val="clear" w:color="auto" w:fill="FFFFFF" w:themeFill="background1"/>
            <w:vAlign w:val="center"/>
          </w:tcPr>
          <w:p w14:paraId="662D1BE2" w14:textId="49557504" w:rsidR="00BE5A5C" w:rsidRPr="00CD35AA" w:rsidRDefault="00BE5A5C" w:rsidP="00697F10">
            <w:pPr>
              <w:tabs>
                <w:tab w:val="left" w:pos="148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27" w:type="dxa"/>
            <w:gridSpan w:val="11"/>
            <w:shd w:val="clear" w:color="auto" w:fill="FFFFFF" w:themeFill="background1"/>
          </w:tcPr>
          <w:p w14:paraId="6B93A6C8" w14:textId="339E1C98" w:rsidR="00BE5A5C" w:rsidRPr="0041261C" w:rsidRDefault="00717D4A" w:rsidP="00CD35AA">
            <w:pPr>
              <w:tabs>
                <w:tab w:val="left" w:pos="1485"/>
              </w:tabs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Not required under intended use.</w:t>
            </w:r>
          </w:p>
        </w:tc>
      </w:tr>
      <w:tr w:rsidR="00D36081" w14:paraId="15C53A3A" w14:textId="77777777" w:rsidTr="00834F7E">
        <w:tc>
          <w:tcPr>
            <w:tcW w:w="667" w:type="dxa"/>
            <w:shd w:val="clear" w:color="auto" w:fill="FFFFFF" w:themeFill="background1"/>
            <w:vAlign w:val="center"/>
          </w:tcPr>
          <w:p w14:paraId="2CFE38B4" w14:textId="77777777" w:rsidR="00BE5A5C" w:rsidRDefault="00BE5A5C" w:rsidP="00104061">
            <w:pPr>
              <w:tabs>
                <w:tab w:val="left" w:pos="1485"/>
              </w:tabs>
              <w:jc w:val="center"/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2365D54A" wp14:editId="14B43D58">
                  <wp:extent cx="285750" cy="285750"/>
                  <wp:effectExtent l="0" t="0" r="0" b="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4" w:type="dxa"/>
            <w:gridSpan w:val="2"/>
            <w:shd w:val="clear" w:color="auto" w:fill="FFFFFF" w:themeFill="background1"/>
            <w:vAlign w:val="center"/>
          </w:tcPr>
          <w:p w14:paraId="2FD22C5B" w14:textId="4C565A0F" w:rsidR="00BE5A5C" w:rsidRPr="00CD35AA" w:rsidRDefault="00BE5A5C" w:rsidP="00697F10">
            <w:pPr>
              <w:tabs>
                <w:tab w:val="left" w:pos="148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58" w:type="dxa"/>
            <w:gridSpan w:val="14"/>
            <w:shd w:val="clear" w:color="auto" w:fill="FFFFFF" w:themeFill="background1"/>
          </w:tcPr>
          <w:p w14:paraId="2CFC662B" w14:textId="054BD77E" w:rsidR="00BE5A5C" w:rsidRPr="0041261C" w:rsidRDefault="00717D4A" w:rsidP="00CD35AA">
            <w:pPr>
              <w:tabs>
                <w:tab w:val="left" w:pos="1485"/>
              </w:tabs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Not required under intended use.</w:t>
            </w:r>
          </w:p>
        </w:tc>
        <w:tc>
          <w:tcPr>
            <w:tcW w:w="738" w:type="dxa"/>
            <w:gridSpan w:val="3"/>
            <w:shd w:val="clear" w:color="auto" w:fill="FFFFFF" w:themeFill="background1"/>
            <w:vAlign w:val="center"/>
          </w:tcPr>
          <w:p w14:paraId="69E8418E" w14:textId="77777777" w:rsidR="00BE5A5C" w:rsidRDefault="00BE5A5C" w:rsidP="00104061">
            <w:pPr>
              <w:tabs>
                <w:tab w:val="left" w:pos="1485"/>
              </w:tabs>
              <w:jc w:val="center"/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w:t>Other</w:t>
            </w:r>
          </w:p>
        </w:tc>
        <w:tc>
          <w:tcPr>
            <w:tcW w:w="748" w:type="dxa"/>
            <w:gridSpan w:val="4"/>
            <w:shd w:val="clear" w:color="auto" w:fill="FFFFFF" w:themeFill="background1"/>
            <w:vAlign w:val="center"/>
          </w:tcPr>
          <w:p w14:paraId="0E27DECC" w14:textId="30D3D314" w:rsidR="00BE5A5C" w:rsidRPr="00CD35AA" w:rsidRDefault="00BE5A5C" w:rsidP="00697F10">
            <w:pPr>
              <w:tabs>
                <w:tab w:val="left" w:pos="148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27" w:type="dxa"/>
            <w:gridSpan w:val="11"/>
            <w:shd w:val="clear" w:color="auto" w:fill="FFFFFF" w:themeFill="background1"/>
          </w:tcPr>
          <w:p w14:paraId="2A9AF567" w14:textId="16CF7BFA" w:rsidR="00BE5A5C" w:rsidRPr="0041261C" w:rsidRDefault="00BE5A5C" w:rsidP="00CD35AA">
            <w:pPr>
              <w:tabs>
                <w:tab w:val="left" w:pos="1485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E5A5C" w14:paraId="17F01018" w14:textId="77777777" w:rsidTr="00834F7E">
        <w:tc>
          <w:tcPr>
            <w:tcW w:w="9242" w:type="dxa"/>
            <w:gridSpan w:val="35"/>
            <w:shd w:val="clear" w:color="auto" w:fill="BFBFBF" w:themeFill="background1" w:themeFillShade="BF"/>
          </w:tcPr>
          <w:p w14:paraId="4A577353" w14:textId="77777777" w:rsidR="00BE5A5C" w:rsidRPr="00CD35AA" w:rsidRDefault="00834F7E" w:rsidP="00CD35AA">
            <w:pPr>
              <w:tabs>
                <w:tab w:val="left" w:pos="148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 Aid Measures</w:t>
            </w:r>
          </w:p>
        </w:tc>
      </w:tr>
      <w:tr w:rsidR="00834F7E" w14:paraId="1CEA3E35" w14:textId="77777777" w:rsidTr="00834F7E">
        <w:trPr>
          <w:trHeight w:val="956"/>
        </w:trPr>
        <w:tc>
          <w:tcPr>
            <w:tcW w:w="9242" w:type="dxa"/>
            <w:gridSpan w:val="35"/>
            <w:shd w:val="clear" w:color="auto" w:fill="FFFFFF" w:themeFill="background1"/>
            <w:vAlign w:val="center"/>
          </w:tcPr>
          <w:p w14:paraId="5532DB9B" w14:textId="43DC77A4" w:rsidR="00D65D89" w:rsidRPr="00D65D89" w:rsidRDefault="00D65D89" w:rsidP="00D65D89">
            <w:pPr>
              <w:tabs>
                <w:tab w:val="left" w:pos="3240"/>
              </w:tabs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Pr="00D65D89">
              <w:rPr>
                <w:b/>
                <w:bCs/>
                <w:sz w:val="18"/>
                <w:szCs w:val="18"/>
              </w:rPr>
              <w:t xml:space="preserve">Inhalation </w:t>
            </w:r>
          </w:p>
          <w:p w14:paraId="1B1FA8EB" w14:textId="77777777" w:rsidR="00D65D89" w:rsidRPr="00D65D89" w:rsidRDefault="00D65D89" w:rsidP="00D65D89">
            <w:pPr>
              <w:tabs>
                <w:tab w:val="left" w:pos="3240"/>
              </w:tabs>
              <w:rPr>
                <w:sz w:val="18"/>
                <w:szCs w:val="18"/>
              </w:rPr>
            </w:pPr>
            <w:r w:rsidRPr="00D65D89">
              <w:rPr>
                <w:sz w:val="18"/>
                <w:szCs w:val="18"/>
              </w:rPr>
              <w:t xml:space="preserve">Remove from exposure area to fresh air immediately. </w:t>
            </w:r>
          </w:p>
          <w:p w14:paraId="28A01085" w14:textId="77777777" w:rsidR="00D65D89" w:rsidRPr="00D65D89" w:rsidRDefault="00D65D89" w:rsidP="00D65D89">
            <w:pPr>
              <w:tabs>
                <w:tab w:val="left" w:pos="3240"/>
              </w:tabs>
              <w:rPr>
                <w:sz w:val="18"/>
                <w:szCs w:val="18"/>
              </w:rPr>
            </w:pPr>
            <w:r w:rsidRPr="00D65D89">
              <w:rPr>
                <w:sz w:val="18"/>
                <w:szCs w:val="18"/>
              </w:rPr>
              <w:t xml:space="preserve">Contact a physician if there is any difficulty in breathing or other signs of distress. </w:t>
            </w:r>
          </w:p>
          <w:p w14:paraId="1FA68D4B" w14:textId="77777777" w:rsidR="00D65D89" w:rsidRPr="00D65D89" w:rsidRDefault="00D65D89" w:rsidP="00D65D89">
            <w:pPr>
              <w:tabs>
                <w:tab w:val="left" w:pos="3240"/>
              </w:tabs>
              <w:rPr>
                <w:b/>
                <w:bCs/>
                <w:sz w:val="18"/>
                <w:szCs w:val="18"/>
              </w:rPr>
            </w:pPr>
            <w:r w:rsidRPr="00D65D89">
              <w:rPr>
                <w:b/>
                <w:bCs/>
                <w:sz w:val="18"/>
                <w:szCs w:val="18"/>
              </w:rPr>
              <w:t xml:space="preserve">Skin Contact </w:t>
            </w:r>
          </w:p>
          <w:p w14:paraId="53873AF4" w14:textId="77777777" w:rsidR="00D65D89" w:rsidRPr="00D65D89" w:rsidRDefault="00D65D89" w:rsidP="00D65D89">
            <w:pPr>
              <w:tabs>
                <w:tab w:val="left" w:pos="3240"/>
              </w:tabs>
              <w:rPr>
                <w:sz w:val="18"/>
                <w:szCs w:val="18"/>
              </w:rPr>
            </w:pPr>
            <w:r w:rsidRPr="00D65D89">
              <w:rPr>
                <w:sz w:val="18"/>
                <w:szCs w:val="18"/>
              </w:rPr>
              <w:t xml:space="preserve">Wash with soap and water. </w:t>
            </w:r>
          </w:p>
          <w:p w14:paraId="05ED9223" w14:textId="77777777" w:rsidR="00D65D89" w:rsidRPr="00D65D89" w:rsidRDefault="00D65D89" w:rsidP="00D65D89">
            <w:pPr>
              <w:tabs>
                <w:tab w:val="left" w:pos="3240"/>
              </w:tabs>
              <w:rPr>
                <w:sz w:val="18"/>
                <w:szCs w:val="18"/>
              </w:rPr>
            </w:pPr>
            <w:r w:rsidRPr="00D65D89">
              <w:rPr>
                <w:sz w:val="18"/>
                <w:szCs w:val="18"/>
              </w:rPr>
              <w:t xml:space="preserve">If irritation occurs or is persistent, seek medical attention. </w:t>
            </w:r>
          </w:p>
          <w:p w14:paraId="060C06FC" w14:textId="77777777" w:rsidR="00D65D89" w:rsidRPr="00D65D89" w:rsidRDefault="00D65D89" w:rsidP="00D65D89">
            <w:pPr>
              <w:tabs>
                <w:tab w:val="left" w:pos="3240"/>
              </w:tabs>
              <w:rPr>
                <w:b/>
                <w:bCs/>
                <w:sz w:val="18"/>
                <w:szCs w:val="18"/>
              </w:rPr>
            </w:pPr>
            <w:r w:rsidRPr="00D65D89">
              <w:rPr>
                <w:b/>
                <w:bCs/>
                <w:sz w:val="18"/>
                <w:szCs w:val="18"/>
              </w:rPr>
              <w:t xml:space="preserve">Eye Contact </w:t>
            </w:r>
          </w:p>
          <w:p w14:paraId="1674A2DA" w14:textId="77777777" w:rsidR="00D65D89" w:rsidRPr="00D65D89" w:rsidRDefault="00D65D89" w:rsidP="00D65D89">
            <w:pPr>
              <w:tabs>
                <w:tab w:val="left" w:pos="3240"/>
              </w:tabs>
              <w:rPr>
                <w:sz w:val="18"/>
                <w:szCs w:val="18"/>
              </w:rPr>
            </w:pPr>
            <w:r w:rsidRPr="00D65D89">
              <w:rPr>
                <w:sz w:val="18"/>
                <w:szCs w:val="18"/>
              </w:rPr>
              <w:t xml:space="preserve">Immediately flush eyes with plenty of water for at least 15 minutes. </w:t>
            </w:r>
          </w:p>
          <w:p w14:paraId="13984C9B" w14:textId="77777777" w:rsidR="00D65D89" w:rsidRPr="00D65D89" w:rsidRDefault="00D65D89" w:rsidP="00D65D89">
            <w:pPr>
              <w:tabs>
                <w:tab w:val="left" w:pos="3240"/>
              </w:tabs>
              <w:rPr>
                <w:sz w:val="18"/>
                <w:szCs w:val="18"/>
              </w:rPr>
            </w:pPr>
            <w:r w:rsidRPr="00D65D89">
              <w:rPr>
                <w:sz w:val="18"/>
                <w:szCs w:val="18"/>
              </w:rPr>
              <w:t xml:space="preserve">If irritation persists, call a physician. </w:t>
            </w:r>
          </w:p>
          <w:p w14:paraId="54BF8DC1" w14:textId="77777777" w:rsidR="00D65D89" w:rsidRPr="00D65D89" w:rsidRDefault="00D65D89" w:rsidP="00D65D89">
            <w:pPr>
              <w:tabs>
                <w:tab w:val="left" w:pos="3240"/>
              </w:tabs>
              <w:rPr>
                <w:b/>
                <w:bCs/>
                <w:sz w:val="18"/>
                <w:szCs w:val="18"/>
              </w:rPr>
            </w:pPr>
            <w:r w:rsidRPr="00D65D89">
              <w:rPr>
                <w:b/>
                <w:bCs/>
                <w:sz w:val="18"/>
                <w:szCs w:val="18"/>
              </w:rPr>
              <w:t xml:space="preserve">Ingestion </w:t>
            </w:r>
          </w:p>
          <w:p w14:paraId="5612739D" w14:textId="53AE0ED6" w:rsidR="00834F7E" w:rsidRDefault="00D65D89" w:rsidP="00D65D89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 w:rsidRPr="00D65D89">
              <w:rPr>
                <w:sz w:val="18"/>
                <w:szCs w:val="18"/>
              </w:rPr>
              <w:t>Dilute stomach contents with several glasses of water.</w:t>
            </w:r>
          </w:p>
        </w:tc>
      </w:tr>
      <w:tr w:rsidR="00834F7E" w14:paraId="67357F2A" w14:textId="77777777" w:rsidTr="00834F7E">
        <w:tc>
          <w:tcPr>
            <w:tcW w:w="9242" w:type="dxa"/>
            <w:gridSpan w:val="35"/>
            <w:shd w:val="clear" w:color="auto" w:fill="BFBFBF" w:themeFill="background1" w:themeFillShade="BF"/>
          </w:tcPr>
          <w:p w14:paraId="61612782" w14:textId="77777777" w:rsidR="00834F7E" w:rsidRPr="00834F7E" w:rsidRDefault="00834F7E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 w:rsidRPr="00834F7E">
              <w:rPr>
                <w:rFonts w:ascii="Arial" w:hAnsi="Arial" w:cs="Arial"/>
                <w:sz w:val="20"/>
                <w:szCs w:val="20"/>
              </w:rPr>
              <w:t>Disposal Instructions for substance and empty containers:</w:t>
            </w:r>
          </w:p>
        </w:tc>
      </w:tr>
      <w:tr w:rsidR="00D36081" w14:paraId="2BB2DDDE" w14:textId="77777777" w:rsidTr="00834F7E">
        <w:tc>
          <w:tcPr>
            <w:tcW w:w="4077" w:type="dxa"/>
            <w:gridSpan w:val="15"/>
            <w:shd w:val="clear" w:color="auto" w:fill="BFBFBF" w:themeFill="background1" w:themeFillShade="BF"/>
          </w:tcPr>
          <w:p w14:paraId="0A5C5F67" w14:textId="77777777" w:rsidR="00834F7E" w:rsidRPr="00834F7E" w:rsidRDefault="00834F7E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Hazardous Waste</w:t>
            </w:r>
          </w:p>
        </w:tc>
        <w:tc>
          <w:tcPr>
            <w:tcW w:w="552" w:type="dxa"/>
            <w:gridSpan w:val="2"/>
            <w:shd w:val="clear" w:color="auto" w:fill="FFFFFF" w:themeFill="background1"/>
            <w:vAlign w:val="center"/>
          </w:tcPr>
          <w:p w14:paraId="14C4B089" w14:textId="77777777" w:rsidR="00834F7E" w:rsidRPr="00834F7E" w:rsidRDefault="00834F7E" w:rsidP="00834F7E">
            <w:pPr>
              <w:tabs>
                <w:tab w:val="left" w:pos="324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43" w:type="dxa"/>
            <w:gridSpan w:val="16"/>
            <w:shd w:val="clear" w:color="auto" w:fill="BFBFBF" w:themeFill="background1" w:themeFillShade="BF"/>
          </w:tcPr>
          <w:p w14:paraId="58B5417F" w14:textId="77777777" w:rsidR="00834F7E" w:rsidRPr="00834F7E" w:rsidRDefault="00834F7E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General Waste</w:t>
            </w:r>
          </w:p>
        </w:tc>
        <w:tc>
          <w:tcPr>
            <w:tcW w:w="770" w:type="dxa"/>
            <w:gridSpan w:val="2"/>
            <w:shd w:val="clear" w:color="auto" w:fill="FFFFFF" w:themeFill="background1"/>
            <w:vAlign w:val="center"/>
          </w:tcPr>
          <w:p w14:paraId="3C9E9B26" w14:textId="0D684A5A" w:rsidR="00834F7E" w:rsidRPr="00834F7E" w:rsidRDefault="00D65D89" w:rsidP="00834F7E">
            <w:pPr>
              <w:tabs>
                <w:tab w:val="left" w:pos="324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sym w:font="Wingdings" w:char="F0FC"/>
            </w:r>
          </w:p>
        </w:tc>
      </w:tr>
      <w:tr w:rsidR="00D36081" w14:paraId="54D4C8E2" w14:textId="77777777" w:rsidTr="00834F7E">
        <w:tc>
          <w:tcPr>
            <w:tcW w:w="4077" w:type="dxa"/>
            <w:gridSpan w:val="15"/>
            <w:shd w:val="clear" w:color="auto" w:fill="BFBFBF" w:themeFill="background1" w:themeFillShade="BF"/>
          </w:tcPr>
          <w:p w14:paraId="07F6580E" w14:textId="77777777" w:rsidR="00834F7E" w:rsidRDefault="00834F7E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Return to Depot</w:t>
            </w:r>
          </w:p>
        </w:tc>
        <w:tc>
          <w:tcPr>
            <w:tcW w:w="552" w:type="dxa"/>
            <w:gridSpan w:val="2"/>
            <w:shd w:val="clear" w:color="auto" w:fill="FFFFFF" w:themeFill="background1"/>
            <w:vAlign w:val="center"/>
          </w:tcPr>
          <w:p w14:paraId="109CD2BA" w14:textId="77777777" w:rsidR="00834F7E" w:rsidRPr="00834F7E" w:rsidRDefault="00834F7E" w:rsidP="00834F7E">
            <w:pPr>
              <w:tabs>
                <w:tab w:val="left" w:pos="324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43" w:type="dxa"/>
            <w:gridSpan w:val="16"/>
            <w:shd w:val="clear" w:color="auto" w:fill="BFBFBF" w:themeFill="background1" w:themeFillShade="BF"/>
          </w:tcPr>
          <w:p w14:paraId="6B4CE18A" w14:textId="77777777" w:rsidR="00834F7E" w:rsidRDefault="00834F7E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Return to Supplier</w:t>
            </w:r>
          </w:p>
        </w:tc>
        <w:tc>
          <w:tcPr>
            <w:tcW w:w="770" w:type="dxa"/>
            <w:gridSpan w:val="2"/>
            <w:shd w:val="clear" w:color="auto" w:fill="FFFFFF" w:themeFill="background1"/>
            <w:vAlign w:val="center"/>
          </w:tcPr>
          <w:p w14:paraId="7F755F45" w14:textId="77777777" w:rsidR="00834F7E" w:rsidRPr="00834F7E" w:rsidRDefault="00834F7E" w:rsidP="00834F7E">
            <w:pPr>
              <w:tabs>
                <w:tab w:val="left" w:pos="324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36081" w14:paraId="6A957DA0" w14:textId="77777777" w:rsidTr="00717D4A">
        <w:trPr>
          <w:trHeight w:val="319"/>
        </w:trPr>
        <w:tc>
          <w:tcPr>
            <w:tcW w:w="1951" w:type="dxa"/>
            <w:gridSpan w:val="7"/>
            <w:shd w:val="clear" w:color="auto" w:fill="BFBFBF" w:themeFill="background1" w:themeFillShade="BF"/>
          </w:tcPr>
          <w:p w14:paraId="022B78D2" w14:textId="77777777" w:rsidR="00834F7E" w:rsidRDefault="00834F7E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Other</w:t>
            </w:r>
            <w:r w:rsidR="001F384B">
              <w:rPr>
                <w:rFonts w:ascii="Arial" w:hAnsi="Arial" w:cs="Arial"/>
                <w:sz w:val="20"/>
                <w:szCs w:val="20"/>
              </w:rPr>
              <w:t>/Notes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58C6C749" w14:textId="77777777" w:rsidR="001F384B" w:rsidRDefault="001F384B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91" w:type="dxa"/>
            <w:gridSpan w:val="28"/>
            <w:shd w:val="clear" w:color="auto" w:fill="FFFFFF" w:themeFill="background1"/>
            <w:vAlign w:val="center"/>
          </w:tcPr>
          <w:p w14:paraId="5CD821CC" w14:textId="0231CE95" w:rsidR="00834F7E" w:rsidRPr="00834F7E" w:rsidRDefault="00717D4A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 w:rsidRPr="00717D4A">
              <w:rPr>
                <w:rFonts w:ascii="Arial" w:hAnsi="Arial" w:cs="Arial"/>
                <w:sz w:val="16"/>
                <w:szCs w:val="16"/>
              </w:rPr>
              <w:t>Recycle empty cartridges where possible.</w:t>
            </w:r>
          </w:p>
        </w:tc>
      </w:tr>
      <w:tr w:rsidR="00D36081" w14:paraId="564DE29B" w14:textId="77777777" w:rsidTr="001F384B">
        <w:tc>
          <w:tcPr>
            <w:tcW w:w="6487" w:type="dxa"/>
            <w:gridSpan w:val="26"/>
            <w:shd w:val="clear" w:color="auto" w:fill="BFBFBF" w:themeFill="background1" w:themeFillShade="BF"/>
          </w:tcPr>
          <w:p w14:paraId="04016042" w14:textId="77777777" w:rsidR="001F384B" w:rsidRPr="00834F7E" w:rsidRDefault="001F384B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Is exposure adequately controlled?</w:t>
            </w:r>
          </w:p>
        </w:tc>
        <w:tc>
          <w:tcPr>
            <w:tcW w:w="740" w:type="dxa"/>
            <w:gridSpan w:val="3"/>
            <w:shd w:val="clear" w:color="auto" w:fill="BFBFBF" w:themeFill="background1" w:themeFillShade="BF"/>
          </w:tcPr>
          <w:p w14:paraId="43D6847D" w14:textId="77777777" w:rsidR="001F384B" w:rsidRPr="00834F7E" w:rsidRDefault="001F384B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486" w:type="dxa"/>
            <w:gridSpan w:val="2"/>
            <w:shd w:val="clear" w:color="auto" w:fill="FFFFFF" w:themeFill="background1"/>
          </w:tcPr>
          <w:p w14:paraId="17A59850" w14:textId="7BE6AC4F" w:rsidR="001F384B" w:rsidRPr="00834F7E" w:rsidRDefault="00D65D89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sym w:font="Wingdings" w:char="F0FC"/>
            </w:r>
          </w:p>
        </w:tc>
        <w:tc>
          <w:tcPr>
            <w:tcW w:w="1036" w:type="dxa"/>
            <w:gridSpan w:val="3"/>
            <w:shd w:val="clear" w:color="auto" w:fill="BFBFBF" w:themeFill="background1" w:themeFillShade="BF"/>
          </w:tcPr>
          <w:p w14:paraId="46D0F3ED" w14:textId="77777777" w:rsidR="001F384B" w:rsidRPr="00834F7E" w:rsidRDefault="001F384B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493" w:type="dxa"/>
            <w:shd w:val="clear" w:color="auto" w:fill="FFFFFF" w:themeFill="background1"/>
          </w:tcPr>
          <w:p w14:paraId="592AB425" w14:textId="77777777" w:rsidR="001F384B" w:rsidRPr="00834F7E" w:rsidRDefault="001F384B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52DE" w14:paraId="36C6D293" w14:textId="77777777" w:rsidTr="001F384B">
        <w:tc>
          <w:tcPr>
            <w:tcW w:w="5096" w:type="dxa"/>
            <w:gridSpan w:val="19"/>
            <w:shd w:val="clear" w:color="auto" w:fill="BFBFBF" w:themeFill="background1" w:themeFillShade="BF"/>
          </w:tcPr>
          <w:p w14:paraId="04FB351F" w14:textId="77777777" w:rsidR="001F384B" w:rsidRDefault="001F384B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Risk Rating Following Above Controls:</w:t>
            </w:r>
          </w:p>
        </w:tc>
        <w:tc>
          <w:tcPr>
            <w:tcW w:w="824" w:type="dxa"/>
            <w:gridSpan w:val="4"/>
            <w:shd w:val="clear" w:color="auto" w:fill="FF0000"/>
          </w:tcPr>
          <w:p w14:paraId="34318D73" w14:textId="77777777" w:rsidR="001F384B" w:rsidRDefault="001F384B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High</w:t>
            </w:r>
          </w:p>
        </w:tc>
        <w:tc>
          <w:tcPr>
            <w:tcW w:w="567" w:type="dxa"/>
            <w:gridSpan w:val="3"/>
            <w:shd w:val="clear" w:color="auto" w:fill="FFFFFF" w:themeFill="background1"/>
          </w:tcPr>
          <w:p w14:paraId="6C0C4E8A" w14:textId="77777777" w:rsidR="001F384B" w:rsidRDefault="001F384B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0" w:type="dxa"/>
            <w:gridSpan w:val="3"/>
            <w:shd w:val="clear" w:color="auto" w:fill="FFC000"/>
          </w:tcPr>
          <w:p w14:paraId="2F2DF533" w14:textId="77777777" w:rsidR="001F384B" w:rsidRDefault="001F384B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Med</w:t>
            </w:r>
          </w:p>
        </w:tc>
        <w:tc>
          <w:tcPr>
            <w:tcW w:w="486" w:type="dxa"/>
            <w:gridSpan w:val="2"/>
            <w:shd w:val="clear" w:color="auto" w:fill="FFFFFF" w:themeFill="background1"/>
          </w:tcPr>
          <w:p w14:paraId="1124831E" w14:textId="77777777" w:rsidR="001F384B" w:rsidRDefault="001F384B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6" w:type="dxa"/>
            <w:gridSpan w:val="3"/>
            <w:shd w:val="clear" w:color="auto" w:fill="00B050"/>
          </w:tcPr>
          <w:p w14:paraId="40C6C45B" w14:textId="77777777" w:rsidR="001F384B" w:rsidRDefault="001F384B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Low</w:t>
            </w:r>
          </w:p>
        </w:tc>
        <w:tc>
          <w:tcPr>
            <w:tcW w:w="493" w:type="dxa"/>
            <w:shd w:val="clear" w:color="auto" w:fill="FFFFFF" w:themeFill="background1"/>
          </w:tcPr>
          <w:p w14:paraId="2467A237" w14:textId="5B6D5BD1" w:rsidR="001F384B" w:rsidRPr="00834F7E" w:rsidRDefault="00D65D89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sym w:font="Wingdings" w:char="F0FC"/>
            </w:r>
          </w:p>
        </w:tc>
      </w:tr>
    </w:tbl>
    <w:p w14:paraId="04892CE5" w14:textId="77777777" w:rsidR="00B23771" w:rsidRPr="00F475C9" w:rsidRDefault="00B23771">
      <w:pPr>
        <w:rPr>
          <w:rFonts w:ascii="Arial" w:hAnsi="Arial" w:cs="Arial"/>
          <w:sz w:val="20"/>
          <w:szCs w:val="20"/>
        </w:rPr>
      </w:pPr>
    </w:p>
    <w:sectPr w:rsidR="00B23771" w:rsidRPr="00F475C9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69AF6E" w14:textId="77777777" w:rsidR="00594160" w:rsidRDefault="00594160" w:rsidP="00B76702">
      <w:pPr>
        <w:spacing w:after="0" w:line="240" w:lineRule="auto"/>
      </w:pPr>
      <w:r>
        <w:separator/>
      </w:r>
    </w:p>
  </w:endnote>
  <w:endnote w:type="continuationSeparator" w:id="0">
    <w:p w14:paraId="4536FFC8" w14:textId="77777777" w:rsidR="00594160" w:rsidRDefault="00594160" w:rsidP="00B767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B6D3F2" w14:textId="77777777" w:rsidR="00AC49DA" w:rsidRDefault="00AC49D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30B0A6" w14:textId="66FB794D" w:rsidR="00012F01" w:rsidRPr="00012F01" w:rsidRDefault="00012F01">
    <w:pPr>
      <w:pStyle w:val="Footer"/>
      <w:rPr>
        <w:rFonts w:ascii="Arial" w:hAnsi="Arial" w:cs="Arial"/>
        <w:sz w:val="18"/>
        <w:szCs w:val="18"/>
      </w:rPr>
    </w:pPr>
    <w:r w:rsidRPr="00012F01">
      <w:rPr>
        <w:rFonts w:ascii="Arial" w:hAnsi="Arial" w:cs="Arial"/>
        <w:sz w:val="18"/>
        <w:szCs w:val="18"/>
      </w:rPr>
      <w:t>Issue 2</w:t>
    </w:r>
    <w:r w:rsidRPr="00012F01">
      <w:rPr>
        <w:rFonts w:ascii="Arial" w:hAnsi="Arial" w:cs="Arial"/>
        <w:sz w:val="18"/>
        <w:szCs w:val="18"/>
      </w:rPr>
      <w:ptab w:relativeTo="margin" w:alignment="center" w:leader="none"/>
    </w:r>
    <w:r w:rsidRPr="00012F01">
      <w:rPr>
        <w:rFonts w:ascii="Arial" w:hAnsi="Arial" w:cs="Arial"/>
        <w:sz w:val="18"/>
        <w:szCs w:val="18"/>
      </w:rPr>
      <w:t>January 2015</w:t>
    </w:r>
    <w:r w:rsidRPr="00012F01">
      <w:rPr>
        <w:rFonts w:ascii="Arial" w:hAnsi="Arial" w:cs="Arial"/>
        <w:sz w:val="18"/>
        <w:szCs w:val="18"/>
      </w:rPr>
      <w:ptab w:relativeTo="margin" w:alignment="right" w:leader="none"/>
    </w:r>
    <w:r w:rsidRPr="00012F01">
      <w:rPr>
        <w:rFonts w:ascii="Arial" w:hAnsi="Arial" w:cs="Arial"/>
        <w:sz w:val="18"/>
        <w:szCs w:val="18"/>
      </w:rPr>
      <w:t xml:space="preserve">Page </w:t>
    </w:r>
    <w:r w:rsidRPr="00012F01">
      <w:rPr>
        <w:rFonts w:ascii="Arial" w:hAnsi="Arial" w:cs="Arial"/>
        <w:sz w:val="18"/>
        <w:szCs w:val="18"/>
      </w:rPr>
      <w:fldChar w:fldCharType="begin"/>
    </w:r>
    <w:r w:rsidRPr="00012F01">
      <w:rPr>
        <w:rFonts w:ascii="Arial" w:hAnsi="Arial" w:cs="Arial"/>
        <w:sz w:val="18"/>
        <w:szCs w:val="18"/>
      </w:rPr>
      <w:instrText xml:space="preserve"> page </w:instrText>
    </w:r>
    <w:r w:rsidRPr="00012F01">
      <w:rPr>
        <w:rFonts w:ascii="Arial" w:hAnsi="Arial" w:cs="Arial"/>
        <w:sz w:val="18"/>
        <w:szCs w:val="18"/>
      </w:rPr>
      <w:fldChar w:fldCharType="separate"/>
    </w:r>
    <w:r w:rsidR="00A00FA5">
      <w:rPr>
        <w:rFonts w:ascii="Arial" w:hAnsi="Arial" w:cs="Arial"/>
        <w:noProof/>
        <w:sz w:val="18"/>
        <w:szCs w:val="18"/>
      </w:rPr>
      <w:t>1</w:t>
    </w:r>
    <w:r w:rsidRPr="00012F01">
      <w:rPr>
        <w:rFonts w:ascii="Arial" w:hAnsi="Arial" w:cs="Arial"/>
        <w:sz w:val="18"/>
        <w:szCs w:val="18"/>
      </w:rPr>
      <w:fldChar w:fldCharType="end"/>
    </w:r>
    <w:r w:rsidRPr="00012F01">
      <w:rPr>
        <w:rFonts w:ascii="Arial" w:hAnsi="Arial" w:cs="Arial"/>
        <w:sz w:val="18"/>
        <w:szCs w:val="18"/>
      </w:rPr>
      <w:t xml:space="preserve"> of </w:t>
    </w:r>
    <w:r w:rsidRPr="00012F01">
      <w:rPr>
        <w:rFonts w:ascii="Arial" w:hAnsi="Arial" w:cs="Arial"/>
        <w:sz w:val="18"/>
        <w:szCs w:val="18"/>
      </w:rPr>
      <w:fldChar w:fldCharType="begin"/>
    </w:r>
    <w:r w:rsidRPr="00012F01">
      <w:rPr>
        <w:rFonts w:ascii="Arial" w:hAnsi="Arial" w:cs="Arial"/>
        <w:sz w:val="18"/>
        <w:szCs w:val="18"/>
      </w:rPr>
      <w:instrText xml:space="preserve"> numpages </w:instrText>
    </w:r>
    <w:r w:rsidRPr="00012F01">
      <w:rPr>
        <w:rFonts w:ascii="Arial" w:hAnsi="Arial" w:cs="Arial"/>
        <w:sz w:val="18"/>
        <w:szCs w:val="18"/>
      </w:rPr>
      <w:fldChar w:fldCharType="separate"/>
    </w:r>
    <w:r w:rsidR="00A00FA5">
      <w:rPr>
        <w:rFonts w:ascii="Arial" w:hAnsi="Arial" w:cs="Arial"/>
        <w:noProof/>
        <w:sz w:val="18"/>
        <w:szCs w:val="18"/>
      </w:rPr>
      <w:t>2</w:t>
    </w:r>
    <w:r w:rsidRPr="00012F01">
      <w:rPr>
        <w:rFonts w:ascii="Arial" w:hAnsi="Arial" w:cs="Arial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84E508" w14:textId="77777777" w:rsidR="00AC49DA" w:rsidRDefault="00AC49D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094D26" w14:textId="77777777" w:rsidR="00594160" w:rsidRDefault="00594160" w:rsidP="00B76702">
      <w:pPr>
        <w:spacing w:after="0" w:line="240" w:lineRule="auto"/>
      </w:pPr>
      <w:r>
        <w:separator/>
      </w:r>
    </w:p>
  </w:footnote>
  <w:footnote w:type="continuationSeparator" w:id="0">
    <w:p w14:paraId="36435B4A" w14:textId="77777777" w:rsidR="00594160" w:rsidRDefault="00594160" w:rsidP="00B767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1492E7" w14:textId="77777777" w:rsidR="00AC49DA" w:rsidRDefault="00AC49D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484"/>
      <w:gridCol w:w="4542"/>
    </w:tblGrid>
    <w:tr w:rsidR="00B76702" w14:paraId="4B8B7735" w14:textId="77777777" w:rsidTr="00B76702">
      <w:tc>
        <w:tcPr>
          <w:tcW w:w="4621" w:type="dxa"/>
          <w:vAlign w:val="center"/>
        </w:tcPr>
        <w:p w14:paraId="2FB967A8" w14:textId="30C3320D" w:rsidR="00B76702" w:rsidRPr="00B76702" w:rsidRDefault="00B76702" w:rsidP="00B76702">
          <w:pPr>
            <w:pStyle w:val="Header"/>
            <w:rPr>
              <w:rFonts w:ascii="Arial" w:hAnsi="Arial" w:cs="Arial"/>
              <w:b/>
            </w:rPr>
          </w:pPr>
          <w:r w:rsidRPr="00B76702">
            <w:rPr>
              <w:rFonts w:ascii="Arial" w:hAnsi="Arial" w:cs="Arial"/>
              <w:b/>
            </w:rPr>
            <w:t>PF028.</w:t>
          </w:r>
          <w:r w:rsidR="00651976">
            <w:rPr>
              <w:rFonts w:ascii="Arial" w:hAnsi="Arial" w:cs="Arial"/>
              <w:b/>
            </w:rPr>
            <w:t>2</w:t>
          </w:r>
          <w:r w:rsidRPr="00B76702">
            <w:rPr>
              <w:rFonts w:ascii="Arial" w:hAnsi="Arial" w:cs="Arial"/>
              <w:b/>
            </w:rPr>
            <w:t xml:space="preserve"> COSHH Assessment</w:t>
          </w:r>
        </w:p>
      </w:tc>
      <w:tc>
        <w:tcPr>
          <w:tcW w:w="4621" w:type="dxa"/>
        </w:tcPr>
        <w:p w14:paraId="76CA577E" w14:textId="77777777" w:rsidR="00B76702" w:rsidRDefault="00F25E74" w:rsidP="00B76702">
          <w:pPr>
            <w:pStyle w:val="Header"/>
            <w:jc w:val="right"/>
          </w:pPr>
          <w:r>
            <w:rPr>
              <w:noProof/>
              <w:lang w:eastAsia="en-GB"/>
            </w:rPr>
            <w:drawing>
              <wp:inline distT="0" distB="0" distL="0" distR="0" wp14:anchorId="136E1695" wp14:editId="01651CB0">
                <wp:extent cx="1647825" cy="578966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47825" cy="57896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4068FE9A" w14:textId="77777777" w:rsidR="00B76702" w:rsidRDefault="00B7670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133D4F" w14:textId="77777777" w:rsidR="00AC49DA" w:rsidRDefault="00AC49D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E79"/>
    <w:rsid w:val="00012F01"/>
    <w:rsid w:val="00040F95"/>
    <w:rsid w:val="00086978"/>
    <w:rsid w:val="00104061"/>
    <w:rsid w:val="00105252"/>
    <w:rsid w:val="001610B0"/>
    <w:rsid w:val="00185D14"/>
    <w:rsid w:val="001D673B"/>
    <w:rsid w:val="001F384B"/>
    <w:rsid w:val="002555F2"/>
    <w:rsid w:val="002B4E56"/>
    <w:rsid w:val="002E0E0B"/>
    <w:rsid w:val="00387F22"/>
    <w:rsid w:val="003C5AFF"/>
    <w:rsid w:val="0041261C"/>
    <w:rsid w:val="00526135"/>
    <w:rsid w:val="00551B43"/>
    <w:rsid w:val="00583438"/>
    <w:rsid w:val="00594160"/>
    <w:rsid w:val="00651976"/>
    <w:rsid w:val="00671A7E"/>
    <w:rsid w:val="00697F10"/>
    <w:rsid w:val="00717D4A"/>
    <w:rsid w:val="00746FF6"/>
    <w:rsid w:val="007652DE"/>
    <w:rsid w:val="007753F2"/>
    <w:rsid w:val="00814A09"/>
    <w:rsid w:val="00832B37"/>
    <w:rsid w:val="00834F7E"/>
    <w:rsid w:val="00856D31"/>
    <w:rsid w:val="008E4E79"/>
    <w:rsid w:val="009245A7"/>
    <w:rsid w:val="009B3045"/>
    <w:rsid w:val="00A00FA5"/>
    <w:rsid w:val="00A31D28"/>
    <w:rsid w:val="00A47D77"/>
    <w:rsid w:val="00AB6FFD"/>
    <w:rsid w:val="00AC49DA"/>
    <w:rsid w:val="00AE1D44"/>
    <w:rsid w:val="00B23771"/>
    <w:rsid w:val="00B76702"/>
    <w:rsid w:val="00BD3866"/>
    <w:rsid w:val="00BE5A5C"/>
    <w:rsid w:val="00BF6600"/>
    <w:rsid w:val="00CD35AA"/>
    <w:rsid w:val="00CD35ED"/>
    <w:rsid w:val="00D36081"/>
    <w:rsid w:val="00D65D89"/>
    <w:rsid w:val="00D71922"/>
    <w:rsid w:val="00E17465"/>
    <w:rsid w:val="00EA0AE8"/>
    <w:rsid w:val="00ED4B82"/>
    <w:rsid w:val="00F259F0"/>
    <w:rsid w:val="00F25E74"/>
    <w:rsid w:val="00F45445"/>
    <w:rsid w:val="00F475C9"/>
    <w:rsid w:val="00F771C1"/>
    <w:rsid w:val="00FD20AD"/>
    <w:rsid w:val="00FD62AE"/>
    <w:rsid w:val="00FE5AA3"/>
    <w:rsid w:val="00FF6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A5C8E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7D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767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6702"/>
  </w:style>
  <w:style w:type="paragraph" w:styleId="Footer">
    <w:name w:val="footer"/>
    <w:basedOn w:val="Normal"/>
    <w:link w:val="FooterChar"/>
    <w:uiPriority w:val="99"/>
    <w:unhideWhenUsed/>
    <w:rsid w:val="00B767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6702"/>
  </w:style>
  <w:style w:type="table" w:styleId="TableGrid">
    <w:name w:val="Table Grid"/>
    <w:basedOn w:val="TableNormal"/>
    <w:uiPriority w:val="59"/>
    <w:rsid w:val="00B767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767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670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65D8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D65D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wmf"/><Relationship Id="rId26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image" Target="media/image13.wmf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image" Target="media/image12.wmf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wmf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wmf"/><Relationship Id="rId28" Type="http://schemas.openxmlformats.org/officeDocument/2006/relationships/footer" Target="footer2.xml"/><Relationship Id="rId10" Type="http://schemas.openxmlformats.org/officeDocument/2006/relationships/image" Target="media/image2.png"/><Relationship Id="rId19" Type="http://schemas.openxmlformats.org/officeDocument/2006/relationships/image" Target="media/image11.wmf"/><Relationship Id="rId31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wmf"/><Relationship Id="rId27" Type="http://schemas.openxmlformats.org/officeDocument/2006/relationships/footer" Target="footer1.xml"/><Relationship Id="rId30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BC245E9A1D3E04B8F9A2FE6403C66A2" ma:contentTypeVersion="17" ma:contentTypeDescription="Create a new document." ma:contentTypeScope="" ma:versionID="6f129cd93e392ba000b6f0d9856b8c85">
  <xsd:schema xmlns:xsd="http://www.w3.org/2001/XMLSchema" xmlns:xs="http://www.w3.org/2001/XMLSchema" xmlns:p="http://schemas.microsoft.com/office/2006/metadata/properties" xmlns:ns2="4eb81cbc-8faa-4ae2-af10-67b045434a3b" xmlns:ns3="2458ad80-dad7-4e88-80f6-3d5ce46e2a68" targetNamespace="http://schemas.microsoft.com/office/2006/metadata/properties" ma:root="true" ma:fieldsID="e3e3cd9406168a770988c1db46c95c3c" ns2:_="" ns3:_="">
    <xsd:import namespace="4eb81cbc-8faa-4ae2-af10-67b045434a3b"/>
    <xsd:import namespace="2458ad80-dad7-4e88-80f6-3d5ce46e2a6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b81cbc-8faa-4ae2-af10-67b045434a3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3e390e4-cdb6-4259-b5fe-dacc6fdac7ff}" ma:internalName="TaxCatchAll" ma:showField="CatchAllData" ma:web="4eb81cbc-8faa-4ae2-af10-67b045434a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58ad80-dad7-4e88-80f6-3d5ce46e2a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b9da579-348f-411a-bc4d-900784184c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eb81cbc-8faa-4ae2-af10-67b045434a3b" xsi:nil="true"/>
    <lcf76f155ced4ddcb4097134ff3c332f xmlns="2458ad80-dad7-4e88-80f6-3d5ce46e2a6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19CD8F6-3EA2-4718-8481-E27F2B350FA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44D114B-6B8B-4BBA-B6F6-5D3AD4C2C6A7}"/>
</file>

<file path=customXml/itemProps3.xml><?xml version="1.0" encoding="utf-8"?>
<ds:datastoreItem xmlns:ds="http://schemas.openxmlformats.org/officeDocument/2006/customXml" ds:itemID="{C7444500-261D-45FE-BBAA-67E3B072D95C}">
  <ds:schemaRefs>
    <ds:schemaRef ds:uri="http://purl.org/dc/dcmitype/"/>
    <ds:schemaRef ds:uri="http://purl.org/dc/elements/1.1/"/>
    <ds:schemaRef ds:uri="http://schemas.microsoft.com/office/infopath/2007/PartnerControls"/>
    <ds:schemaRef ds:uri="http://www.w3.org/XML/1998/namespace"/>
    <ds:schemaRef ds:uri="http://schemas.microsoft.com/office/2006/documentManagement/types"/>
    <ds:schemaRef ds:uri="43b70f57-56c5-42fa-839b-4ce56feca8b0"/>
    <ds:schemaRef ds:uri="http://schemas.microsoft.com/office/2006/metadata/properties"/>
    <ds:schemaRef ds:uri="http://schemas.openxmlformats.org/package/2006/metadata/core-properties"/>
    <ds:schemaRef ds:uri="4eb81cbc-8faa-4ae2-af10-67b045434a3b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556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Gareth</dc:creator>
  <cp:lastModifiedBy>Lisa Wattam</cp:lastModifiedBy>
  <cp:revision>7</cp:revision>
  <cp:lastPrinted>2015-03-12T09:26:00Z</cp:lastPrinted>
  <dcterms:created xsi:type="dcterms:W3CDTF">2021-11-04T14:19:00Z</dcterms:created>
  <dcterms:modified xsi:type="dcterms:W3CDTF">2023-10-12T08:14:00Z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0x0101005BC245E9A1D3E04B8F9A2FE6403C66A2</vt:lpwstr>
  </property>
  <property fmtid="{D5CDD505-2E9C-101B-9397-08002B2CF9AE}" pid="3" name="MediaServiceImageTags">
    <vt:lpwstr/>
  </property>
  <property fmtid="{D5CDD505-2E9C-101B-9397-08002B2CF9AE}" pid="4" name="Order">
    <vt:r8>4203000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_SourceUrl">
    <vt:lpwstr/>
  </property>
  <property fmtid="{D5CDD505-2E9C-101B-9397-08002B2CF9AE}" pid="12" name="_SharedFileIndex">
    <vt:lpwstr/>
  </property>
</Properties>
</file>