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"/>
        <w:gridCol w:w="523"/>
        <w:gridCol w:w="79"/>
        <w:gridCol w:w="145"/>
        <w:gridCol w:w="155"/>
        <w:gridCol w:w="290"/>
        <w:gridCol w:w="80"/>
        <w:gridCol w:w="386"/>
        <w:gridCol w:w="343"/>
        <w:gridCol w:w="424"/>
        <w:gridCol w:w="123"/>
        <w:gridCol w:w="242"/>
        <w:gridCol w:w="227"/>
        <w:gridCol w:w="281"/>
        <w:gridCol w:w="91"/>
        <w:gridCol w:w="419"/>
        <w:gridCol w:w="147"/>
        <w:gridCol w:w="302"/>
        <w:gridCol w:w="143"/>
        <w:gridCol w:w="293"/>
        <w:gridCol w:w="179"/>
        <w:gridCol w:w="253"/>
        <w:gridCol w:w="93"/>
        <w:gridCol w:w="217"/>
        <w:gridCol w:w="75"/>
        <w:gridCol w:w="273"/>
        <w:gridCol w:w="292"/>
        <w:gridCol w:w="189"/>
        <w:gridCol w:w="253"/>
        <w:gridCol w:w="224"/>
        <w:gridCol w:w="279"/>
        <w:gridCol w:w="414"/>
        <w:gridCol w:w="342"/>
        <w:gridCol w:w="307"/>
        <w:gridCol w:w="492"/>
      </w:tblGrid>
      <w:tr w:rsidR="00856D31" w:rsidRPr="00F475C9" w14:paraId="027145D0" w14:textId="77777777" w:rsidTr="00834F7E">
        <w:tc>
          <w:tcPr>
            <w:tcW w:w="2681" w:type="dxa"/>
            <w:gridSpan w:val="9"/>
            <w:shd w:val="clear" w:color="auto" w:fill="BFBFBF" w:themeFill="background1" w:themeFillShade="BF"/>
          </w:tcPr>
          <w:p w14:paraId="2AD38845" w14:textId="77777777" w:rsidR="00B76702" w:rsidRPr="00F475C9" w:rsidRDefault="00B76702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COSHH Assessment for:</w:t>
            </w:r>
          </w:p>
        </w:tc>
        <w:tc>
          <w:tcPr>
            <w:tcW w:w="4765" w:type="dxa"/>
            <w:gridSpan w:val="21"/>
          </w:tcPr>
          <w:p w14:paraId="101F7A7D" w14:textId="3CE53479" w:rsidR="00B76702" w:rsidRPr="00F475C9" w:rsidRDefault="00832B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t>Silica Dust</w:t>
            </w:r>
            <w:r w:rsidR="00963650">
              <w:rPr>
                <w:rFonts w:ascii="Arial" w:hAnsi="Arial" w:cs="Arial"/>
                <w:b/>
                <w:sz w:val="20"/>
                <w:szCs w:val="20"/>
              </w:rPr>
              <w:t xml:space="preserve">- </w:t>
            </w:r>
            <w:r w:rsidR="00963650" w:rsidRPr="00963650">
              <w:rPr>
                <w:rFonts w:ascii="Arial" w:hAnsi="Arial" w:cs="Arial"/>
                <w:b/>
                <w:sz w:val="20"/>
                <w:szCs w:val="20"/>
              </w:rPr>
              <w:t>Respirable crystalline silica (quartz)</w:t>
            </w:r>
          </w:p>
        </w:tc>
        <w:tc>
          <w:tcPr>
            <w:tcW w:w="693" w:type="dxa"/>
            <w:gridSpan w:val="2"/>
            <w:shd w:val="clear" w:color="auto" w:fill="BFBFBF" w:themeFill="background1" w:themeFillShade="BF"/>
          </w:tcPr>
          <w:p w14:paraId="22AAC276" w14:textId="77777777" w:rsidR="00B76702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Ref:</w:t>
            </w:r>
          </w:p>
        </w:tc>
        <w:tc>
          <w:tcPr>
            <w:tcW w:w="1103" w:type="dxa"/>
            <w:gridSpan w:val="3"/>
          </w:tcPr>
          <w:p w14:paraId="0BF2F36D" w14:textId="01468106" w:rsidR="00B76702" w:rsidRPr="00F475C9" w:rsidRDefault="003F187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88</w:t>
            </w:r>
          </w:p>
        </w:tc>
      </w:tr>
      <w:tr w:rsidR="00856D31" w:rsidRPr="00F475C9" w14:paraId="11989279" w14:textId="77777777" w:rsidTr="00834F7E">
        <w:tc>
          <w:tcPr>
            <w:tcW w:w="1271" w:type="dxa"/>
            <w:gridSpan w:val="3"/>
            <w:shd w:val="clear" w:color="auto" w:fill="BFBFBF" w:themeFill="background1" w:themeFillShade="BF"/>
          </w:tcPr>
          <w:p w14:paraId="4E8FEC4B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Assessor:</w:t>
            </w:r>
          </w:p>
        </w:tc>
        <w:tc>
          <w:tcPr>
            <w:tcW w:w="1842" w:type="dxa"/>
            <w:gridSpan w:val="7"/>
          </w:tcPr>
          <w:p w14:paraId="0268C7C7" w14:textId="24735A8B" w:rsidR="00832B37" w:rsidRPr="00F475C9" w:rsidRDefault="00040BE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Sam Fedzin</w:t>
            </w:r>
          </w:p>
        </w:tc>
        <w:tc>
          <w:tcPr>
            <w:tcW w:w="873" w:type="dxa"/>
            <w:gridSpan w:val="4"/>
            <w:shd w:val="clear" w:color="auto" w:fill="BFBFBF" w:themeFill="background1" w:themeFillShade="BF"/>
          </w:tcPr>
          <w:p w14:paraId="08C4CF33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1831" w:type="dxa"/>
            <w:gridSpan w:val="8"/>
          </w:tcPr>
          <w:p w14:paraId="014D89F6" w14:textId="3800378E" w:rsidR="00832B37" w:rsidRPr="00F475C9" w:rsidRDefault="00040BE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June 2022</w:t>
            </w:r>
          </w:p>
        </w:tc>
        <w:tc>
          <w:tcPr>
            <w:tcW w:w="1629" w:type="dxa"/>
            <w:gridSpan w:val="8"/>
            <w:shd w:val="clear" w:color="auto" w:fill="BFBFBF" w:themeFill="background1" w:themeFillShade="BF"/>
          </w:tcPr>
          <w:p w14:paraId="16B24FD8" w14:textId="77777777" w:rsidR="00832B37" w:rsidRPr="00F475C9" w:rsidRDefault="00832B37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Next Review:</w:t>
            </w:r>
          </w:p>
        </w:tc>
        <w:tc>
          <w:tcPr>
            <w:tcW w:w="1796" w:type="dxa"/>
            <w:gridSpan w:val="5"/>
          </w:tcPr>
          <w:p w14:paraId="51ADBF81" w14:textId="77FCDC25" w:rsidR="00832B37" w:rsidRPr="00F475C9" w:rsidRDefault="00040BE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June 2025</w:t>
            </w:r>
          </w:p>
        </w:tc>
      </w:tr>
      <w:tr w:rsidR="002B4E56" w:rsidRPr="00F475C9" w14:paraId="6DCDDC9C" w14:textId="77777777" w:rsidTr="002B4E56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2537EEB8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Describe the activity or work process:</w:t>
            </w:r>
          </w:p>
        </w:tc>
      </w:tr>
      <w:tr w:rsidR="002B4E56" w:rsidRPr="00F475C9" w14:paraId="34203A35" w14:textId="77777777" w:rsidTr="00BD3866">
        <w:trPr>
          <w:trHeight w:val="659"/>
        </w:trPr>
        <w:tc>
          <w:tcPr>
            <w:tcW w:w="9242" w:type="dxa"/>
            <w:gridSpan w:val="35"/>
            <w:vAlign w:val="center"/>
          </w:tcPr>
          <w:p w14:paraId="0D954FBA" w14:textId="77777777" w:rsidR="002B4E56" w:rsidRPr="001457B2" w:rsidRDefault="002B4E56" w:rsidP="00BD3866">
            <w:pPr>
              <w:rPr>
                <w:rFonts w:ascii="Arial" w:hAnsi="Arial" w:cs="Arial"/>
                <w:sz w:val="20"/>
                <w:szCs w:val="20"/>
              </w:rPr>
            </w:pPr>
            <w:r w:rsidRPr="001457B2">
              <w:rPr>
                <w:rFonts w:ascii="Arial" w:hAnsi="Arial" w:cs="Arial"/>
                <w:sz w:val="20"/>
                <w:szCs w:val="20"/>
              </w:rPr>
              <w:t>Silica dust is generated by various activities such as cutting, pulverising and crushing stone and concrete.</w:t>
            </w:r>
          </w:p>
        </w:tc>
      </w:tr>
      <w:tr w:rsidR="002B4E56" w:rsidRPr="00F475C9" w14:paraId="06610D93" w14:textId="77777777" w:rsidTr="002B4E56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5365E077" w14:textId="77777777" w:rsidR="002B4E56" w:rsidRPr="00F475C9" w:rsidRDefault="002B4E56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What is the location of the activity or work process?</w:t>
            </w:r>
          </w:p>
        </w:tc>
      </w:tr>
      <w:tr w:rsidR="002B4E56" w:rsidRPr="00F475C9" w14:paraId="7B176631" w14:textId="77777777" w:rsidTr="001457B2">
        <w:trPr>
          <w:trHeight w:val="519"/>
        </w:trPr>
        <w:tc>
          <w:tcPr>
            <w:tcW w:w="9242" w:type="dxa"/>
            <w:gridSpan w:val="35"/>
            <w:vAlign w:val="center"/>
          </w:tcPr>
          <w:p w14:paraId="545279CC" w14:textId="77777777" w:rsidR="002B4E56" w:rsidRPr="001457B2" w:rsidRDefault="002B4E56" w:rsidP="00BD3866">
            <w:pPr>
              <w:rPr>
                <w:rFonts w:ascii="Arial" w:hAnsi="Arial" w:cs="Arial"/>
                <w:sz w:val="20"/>
                <w:szCs w:val="20"/>
              </w:rPr>
            </w:pPr>
            <w:r w:rsidRPr="001457B2">
              <w:rPr>
                <w:rFonts w:ascii="Arial" w:hAnsi="Arial" w:cs="Arial"/>
                <w:sz w:val="20"/>
                <w:szCs w:val="20"/>
              </w:rPr>
              <w:t>Various site locations as per client specification and project plan.</w:t>
            </w:r>
          </w:p>
        </w:tc>
      </w:tr>
      <w:tr w:rsidR="00BE5A5C" w:rsidRPr="00F475C9" w14:paraId="69AF49D5" w14:textId="77777777" w:rsidTr="00834F7E">
        <w:tc>
          <w:tcPr>
            <w:tcW w:w="3113" w:type="dxa"/>
            <w:gridSpan w:val="10"/>
            <w:shd w:val="clear" w:color="auto" w:fill="BFBFBF" w:themeFill="background1" w:themeFillShade="BF"/>
          </w:tcPr>
          <w:p w14:paraId="4BB852E5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Identify the Persons at Risk:</w:t>
            </w:r>
          </w:p>
        </w:tc>
        <w:tc>
          <w:tcPr>
            <w:tcW w:w="1391" w:type="dxa"/>
            <w:gridSpan w:val="6"/>
          </w:tcPr>
          <w:p w14:paraId="79510703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Employees</w:t>
            </w:r>
          </w:p>
        </w:tc>
        <w:tc>
          <w:tcPr>
            <w:tcW w:w="449" w:type="dxa"/>
            <w:gridSpan w:val="2"/>
            <w:vAlign w:val="center"/>
          </w:tcPr>
          <w:p w14:paraId="3486E68A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31" w:type="dxa"/>
            <w:gridSpan w:val="9"/>
          </w:tcPr>
          <w:p w14:paraId="36471E11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Contractors</w:t>
            </w:r>
          </w:p>
        </w:tc>
        <w:tc>
          <w:tcPr>
            <w:tcW w:w="443" w:type="dxa"/>
            <w:gridSpan w:val="2"/>
            <w:vAlign w:val="center"/>
          </w:tcPr>
          <w:p w14:paraId="61593529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75C9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522" w:type="dxa"/>
            <w:gridSpan w:val="5"/>
          </w:tcPr>
          <w:p w14:paraId="36594E92" w14:textId="77777777" w:rsidR="00671A7E" w:rsidRPr="00F475C9" w:rsidRDefault="00671A7E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Public</w:t>
            </w:r>
          </w:p>
        </w:tc>
        <w:tc>
          <w:tcPr>
            <w:tcW w:w="493" w:type="dxa"/>
            <w:vAlign w:val="center"/>
          </w:tcPr>
          <w:p w14:paraId="1B28075D" w14:textId="77777777" w:rsidR="00671A7E" w:rsidRPr="00F475C9" w:rsidRDefault="00671A7E" w:rsidP="00671A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438" w:rsidRPr="00F475C9" w14:paraId="45A9C587" w14:textId="77777777" w:rsidTr="00606EBF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04B0626C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 xml:space="preserve">Name the substance involved in the process, the </w:t>
            </w:r>
            <w:proofErr w:type="gramStart"/>
            <w:r w:rsidRPr="00F475C9">
              <w:rPr>
                <w:rFonts w:ascii="Arial" w:hAnsi="Arial" w:cs="Arial"/>
                <w:sz w:val="20"/>
                <w:szCs w:val="20"/>
              </w:rPr>
              <w:t>quantity</w:t>
            </w:r>
            <w:proofErr w:type="gramEnd"/>
            <w:r w:rsidRPr="00F475C9">
              <w:rPr>
                <w:rFonts w:ascii="Arial" w:hAnsi="Arial" w:cs="Arial"/>
                <w:sz w:val="20"/>
                <w:szCs w:val="20"/>
              </w:rPr>
              <w:t xml:space="preserve"> and its manufacturer.</w:t>
            </w:r>
          </w:p>
          <w:p w14:paraId="7DBC8E3D" w14:textId="77777777" w:rsidR="00583438" w:rsidRPr="00F475C9" w:rsidRDefault="00583438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(A copy of a current safety data sheet for this substance should be attached)</w:t>
            </w:r>
          </w:p>
        </w:tc>
      </w:tr>
      <w:tr w:rsidR="00583438" w:rsidRPr="00F475C9" w14:paraId="620D2A9A" w14:textId="77777777" w:rsidTr="00BD3866">
        <w:trPr>
          <w:trHeight w:val="862"/>
        </w:trPr>
        <w:tc>
          <w:tcPr>
            <w:tcW w:w="9242" w:type="dxa"/>
            <w:gridSpan w:val="35"/>
            <w:shd w:val="clear" w:color="auto" w:fill="FFFFFF" w:themeFill="background1"/>
            <w:vAlign w:val="center"/>
          </w:tcPr>
          <w:p w14:paraId="1D0BA031" w14:textId="77777777" w:rsidR="00BD3866" w:rsidRPr="001457B2" w:rsidRDefault="00583438" w:rsidP="00BD3866">
            <w:pPr>
              <w:rPr>
                <w:rFonts w:ascii="Arial" w:hAnsi="Arial" w:cs="Arial"/>
                <w:sz w:val="20"/>
                <w:szCs w:val="20"/>
              </w:rPr>
            </w:pPr>
            <w:r w:rsidRPr="001457B2">
              <w:rPr>
                <w:rFonts w:ascii="Arial" w:hAnsi="Arial" w:cs="Arial"/>
                <w:sz w:val="20"/>
                <w:szCs w:val="20"/>
              </w:rPr>
              <w:t xml:space="preserve">Silica dust, dust is a bi product of cutting, pulverising and crushing stone and concrete materials. The quantity generated will be reduced as far as possible using dust suppression techniques and avoiding cutting, </w:t>
            </w:r>
            <w:proofErr w:type="gramStart"/>
            <w:r w:rsidRPr="001457B2">
              <w:rPr>
                <w:rFonts w:ascii="Arial" w:hAnsi="Arial" w:cs="Arial"/>
                <w:sz w:val="20"/>
                <w:szCs w:val="20"/>
              </w:rPr>
              <w:t>grinding</w:t>
            </w:r>
            <w:proofErr w:type="gramEnd"/>
            <w:r w:rsidRPr="001457B2">
              <w:rPr>
                <w:rFonts w:ascii="Arial" w:hAnsi="Arial" w:cs="Arial"/>
                <w:sz w:val="20"/>
                <w:szCs w:val="20"/>
              </w:rPr>
              <w:t xml:space="preserve"> and crushing if possible.</w:t>
            </w:r>
          </w:p>
        </w:tc>
      </w:tr>
      <w:tr w:rsidR="00A47D77" w:rsidRPr="00F475C9" w14:paraId="579E399A" w14:textId="77777777" w:rsidTr="00A47D77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2E2835A1" w14:textId="77777777" w:rsidR="00A47D77" w:rsidRPr="00F475C9" w:rsidRDefault="00A47D77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Explain why a safer alternative cannot be used:</w:t>
            </w:r>
          </w:p>
        </w:tc>
      </w:tr>
      <w:tr w:rsidR="00A47D77" w:rsidRPr="00F475C9" w14:paraId="7236A257" w14:textId="77777777" w:rsidTr="001457B2">
        <w:trPr>
          <w:trHeight w:val="580"/>
        </w:trPr>
        <w:tc>
          <w:tcPr>
            <w:tcW w:w="9242" w:type="dxa"/>
            <w:gridSpan w:val="35"/>
            <w:shd w:val="clear" w:color="auto" w:fill="FFFFFF" w:themeFill="background1"/>
            <w:vAlign w:val="center"/>
          </w:tcPr>
          <w:p w14:paraId="6C14BA29" w14:textId="77777777" w:rsidR="00BD3866" w:rsidRPr="001457B2" w:rsidRDefault="00A47D77" w:rsidP="00BD3866">
            <w:pPr>
              <w:rPr>
                <w:rFonts w:ascii="Arial" w:hAnsi="Arial" w:cs="Arial"/>
                <w:sz w:val="20"/>
                <w:szCs w:val="20"/>
              </w:rPr>
            </w:pPr>
            <w:r w:rsidRPr="001457B2">
              <w:rPr>
                <w:rFonts w:ascii="Arial" w:hAnsi="Arial" w:cs="Arial"/>
                <w:sz w:val="20"/>
                <w:szCs w:val="20"/>
              </w:rPr>
              <w:t>The material to be cut is as specified by the client therefore the substance cannot be substituted.</w:t>
            </w:r>
          </w:p>
        </w:tc>
      </w:tr>
      <w:tr w:rsidR="009B3045" w:rsidRPr="00F475C9" w14:paraId="2E73F09B" w14:textId="77777777" w:rsidTr="009B3045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34FECFBA" w14:textId="77777777" w:rsidR="009B3045" w:rsidRPr="00F475C9" w:rsidRDefault="009B3045" w:rsidP="00583438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Classification</w:t>
            </w:r>
            <w:r w:rsidR="00AE1D44">
              <w:rPr>
                <w:rFonts w:ascii="Arial" w:hAnsi="Arial" w:cs="Arial"/>
                <w:sz w:val="20"/>
                <w:szCs w:val="20"/>
              </w:rPr>
              <w:t xml:space="preserve"> (tick all that apply)</w:t>
            </w:r>
            <w:r w:rsidRPr="00F475C9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F475C9" w:rsidRPr="00F475C9" w14:paraId="7320DA31" w14:textId="77777777" w:rsidTr="00F475C9">
        <w:tc>
          <w:tcPr>
            <w:tcW w:w="9242" w:type="dxa"/>
            <w:gridSpan w:val="35"/>
            <w:shd w:val="clear" w:color="auto" w:fill="FFC000"/>
          </w:tcPr>
          <w:p w14:paraId="30E24293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Physical Hazards</w:t>
            </w:r>
          </w:p>
        </w:tc>
      </w:tr>
      <w:tr w:rsidR="001F384B" w:rsidRPr="00F475C9" w14:paraId="303E4F24" w14:textId="77777777" w:rsidTr="00834F7E">
        <w:tc>
          <w:tcPr>
            <w:tcW w:w="1871" w:type="dxa"/>
            <w:gridSpan w:val="6"/>
            <w:shd w:val="clear" w:color="auto" w:fill="BFBFBF" w:themeFill="background1" w:themeFillShade="BF"/>
            <w:vAlign w:val="center"/>
          </w:tcPr>
          <w:p w14:paraId="4E5F6D0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Unstable Explosive</w:t>
            </w:r>
          </w:p>
        </w:tc>
        <w:tc>
          <w:tcPr>
            <w:tcW w:w="1834" w:type="dxa"/>
            <w:gridSpan w:val="7"/>
            <w:shd w:val="clear" w:color="auto" w:fill="BFBFBF" w:themeFill="background1" w:themeFillShade="BF"/>
            <w:vAlign w:val="center"/>
          </w:tcPr>
          <w:p w14:paraId="3DE5AC16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Flammable</w:t>
            </w:r>
          </w:p>
        </w:tc>
        <w:tc>
          <w:tcPr>
            <w:tcW w:w="1865" w:type="dxa"/>
            <w:gridSpan w:val="8"/>
            <w:shd w:val="clear" w:color="auto" w:fill="BFBFBF" w:themeFill="background1" w:themeFillShade="BF"/>
            <w:vAlign w:val="center"/>
          </w:tcPr>
          <w:p w14:paraId="2F0790F9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Oxidising</w:t>
            </w:r>
          </w:p>
        </w:tc>
        <w:tc>
          <w:tcPr>
            <w:tcW w:w="1829" w:type="dxa"/>
            <w:gridSpan w:val="9"/>
            <w:shd w:val="clear" w:color="auto" w:fill="BFBFBF" w:themeFill="background1" w:themeFillShade="BF"/>
            <w:vAlign w:val="center"/>
          </w:tcPr>
          <w:p w14:paraId="50517726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Compressed Gas</w:t>
            </w:r>
          </w:p>
        </w:tc>
        <w:tc>
          <w:tcPr>
            <w:tcW w:w="1843" w:type="dxa"/>
            <w:gridSpan w:val="5"/>
            <w:vMerge w:val="restart"/>
            <w:shd w:val="clear" w:color="auto" w:fill="BFBFBF" w:themeFill="background1" w:themeFillShade="BF"/>
            <w:vAlign w:val="center"/>
          </w:tcPr>
          <w:p w14:paraId="6054CCB6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AE1D44" w:rsidRPr="00F475C9" w14:paraId="69A71AB6" w14:textId="77777777" w:rsidTr="00834F7E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616ED691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C90CC5C" wp14:editId="49FCA868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742A653E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CD58674" wp14:editId="269406D4">
                  <wp:extent cx="704850" cy="657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197B034C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7D6C211" wp14:editId="24DFD1DB">
                  <wp:extent cx="666750" cy="695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1F3A332F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9828391" wp14:editId="5EFE36AD">
                  <wp:extent cx="733425" cy="723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5"/>
            <w:vMerge/>
            <w:shd w:val="clear" w:color="auto" w:fill="BFBFBF" w:themeFill="background1" w:themeFillShade="BF"/>
            <w:vAlign w:val="center"/>
          </w:tcPr>
          <w:p w14:paraId="16CA4ADF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384B" w:rsidRPr="00F475C9" w14:paraId="7507B520" w14:textId="77777777" w:rsidTr="00834F7E">
        <w:tc>
          <w:tcPr>
            <w:tcW w:w="1417" w:type="dxa"/>
            <w:gridSpan w:val="4"/>
            <w:shd w:val="clear" w:color="auto" w:fill="BFBFBF" w:themeFill="background1" w:themeFillShade="BF"/>
            <w:vAlign w:val="center"/>
          </w:tcPr>
          <w:p w14:paraId="4AB89FD1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54" w:type="dxa"/>
            <w:gridSpan w:val="2"/>
            <w:shd w:val="clear" w:color="auto" w:fill="FFFFFF" w:themeFill="background1"/>
            <w:vAlign w:val="center"/>
          </w:tcPr>
          <w:p w14:paraId="27D7FDC1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65" w:type="dxa"/>
            <w:gridSpan w:val="5"/>
            <w:shd w:val="clear" w:color="auto" w:fill="BFBFBF" w:themeFill="background1" w:themeFillShade="BF"/>
            <w:vAlign w:val="center"/>
          </w:tcPr>
          <w:p w14:paraId="242E8D03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28E472E6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91" w:type="dxa"/>
            <w:gridSpan w:val="6"/>
            <w:shd w:val="clear" w:color="auto" w:fill="BFBFBF" w:themeFill="background1" w:themeFillShade="BF"/>
            <w:vAlign w:val="center"/>
          </w:tcPr>
          <w:p w14:paraId="5F18ADFB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50D75A83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55" w:type="dxa"/>
            <w:gridSpan w:val="7"/>
            <w:shd w:val="clear" w:color="auto" w:fill="BFBFBF" w:themeFill="background1" w:themeFillShade="BF"/>
            <w:vAlign w:val="center"/>
          </w:tcPr>
          <w:p w14:paraId="70B835BE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65F2B847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gridSpan w:val="5"/>
            <w:vMerge/>
            <w:shd w:val="clear" w:color="auto" w:fill="BFBFBF" w:themeFill="background1" w:themeFillShade="BF"/>
            <w:vAlign w:val="center"/>
          </w:tcPr>
          <w:p w14:paraId="2B94582E" w14:textId="77777777" w:rsidR="00AE1D44" w:rsidRPr="00F475C9" w:rsidRDefault="00AE1D44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475C9" w:rsidRPr="00F475C9" w14:paraId="7981E05E" w14:textId="77777777" w:rsidTr="00834F7E">
        <w:tc>
          <w:tcPr>
            <w:tcW w:w="7399" w:type="dxa"/>
            <w:gridSpan w:val="30"/>
            <w:shd w:val="clear" w:color="auto" w:fill="FF0000"/>
          </w:tcPr>
          <w:p w14:paraId="43BC735A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Health Hazards</w:t>
            </w:r>
          </w:p>
        </w:tc>
        <w:tc>
          <w:tcPr>
            <w:tcW w:w="1843" w:type="dxa"/>
            <w:gridSpan w:val="5"/>
            <w:shd w:val="clear" w:color="auto" w:fill="00B050"/>
          </w:tcPr>
          <w:p w14:paraId="2FA21EBC" w14:textId="77777777" w:rsidR="00F475C9" w:rsidRPr="00F475C9" w:rsidRDefault="00F475C9" w:rsidP="00583438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1F384B" w:rsidRPr="00F475C9" w14:paraId="367866A8" w14:textId="77777777" w:rsidTr="00834F7E">
        <w:tc>
          <w:tcPr>
            <w:tcW w:w="1871" w:type="dxa"/>
            <w:gridSpan w:val="6"/>
            <w:shd w:val="clear" w:color="auto" w:fill="BFBFBF" w:themeFill="background1" w:themeFillShade="BF"/>
            <w:vAlign w:val="center"/>
          </w:tcPr>
          <w:p w14:paraId="068980B2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Toxic</w:t>
            </w:r>
          </w:p>
        </w:tc>
        <w:tc>
          <w:tcPr>
            <w:tcW w:w="1834" w:type="dxa"/>
            <w:gridSpan w:val="7"/>
            <w:shd w:val="clear" w:color="auto" w:fill="BFBFBF" w:themeFill="background1" w:themeFillShade="BF"/>
            <w:vAlign w:val="center"/>
          </w:tcPr>
          <w:p w14:paraId="641ADA98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 w:rsidRPr="00AE1D44"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Corrosive</w:t>
            </w:r>
          </w:p>
        </w:tc>
        <w:tc>
          <w:tcPr>
            <w:tcW w:w="1865" w:type="dxa"/>
            <w:gridSpan w:val="8"/>
            <w:shd w:val="clear" w:color="auto" w:fill="BFBFBF" w:themeFill="background1" w:themeFillShade="BF"/>
            <w:vAlign w:val="center"/>
          </w:tcPr>
          <w:p w14:paraId="7540E051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Irritant</w:t>
            </w:r>
          </w:p>
        </w:tc>
        <w:tc>
          <w:tcPr>
            <w:tcW w:w="1829" w:type="dxa"/>
            <w:gridSpan w:val="9"/>
            <w:shd w:val="clear" w:color="auto" w:fill="BFBFBF" w:themeFill="background1" w:themeFillShade="BF"/>
            <w:vAlign w:val="center"/>
          </w:tcPr>
          <w:p w14:paraId="54EA813B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Resp. Sens/Health</w:t>
            </w:r>
          </w:p>
        </w:tc>
        <w:tc>
          <w:tcPr>
            <w:tcW w:w="1843" w:type="dxa"/>
            <w:gridSpan w:val="5"/>
            <w:shd w:val="clear" w:color="auto" w:fill="BFBFBF" w:themeFill="background1" w:themeFillShade="BF"/>
            <w:vAlign w:val="center"/>
          </w:tcPr>
          <w:p w14:paraId="436C8D60" w14:textId="77777777" w:rsidR="00AE1D44" w:rsidRPr="00AE1D44" w:rsidRDefault="00AE1D44" w:rsidP="00F475C9">
            <w:pPr>
              <w:jc w:val="center"/>
              <w:rPr>
                <w:rFonts w:ascii="Arial" w:hAnsi="Arial" w:cs="Arial"/>
                <w:noProof/>
                <w:sz w:val="18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18"/>
                <w:szCs w:val="20"/>
                <w:lang w:eastAsia="en-GB"/>
              </w:rPr>
              <w:t>Environmental</w:t>
            </w:r>
          </w:p>
        </w:tc>
      </w:tr>
      <w:tr w:rsidR="00814A09" w:rsidRPr="00F475C9" w14:paraId="36035812" w14:textId="77777777" w:rsidTr="00834F7E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4406F926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984855B" wp14:editId="4BFCCD39">
                  <wp:extent cx="619125" cy="676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5A90F088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C59E364" wp14:editId="5F754B71">
                  <wp:extent cx="657225" cy="657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0568876C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1DC1F45" wp14:editId="64A85F26">
                  <wp:extent cx="6191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161FF0EF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A5720C7" wp14:editId="6B914250">
                  <wp:extent cx="676275" cy="657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gridSpan w:val="5"/>
            <w:shd w:val="clear" w:color="auto" w:fill="FFFFFF" w:themeFill="background1"/>
            <w:vAlign w:val="center"/>
          </w:tcPr>
          <w:p w14:paraId="626ACB3A" w14:textId="77777777" w:rsidR="00814A09" w:rsidRPr="00F475C9" w:rsidRDefault="00814A0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EA9F6F7" wp14:editId="19743DF8">
                  <wp:extent cx="676275" cy="628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384B" w:rsidRPr="00F475C9" w14:paraId="5815412C" w14:textId="77777777" w:rsidTr="00834F7E">
        <w:tc>
          <w:tcPr>
            <w:tcW w:w="1417" w:type="dxa"/>
            <w:gridSpan w:val="4"/>
            <w:shd w:val="clear" w:color="auto" w:fill="BFBFBF" w:themeFill="background1" w:themeFillShade="BF"/>
            <w:vAlign w:val="center"/>
          </w:tcPr>
          <w:p w14:paraId="395688E0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54" w:type="dxa"/>
            <w:gridSpan w:val="2"/>
            <w:shd w:val="clear" w:color="auto" w:fill="FFFFFF" w:themeFill="background1"/>
            <w:vAlign w:val="center"/>
          </w:tcPr>
          <w:p w14:paraId="47CDC727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65" w:type="dxa"/>
            <w:gridSpan w:val="5"/>
            <w:shd w:val="clear" w:color="auto" w:fill="BFBFBF" w:themeFill="background1" w:themeFillShade="BF"/>
            <w:vAlign w:val="center"/>
          </w:tcPr>
          <w:p w14:paraId="3C5DEB79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9" w:type="dxa"/>
            <w:gridSpan w:val="2"/>
            <w:shd w:val="clear" w:color="auto" w:fill="FFFFFF" w:themeFill="background1"/>
            <w:vAlign w:val="center"/>
          </w:tcPr>
          <w:p w14:paraId="7A1F65A8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91" w:type="dxa"/>
            <w:gridSpan w:val="6"/>
            <w:shd w:val="clear" w:color="auto" w:fill="BFBFBF" w:themeFill="background1" w:themeFillShade="BF"/>
            <w:vAlign w:val="center"/>
          </w:tcPr>
          <w:p w14:paraId="218BE308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0E916D45" w14:textId="66DEEC3A" w:rsidR="00F475C9" w:rsidRPr="00F475C9" w:rsidRDefault="00CB044B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355" w:type="dxa"/>
            <w:gridSpan w:val="7"/>
            <w:shd w:val="clear" w:color="auto" w:fill="BFBFBF" w:themeFill="background1" w:themeFillShade="BF"/>
            <w:vAlign w:val="center"/>
          </w:tcPr>
          <w:p w14:paraId="7C19AEDA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4" w:type="dxa"/>
            <w:gridSpan w:val="2"/>
            <w:shd w:val="clear" w:color="auto" w:fill="FFFFFF" w:themeFill="background1"/>
            <w:vAlign w:val="center"/>
          </w:tcPr>
          <w:p w14:paraId="0055E9A5" w14:textId="111958BF" w:rsidR="00F475C9" w:rsidRPr="00F475C9" w:rsidRDefault="00CB044B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350" w:type="dxa"/>
            <w:gridSpan w:val="4"/>
            <w:shd w:val="clear" w:color="auto" w:fill="BFBFBF" w:themeFill="background1" w:themeFillShade="BF"/>
            <w:vAlign w:val="center"/>
          </w:tcPr>
          <w:p w14:paraId="7AF10993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93" w:type="dxa"/>
            <w:shd w:val="clear" w:color="auto" w:fill="FFFFFF" w:themeFill="background1"/>
            <w:vAlign w:val="center"/>
          </w:tcPr>
          <w:p w14:paraId="0C0933CF" w14:textId="77777777" w:rsidR="00F475C9" w:rsidRPr="00F475C9" w:rsidRDefault="00F475C9" w:rsidP="00F475C9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D62AE" w:rsidRPr="00F475C9" w14:paraId="2F198A85" w14:textId="77777777" w:rsidTr="004543B8">
        <w:tc>
          <w:tcPr>
            <w:tcW w:w="9242" w:type="dxa"/>
            <w:gridSpan w:val="35"/>
            <w:shd w:val="clear" w:color="auto" w:fill="BFBFBF" w:themeFill="background1" w:themeFillShade="BF"/>
            <w:vAlign w:val="center"/>
          </w:tcPr>
          <w:p w14:paraId="42721EEF" w14:textId="77777777" w:rsidR="00FD62AE" w:rsidRPr="00F475C9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Hazard Type:</w:t>
            </w:r>
          </w:p>
        </w:tc>
      </w:tr>
      <w:tr w:rsidR="00834F7E" w:rsidRPr="00F475C9" w14:paraId="428A84D9" w14:textId="77777777" w:rsidTr="00834F7E">
        <w:tc>
          <w:tcPr>
            <w:tcW w:w="1192" w:type="dxa"/>
            <w:gridSpan w:val="2"/>
            <w:shd w:val="clear" w:color="auto" w:fill="FFFFFF" w:themeFill="background1"/>
            <w:vAlign w:val="center"/>
          </w:tcPr>
          <w:p w14:paraId="01E3E60A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Gas</w:t>
            </w:r>
          </w:p>
        </w:tc>
        <w:tc>
          <w:tcPr>
            <w:tcW w:w="1145" w:type="dxa"/>
            <w:gridSpan w:val="6"/>
            <w:shd w:val="clear" w:color="auto" w:fill="FFFFFF" w:themeFill="background1"/>
            <w:vAlign w:val="center"/>
          </w:tcPr>
          <w:p w14:paraId="1EFCB951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Vapour</w:t>
            </w:r>
          </w:p>
        </w:tc>
        <w:tc>
          <w:tcPr>
            <w:tcW w:w="1141" w:type="dxa"/>
            <w:gridSpan w:val="4"/>
            <w:shd w:val="clear" w:color="auto" w:fill="FFFFFF" w:themeFill="background1"/>
            <w:vAlign w:val="center"/>
          </w:tcPr>
          <w:p w14:paraId="605E2E4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Mist</w:t>
            </w:r>
          </w:p>
        </w:tc>
        <w:tc>
          <w:tcPr>
            <w:tcW w:w="1151" w:type="dxa"/>
            <w:gridSpan w:val="5"/>
            <w:shd w:val="clear" w:color="auto" w:fill="FFFFFF" w:themeFill="background1"/>
            <w:vAlign w:val="center"/>
          </w:tcPr>
          <w:p w14:paraId="1822EA3C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Fume</w:t>
            </w:r>
          </w:p>
        </w:tc>
        <w:tc>
          <w:tcPr>
            <w:tcW w:w="1176" w:type="dxa"/>
            <w:gridSpan w:val="5"/>
            <w:shd w:val="clear" w:color="auto" w:fill="FFFFFF" w:themeFill="background1"/>
            <w:vAlign w:val="center"/>
          </w:tcPr>
          <w:p w14:paraId="0E80C45C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Dust</w:t>
            </w:r>
          </w:p>
        </w:tc>
        <w:tc>
          <w:tcPr>
            <w:tcW w:w="1146" w:type="dxa"/>
            <w:gridSpan w:val="6"/>
            <w:shd w:val="clear" w:color="auto" w:fill="FFFFFF" w:themeFill="background1"/>
            <w:vAlign w:val="center"/>
          </w:tcPr>
          <w:p w14:paraId="7CF9B89D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Liquid</w:t>
            </w:r>
          </w:p>
        </w:tc>
        <w:tc>
          <w:tcPr>
            <w:tcW w:w="1147" w:type="dxa"/>
            <w:gridSpan w:val="4"/>
            <w:shd w:val="clear" w:color="auto" w:fill="FFFFFF" w:themeFill="background1"/>
            <w:vAlign w:val="center"/>
          </w:tcPr>
          <w:p w14:paraId="132C4BE9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Solid</w:t>
            </w:r>
          </w:p>
        </w:tc>
        <w:tc>
          <w:tcPr>
            <w:tcW w:w="1144" w:type="dxa"/>
            <w:gridSpan w:val="3"/>
            <w:shd w:val="clear" w:color="auto" w:fill="FFFFFF" w:themeFill="background1"/>
            <w:vAlign w:val="center"/>
          </w:tcPr>
          <w:p w14:paraId="2568DA46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Other:</w:t>
            </w:r>
          </w:p>
        </w:tc>
      </w:tr>
      <w:tr w:rsidR="001F384B" w:rsidRPr="00F475C9" w14:paraId="639F8398" w14:textId="77777777" w:rsidTr="00834F7E">
        <w:tc>
          <w:tcPr>
            <w:tcW w:w="1192" w:type="dxa"/>
            <w:gridSpan w:val="2"/>
            <w:shd w:val="clear" w:color="auto" w:fill="FFFFFF" w:themeFill="background1"/>
            <w:vAlign w:val="center"/>
          </w:tcPr>
          <w:p w14:paraId="5717555E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45" w:type="dxa"/>
            <w:gridSpan w:val="6"/>
            <w:shd w:val="clear" w:color="auto" w:fill="FFFFFF" w:themeFill="background1"/>
            <w:vAlign w:val="center"/>
          </w:tcPr>
          <w:p w14:paraId="3532DD8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41" w:type="dxa"/>
            <w:gridSpan w:val="4"/>
            <w:shd w:val="clear" w:color="auto" w:fill="FFFFFF" w:themeFill="background1"/>
            <w:vAlign w:val="center"/>
          </w:tcPr>
          <w:p w14:paraId="7B6855FB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51" w:type="dxa"/>
            <w:gridSpan w:val="5"/>
            <w:shd w:val="clear" w:color="auto" w:fill="FFFFFF" w:themeFill="background1"/>
            <w:vAlign w:val="center"/>
          </w:tcPr>
          <w:p w14:paraId="6CB78042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6" w:type="dxa"/>
            <w:gridSpan w:val="5"/>
            <w:shd w:val="clear" w:color="auto" w:fill="FFFFFF" w:themeFill="background1"/>
            <w:vAlign w:val="center"/>
          </w:tcPr>
          <w:p w14:paraId="56C04A67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146" w:type="dxa"/>
            <w:gridSpan w:val="6"/>
            <w:shd w:val="clear" w:color="auto" w:fill="FFFFFF" w:themeFill="background1"/>
            <w:vAlign w:val="center"/>
          </w:tcPr>
          <w:p w14:paraId="29F336F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47" w:type="dxa"/>
            <w:gridSpan w:val="4"/>
            <w:shd w:val="clear" w:color="auto" w:fill="FFFFFF" w:themeFill="background1"/>
            <w:vAlign w:val="center"/>
          </w:tcPr>
          <w:p w14:paraId="728FC079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44" w:type="dxa"/>
            <w:gridSpan w:val="3"/>
            <w:shd w:val="clear" w:color="auto" w:fill="FFFFFF" w:themeFill="background1"/>
            <w:vAlign w:val="center"/>
          </w:tcPr>
          <w:p w14:paraId="0FD7C4A4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746FF6" w:rsidRPr="00F475C9" w14:paraId="7CB2A866" w14:textId="77777777" w:rsidTr="00746FF6">
        <w:tc>
          <w:tcPr>
            <w:tcW w:w="9242" w:type="dxa"/>
            <w:gridSpan w:val="35"/>
            <w:shd w:val="clear" w:color="auto" w:fill="BFBFBF" w:themeFill="background1" w:themeFillShade="BF"/>
            <w:vAlign w:val="center"/>
          </w:tcPr>
          <w:p w14:paraId="79884B03" w14:textId="77777777" w:rsidR="00746FF6" w:rsidRDefault="00746FF6" w:rsidP="00746FF6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Route of Exposure:</w:t>
            </w:r>
          </w:p>
        </w:tc>
      </w:tr>
      <w:tr w:rsidR="001F384B" w:rsidRPr="00F475C9" w14:paraId="4ABAB7A9" w14:textId="77777777" w:rsidTr="00834F7E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6CF34A1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Inhalation</w:t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4C6D2F2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Skin</w:t>
            </w: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13B63E24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Eyes</w:t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517A982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Ingestion</w:t>
            </w:r>
          </w:p>
        </w:tc>
        <w:tc>
          <w:tcPr>
            <w:tcW w:w="1843" w:type="dxa"/>
            <w:gridSpan w:val="5"/>
            <w:shd w:val="clear" w:color="auto" w:fill="FFFFFF" w:themeFill="background1"/>
            <w:vAlign w:val="center"/>
          </w:tcPr>
          <w:p w14:paraId="672D2A40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 (State)</w:t>
            </w:r>
          </w:p>
        </w:tc>
      </w:tr>
      <w:tr w:rsidR="00746FF6" w:rsidRPr="00F475C9" w14:paraId="630E9F64" w14:textId="77777777" w:rsidTr="00834F7E">
        <w:tc>
          <w:tcPr>
            <w:tcW w:w="1871" w:type="dxa"/>
            <w:gridSpan w:val="6"/>
            <w:shd w:val="clear" w:color="auto" w:fill="FFFFFF" w:themeFill="background1"/>
            <w:vAlign w:val="center"/>
          </w:tcPr>
          <w:p w14:paraId="7824A323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834" w:type="dxa"/>
            <w:gridSpan w:val="7"/>
            <w:shd w:val="clear" w:color="auto" w:fill="FFFFFF" w:themeFill="background1"/>
            <w:vAlign w:val="center"/>
          </w:tcPr>
          <w:p w14:paraId="30936044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865" w:type="dxa"/>
            <w:gridSpan w:val="8"/>
            <w:shd w:val="clear" w:color="auto" w:fill="FFFFFF" w:themeFill="background1"/>
            <w:vAlign w:val="center"/>
          </w:tcPr>
          <w:p w14:paraId="20E0CF92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sym w:font="Wingdings 2" w:char="F050"/>
            </w:r>
          </w:p>
        </w:tc>
        <w:tc>
          <w:tcPr>
            <w:tcW w:w="1829" w:type="dxa"/>
            <w:gridSpan w:val="9"/>
            <w:shd w:val="clear" w:color="auto" w:fill="FFFFFF" w:themeFill="background1"/>
            <w:vAlign w:val="center"/>
          </w:tcPr>
          <w:p w14:paraId="6B87D6B9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gridSpan w:val="5"/>
            <w:shd w:val="clear" w:color="auto" w:fill="FFFFFF" w:themeFill="background1"/>
            <w:vAlign w:val="center"/>
          </w:tcPr>
          <w:p w14:paraId="55456A5F" w14:textId="77777777" w:rsidR="00746FF6" w:rsidRDefault="00746FF6" w:rsidP="00746FF6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F6312" w:rsidRPr="00F475C9" w14:paraId="4DC57F42" w14:textId="77777777" w:rsidTr="00FF6312">
        <w:tc>
          <w:tcPr>
            <w:tcW w:w="9242" w:type="dxa"/>
            <w:gridSpan w:val="35"/>
            <w:shd w:val="clear" w:color="auto" w:fill="BFBFBF" w:themeFill="background1" w:themeFillShade="BF"/>
            <w:vAlign w:val="center"/>
          </w:tcPr>
          <w:p w14:paraId="4305BA36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Explosive Limits and Workplace Exposure Limits (WELs) </w:t>
            </w:r>
          </w:p>
        </w:tc>
      </w:tr>
      <w:tr w:rsidR="00FF6312" w:rsidRPr="00F475C9" w14:paraId="4679A988" w14:textId="77777777" w:rsidTr="00834F7E">
        <w:tc>
          <w:tcPr>
            <w:tcW w:w="4629" w:type="dxa"/>
            <w:gridSpan w:val="17"/>
            <w:shd w:val="clear" w:color="auto" w:fill="FFFFFF" w:themeFill="background1"/>
            <w:vAlign w:val="center"/>
          </w:tcPr>
          <w:p w14:paraId="2CAFF86B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Long-term exposure level (8hrTWA):</w:t>
            </w:r>
          </w:p>
        </w:tc>
        <w:tc>
          <w:tcPr>
            <w:tcW w:w="4613" w:type="dxa"/>
            <w:gridSpan w:val="18"/>
            <w:shd w:val="clear" w:color="auto" w:fill="FFFFFF" w:themeFill="background1"/>
            <w:vAlign w:val="center"/>
          </w:tcPr>
          <w:p w14:paraId="75D9FADB" w14:textId="77777777" w:rsid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Short-term exposure level (15 mins):</w:t>
            </w:r>
          </w:p>
        </w:tc>
      </w:tr>
      <w:tr w:rsidR="00FF6312" w:rsidRPr="00F475C9" w14:paraId="5A2AE605" w14:textId="77777777" w:rsidTr="001457B2">
        <w:trPr>
          <w:trHeight w:val="430"/>
        </w:trPr>
        <w:tc>
          <w:tcPr>
            <w:tcW w:w="4629" w:type="dxa"/>
            <w:gridSpan w:val="17"/>
            <w:shd w:val="clear" w:color="auto" w:fill="FFFFFF" w:themeFill="background1"/>
            <w:vAlign w:val="center"/>
          </w:tcPr>
          <w:p w14:paraId="4469978E" w14:textId="09797A1A" w:rsidR="00BD3866" w:rsidRPr="001457B2" w:rsidRDefault="00FF6312" w:rsidP="00FF6312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1457B2">
              <w:rPr>
                <w:rFonts w:ascii="Arial" w:hAnsi="Arial" w:cs="Arial"/>
                <w:sz w:val="20"/>
                <w:szCs w:val="20"/>
                <w:lang w:eastAsia="en-GB"/>
              </w:rPr>
              <w:t>Silica 0.</w:t>
            </w:r>
            <w:r w:rsidR="00CD17D4" w:rsidRPr="001457B2">
              <w:rPr>
                <w:rFonts w:ascii="Arial" w:hAnsi="Arial" w:cs="Arial"/>
                <w:sz w:val="20"/>
                <w:szCs w:val="20"/>
                <w:lang w:eastAsia="en-GB"/>
              </w:rPr>
              <w:t>1</w:t>
            </w:r>
            <w:r w:rsidRPr="001457B2">
              <w:rPr>
                <w:rFonts w:ascii="Arial" w:hAnsi="Arial" w:cs="Arial"/>
                <w:sz w:val="20"/>
                <w:szCs w:val="20"/>
                <w:lang w:eastAsia="en-GB"/>
              </w:rPr>
              <w:t>mg/m3</w:t>
            </w:r>
          </w:p>
        </w:tc>
        <w:tc>
          <w:tcPr>
            <w:tcW w:w="4613" w:type="dxa"/>
            <w:gridSpan w:val="18"/>
            <w:shd w:val="clear" w:color="auto" w:fill="FFFFFF" w:themeFill="background1"/>
            <w:vAlign w:val="center"/>
          </w:tcPr>
          <w:p w14:paraId="21E7F190" w14:textId="77777777" w:rsidR="00FF6312" w:rsidRPr="001457B2" w:rsidRDefault="00FF6312" w:rsidP="00FF6312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1457B2">
              <w:rPr>
                <w:rFonts w:ascii="Arial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FF6312" w:rsidRPr="00F475C9" w14:paraId="0887E455" w14:textId="77777777" w:rsidTr="00FF6312">
        <w:tc>
          <w:tcPr>
            <w:tcW w:w="9242" w:type="dxa"/>
            <w:gridSpan w:val="35"/>
            <w:shd w:val="clear" w:color="auto" w:fill="BFBFBF" w:themeFill="background1" w:themeFillShade="BF"/>
            <w:vAlign w:val="center"/>
          </w:tcPr>
          <w:p w14:paraId="3AC73D4F" w14:textId="77777777" w:rsidR="00FF6312" w:rsidRPr="00FF6312" w:rsidRDefault="00FF6312" w:rsidP="00FF6312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Detail Potential Health Risks:</w:t>
            </w:r>
          </w:p>
        </w:tc>
      </w:tr>
      <w:tr w:rsidR="00012F01" w:rsidRPr="00F475C9" w14:paraId="607C937F" w14:textId="77777777" w:rsidTr="00BD3866">
        <w:trPr>
          <w:trHeight w:val="2156"/>
        </w:trPr>
        <w:tc>
          <w:tcPr>
            <w:tcW w:w="9242" w:type="dxa"/>
            <w:gridSpan w:val="35"/>
            <w:shd w:val="clear" w:color="auto" w:fill="FFFFFF" w:themeFill="background1"/>
            <w:vAlign w:val="center"/>
          </w:tcPr>
          <w:p w14:paraId="3A1496B1" w14:textId="338F7802" w:rsidR="007432ED" w:rsidRDefault="00377BA6" w:rsidP="009245A7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377BA6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>Specific target organ toxicity – repeated exposure (Category 1)</w:t>
            </w:r>
          </w:p>
          <w:p w14:paraId="209B63A2" w14:textId="77777777" w:rsidR="00377BA6" w:rsidRDefault="00377BA6" w:rsidP="009245A7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</w:p>
          <w:p w14:paraId="604F422E" w14:textId="71E6B0AB" w:rsidR="009245A7" w:rsidRPr="001457B2" w:rsidRDefault="009245A7" w:rsidP="009245A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1457B2">
              <w:rPr>
                <w:rFonts w:ascii="Arial" w:hAnsi="Arial" w:cs="Arial"/>
                <w:sz w:val="20"/>
                <w:szCs w:val="20"/>
                <w:lang w:eastAsia="en-GB"/>
              </w:rPr>
              <w:t xml:space="preserve">Prolonged inhalation over the exposure limit can cause silicosis; </w:t>
            </w:r>
            <w:proofErr w:type="gramStart"/>
            <w:r w:rsidRPr="001457B2">
              <w:rPr>
                <w:rFonts w:ascii="Arial" w:hAnsi="Arial" w:cs="Arial"/>
                <w:sz w:val="20"/>
                <w:szCs w:val="20"/>
                <w:lang w:eastAsia="en-GB"/>
              </w:rPr>
              <w:t>an</w:t>
            </w:r>
            <w:proofErr w:type="gramEnd"/>
            <w:r w:rsidRPr="001457B2">
              <w:rPr>
                <w:rFonts w:ascii="Arial" w:hAnsi="Arial" w:cs="Arial"/>
                <w:sz w:val="20"/>
                <w:szCs w:val="20"/>
                <w:lang w:eastAsia="en-GB"/>
              </w:rPr>
              <w:t xml:space="preserve"> fibrotic scarring of the lungs which causes gradual degradation of lung function which can culminate in death.</w:t>
            </w:r>
          </w:p>
          <w:p w14:paraId="5BAACC7B" w14:textId="77777777" w:rsidR="009245A7" w:rsidRPr="001457B2" w:rsidRDefault="009245A7" w:rsidP="009245A7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  <w:p w14:paraId="4273687E" w14:textId="77777777" w:rsidR="00012F01" w:rsidRPr="00FF6312" w:rsidRDefault="009245A7" w:rsidP="009245A7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1457B2">
              <w:rPr>
                <w:rFonts w:ascii="Arial" w:hAnsi="Arial" w:cs="Arial"/>
                <w:sz w:val="20"/>
                <w:szCs w:val="20"/>
                <w:lang w:eastAsia="en-GB"/>
              </w:rPr>
              <w:t>Acute exposure to dust can cause irritation and damage to the eyes and respiratory system through mechanical action.</w:t>
            </w:r>
          </w:p>
        </w:tc>
      </w:tr>
      <w:tr w:rsidR="00856D31" w14:paraId="1107E0A8" w14:textId="77777777" w:rsidTr="00856D31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2633544B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lastRenderedPageBreak/>
              <w:t xml:space="preserve">Control &amp; Recovery Measures Actioned: (for example extraction, ventilation, training, supervision).  Include special measures for vulnerable groups, such as disabled people and pregnant workers.  </w:t>
            </w:r>
          </w:p>
          <w:p w14:paraId="1A357CF7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Take account of those substances that are produced from activities undertaken by another employer’s employees.</w:t>
            </w:r>
          </w:p>
        </w:tc>
      </w:tr>
      <w:tr w:rsidR="00856D31" w14:paraId="2CAB9379" w14:textId="77777777" w:rsidTr="00834F7E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76424719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Ventilation:</w:t>
            </w:r>
          </w:p>
        </w:tc>
        <w:tc>
          <w:tcPr>
            <w:tcW w:w="4613" w:type="dxa"/>
            <w:gridSpan w:val="18"/>
            <w:shd w:val="clear" w:color="auto" w:fill="BFBFBF" w:themeFill="background1" w:themeFillShade="BF"/>
          </w:tcPr>
          <w:p w14:paraId="67AE8184" w14:textId="77777777" w:rsidR="00856D31" w:rsidRDefault="00856D31" w:rsidP="00856D31">
            <w:pPr>
              <w:tabs>
                <w:tab w:val="left" w:pos="1658"/>
              </w:tabs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Accidental Release &amp; Spillage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Plan :</w:t>
            </w:r>
            <w:proofErr w:type="gramEnd"/>
          </w:p>
        </w:tc>
      </w:tr>
      <w:tr w:rsidR="00856D31" w14:paraId="442CC587" w14:textId="77777777" w:rsidTr="00834F7E">
        <w:tc>
          <w:tcPr>
            <w:tcW w:w="4629" w:type="dxa"/>
            <w:gridSpan w:val="17"/>
          </w:tcPr>
          <w:p w14:paraId="4D455FB9" w14:textId="77777777" w:rsidR="00856D31" w:rsidRPr="00856D31" w:rsidRDefault="00856D31" w:rsidP="00856D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6D31">
              <w:rPr>
                <w:rFonts w:ascii="Arial" w:hAnsi="Arial" w:cs="Arial"/>
                <w:b/>
                <w:sz w:val="20"/>
                <w:szCs w:val="20"/>
              </w:rPr>
              <w:t>Activities generally take place outdoors. Further assessment required for indoor activities.</w:t>
            </w:r>
          </w:p>
        </w:tc>
        <w:tc>
          <w:tcPr>
            <w:tcW w:w="4613" w:type="dxa"/>
            <w:gridSpan w:val="18"/>
          </w:tcPr>
          <w:p w14:paraId="79762315" w14:textId="25266E68" w:rsidR="00856D31" w:rsidRPr="00856D31" w:rsidRDefault="00065B5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5B55">
              <w:rPr>
                <w:rFonts w:ascii="Arial" w:hAnsi="Arial" w:cs="Arial"/>
                <w:b/>
                <w:sz w:val="20"/>
                <w:szCs w:val="20"/>
              </w:rPr>
              <w:t>Wet swab spilled material; scrape up into sealable container</w:t>
            </w:r>
          </w:p>
        </w:tc>
      </w:tr>
      <w:tr w:rsidR="00856D31" w14:paraId="356D84B3" w14:textId="77777777" w:rsidTr="00834F7E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04A2B146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Special Transport:</w:t>
            </w:r>
          </w:p>
        </w:tc>
        <w:tc>
          <w:tcPr>
            <w:tcW w:w="4613" w:type="dxa"/>
            <w:gridSpan w:val="18"/>
            <w:shd w:val="clear" w:color="auto" w:fill="BFBFBF" w:themeFill="background1" w:themeFillShade="BF"/>
          </w:tcPr>
          <w:p w14:paraId="70778D1D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Signage, provision of information and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instruction :</w:t>
            </w:r>
            <w:proofErr w:type="gramEnd"/>
          </w:p>
        </w:tc>
      </w:tr>
      <w:tr w:rsidR="00856D31" w14:paraId="24854300" w14:textId="77777777" w:rsidTr="00834F7E">
        <w:tc>
          <w:tcPr>
            <w:tcW w:w="4629" w:type="dxa"/>
            <w:gridSpan w:val="17"/>
          </w:tcPr>
          <w:p w14:paraId="4588A7E9" w14:textId="77777777" w:rsidR="00856D31" w:rsidRDefault="00856D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6D31"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  <w:p w14:paraId="269E6A2A" w14:textId="77777777" w:rsidR="00D71922" w:rsidRPr="00856D31" w:rsidRDefault="00D71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13" w:type="dxa"/>
            <w:gridSpan w:val="18"/>
          </w:tcPr>
          <w:p w14:paraId="265BA2E7" w14:textId="77777777" w:rsidR="00856D31" w:rsidRPr="00856D31" w:rsidRDefault="00856D31" w:rsidP="00856D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6D31">
              <w:rPr>
                <w:rFonts w:ascii="Arial" w:hAnsi="Arial" w:cs="Arial"/>
                <w:b/>
                <w:sz w:val="20"/>
                <w:szCs w:val="20"/>
              </w:rPr>
              <w:t>Briefing of this assessment and toolbox talks.</w:t>
            </w:r>
          </w:p>
        </w:tc>
      </w:tr>
      <w:tr w:rsidR="00856D31" w14:paraId="25D3AC72" w14:textId="77777777" w:rsidTr="00834F7E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27680AA1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Precautions/</w:t>
            </w:r>
            <w:r w:rsidRPr="00856D31">
              <w:rPr>
                <w:rFonts w:ascii="Arial" w:hAnsi="Arial" w:cs="Arial"/>
                <w:sz w:val="20"/>
                <w:szCs w:val="20"/>
              </w:rPr>
              <w:t>Extinguisher Type:</w:t>
            </w:r>
          </w:p>
        </w:tc>
        <w:tc>
          <w:tcPr>
            <w:tcW w:w="4613" w:type="dxa"/>
            <w:gridSpan w:val="18"/>
            <w:shd w:val="clear" w:color="auto" w:fill="BFBFBF" w:themeFill="background1" w:themeFillShade="BF"/>
          </w:tcPr>
          <w:p w14:paraId="5D6C7BBB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Environmental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Considerations :</w:t>
            </w:r>
            <w:proofErr w:type="gramEnd"/>
          </w:p>
        </w:tc>
      </w:tr>
      <w:tr w:rsidR="00856D31" w14:paraId="2D0AAE78" w14:textId="77777777" w:rsidTr="00834F7E">
        <w:tc>
          <w:tcPr>
            <w:tcW w:w="4629" w:type="dxa"/>
            <w:gridSpan w:val="17"/>
          </w:tcPr>
          <w:p w14:paraId="448B6063" w14:textId="77777777" w:rsidR="00856D31" w:rsidRDefault="00D7192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71922">
              <w:rPr>
                <w:rFonts w:ascii="Arial" w:hAnsi="Arial" w:cs="Arial"/>
                <w:b/>
                <w:sz w:val="20"/>
                <w:szCs w:val="20"/>
              </w:rPr>
              <w:t>N/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D71922">
              <w:rPr>
                <w:rFonts w:ascii="Arial" w:hAnsi="Arial" w:cs="Arial"/>
                <w:b/>
                <w:sz w:val="20"/>
                <w:szCs w:val="20"/>
              </w:rPr>
              <w:t xml:space="preserve"> – non flammable</w:t>
            </w:r>
          </w:p>
          <w:p w14:paraId="31FDA10A" w14:textId="77777777" w:rsidR="00D71922" w:rsidRPr="00856D31" w:rsidRDefault="00D7192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13" w:type="dxa"/>
            <w:gridSpan w:val="18"/>
          </w:tcPr>
          <w:p w14:paraId="6A17C5C3" w14:textId="77777777" w:rsidR="00856D31" w:rsidRPr="00856D31" w:rsidRDefault="00D7192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N/A</w:t>
            </w:r>
          </w:p>
        </w:tc>
      </w:tr>
      <w:tr w:rsidR="00856D31" w14:paraId="72997B32" w14:textId="77777777" w:rsidTr="00834F7E">
        <w:tc>
          <w:tcPr>
            <w:tcW w:w="4629" w:type="dxa"/>
            <w:gridSpan w:val="17"/>
            <w:shd w:val="clear" w:color="auto" w:fill="BFBFBF" w:themeFill="background1" w:themeFillShade="BF"/>
          </w:tcPr>
          <w:p w14:paraId="0DD40943" w14:textId="77777777" w:rsidR="00856D31" w:rsidRDefault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Storage Required:</w:t>
            </w:r>
          </w:p>
        </w:tc>
        <w:tc>
          <w:tcPr>
            <w:tcW w:w="4613" w:type="dxa"/>
            <w:gridSpan w:val="18"/>
            <w:shd w:val="clear" w:color="auto" w:fill="BFBFBF" w:themeFill="background1" w:themeFillShade="BF"/>
          </w:tcPr>
          <w:p w14:paraId="1A7416C0" w14:textId="77777777" w:rsidR="00856D31" w:rsidRDefault="00856D31" w:rsidP="00856D31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Disposal Issues:</w:t>
            </w:r>
          </w:p>
        </w:tc>
      </w:tr>
      <w:tr w:rsidR="00856D31" w14:paraId="23EF5A5A" w14:textId="77777777" w:rsidTr="00834F7E">
        <w:tc>
          <w:tcPr>
            <w:tcW w:w="4629" w:type="dxa"/>
            <w:gridSpan w:val="17"/>
          </w:tcPr>
          <w:p w14:paraId="051816E4" w14:textId="77777777" w:rsidR="00856D31" w:rsidRPr="00856D31" w:rsidRDefault="00856D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6D31">
              <w:rPr>
                <w:rFonts w:ascii="Arial" w:hAnsi="Arial" w:cs="Arial"/>
                <w:b/>
                <w:sz w:val="20"/>
                <w:szCs w:val="20"/>
              </w:rPr>
              <w:t>No special requirements</w:t>
            </w:r>
          </w:p>
        </w:tc>
        <w:tc>
          <w:tcPr>
            <w:tcW w:w="4613" w:type="dxa"/>
            <w:gridSpan w:val="18"/>
          </w:tcPr>
          <w:p w14:paraId="0832E7B2" w14:textId="77777777" w:rsidR="00856D31" w:rsidRPr="00856D31" w:rsidRDefault="00856D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6D31">
              <w:rPr>
                <w:rFonts w:ascii="Arial" w:hAnsi="Arial" w:cs="Arial"/>
                <w:b/>
                <w:sz w:val="20"/>
                <w:szCs w:val="20"/>
              </w:rPr>
              <w:t>No special requirements – general construction waste</w:t>
            </w:r>
          </w:p>
        </w:tc>
      </w:tr>
      <w:tr w:rsidR="00387F22" w14:paraId="6CE217F1" w14:textId="77777777" w:rsidTr="00387F22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3069FB80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 w:rsidRPr="00387F22">
              <w:rPr>
                <w:rFonts w:ascii="Arial" w:hAnsi="Arial" w:cs="Arial"/>
                <w:sz w:val="20"/>
                <w:szCs w:val="20"/>
              </w:rPr>
              <w:t>Is health surveillance</w:t>
            </w:r>
            <w:r>
              <w:rPr>
                <w:rFonts w:ascii="Arial" w:hAnsi="Arial" w:cs="Arial"/>
                <w:sz w:val="20"/>
                <w:szCs w:val="20"/>
              </w:rPr>
              <w:t xml:space="preserve"> or monitoring</w:t>
            </w:r>
            <w:r w:rsidRPr="00387F22">
              <w:rPr>
                <w:rFonts w:ascii="Arial" w:hAnsi="Arial" w:cs="Arial"/>
                <w:sz w:val="20"/>
                <w:szCs w:val="20"/>
              </w:rPr>
              <w:t xml:space="preserve"> required</w:t>
            </w:r>
            <w:r>
              <w:rPr>
                <w:rFonts w:ascii="Arial" w:hAnsi="Arial" w:cs="Arial"/>
                <w:sz w:val="20"/>
                <w:szCs w:val="20"/>
              </w:rPr>
              <w:t xml:space="preserve"> for foreseeable exposure potential</w:t>
            </w:r>
            <w:r w:rsidRPr="00387F22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1F384B" w14:paraId="0E173690" w14:textId="77777777" w:rsidTr="00834F7E">
        <w:tc>
          <w:tcPr>
            <w:tcW w:w="1573" w:type="dxa"/>
            <w:gridSpan w:val="5"/>
            <w:shd w:val="clear" w:color="auto" w:fill="BFBFBF" w:themeFill="background1" w:themeFillShade="BF"/>
          </w:tcPr>
          <w:p w14:paraId="38BD6C77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Routine health screening</w:t>
            </w:r>
          </w:p>
        </w:tc>
        <w:tc>
          <w:tcPr>
            <w:tcW w:w="1518" w:type="dxa"/>
            <w:gridSpan w:val="5"/>
            <w:shd w:val="clear" w:color="auto" w:fill="FFFFFF" w:themeFill="background1"/>
            <w:vAlign w:val="center"/>
          </w:tcPr>
          <w:p w14:paraId="55F6EB12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538" w:type="dxa"/>
            <w:gridSpan w:val="7"/>
            <w:shd w:val="clear" w:color="auto" w:fill="BFBFBF" w:themeFill="background1" w:themeFillShade="BF"/>
          </w:tcPr>
          <w:p w14:paraId="7CA4E335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Personal air monitoring</w:t>
            </w:r>
          </w:p>
        </w:tc>
        <w:tc>
          <w:tcPr>
            <w:tcW w:w="1561" w:type="dxa"/>
            <w:gridSpan w:val="8"/>
            <w:shd w:val="clear" w:color="auto" w:fill="FFFFFF" w:themeFill="background1"/>
            <w:vAlign w:val="center"/>
          </w:tcPr>
          <w:p w14:paraId="5CAD6801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523" w:type="dxa"/>
            <w:gridSpan w:val="6"/>
            <w:shd w:val="clear" w:color="auto" w:fill="BFBFBF" w:themeFill="background1" w:themeFillShade="BF"/>
          </w:tcPr>
          <w:p w14:paraId="037BE308" w14:textId="77777777" w:rsidR="00387F22" w:rsidRPr="00387F22" w:rsidRDefault="00387F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Background air monitoring</w:t>
            </w:r>
          </w:p>
        </w:tc>
        <w:tc>
          <w:tcPr>
            <w:tcW w:w="1529" w:type="dxa"/>
            <w:gridSpan w:val="4"/>
            <w:shd w:val="clear" w:color="auto" w:fill="FFFFFF" w:themeFill="background1"/>
            <w:vAlign w:val="center"/>
          </w:tcPr>
          <w:p w14:paraId="42C15644" w14:textId="77777777" w:rsidR="00387F22" w:rsidRPr="00387F22" w:rsidRDefault="00387F22" w:rsidP="00387F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87F2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</w:tr>
      <w:tr w:rsidR="00CD35AA" w14:paraId="0B5CDB41" w14:textId="77777777" w:rsidTr="00F36A35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2B94ED35" w14:textId="77777777" w:rsidR="00CD35AA" w:rsidRPr="00CD35AA" w:rsidRDefault="00CD35AA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CD35AA">
              <w:rPr>
                <w:rFonts w:ascii="Arial" w:hAnsi="Arial" w:cs="Arial"/>
                <w:sz w:val="20"/>
                <w:szCs w:val="20"/>
              </w:rPr>
              <w:t>Personal Protective Equipment (state type and standard)</w:t>
            </w:r>
          </w:p>
        </w:tc>
      </w:tr>
      <w:tr w:rsidR="00BE5A5C" w14:paraId="3DB89673" w14:textId="77777777" w:rsidTr="00834F7E">
        <w:tc>
          <w:tcPr>
            <w:tcW w:w="667" w:type="dxa"/>
            <w:shd w:val="clear" w:color="auto" w:fill="BFBFBF" w:themeFill="background1" w:themeFillShade="BF"/>
            <w:vAlign w:val="center"/>
          </w:tcPr>
          <w:p w14:paraId="04540DA8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604" w:type="dxa"/>
            <w:gridSpan w:val="2"/>
            <w:shd w:val="clear" w:color="auto" w:fill="BFBFBF" w:themeFill="background1" w:themeFillShade="BF"/>
            <w:vAlign w:val="center"/>
          </w:tcPr>
          <w:p w14:paraId="279C8C9F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358" w:type="dxa"/>
            <w:gridSpan w:val="14"/>
            <w:shd w:val="clear" w:color="auto" w:fill="BFBFBF" w:themeFill="background1" w:themeFillShade="BF"/>
            <w:vAlign w:val="center"/>
          </w:tcPr>
          <w:p w14:paraId="3BCB7825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  <w:tc>
          <w:tcPr>
            <w:tcW w:w="738" w:type="dxa"/>
            <w:gridSpan w:val="3"/>
            <w:shd w:val="clear" w:color="auto" w:fill="BFBFBF" w:themeFill="background1" w:themeFillShade="BF"/>
            <w:vAlign w:val="center"/>
          </w:tcPr>
          <w:p w14:paraId="07CCE8C1" w14:textId="77777777" w:rsidR="00BE5A5C" w:rsidRDefault="00BE5A5C" w:rsidP="00BE5A5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748" w:type="dxa"/>
            <w:gridSpan w:val="4"/>
            <w:shd w:val="clear" w:color="auto" w:fill="BFBFBF" w:themeFill="background1" w:themeFillShade="BF"/>
            <w:vAlign w:val="center"/>
          </w:tcPr>
          <w:p w14:paraId="5B09E843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127" w:type="dxa"/>
            <w:gridSpan w:val="11"/>
            <w:shd w:val="clear" w:color="auto" w:fill="BFBFBF" w:themeFill="background1" w:themeFillShade="BF"/>
            <w:vAlign w:val="center"/>
          </w:tcPr>
          <w:p w14:paraId="26203C5E" w14:textId="77777777" w:rsidR="00BE5A5C" w:rsidRPr="00CD35AA" w:rsidRDefault="00BE5A5C" w:rsidP="00BE5A5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</w:tr>
      <w:tr w:rsidR="00BE5A5C" w14:paraId="09ED41B0" w14:textId="77777777" w:rsidTr="00834F7E">
        <w:tc>
          <w:tcPr>
            <w:tcW w:w="667" w:type="dxa"/>
            <w:shd w:val="clear" w:color="auto" w:fill="FFFFFF" w:themeFill="background1"/>
            <w:vAlign w:val="center"/>
          </w:tcPr>
          <w:p w14:paraId="6D708B5F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B7A1D93" wp14:editId="36CD5902">
                  <wp:extent cx="285750" cy="285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119FB44D" w14:textId="77777777" w:rsidR="00BE5A5C" w:rsidRPr="00CD35AA" w:rsidRDefault="00697F10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36D499F5" w14:textId="77777777" w:rsidR="00BE5A5C" w:rsidRPr="0041261C" w:rsidRDefault="00697F10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1261C">
              <w:rPr>
                <w:rFonts w:ascii="Arial" w:hAnsi="Arial" w:cs="Arial"/>
                <w:b/>
                <w:sz w:val="20"/>
                <w:szCs w:val="20"/>
              </w:rPr>
              <w:t xml:space="preserve">Operatives working </w:t>
            </w:r>
            <w:proofErr w:type="gramStart"/>
            <w:r w:rsidRPr="0041261C">
              <w:rPr>
                <w:rFonts w:ascii="Arial" w:hAnsi="Arial" w:cs="Arial"/>
                <w:b/>
                <w:sz w:val="20"/>
                <w:szCs w:val="20"/>
              </w:rPr>
              <w:t>in close proximity to</w:t>
            </w:r>
            <w:proofErr w:type="gramEnd"/>
            <w:r w:rsidRPr="0041261C">
              <w:rPr>
                <w:rFonts w:ascii="Arial" w:hAnsi="Arial" w:cs="Arial"/>
                <w:b/>
                <w:sz w:val="20"/>
                <w:szCs w:val="20"/>
              </w:rPr>
              <w:t xml:space="preserve"> processes which release stone/concrete dust should wear a well fitted type P3 mask.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15231762" w14:textId="77777777" w:rsidR="00BE5A5C" w:rsidRPr="00CD35AA" w:rsidRDefault="00BE5A5C" w:rsidP="00104061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EDC7BF0" wp14:editId="6B8B9AB3">
                  <wp:extent cx="285750" cy="285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7E44DA19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7" w:type="dxa"/>
            <w:gridSpan w:val="11"/>
            <w:shd w:val="clear" w:color="auto" w:fill="FFFFFF" w:themeFill="background1"/>
          </w:tcPr>
          <w:p w14:paraId="326FE692" w14:textId="77777777" w:rsidR="00BE5A5C" w:rsidRPr="0041261C" w:rsidRDefault="00BE5A5C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E5A5C" w14:paraId="3E24959D" w14:textId="77777777" w:rsidTr="00834F7E">
        <w:tc>
          <w:tcPr>
            <w:tcW w:w="667" w:type="dxa"/>
            <w:shd w:val="clear" w:color="auto" w:fill="FFFFFF" w:themeFill="background1"/>
            <w:vAlign w:val="center"/>
          </w:tcPr>
          <w:p w14:paraId="6DFDBDD3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5BAB03F" wp14:editId="46085E64">
                  <wp:extent cx="285750" cy="2857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3A682D08" w14:textId="77777777" w:rsidR="00BE5A5C" w:rsidRPr="00CD35AA" w:rsidRDefault="00BE5A5C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49945C9B" w14:textId="77777777" w:rsidR="00BE5A5C" w:rsidRPr="0041261C" w:rsidRDefault="00BE5A5C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5BB171D6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A1A05AF" wp14:editId="6358DEDE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4168FC2E" w14:textId="77777777" w:rsidR="00BE5A5C" w:rsidRPr="00CD35AA" w:rsidRDefault="00697F10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3127" w:type="dxa"/>
            <w:gridSpan w:val="11"/>
            <w:shd w:val="clear" w:color="auto" w:fill="FFFFFF" w:themeFill="background1"/>
          </w:tcPr>
          <w:p w14:paraId="739F3797" w14:textId="77777777" w:rsidR="00BE5A5C" w:rsidRPr="0041261C" w:rsidRDefault="00697F10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1261C">
              <w:rPr>
                <w:rFonts w:ascii="Arial" w:hAnsi="Arial" w:cs="Arial"/>
                <w:b/>
                <w:sz w:val="20"/>
                <w:szCs w:val="20"/>
              </w:rPr>
              <w:t>Wear Impact Goggles (BS EN 166 Class 1B CE minimum) if cutting to protect eyes from dust and debris. Glasses may be necessary in windy conditions.</w:t>
            </w:r>
          </w:p>
        </w:tc>
      </w:tr>
      <w:tr w:rsidR="00BE5A5C" w14:paraId="716A4467" w14:textId="77777777" w:rsidTr="00834F7E">
        <w:tc>
          <w:tcPr>
            <w:tcW w:w="667" w:type="dxa"/>
            <w:shd w:val="clear" w:color="auto" w:fill="FFFFFF" w:themeFill="background1"/>
            <w:vAlign w:val="center"/>
          </w:tcPr>
          <w:p w14:paraId="1C8C8852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36AD1BF" wp14:editId="13FD8A32">
                  <wp:extent cx="2762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565674EC" w14:textId="77777777" w:rsidR="00BE5A5C" w:rsidRPr="00CD35AA" w:rsidRDefault="00697F10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4DD07858" w14:textId="77777777" w:rsidR="00BE5A5C" w:rsidRPr="0041261C" w:rsidRDefault="00697F10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1261C">
              <w:rPr>
                <w:rFonts w:ascii="Arial" w:hAnsi="Arial" w:cs="Arial"/>
                <w:b/>
                <w:sz w:val="20"/>
                <w:szCs w:val="20"/>
              </w:rPr>
              <w:t xml:space="preserve">General purpose gloves (BS EN </w:t>
            </w:r>
            <w:proofErr w:type="gramStart"/>
            <w:r w:rsidRPr="0041261C">
              <w:rPr>
                <w:rFonts w:ascii="Arial" w:hAnsi="Arial" w:cs="Arial"/>
                <w:b/>
                <w:sz w:val="20"/>
                <w:szCs w:val="20"/>
              </w:rPr>
              <w:t>388 :</w:t>
            </w:r>
            <w:proofErr w:type="gramEnd"/>
            <w:r w:rsidRPr="0041261C">
              <w:rPr>
                <w:rFonts w:ascii="Arial" w:hAnsi="Arial" w:cs="Arial"/>
                <w:b/>
                <w:sz w:val="20"/>
                <w:szCs w:val="20"/>
              </w:rPr>
              <w:t xml:space="preserve"> 1994, Rating: 2 1 2 1) to prevent skin irritation.</w:t>
            </w:r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51A5B66A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0AB52AC" wp14:editId="478F2DEE">
                  <wp:extent cx="285750" cy="2857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5D53D04E" w14:textId="77777777" w:rsidR="00BE5A5C" w:rsidRPr="00CD35AA" w:rsidRDefault="00697F10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3127" w:type="dxa"/>
            <w:gridSpan w:val="11"/>
            <w:shd w:val="clear" w:color="auto" w:fill="FFFFFF" w:themeFill="background1"/>
          </w:tcPr>
          <w:p w14:paraId="736B2B55" w14:textId="77777777" w:rsidR="00BE5A5C" w:rsidRPr="0041261C" w:rsidRDefault="00697F10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1261C">
              <w:rPr>
                <w:rFonts w:ascii="Arial" w:hAnsi="Arial" w:cs="Arial"/>
                <w:b/>
                <w:sz w:val="20"/>
                <w:szCs w:val="20"/>
              </w:rPr>
              <w:t>Issued work</w:t>
            </w:r>
            <w:r w:rsidR="0041261C" w:rsidRPr="0041261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1261C">
              <w:rPr>
                <w:rFonts w:ascii="Arial" w:hAnsi="Arial" w:cs="Arial"/>
                <w:b/>
                <w:sz w:val="20"/>
                <w:szCs w:val="20"/>
              </w:rPr>
              <w:t>wear.</w:t>
            </w:r>
          </w:p>
        </w:tc>
      </w:tr>
      <w:tr w:rsidR="00BE5A5C" w14:paraId="7DB5C57C" w14:textId="77777777" w:rsidTr="00834F7E">
        <w:tc>
          <w:tcPr>
            <w:tcW w:w="667" w:type="dxa"/>
            <w:shd w:val="clear" w:color="auto" w:fill="FFFFFF" w:themeFill="background1"/>
            <w:vAlign w:val="center"/>
          </w:tcPr>
          <w:p w14:paraId="14CF0C3F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AE1EC10" wp14:editId="2829F6A2">
                  <wp:extent cx="285750" cy="285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dxa"/>
            <w:gridSpan w:val="2"/>
            <w:shd w:val="clear" w:color="auto" w:fill="FFFFFF" w:themeFill="background1"/>
            <w:vAlign w:val="center"/>
          </w:tcPr>
          <w:p w14:paraId="661584DB" w14:textId="77777777" w:rsidR="00BE5A5C" w:rsidRPr="00CD35AA" w:rsidRDefault="00697F10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3358" w:type="dxa"/>
            <w:gridSpan w:val="14"/>
            <w:shd w:val="clear" w:color="auto" w:fill="FFFFFF" w:themeFill="background1"/>
          </w:tcPr>
          <w:p w14:paraId="6296B9B2" w14:textId="77777777" w:rsidR="00BE5A5C" w:rsidRPr="0041261C" w:rsidRDefault="00697F10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1261C">
              <w:rPr>
                <w:rFonts w:ascii="Arial" w:hAnsi="Arial" w:cs="Arial"/>
                <w:b/>
                <w:sz w:val="20"/>
                <w:szCs w:val="20"/>
              </w:rPr>
              <w:t xml:space="preserve">Wear Safety footwear (EN345 SB Compliant) </w:t>
            </w:r>
            <w:proofErr w:type="gramStart"/>
            <w:r w:rsidRPr="0041261C">
              <w:rPr>
                <w:rFonts w:ascii="Arial" w:hAnsi="Arial" w:cs="Arial"/>
                <w:b/>
                <w:sz w:val="20"/>
                <w:szCs w:val="20"/>
              </w:rPr>
              <w:t>at all times</w:t>
            </w:r>
            <w:proofErr w:type="gramEnd"/>
          </w:p>
        </w:tc>
        <w:tc>
          <w:tcPr>
            <w:tcW w:w="738" w:type="dxa"/>
            <w:gridSpan w:val="3"/>
            <w:shd w:val="clear" w:color="auto" w:fill="FFFFFF" w:themeFill="background1"/>
            <w:vAlign w:val="center"/>
          </w:tcPr>
          <w:p w14:paraId="4B5ED055" w14:textId="77777777" w:rsidR="00BE5A5C" w:rsidRDefault="00BE5A5C" w:rsidP="00104061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Other</w:t>
            </w:r>
          </w:p>
        </w:tc>
        <w:tc>
          <w:tcPr>
            <w:tcW w:w="748" w:type="dxa"/>
            <w:gridSpan w:val="4"/>
            <w:shd w:val="clear" w:color="auto" w:fill="FFFFFF" w:themeFill="background1"/>
            <w:vAlign w:val="center"/>
          </w:tcPr>
          <w:p w14:paraId="0F6B3196" w14:textId="77777777" w:rsidR="00BE5A5C" w:rsidRPr="00CD35AA" w:rsidRDefault="00697F10" w:rsidP="00697F10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3127" w:type="dxa"/>
            <w:gridSpan w:val="11"/>
            <w:shd w:val="clear" w:color="auto" w:fill="FFFFFF" w:themeFill="background1"/>
          </w:tcPr>
          <w:p w14:paraId="1E59FFC4" w14:textId="77777777" w:rsidR="00BE5A5C" w:rsidRPr="0041261C" w:rsidRDefault="00697F10" w:rsidP="00CD35AA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1261C">
              <w:rPr>
                <w:rFonts w:ascii="Arial" w:hAnsi="Arial" w:cs="Arial"/>
                <w:b/>
                <w:sz w:val="20"/>
                <w:szCs w:val="20"/>
              </w:rPr>
              <w:t>Use dust suppression and wetting down techniques to reduce dust released into the air.</w:t>
            </w:r>
          </w:p>
        </w:tc>
      </w:tr>
      <w:tr w:rsidR="00BE5A5C" w14:paraId="077CEF80" w14:textId="77777777" w:rsidTr="00834F7E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41662A98" w14:textId="77777777" w:rsidR="00BE5A5C" w:rsidRPr="00CD35AA" w:rsidRDefault="00834F7E" w:rsidP="00CD35AA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Measures</w:t>
            </w:r>
          </w:p>
        </w:tc>
      </w:tr>
      <w:tr w:rsidR="00834F7E" w14:paraId="09DA648E" w14:textId="77777777" w:rsidTr="00834F7E">
        <w:trPr>
          <w:trHeight w:val="956"/>
        </w:trPr>
        <w:tc>
          <w:tcPr>
            <w:tcW w:w="9242" w:type="dxa"/>
            <w:gridSpan w:val="35"/>
            <w:shd w:val="clear" w:color="auto" w:fill="FFFFFF" w:themeFill="background1"/>
            <w:vAlign w:val="center"/>
          </w:tcPr>
          <w:p w14:paraId="68166474" w14:textId="632D11DA" w:rsidR="009F70E2" w:rsidRDefault="009F70E2" w:rsidP="00834F7E">
            <w:pPr>
              <w:tabs>
                <w:tab w:val="left" w:pos="324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Inhalation – Remove victim to fresh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air</w:t>
            </w:r>
            <w:proofErr w:type="gramEnd"/>
          </w:p>
          <w:p w14:paraId="5EFCB2A7" w14:textId="5198A59D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834F7E">
              <w:rPr>
                <w:rFonts w:ascii="Arial" w:hAnsi="Arial" w:cs="Arial"/>
                <w:b/>
                <w:sz w:val="20"/>
                <w:szCs w:val="20"/>
              </w:rPr>
              <w:t xml:space="preserve">Eyes – Wash with plenty of water. </w:t>
            </w:r>
          </w:p>
          <w:p w14:paraId="1F5E9081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834F7E">
              <w:rPr>
                <w:rFonts w:ascii="Arial" w:hAnsi="Arial" w:cs="Arial"/>
                <w:b/>
                <w:sz w:val="20"/>
                <w:szCs w:val="20"/>
              </w:rPr>
              <w:t>Skin – Wash with soap and water.</w:t>
            </w:r>
          </w:p>
        </w:tc>
      </w:tr>
      <w:tr w:rsidR="00834F7E" w14:paraId="183A905D" w14:textId="77777777" w:rsidTr="00834F7E">
        <w:tc>
          <w:tcPr>
            <w:tcW w:w="9242" w:type="dxa"/>
            <w:gridSpan w:val="35"/>
            <w:shd w:val="clear" w:color="auto" w:fill="BFBFBF" w:themeFill="background1" w:themeFillShade="BF"/>
          </w:tcPr>
          <w:p w14:paraId="1A505E33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834F7E">
              <w:rPr>
                <w:rFonts w:ascii="Arial" w:hAnsi="Arial" w:cs="Arial"/>
                <w:sz w:val="20"/>
                <w:szCs w:val="20"/>
              </w:rPr>
              <w:t>Disposal Instructions for substance and empty containers:</w:t>
            </w:r>
          </w:p>
        </w:tc>
      </w:tr>
      <w:tr w:rsidR="00834F7E" w14:paraId="6F976001" w14:textId="77777777" w:rsidTr="00834F7E">
        <w:tc>
          <w:tcPr>
            <w:tcW w:w="4077" w:type="dxa"/>
            <w:gridSpan w:val="15"/>
            <w:shd w:val="clear" w:color="auto" w:fill="BFBFBF" w:themeFill="background1" w:themeFillShade="BF"/>
          </w:tcPr>
          <w:p w14:paraId="19C0FE5A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Hazardous Waste</w:t>
            </w: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1BEA8FE0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3" w:type="dxa"/>
            <w:gridSpan w:val="16"/>
            <w:shd w:val="clear" w:color="auto" w:fill="BFBFBF" w:themeFill="background1" w:themeFillShade="BF"/>
          </w:tcPr>
          <w:p w14:paraId="109E3B4D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General Waste</w:t>
            </w:r>
          </w:p>
        </w:tc>
        <w:tc>
          <w:tcPr>
            <w:tcW w:w="770" w:type="dxa"/>
            <w:gridSpan w:val="2"/>
            <w:shd w:val="clear" w:color="auto" w:fill="FFFFFF" w:themeFill="background1"/>
            <w:vAlign w:val="center"/>
          </w:tcPr>
          <w:p w14:paraId="2155B1EC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</w:tr>
      <w:tr w:rsidR="00834F7E" w14:paraId="6490BB28" w14:textId="77777777" w:rsidTr="00834F7E">
        <w:tc>
          <w:tcPr>
            <w:tcW w:w="4077" w:type="dxa"/>
            <w:gridSpan w:val="15"/>
            <w:shd w:val="clear" w:color="auto" w:fill="BFBFBF" w:themeFill="background1" w:themeFillShade="BF"/>
          </w:tcPr>
          <w:p w14:paraId="1D4B0C30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Depot</w:t>
            </w: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631F50CC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3" w:type="dxa"/>
            <w:gridSpan w:val="16"/>
            <w:shd w:val="clear" w:color="auto" w:fill="BFBFBF" w:themeFill="background1" w:themeFillShade="BF"/>
          </w:tcPr>
          <w:p w14:paraId="436B8743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</w:tc>
        <w:tc>
          <w:tcPr>
            <w:tcW w:w="770" w:type="dxa"/>
            <w:gridSpan w:val="2"/>
            <w:shd w:val="clear" w:color="auto" w:fill="FFFFFF" w:themeFill="background1"/>
            <w:vAlign w:val="center"/>
          </w:tcPr>
          <w:p w14:paraId="0F30F76D" w14:textId="77777777" w:rsidR="00834F7E" w:rsidRPr="00834F7E" w:rsidRDefault="00834F7E" w:rsidP="00834F7E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4F7E" w14:paraId="3883EA4D" w14:textId="77777777" w:rsidTr="00834F7E">
        <w:tc>
          <w:tcPr>
            <w:tcW w:w="1951" w:type="dxa"/>
            <w:gridSpan w:val="7"/>
            <w:shd w:val="clear" w:color="auto" w:fill="BFBFBF" w:themeFill="background1" w:themeFillShade="BF"/>
          </w:tcPr>
          <w:p w14:paraId="1F68CDF7" w14:textId="77777777" w:rsid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</w:t>
            </w:r>
            <w:r w:rsidR="001F384B">
              <w:rPr>
                <w:rFonts w:ascii="Arial" w:hAnsi="Arial" w:cs="Arial"/>
                <w:sz w:val="20"/>
                <w:szCs w:val="20"/>
              </w:rPr>
              <w:t>/Notes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2B24DCE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91" w:type="dxa"/>
            <w:gridSpan w:val="28"/>
            <w:shd w:val="clear" w:color="auto" w:fill="FFFFFF" w:themeFill="background1"/>
            <w:vAlign w:val="center"/>
          </w:tcPr>
          <w:p w14:paraId="5D5F9FD7" w14:textId="77777777" w:rsidR="00834F7E" w:rsidRPr="00834F7E" w:rsidRDefault="00834F7E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384B" w14:paraId="4D8B5FF9" w14:textId="77777777" w:rsidTr="001F384B">
        <w:tc>
          <w:tcPr>
            <w:tcW w:w="6487" w:type="dxa"/>
            <w:gridSpan w:val="26"/>
            <w:shd w:val="clear" w:color="auto" w:fill="BFBFBF" w:themeFill="background1" w:themeFillShade="BF"/>
          </w:tcPr>
          <w:p w14:paraId="37C054BB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exposure adequately controlled?</w:t>
            </w:r>
          </w:p>
        </w:tc>
        <w:tc>
          <w:tcPr>
            <w:tcW w:w="740" w:type="dxa"/>
            <w:gridSpan w:val="3"/>
            <w:shd w:val="clear" w:color="auto" w:fill="BFBFBF" w:themeFill="background1" w:themeFillShade="BF"/>
          </w:tcPr>
          <w:p w14:paraId="687F4BB8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86" w:type="dxa"/>
            <w:gridSpan w:val="2"/>
            <w:shd w:val="clear" w:color="auto" w:fill="FFFFFF" w:themeFill="background1"/>
          </w:tcPr>
          <w:p w14:paraId="7688BE1D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  <w:tc>
          <w:tcPr>
            <w:tcW w:w="1036" w:type="dxa"/>
            <w:gridSpan w:val="3"/>
            <w:shd w:val="clear" w:color="auto" w:fill="BFBFBF" w:themeFill="background1" w:themeFillShade="BF"/>
          </w:tcPr>
          <w:p w14:paraId="76F24A6E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93" w:type="dxa"/>
            <w:shd w:val="clear" w:color="auto" w:fill="FFFFFF" w:themeFill="background1"/>
          </w:tcPr>
          <w:p w14:paraId="481E4D61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384B" w14:paraId="72997D65" w14:textId="77777777" w:rsidTr="001F384B">
        <w:tc>
          <w:tcPr>
            <w:tcW w:w="5096" w:type="dxa"/>
            <w:gridSpan w:val="19"/>
            <w:shd w:val="clear" w:color="auto" w:fill="BFBFBF" w:themeFill="background1" w:themeFillShade="BF"/>
          </w:tcPr>
          <w:p w14:paraId="76EDB636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 Rating Following Above Controls:</w:t>
            </w:r>
          </w:p>
        </w:tc>
        <w:tc>
          <w:tcPr>
            <w:tcW w:w="824" w:type="dxa"/>
            <w:gridSpan w:val="4"/>
            <w:shd w:val="clear" w:color="auto" w:fill="FF0000"/>
          </w:tcPr>
          <w:p w14:paraId="18741EE5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567" w:type="dxa"/>
            <w:gridSpan w:val="3"/>
            <w:shd w:val="clear" w:color="auto" w:fill="FFFFFF" w:themeFill="background1"/>
          </w:tcPr>
          <w:p w14:paraId="39D1F29C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0" w:type="dxa"/>
            <w:gridSpan w:val="3"/>
            <w:shd w:val="clear" w:color="auto" w:fill="FFC000"/>
          </w:tcPr>
          <w:p w14:paraId="46552616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</w:t>
            </w:r>
          </w:p>
        </w:tc>
        <w:tc>
          <w:tcPr>
            <w:tcW w:w="486" w:type="dxa"/>
            <w:gridSpan w:val="2"/>
            <w:shd w:val="clear" w:color="auto" w:fill="FFFFFF" w:themeFill="background1"/>
          </w:tcPr>
          <w:p w14:paraId="4BA2E48C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6" w:type="dxa"/>
            <w:gridSpan w:val="3"/>
            <w:shd w:val="clear" w:color="auto" w:fill="00B050"/>
          </w:tcPr>
          <w:p w14:paraId="43269E6F" w14:textId="77777777" w:rsidR="001F384B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493" w:type="dxa"/>
            <w:shd w:val="clear" w:color="auto" w:fill="FFFFFF" w:themeFill="background1"/>
          </w:tcPr>
          <w:p w14:paraId="3B98DE6B" w14:textId="77777777" w:rsidR="001F384B" w:rsidRPr="00834F7E" w:rsidRDefault="001F384B" w:rsidP="00834F7E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 2" w:char="F050"/>
            </w:r>
          </w:p>
        </w:tc>
      </w:tr>
    </w:tbl>
    <w:p w14:paraId="056C7352" w14:textId="77777777" w:rsidR="00B23771" w:rsidRPr="00F475C9" w:rsidRDefault="00B23771">
      <w:pPr>
        <w:rPr>
          <w:rFonts w:ascii="Arial" w:hAnsi="Arial" w:cs="Arial"/>
          <w:sz w:val="20"/>
          <w:szCs w:val="20"/>
        </w:rPr>
      </w:pPr>
    </w:p>
    <w:sectPr w:rsidR="00B23771" w:rsidRPr="00F475C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C582E" w14:textId="77777777" w:rsidR="00467529" w:rsidRDefault="00467529" w:rsidP="00B76702">
      <w:pPr>
        <w:spacing w:after="0" w:line="240" w:lineRule="auto"/>
      </w:pPr>
      <w:r>
        <w:separator/>
      </w:r>
    </w:p>
  </w:endnote>
  <w:endnote w:type="continuationSeparator" w:id="0">
    <w:p w14:paraId="19180144" w14:textId="77777777" w:rsidR="00467529" w:rsidRDefault="00467529" w:rsidP="00B76702">
      <w:pPr>
        <w:spacing w:after="0" w:line="240" w:lineRule="auto"/>
      </w:pPr>
      <w:r>
        <w:continuationSeparator/>
      </w:r>
    </w:p>
  </w:endnote>
  <w:endnote w:type="continuationNotice" w:id="1">
    <w:p w14:paraId="008DA92E" w14:textId="77777777" w:rsidR="00B7404D" w:rsidRDefault="00B740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4757E" w14:textId="77777777" w:rsidR="000F58E7" w:rsidRDefault="000F58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DC545" w14:textId="1E84C17F" w:rsidR="00012F01" w:rsidRPr="00012F01" w:rsidRDefault="00012F01">
    <w:pPr>
      <w:pStyle w:val="Footer"/>
      <w:rPr>
        <w:rFonts w:ascii="Arial" w:hAnsi="Arial" w:cs="Arial"/>
        <w:sz w:val="18"/>
        <w:szCs w:val="18"/>
      </w:rPr>
    </w:pPr>
    <w:r w:rsidRPr="00012F01">
      <w:rPr>
        <w:rFonts w:ascii="Arial" w:hAnsi="Arial" w:cs="Arial"/>
        <w:sz w:val="18"/>
        <w:szCs w:val="18"/>
      </w:rPr>
      <w:t>Issue 2</w:t>
    </w:r>
    <w:r w:rsidRPr="00012F01">
      <w:rPr>
        <w:rFonts w:ascii="Arial" w:hAnsi="Arial" w:cs="Arial"/>
        <w:sz w:val="18"/>
        <w:szCs w:val="18"/>
      </w:rPr>
      <w:ptab w:relativeTo="margin" w:alignment="center" w:leader="none"/>
    </w:r>
    <w:r w:rsidRPr="00012F01">
      <w:rPr>
        <w:rFonts w:ascii="Arial" w:hAnsi="Arial" w:cs="Arial"/>
        <w:sz w:val="18"/>
        <w:szCs w:val="18"/>
      </w:rPr>
      <w:t>January 2015</w:t>
    </w:r>
    <w:r w:rsidRPr="00012F01">
      <w:rPr>
        <w:rFonts w:ascii="Arial" w:hAnsi="Arial" w:cs="Arial"/>
        <w:sz w:val="18"/>
        <w:szCs w:val="18"/>
      </w:rPr>
      <w:ptab w:relativeTo="margin" w:alignment="right" w:leader="none"/>
    </w:r>
    <w:r w:rsidRPr="00012F01">
      <w:rPr>
        <w:rFonts w:ascii="Arial" w:hAnsi="Arial" w:cs="Arial"/>
        <w:sz w:val="18"/>
        <w:szCs w:val="18"/>
      </w:rPr>
      <w:t xml:space="preserve">Page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page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7719C3">
      <w:rPr>
        <w:rFonts w:ascii="Arial" w:hAnsi="Arial" w:cs="Arial"/>
        <w:noProof/>
        <w:sz w:val="18"/>
        <w:szCs w:val="18"/>
      </w:rPr>
      <w:t>2</w:t>
    </w:r>
    <w:r w:rsidRPr="00012F01">
      <w:rPr>
        <w:rFonts w:ascii="Arial" w:hAnsi="Arial" w:cs="Arial"/>
        <w:sz w:val="18"/>
        <w:szCs w:val="18"/>
      </w:rPr>
      <w:fldChar w:fldCharType="end"/>
    </w:r>
    <w:r w:rsidRPr="00012F01">
      <w:rPr>
        <w:rFonts w:ascii="Arial" w:hAnsi="Arial" w:cs="Arial"/>
        <w:sz w:val="18"/>
        <w:szCs w:val="18"/>
      </w:rPr>
      <w:t xml:space="preserve"> of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numpages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7719C3">
      <w:rPr>
        <w:rFonts w:ascii="Arial" w:hAnsi="Arial" w:cs="Arial"/>
        <w:noProof/>
        <w:sz w:val="18"/>
        <w:szCs w:val="18"/>
      </w:rPr>
      <w:t>2</w:t>
    </w:r>
    <w:r w:rsidRPr="00012F01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2478C" w14:textId="77777777" w:rsidR="000F58E7" w:rsidRDefault="000F58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B0212" w14:textId="77777777" w:rsidR="00467529" w:rsidRDefault="00467529" w:rsidP="00B76702">
      <w:pPr>
        <w:spacing w:after="0" w:line="240" w:lineRule="auto"/>
      </w:pPr>
      <w:r>
        <w:separator/>
      </w:r>
    </w:p>
  </w:footnote>
  <w:footnote w:type="continuationSeparator" w:id="0">
    <w:p w14:paraId="33ACFBB8" w14:textId="77777777" w:rsidR="00467529" w:rsidRDefault="00467529" w:rsidP="00B76702">
      <w:pPr>
        <w:spacing w:after="0" w:line="240" w:lineRule="auto"/>
      </w:pPr>
      <w:r>
        <w:continuationSeparator/>
      </w:r>
    </w:p>
  </w:footnote>
  <w:footnote w:type="continuationNotice" w:id="1">
    <w:p w14:paraId="77F693A6" w14:textId="77777777" w:rsidR="00B7404D" w:rsidRDefault="00B740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7F1F3" w14:textId="77777777" w:rsidR="000F58E7" w:rsidRDefault="000F58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1"/>
      <w:gridCol w:w="4621"/>
    </w:tblGrid>
    <w:tr w:rsidR="00B76702" w14:paraId="1134C8FB" w14:textId="77777777" w:rsidTr="00B76702">
      <w:tc>
        <w:tcPr>
          <w:tcW w:w="4621" w:type="dxa"/>
          <w:vAlign w:val="center"/>
        </w:tcPr>
        <w:p w14:paraId="44164404" w14:textId="77777777" w:rsidR="00B76702" w:rsidRPr="00B76702" w:rsidRDefault="00B76702" w:rsidP="00B76702">
          <w:pPr>
            <w:pStyle w:val="Header"/>
            <w:rPr>
              <w:rFonts w:ascii="Arial" w:hAnsi="Arial" w:cs="Arial"/>
              <w:b/>
            </w:rPr>
          </w:pPr>
          <w:r w:rsidRPr="00B76702">
            <w:rPr>
              <w:rFonts w:ascii="Arial" w:hAnsi="Arial" w:cs="Arial"/>
              <w:b/>
            </w:rPr>
            <w:t>PF028.1 COSHH Assessment</w:t>
          </w:r>
        </w:p>
      </w:tc>
      <w:tc>
        <w:tcPr>
          <w:tcW w:w="4621" w:type="dxa"/>
        </w:tcPr>
        <w:p w14:paraId="253C311C" w14:textId="77777777" w:rsidR="00B76702" w:rsidRDefault="00F25E74" w:rsidP="00B76702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0985087D" wp14:editId="4FA35A1B">
                <wp:extent cx="1647825" cy="57896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578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10EF570" w14:textId="77777777" w:rsidR="00B76702" w:rsidRDefault="00B767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1CBAC" w14:textId="77777777" w:rsidR="000F58E7" w:rsidRDefault="000F58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E79"/>
    <w:rsid w:val="00012F01"/>
    <w:rsid w:val="00040BE4"/>
    <w:rsid w:val="00040F95"/>
    <w:rsid w:val="00065B55"/>
    <w:rsid w:val="000F58E7"/>
    <w:rsid w:val="00104061"/>
    <w:rsid w:val="00120B1F"/>
    <w:rsid w:val="001457B2"/>
    <w:rsid w:val="00185D14"/>
    <w:rsid w:val="001F384B"/>
    <w:rsid w:val="002B4E56"/>
    <w:rsid w:val="002E0E0B"/>
    <w:rsid w:val="00377BA6"/>
    <w:rsid w:val="00387F22"/>
    <w:rsid w:val="003F1872"/>
    <w:rsid w:val="0041261C"/>
    <w:rsid w:val="00416C3C"/>
    <w:rsid w:val="00467529"/>
    <w:rsid w:val="00481E99"/>
    <w:rsid w:val="00487499"/>
    <w:rsid w:val="00526135"/>
    <w:rsid w:val="00551B43"/>
    <w:rsid w:val="00583438"/>
    <w:rsid w:val="00671A7E"/>
    <w:rsid w:val="00697F10"/>
    <w:rsid w:val="007432ED"/>
    <w:rsid w:val="00746FF6"/>
    <w:rsid w:val="007719C3"/>
    <w:rsid w:val="007753F2"/>
    <w:rsid w:val="00805DEB"/>
    <w:rsid w:val="00814A09"/>
    <w:rsid w:val="00832B37"/>
    <w:rsid w:val="00834F7E"/>
    <w:rsid w:val="00856D31"/>
    <w:rsid w:val="008740EC"/>
    <w:rsid w:val="008E4E79"/>
    <w:rsid w:val="009245A7"/>
    <w:rsid w:val="00963650"/>
    <w:rsid w:val="009B3045"/>
    <w:rsid w:val="009F70E2"/>
    <w:rsid w:val="00A47D77"/>
    <w:rsid w:val="00A90DD2"/>
    <w:rsid w:val="00AD4496"/>
    <w:rsid w:val="00AE1D44"/>
    <w:rsid w:val="00B23771"/>
    <w:rsid w:val="00B56453"/>
    <w:rsid w:val="00B7404D"/>
    <w:rsid w:val="00B76702"/>
    <w:rsid w:val="00BD3866"/>
    <w:rsid w:val="00BE5A5C"/>
    <w:rsid w:val="00CB044B"/>
    <w:rsid w:val="00CD17D4"/>
    <w:rsid w:val="00CD35AA"/>
    <w:rsid w:val="00CD35ED"/>
    <w:rsid w:val="00D71922"/>
    <w:rsid w:val="00E203E9"/>
    <w:rsid w:val="00F25E74"/>
    <w:rsid w:val="00F475C9"/>
    <w:rsid w:val="00FD62AE"/>
    <w:rsid w:val="00FE5AA3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6A25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02"/>
  </w:style>
  <w:style w:type="paragraph" w:styleId="Footer">
    <w:name w:val="footer"/>
    <w:basedOn w:val="Normal"/>
    <w:link w:val="Foot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702"/>
  </w:style>
  <w:style w:type="table" w:styleId="TableGrid">
    <w:name w:val="Table Grid"/>
    <w:basedOn w:val="TableNormal"/>
    <w:uiPriority w:val="59"/>
    <w:rsid w:val="00B7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wmf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wmf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7" ma:contentTypeDescription="Create a new document." ma:contentTypeScope="" ma:versionID="6f129cd93e392ba000b6f0d9856b8c85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3e3cd9406168a770988c1db46c95c3c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E5B133-E782-4DB6-8D03-48BEFBA35224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4eb81cbc-8faa-4ae2-af10-67b045434a3b"/>
    <ds:schemaRef ds:uri="http://schemas.openxmlformats.org/package/2006/metadata/core-properties"/>
    <ds:schemaRef ds:uri="43b70f57-56c5-42fa-839b-4ce56feca8b0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447B852-BC92-4E05-9945-A4378A6DFF0C}"/>
</file>

<file path=customXml/itemProps3.xml><?xml version="1.0" encoding="utf-8"?>
<ds:datastoreItem xmlns:ds="http://schemas.openxmlformats.org/officeDocument/2006/customXml" ds:itemID="{A249BF16-7121-4D32-A3D7-FFAD444635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</dc:creator>
  <cp:lastModifiedBy>Lisa Wattam</cp:lastModifiedBy>
  <cp:revision>18</cp:revision>
  <cp:lastPrinted>2015-03-12T09:26:00Z</cp:lastPrinted>
  <dcterms:created xsi:type="dcterms:W3CDTF">2017-05-30T12:48:00Z</dcterms:created>
  <dcterms:modified xsi:type="dcterms:W3CDTF">2023-10-12T07:56:00Z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MediaServiceImageTags">
    <vt:lpwstr/>
  </property>
  <property fmtid="{D5CDD505-2E9C-101B-9397-08002B2CF9AE}" pid="4" name="Order">
    <vt:r8>1005400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