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5D6D1" w14:textId="77777777" w:rsidR="000B313C" w:rsidRDefault="000B313C" w:rsidP="00377EC6">
      <w:pPr>
        <w:pStyle w:val="BodyText"/>
        <w:pBdr>
          <w:between w:val="single" w:sz="4" w:space="1" w:color="auto"/>
        </w:pBdr>
        <w:rPr>
          <w:rFonts w:ascii="Verdana" w:hAnsi="Verdana"/>
          <w:u w:val="single"/>
        </w:rPr>
      </w:pPr>
    </w:p>
    <w:p w14:paraId="54CEC580" w14:textId="77777777" w:rsidR="000B313C" w:rsidRPr="00721FFB" w:rsidRDefault="000B313C" w:rsidP="00377EC6">
      <w:pPr>
        <w:pStyle w:val="BodyText"/>
        <w:pBdr>
          <w:between w:val="single" w:sz="4" w:space="1" w:color="auto"/>
        </w:pBdr>
        <w:jc w:val="center"/>
        <w:rPr>
          <w:rFonts w:ascii="Verdana" w:hAnsi="Verdana"/>
          <w:u w:val="single"/>
        </w:rPr>
      </w:pPr>
      <w:r w:rsidRPr="00721FFB">
        <w:rPr>
          <w:rFonts w:ascii="Verdana" w:hAnsi="Verdana"/>
          <w:u w:val="single"/>
        </w:rPr>
        <w:t>Design</w:t>
      </w:r>
      <w:r w:rsidR="006E7524" w:rsidRPr="00721FFB">
        <w:rPr>
          <w:rFonts w:ascii="Verdana" w:hAnsi="Verdana"/>
          <w:u w:val="single"/>
        </w:rPr>
        <w:t xml:space="preserve"> &amp;</w:t>
      </w:r>
      <w:r w:rsidRPr="00721FFB">
        <w:rPr>
          <w:rFonts w:ascii="Verdana" w:hAnsi="Verdana"/>
          <w:u w:val="single"/>
        </w:rPr>
        <w:t xml:space="preserve"> Access</w:t>
      </w:r>
      <w:r w:rsidR="006E7524" w:rsidRPr="00721FFB">
        <w:rPr>
          <w:rFonts w:ascii="Verdana" w:hAnsi="Verdana"/>
          <w:u w:val="single"/>
        </w:rPr>
        <w:t xml:space="preserve"> </w:t>
      </w:r>
      <w:r w:rsidRPr="00721FFB">
        <w:rPr>
          <w:rFonts w:ascii="Verdana" w:hAnsi="Verdana"/>
          <w:u w:val="single"/>
        </w:rPr>
        <w:t>Statement</w:t>
      </w:r>
    </w:p>
    <w:p w14:paraId="1B7B9479" w14:textId="1E7798D9" w:rsidR="006041B9" w:rsidRPr="00721FFB" w:rsidRDefault="00C91515" w:rsidP="00A14E82">
      <w:pPr>
        <w:spacing w:after="0"/>
        <w:ind w:right="141"/>
        <w:jc w:val="center"/>
        <w:rPr>
          <w:rFonts w:ascii="Verdana" w:eastAsia="Times New Roman" w:hAnsi="Verdana" w:cs="Times New Roman"/>
          <w:b/>
          <w:bCs/>
          <w:sz w:val="20"/>
          <w:szCs w:val="20"/>
          <w:u w:val="single"/>
        </w:rPr>
      </w:pPr>
      <w:r w:rsidRPr="00C91515">
        <w:rPr>
          <w:rFonts w:ascii="Verdana" w:eastAsia="Times New Roman" w:hAnsi="Verdana" w:cs="Times New Roman"/>
          <w:b/>
          <w:bCs/>
          <w:sz w:val="20"/>
          <w:szCs w:val="20"/>
          <w:u w:val="single"/>
        </w:rPr>
        <w:t xml:space="preserve">E025847 </w:t>
      </w:r>
      <w:r w:rsidR="002F0CA8" w:rsidRPr="00C91515">
        <w:rPr>
          <w:rFonts w:ascii="Verdana" w:eastAsia="Times New Roman" w:hAnsi="Verdana" w:cs="Times New Roman"/>
          <w:b/>
          <w:bCs/>
          <w:sz w:val="20"/>
          <w:szCs w:val="20"/>
          <w:u w:val="single"/>
        </w:rPr>
        <w:t>–</w:t>
      </w:r>
      <w:r w:rsidR="00787209" w:rsidRPr="00C91515">
        <w:rPr>
          <w:rFonts w:ascii="Verdana" w:eastAsia="Times New Roman" w:hAnsi="Verdana" w:cs="Times New Roman"/>
          <w:b/>
          <w:bCs/>
          <w:sz w:val="20"/>
          <w:szCs w:val="20"/>
          <w:u w:val="single"/>
        </w:rPr>
        <w:t xml:space="preserve"> </w:t>
      </w:r>
      <w:r w:rsidRPr="00C91515">
        <w:rPr>
          <w:rFonts w:ascii="Verdana" w:eastAsia="Times New Roman" w:hAnsi="Verdana" w:cs="Times New Roman"/>
          <w:b/>
          <w:bCs/>
          <w:sz w:val="20"/>
          <w:szCs w:val="20"/>
          <w:u w:val="single"/>
        </w:rPr>
        <w:t>KURDISTAN MARKET, 11 GRANDALE STREET, RUSHOLME, MANCHESTER</w:t>
      </w:r>
      <w:r w:rsidRPr="00C91515">
        <w:rPr>
          <w:rFonts w:ascii="Verdana" w:eastAsia="Times New Roman" w:hAnsi="Verdana" w:cs="Times New Roman"/>
          <w:b/>
          <w:bCs/>
          <w:sz w:val="20"/>
          <w:szCs w:val="20"/>
          <w:u w:val="single"/>
        </w:rPr>
        <w:t xml:space="preserve">, </w:t>
      </w:r>
      <w:r w:rsidRPr="00C91515">
        <w:rPr>
          <w:rFonts w:ascii="Verdana" w:eastAsia="Times New Roman" w:hAnsi="Verdana" w:cs="Times New Roman"/>
          <w:b/>
          <w:bCs/>
          <w:sz w:val="20"/>
          <w:szCs w:val="20"/>
          <w:u w:val="single"/>
        </w:rPr>
        <w:t>M14 5WS</w:t>
      </w:r>
    </w:p>
    <w:p w14:paraId="6EFB98AE" w14:textId="77777777" w:rsidR="006041B9" w:rsidRPr="00721FFB" w:rsidRDefault="006041B9" w:rsidP="00377EC6">
      <w:pPr>
        <w:spacing w:after="0"/>
        <w:ind w:right="141"/>
        <w:jc w:val="both"/>
        <w:rPr>
          <w:rFonts w:ascii="Verdana" w:eastAsia="Times New Roman" w:hAnsi="Verdana" w:cs="Times New Roman"/>
          <w:b/>
          <w:bCs/>
          <w:sz w:val="20"/>
          <w:szCs w:val="20"/>
          <w:u w:val="single"/>
        </w:rPr>
      </w:pPr>
    </w:p>
    <w:p w14:paraId="451D4A4A" w14:textId="77777777" w:rsidR="000B313C" w:rsidRPr="00721FFB" w:rsidRDefault="000B313C" w:rsidP="00377EC6">
      <w:pPr>
        <w:spacing w:after="0"/>
        <w:ind w:right="141"/>
        <w:jc w:val="both"/>
        <w:rPr>
          <w:color w:val="000000"/>
        </w:rPr>
      </w:pPr>
      <w:r w:rsidRPr="00721FFB">
        <w:rPr>
          <w:color w:val="000000"/>
        </w:rPr>
        <w:t xml:space="preserve">This Design and Access Statement has been prepared on behalf of </w:t>
      </w:r>
      <w:proofErr w:type="spellStart"/>
      <w:r w:rsidRPr="00721FFB">
        <w:rPr>
          <w:color w:val="000000"/>
        </w:rPr>
        <w:t>Cashzone</w:t>
      </w:r>
      <w:proofErr w:type="spellEnd"/>
      <w:r w:rsidRPr="00721FFB">
        <w:rPr>
          <w:color w:val="000000"/>
        </w:rPr>
        <w:t xml:space="preserve"> in support of an application submitted for:</w:t>
      </w:r>
    </w:p>
    <w:p w14:paraId="0FB7D51F" w14:textId="77777777" w:rsidR="00587BD0" w:rsidRPr="00721FFB" w:rsidRDefault="00587BD0" w:rsidP="00377EC6">
      <w:pPr>
        <w:spacing w:after="0"/>
        <w:jc w:val="both"/>
        <w:rPr>
          <w:rFonts w:ascii="Verdana" w:hAnsi="Verdana"/>
          <w:b/>
          <w:bCs/>
          <w:sz w:val="20"/>
          <w:szCs w:val="20"/>
          <w:u w:val="single"/>
        </w:rPr>
      </w:pPr>
    </w:p>
    <w:p w14:paraId="1A77D0BE" w14:textId="3FE1366F" w:rsidR="000B313C" w:rsidRPr="00721FFB" w:rsidRDefault="000B313C" w:rsidP="00377EC6">
      <w:pPr>
        <w:spacing w:after="0"/>
        <w:jc w:val="center"/>
        <w:rPr>
          <w:rFonts w:ascii="Verdana" w:hAnsi="Verdana"/>
          <w:b/>
          <w:bCs/>
          <w:sz w:val="20"/>
          <w:szCs w:val="20"/>
          <w:u w:val="single"/>
        </w:rPr>
      </w:pPr>
      <w:r w:rsidRPr="00721FFB">
        <w:rPr>
          <w:rFonts w:ascii="Verdana" w:hAnsi="Verdana"/>
          <w:b/>
          <w:bCs/>
          <w:sz w:val="20"/>
          <w:szCs w:val="20"/>
          <w:u w:val="single"/>
        </w:rPr>
        <w:t xml:space="preserve">The </w:t>
      </w:r>
      <w:r w:rsidR="005412CC">
        <w:rPr>
          <w:rFonts w:ascii="Verdana" w:hAnsi="Verdana"/>
          <w:b/>
          <w:bCs/>
          <w:sz w:val="20"/>
          <w:szCs w:val="20"/>
          <w:u w:val="single"/>
        </w:rPr>
        <w:t>retention</w:t>
      </w:r>
      <w:r w:rsidRPr="00721FFB">
        <w:rPr>
          <w:rFonts w:ascii="Verdana" w:hAnsi="Verdana"/>
          <w:b/>
          <w:bCs/>
          <w:sz w:val="20"/>
          <w:szCs w:val="20"/>
          <w:u w:val="single"/>
        </w:rPr>
        <w:t xml:space="preserve"> of </w:t>
      </w:r>
      <w:r w:rsidR="00293C6B" w:rsidRPr="00721FFB">
        <w:rPr>
          <w:rFonts w:ascii="Verdana" w:hAnsi="Verdana"/>
          <w:b/>
          <w:bCs/>
          <w:sz w:val="20"/>
          <w:szCs w:val="20"/>
          <w:u w:val="single"/>
        </w:rPr>
        <w:t>an Automated Teller Machine and</w:t>
      </w:r>
      <w:r w:rsidR="00433B60" w:rsidRPr="00721FFB">
        <w:rPr>
          <w:rFonts w:ascii="Verdana" w:hAnsi="Verdana"/>
          <w:b/>
          <w:bCs/>
          <w:sz w:val="20"/>
          <w:szCs w:val="20"/>
          <w:u w:val="single"/>
        </w:rPr>
        <w:t xml:space="preserve"> </w:t>
      </w:r>
      <w:r w:rsidRPr="00721FFB">
        <w:rPr>
          <w:rFonts w:ascii="Verdana" w:hAnsi="Verdana"/>
          <w:b/>
          <w:bCs/>
          <w:sz w:val="20"/>
          <w:szCs w:val="20"/>
          <w:u w:val="single"/>
        </w:rPr>
        <w:t>signage</w:t>
      </w:r>
    </w:p>
    <w:p w14:paraId="018FD1A2" w14:textId="77777777" w:rsidR="00587BD0" w:rsidRPr="00721FFB" w:rsidRDefault="00587BD0" w:rsidP="00377EC6">
      <w:pPr>
        <w:spacing w:after="0"/>
        <w:jc w:val="both"/>
        <w:rPr>
          <w:b/>
          <w:color w:val="FF0000"/>
        </w:rPr>
      </w:pPr>
    </w:p>
    <w:p w14:paraId="0569E7B5" w14:textId="77777777" w:rsidR="000B313C" w:rsidRPr="00721FFB" w:rsidRDefault="000B313C" w:rsidP="00377EC6">
      <w:pPr>
        <w:spacing w:after="0"/>
        <w:jc w:val="both"/>
        <w:rPr>
          <w:b/>
          <w:u w:val="single"/>
        </w:rPr>
      </w:pPr>
      <w:r w:rsidRPr="00721FFB">
        <w:rPr>
          <w:b/>
          <w:u w:val="single"/>
        </w:rPr>
        <w:t>Appearance</w:t>
      </w:r>
    </w:p>
    <w:p w14:paraId="4AEAB28B" w14:textId="77777777" w:rsidR="00CB4A94" w:rsidRPr="00721FFB" w:rsidRDefault="00CB4A94" w:rsidP="00377EC6">
      <w:pPr>
        <w:spacing w:after="0"/>
        <w:jc w:val="both"/>
        <w:rPr>
          <w:b/>
          <w:u w:val="single"/>
        </w:rPr>
      </w:pPr>
    </w:p>
    <w:p w14:paraId="28D04EC7" w14:textId="057E3A2A" w:rsidR="00A156BB" w:rsidRPr="00721FFB" w:rsidRDefault="00E138A8" w:rsidP="00FE1168">
      <w:pPr>
        <w:spacing w:after="0"/>
        <w:jc w:val="both"/>
      </w:pPr>
      <w:r w:rsidRPr="00721FFB">
        <w:t xml:space="preserve">We </w:t>
      </w:r>
      <w:r w:rsidR="005412CC">
        <w:t>have</w:t>
      </w:r>
      <w:r w:rsidR="00DA43A0">
        <w:t xml:space="preserve"> </w:t>
      </w:r>
      <w:r w:rsidRPr="00721FFB">
        <w:t>install</w:t>
      </w:r>
      <w:r w:rsidR="005412CC">
        <w:t>ed</w:t>
      </w:r>
      <w:r w:rsidRPr="00721FFB">
        <w:t xml:space="preserve"> an</w:t>
      </w:r>
      <w:r w:rsidR="000B313C" w:rsidRPr="00721FFB">
        <w:t xml:space="preserve"> ATM </w:t>
      </w:r>
      <w:r w:rsidRPr="00721FFB">
        <w:t>to the</w:t>
      </w:r>
      <w:r w:rsidR="0025072B" w:rsidRPr="00721FFB">
        <w:t xml:space="preserve"> </w:t>
      </w:r>
      <w:r w:rsidR="00AD26E7">
        <w:t>right</w:t>
      </w:r>
      <w:r w:rsidR="00E94873">
        <w:t>-hand</w:t>
      </w:r>
      <w:r w:rsidR="001858E1">
        <w:t xml:space="preserve"> side of the main entrance at </w:t>
      </w:r>
      <w:r w:rsidR="00C91515">
        <w:t>Kurdistan Market.</w:t>
      </w:r>
      <w:r w:rsidR="00E94873">
        <w:t xml:space="preserve"> </w:t>
      </w:r>
      <w:r w:rsidRPr="00721FFB">
        <w:t xml:space="preserve">The ATM </w:t>
      </w:r>
      <w:r w:rsidR="005412CC">
        <w:t>has been</w:t>
      </w:r>
      <w:r w:rsidRPr="00721FFB">
        <w:t xml:space="preserve"> installed through an existing </w:t>
      </w:r>
      <w:r w:rsidR="007D2E37" w:rsidRPr="00721FFB">
        <w:t xml:space="preserve">glazing </w:t>
      </w:r>
      <w:r w:rsidRPr="00721FFB">
        <w:t>panel as a through</w:t>
      </w:r>
      <w:r w:rsidR="00746D32">
        <w:t xml:space="preserve"> a </w:t>
      </w:r>
      <w:r w:rsidR="00A100FF" w:rsidRPr="00721FFB">
        <w:t>laminate</w:t>
      </w:r>
      <w:r w:rsidRPr="00721FFB">
        <w:t xml:space="preserve"> installation.</w:t>
      </w:r>
      <w:r w:rsidR="0025072B" w:rsidRPr="00721FFB">
        <w:t xml:space="preserve"> </w:t>
      </w:r>
    </w:p>
    <w:p w14:paraId="5A6AFF6F" w14:textId="77777777" w:rsidR="00596CF5" w:rsidRPr="00721FFB" w:rsidRDefault="00596CF5" w:rsidP="00FE1168">
      <w:pPr>
        <w:pStyle w:val="Default"/>
        <w:spacing w:line="276" w:lineRule="auto"/>
        <w:jc w:val="both"/>
        <w:rPr>
          <w:sz w:val="22"/>
          <w:szCs w:val="22"/>
        </w:rPr>
      </w:pPr>
    </w:p>
    <w:p w14:paraId="0F9DE527" w14:textId="0C06E256" w:rsidR="00C91515" w:rsidRDefault="00596CF5" w:rsidP="00C91515">
      <w:pPr>
        <w:autoSpaceDE w:val="0"/>
        <w:autoSpaceDN w:val="0"/>
        <w:adjustRightInd w:val="0"/>
        <w:spacing w:after="0"/>
        <w:jc w:val="both"/>
      </w:pPr>
      <w:r w:rsidRPr="009213FB">
        <w:t xml:space="preserve">The property is situated </w:t>
      </w:r>
      <w:r w:rsidR="006041B9" w:rsidRPr="009213FB">
        <w:t xml:space="preserve">within a </w:t>
      </w:r>
      <w:r w:rsidR="00C91515">
        <w:t>commercial area, we</w:t>
      </w:r>
      <w:r w:rsidR="006041B9" w:rsidRPr="009213FB">
        <w:t xml:space="preserve"> consider that the installation of this ATM </w:t>
      </w:r>
      <w:r w:rsidR="005412CC">
        <w:t>is</w:t>
      </w:r>
      <w:r w:rsidR="006041B9" w:rsidRPr="009213FB">
        <w:t xml:space="preserve"> not detrimental to the existing street scene.</w:t>
      </w:r>
      <w:r w:rsidR="00E94873">
        <w:t xml:space="preserve"> </w:t>
      </w:r>
      <w:r w:rsidR="00C91515">
        <w:t xml:space="preserve">The property is not a listed building. </w:t>
      </w:r>
    </w:p>
    <w:p w14:paraId="6297C46C" w14:textId="77777777" w:rsidR="00C91515" w:rsidRPr="001858E1" w:rsidRDefault="00C91515" w:rsidP="00C91515">
      <w:pPr>
        <w:autoSpaceDE w:val="0"/>
        <w:autoSpaceDN w:val="0"/>
        <w:adjustRightInd w:val="0"/>
        <w:spacing w:after="0"/>
        <w:jc w:val="both"/>
      </w:pPr>
    </w:p>
    <w:p w14:paraId="0EB87DDA" w14:textId="77777777" w:rsidR="000B313C" w:rsidRPr="00721FFB" w:rsidRDefault="000B313C" w:rsidP="00377EC6">
      <w:pPr>
        <w:spacing w:after="0"/>
        <w:jc w:val="both"/>
        <w:rPr>
          <w:b/>
          <w:u w:val="single"/>
        </w:rPr>
      </w:pPr>
      <w:r w:rsidRPr="00721FFB">
        <w:rPr>
          <w:b/>
          <w:u w:val="single"/>
        </w:rPr>
        <w:t>Use</w:t>
      </w:r>
    </w:p>
    <w:p w14:paraId="56C0D801" w14:textId="586301A4" w:rsidR="000B313C" w:rsidRPr="00721FFB" w:rsidRDefault="000B313C" w:rsidP="00377EC6">
      <w:pPr>
        <w:spacing w:after="0"/>
        <w:jc w:val="both"/>
      </w:pPr>
      <w:r w:rsidRPr="00721FFB">
        <w:t>The purpose of the installation of this Automated Teller Machine is to provide a 24</w:t>
      </w:r>
      <w:r w:rsidR="00FE1168">
        <w:t>-</w:t>
      </w:r>
      <w:r w:rsidRPr="00721FFB">
        <w:t>hour banking facility for the local community and visitors to the area.</w:t>
      </w:r>
    </w:p>
    <w:p w14:paraId="3F2B86F7" w14:textId="77777777" w:rsidR="000B313C" w:rsidRPr="00721FFB" w:rsidRDefault="000B313C" w:rsidP="00377EC6">
      <w:pPr>
        <w:spacing w:after="0"/>
        <w:jc w:val="both"/>
        <w:rPr>
          <w:b/>
          <w:u w:val="single"/>
        </w:rPr>
      </w:pPr>
    </w:p>
    <w:p w14:paraId="03E57B17" w14:textId="77777777" w:rsidR="000B313C" w:rsidRPr="00721FFB" w:rsidRDefault="000B313C" w:rsidP="00377EC6">
      <w:pPr>
        <w:spacing w:after="0"/>
        <w:jc w:val="both"/>
        <w:rPr>
          <w:b/>
          <w:u w:val="single"/>
        </w:rPr>
      </w:pPr>
      <w:r w:rsidRPr="00721FFB">
        <w:rPr>
          <w:b/>
          <w:u w:val="single"/>
        </w:rPr>
        <w:t>Scale</w:t>
      </w:r>
    </w:p>
    <w:p w14:paraId="15AFCE2A" w14:textId="77777777" w:rsidR="005F591F" w:rsidRPr="00721FFB" w:rsidRDefault="000B313C" w:rsidP="00377EC6">
      <w:pPr>
        <w:spacing w:after="0"/>
        <w:jc w:val="both"/>
      </w:pPr>
      <w:r w:rsidRPr="00721FFB">
        <w:t>N/A</w:t>
      </w:r>
    </w:p>
    <w:p w14:paraId="1484EC90" w14:textId="77777777" w:rsidR="009213FB" w:rsidRDefault="009213FB" w:rsidP="00377EC6">
      <w:pPr>
        <w:spacing w:after="0"/>
        <w:jc w:val="both"/>
        <w:rPr>
          <w:b/>
          <w:u w:val="single"/>
        </w:rPr>
      </w:pPr>
    </w:p>
    <w:p w14:paraId="4A7418D8" w14:textId="77777777" w:rsidR="000B313C" w:rsidRPr="00721FFB" w:rsidRDefault="000B313C" w:rsidP="00377EC6">
      <w:pPr>
        <w:spacing w:after="0"/>
        <w:jc w:val="both"/>
        <w:rPr>
          <w:b/>
          <w:u w:val="single"/>
        </w:rPr>
      </w:pPr>
      <w:r w:rsidRPr="00721FFB">
        <w:rPr>
          <w:b/>
          <w:u w:val="single"/>
        </w:rPr>
        <w:t>Layout</w:t>
      </w:r>
    </w:p>
    <w:p w14:paraId="62E9E9B6" w14:textId="3DE8DCC6" w:rsidR="00A100FF" w:rsidRPr="00721FFB" w:rsidRDefault="00A100FF" w:rsidP="00377EC6">
      <w:pPr>
        <w:spacing w:after="0"/>
        <w:jc w:val="both"/>
      </w:pPr>
      <w:r w:rsidRPr="00721FFB">
        <w:t xml:space="preserve">The installation of </w:t>
      </w:r>
      <w:r w:rsidR="005412CC">
        <w:t>this</w:t>
      </w:r>
      <w:r w:rsidRPr="00721FFB">
        <w:t xml:space="preserve"> ATM </w:t>
      </w:r>
      <w:r w:rsidR="005412CC">
        <w:t>has</w:t>
      </w:r>
      <w:r w:rsidRPr="00721FFB">
        <w:t xml:space="preserve"> not alter</w:t>
      </w:r>
      <w:r w:rsidR="005412CC">
        <w:t>ed</w:t>
      </w:r>
      <w:r w:rsidRPr="00721FFB">
        <w:t xml:space="preserve"> the basic design of the building. We </w:t>
      </w:r>
      <w:r w:rsidR="005412CC">
        <w:t>have</w:t>
      </w:r>
      <w:r w:rsidRPr="00721FFB">
        <w:t xml:space="preserve"> </w:t>
      </w:r>
      <w:r w:rsidR="005412CC">
        <w:t>removed</w:t>
      </w:r>
      <w:r w:rsidRPr="00721FFB">
        <w:t xml:space="preserve"> an existing glazed panel and install</w:t>
      </w:r>
      <w:r w:rsidR="005412CC">
        <w:t>ed</w:t>
      </w:r>
      <w:r w:rsidRPr="00721FFB">
        <w:t xml:space="preserve"> an external security wall with a laminate finish. The colour of this pa</w:t>
      </w:r>
      <w:r w:rsidRPr="00C91515">
        <w:t xml:space="preserve">nel </w:t>
      </w:r>
      <w:r w:rsidR="005412CC" w:rsidRPr="00C91515">
        <w:t>is</w:t>
      </w:r>
      <w:r w:rsidRPr="00C91515">
        <w:t xml:space="preserve"> </w:t>
      </w:r>
      <w:r w:rsidR="00FE1168" w:rsidRPr="00C91515">
        <w:t>black</w:t>
      </w:r>
      <w:r w:rsidRPr="00C91515">
        <w:t xml:space="preserve"> and</w:t>
      </w:r>
      <w:r w:rsidRPr="00721FFB">
        <w:t xml:space="preserve"> was chosen to best blend with the existing shop front design.</w:t>
      </w:r>
    </w:p>
    <w:p w14:paraId="42B7E3C0" w14:textId="77777777" w:rsidR="006041B9" w:rsidRPr="00721FFB" w:rsidRDefault="006041B9" w:rsidP="00377EC6">
      <w:pPr>
        <w:spacing w:after="0"/>
        <w:jc w:val="both"/>
        <w:rPr>
          <w:b/>
          <w:u w:val="single"/>
        </w:rPr>
      </w:pPr>
    </w:p>
    <w:p w14:paraId="23A92786" w14:textId="77777777" w:rsidR="000B313C" w:rsidRPr="00721FFB" w:rsidRDefault="000B313C" w:rsidP="00377EC6">
      <w:pPr>
        <w:spacing w:after="0"/>
        <w:jc w:val="both"/>
        <w:rPr>
          <w:b/>
          <w:u w:val="single"/>
        </w:rPr>
      </w:pPr>
      <w:r w:rsidRPr="00721FFB">
        <w:rPr>
          <w:b/>
          <w:u w:val="single"/>
        </w:rPr>
        <w:t>Amount</w:t>
      </w:r>
    </w:p>
    <w:p w14:paraId="2B5E134D" w14:textId="77777777" w:rsidR="000B313C" w:rsidRPr="00721FFB" w:rsidRDefault="000B313C" w:rsidP="00377EC6">
      <w:pPr>
        <w:spacing w:after="0"/>
        <w:jc w:val="both"/>
      </w:pPr>
      <w:r w:rsidRPr="00721FFB">
        <w:t>This is not a new structure, but the installation of an ATM in an existing shop.</w:t>
      </w:r>
    </w:p>
    <w:p w14:paraId="53173FB9" w14:textId="77777777" w:rsidR="000B313C" w:rsidRPr="00721FFB" w:rsidRDefault="000B313C" w:rsidP="00377EC6">
      <w:pPr>
        <w:spacing w:after="0"/>
        <w:jc w:val="both"/>
      </w:pPr>
    </w:p>
    <w:p w14:paraId="3DF47260" w14:textId="77777777" w:rsidR="000B313C" w:rsidRPr="00721FFB" w:rsidRDefault="000B313C" w:rsidP="00377EC6">
      <w:pPr>
        <w:spacing w:after="0"/>
        <w:jc w:val="both"/>
        <w:rPr>
          <w:b/>
          <w:u w:val="single"/>
        </w:rPr>
      </w:pPr>
      <w:r w:rsidRPr="00721FFB">
        <w:rPr>
          <w:b/>
          <w:u w:val="single"/>
        </w:rPr>
        <w:t>Landscaping</w:t>
      </w:r>
    </w:p>
    <w:p w14:paraId="65D4A25E" w14:textId="77777777" w:rsidR="000B313C" w:rsidRPr="00721FFB" w:rsidRDefault="000B313C" w:rsidP="00377EC6">
      <w:pPr>
        <w:spacing w:after="0"/>
        <w:jc w:val="both"/>
      </w:pPr>
      <w:r w:rsidRPr="00721FFB">
        <w:t>Due to the nature of the proposal, we feel the application will not benefit from any landscaping.</w:t>
      </w:r>
    </w:p>
    <w:p w14:paraId="2965D3A8" w14:textId="77777777" w:rsidR="000B313C" w:rsidRPr="00721FFB" w:rsidRDefault="000B313C" w:rsidP="00377EC6">
      <w:pPr>
        <w:spacing w:after="0"/>
        <w:jc w:val="both"/>
        <w:rPr>
          <w:b/>
          <w:u w:val="single"/>
        </w:rPr>
      </w:pPr>
    </w:p>
    <w:p w14:paraId="42758FE6" w14:textId="77777777" w:rsidR="000B313C" w:rsidRPr="00721FFB" w:rsidRDefault="000B313C" w:rsidP="00377EC6">
      <w:pPr>
        <w:spacing w:after="0"/>
        <w:jc w:val="both"/>
        <w:rPr>
          <w:b/>
          <w:u w:val="single"/>
        </w:rPr>
      </w:pPr>
      <w:r w:rsidRPr="00721FFB">
        <w:rPr>
          <w:b/>
          <w:u w:val="single"/>
        </w:rPr>
        <w:t>Design Principals</w:t>
      </w:r>
    </w:p>
    <w:p w14:paraId="331E496A" w14:textId="77777777" w:rsidR="000B313C" w:rsidRPr="00721FFB" w:rsidRDefault="000B313C" w:rsidP="00377EC6">
      <w:pPr>
        <w:spacing w:after="0"/>
        <w:jc w:val="both"/>
      </w:pPr>
      <w:r w:rsidRPr="00721FFB">
        <w:t>The ATM is of standard design as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14:paraId="736B7728" w14:textId="77777777" w:rsidR="00372474" w:rsidRDefault="00372474" w:rsidP="00377EC6">
      <w:pPr>
        <w:spacing w:after="0"/>
        <w:jc w:val="both"/>
        <w:rPr>
          <w:b/>
          <w:u w:val="single"/>
        </w:rPr>
      </w:pPr>
    </w:p>
    <w:p w14:paraId="43B0EA44" w14:textId="77777777" w:rsidR="000B313C" w:rsidRPr="00721FFB" w:rsidRDefault="000B313C" w:rsidP="00377EC6">
      <w:pPr>
        <w:spacing w:after="0"/>
        <w:jc w:val="both"/>
        <w:rPr>
          <w:b/>
          <w:u w:val="single"/>
        </w:rPr>
      </w:pPr>
      <w:r w:rsidRPr="00721FFB">
        <w:rPr>
          <w:b/>
          <w:u w:val="single"/>
        </w:rPr>
        <w:t>Designing out Crime</w:t>
      </w:r>
    </w:p>
    <w:p w14:paraId="75180EA3" w14:textId="77777777" w:rsidR="000B313C" w:rsidRPr="00721FFB" w:rsidRDefault="000B313C" w:rsidP="00377EC6">
      <w:pPr>
        <w:spacing w:after="0"/>
        <w:jc w:val="both"/>
        <w:rPr>
          <w:i/>
        </w:rPr>
      </w:pPr>
      <w:r w:rsidRPr="00721FFB">
        <w:rPr>
          <w:i/>
        </w:rPr>
        <w:t>We install and anchor the ATMs in accordance with National Guidelines.</w:t>
      </w:r>
    </w:p>
    <w:p w14:paraId="36F67E8C" w14:textId="77777777" w:rsidR="000B313C" w:rsidRPr="00721FFB" w:rsidRDefault="000B313C" w:rsidP="00377EC6">
      <w:pPr>
        <w:spacing w:after="0"/>
        <w:jc w:val="both"/>
        <w:rPr>
          <w:b/>
          <w:u w:val="single"/>
        </w:rPr>
      </w:pPr>
    </w:p>
    <w:p w14:paraId="75F9C61F" w14:textId="77777777" w:rsidR="00C91515" w:rsidRDefault="00C91515" w:rsidP="00377EC6">
      <w:pPr>
        <w:spacing w:after="0"/>
        <w:jc w:val="both"/>
      </w:pPr>
    </w:p>
    <w:p w14:paraId="504799E0" w14:textId="77777777" w:rsidR="00C91515" w:rsidRDefault="00C91515" w:rsidP="00377EC6">
      <w:pPr>
        <w:spacing w:after="0"/>
        <w:jc w:val="both"/>
      </w:pPr>
    </w:p>
    <w:p w14:paraId="29619A1A" w14:textId="0A328C93" w:rsidR="000B313C" w:rsidRPr="00721FFB" w:rsidRDefault="000B313C" w:rsidP="00377EC6">
      <w:pPr>
        <w:spacing w:after="0"/>
        <w:jc w:val="both"/>
      </w:pPr>
      <w:r w:rsidRPr="00721FFB">
        <w:t>Site approval by the Cash In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14:paraId="206197BC" w14:textId="77777777" w:rsidR="000B313C" w:rsidRPr="00721FFB" w:rsidRDefault="000B313C" w:rsidP="00377EC6">
      <w:pPr>
        <w:spacing w:after="0"/>
        <w:jc w:val="both"/>
      </w:pPr>
    </w:p>
    <w:p w14:paraId="5B06DB4A" w14:textId="33F6A5AD" w:rsidR="000B313C" w:rsidRDefault="000B313C" w:rsidP="00377EC6">
      <w:pPr>
        <w:spacing w:after="0"/>
        <w:jc w:val="both"/>
      </w:pPr>
      <w:r w:rsidRPr="00721FFB">
        <w:t xml:space="preserve">The area where the ATM </w:t>
      </w:r>
      <w:r w:rsidR="005412CC">
        <w:t>has been</w:t>
      </w:r>
      <w:r w:rsidRPr="00721FFB">
        <w:t xml:space="preserve"> installed is</w:t>
      </w:r>
      <w:r w:rsidR="00DB104B" w:rsidRPr="00721FFB">
        <w:t xml:space="preserve"> in</w:t>
      </w:r>
      <w:r w:rsidRPr="00721FFB">
        <w:t xml:space="preserve"> a well-lit open area in full view of pedestrians aiding natural</w:t>
      </w:r>
      <w:r w:rsidR="000D61F1">
        <w:t xml:space="preserve"> surveillance. </w:t>
      </w:r>
      <w:r w:rsidR="00C36FFD">
        <w:t xml:space="preserve"> </w:t>
      </w:r>
      <w:r w:rsidR="00C91515">
        <w:t xml:space="preserve">There is existing CCTV overlooking the ATM area. </w:t>
      </w:r>
    </w:p>
    <w:p w14:paraId="3117977A" w14:textId="77777777" w:rsidR="00A14E82" w:rsidRDefault="00A14E82" w:rsidP="00377EC6">
      <w:pPr>
        <w:spacing w:after="0"/>
        <w:jc w:val="both"/>
      </w:pPr>
    </w:p>
    <w:p w14:paraId="711AE4E1" w14:textId="77777777" w:rsidR="000B313C" w:rsidRPr="00721FFB" w:rsidRDefault="000B313C" w:rsidP="00377EC6">
      <w:pPr>
        <w:spacing w:after="0"/>
        <w:jc w:val="both"/>
        <w:rPr>
          <w:b/>
          <w:u w:val="single"/>
        </w:rPr>
      </w:pPr>
      <w:r w:rsidRPr="00721FFB">
        <w:rPr>
          <w:b/>
          <w:u w:val="single"/>
        </w:rPr>
        <w:t>Access</w:t>
      </w:r>
    </w:p>
    <w:p w14:paraId="2FCB8978" w14:textId="77777777" w:rsidR="006A17DC" w:rsidRPr="006F665A" w:rsidRDefault="000B313C" w:rsidP="00377EC6">
      <w:pPr>
        <w:spacing w:after="0"/>
        <w:jc w:val="both"/>
      </w:pPr>
      <w:r w:rsidRPr="00721FFB">
        <w:t>The access to the site and other properties has not been affected. In designing this application, we have taken into account the needs of able and disabled users. The ATM is set at a height that makes it accessible for all users and has space to the front for a wheel chair. Key 5 has raised markings for blind persons to identify the centre key.</w:t>
      </w:r>
      <w:r w:rsidRPr="00D71468">
        <w:t xml:space="preserve"> </w:t>
      </w:r>
    </w:p>
    <w:sectPr w:rsidR="006A17DC" w:rsidRPr="006F665A" w:rsidSect="00A83B1C">
      <w:headerReference w:type="default" r:id="rId7"/>
      <w:foot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E1B50" w14:textId="77777777" w:rsidR="002D76C0" w:rsidRDefault="002D76C0" w:rsidP="007F5730">
      <w:pPr>
        <w:spacing w:after="0" w:line="240" w:lineRule="auto"/>
      </w:pPr>
      <w:r>
        <w:separator/>
      </w:r>
    </w:p>
  </w:endnote>
  <w:endnote w:type="continuationSeparator" w:id="0">
    <w:p w14:paraId="2577FE44" w14:textId="77777777" w:rsidR="002D76C0" w:rsidRDefault="002D76C0"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E1B2" w14:textId="77777777" w:rsidR="007F5730" w:rsidRDefault="00DE398D">
    <w:pPr>
      <w:pStyle w:val="Footer"/>
    </w:pPr>
    <w:r>
      <w:rPr>
        <w:noProof/>
        <w:lang w:eastAsia="en-GB"/>
      </w:rPr>
      <w:drawing>
        <wp:anchor distT="0" distB="0" distL="114300" distR="114300" simplePos="0" relativeHeight="251664384" behindDoc="1" locked="0" layoutInCell="1" allowOverlap="1" wp14:anchorId="3FFF5DE9" wp14:editId="42C27FCF">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14:paraId="3C5D3D82" w14:textId="77777777" w:rsidR="007F5730" w:rsidRDefault="007F5730" w:rsidP="00A83B1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94312" w14:textId="77777777" w:rsidR="002D76C0" w:rsidRDefault="002D76C0" w:rsidP="007F5730">
      <w:pPr>
        <w:spacing w:after="0" w:line="240" w:lineRule="auto"/>
      </w:pPr>
      <w:r>
        <w:separator/>
      </w:r>
    </w:p>
  </w:footnote>
  <w:footnote w:type="continuationSeparator" w:id="0">
    <w:p w14:paraId="151B3662" w14:textId="77777777" w:rsidR="002D76C0" w:rsidRDefault="002D76C0" w:rsidP="007F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3143" w14:textId="77777777" w:rsidR="007F5730" w:rsidRDefault="00DE398D">
    <w:pPr>
      <w:pStyle w:val="Header"/>
    </w:pPr>
    <w:r>
      <w:rPr>
        <w:noProof/>
        <w:lang w:eastAsia="en-GB"/>
      </w:rPr>
      <w:drawing>
        <wp:anchor distT="0" distB="0" distL="114300" distR="114300" simplePos="0" relativeHeight="251663360" behindDoc="1" locked="0" layoutInCell="1" allowOverlap="1" wp14:anchorId="083644E7" wp14:editId="24FE0480">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14:paraId="4526936F" w14:textId="77777777"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730"/>
    <w:rsid w:val="00016FCC"/>
    <w:rsid w:val="000B313C"/>
    <w:rsid w:val="000C1D9D"/>
    <w:rsid w:val="000D61F1"/>
    <w:rsid w:val="000D7FA2"/>
    <w:rsid w:val="000E5C0B"/>
    <w:rsid w:val="00163FF4"/>
    <w:rsid w:val="00172AB8"/>
    <w:rsid w:val="001738BF"/>
    <w:rsid w:val="001858E1"/>
    <w:rsid w:val="001C0B9B"/>
    <w:rsid w:val="001E68B1"/>
    <w:rsid w:val="0021734F"/>
    <w:rsid w:val="00226299"/>
    <w:rsid w:val="00226648"/>
    <w:rsid w:val="00227ACB"/>
    <w:rsid w:val="0025072B"/>
    <w:rsid w:val="00265B7D"/>
    <w:rsid w:val="00293C6B"/>
    <w:rsid w:val="002B6BE3"/>
    <w:rsid w:val="002D0DEB"/>
    <w:rsid w:val="002D76C0"/>
    <w:rsid w:val="002F0CA8"/>
    <w:rsid w:val="002F0F97"/>
    <w:rsid w:val="003016CC"/>
    <w:rsid w:val="00331F76"/>
    <w:rsid w:val="00372474"/>
    <w:rsid w:val="00377EC6"/>
    <w:rsid w:val="003870A9"/>
    <w:rsid w:val="003B2D1F"/>
    <w:rsid w:val="003D6D6B"/>
    <w:rsid w:val="003F3A2D"/>
    <w:rsid w:val="00401C9B"/>
    <w:rsid w:val="004125A1"/>
    <w:rsid w:val="00416063"/>
    <w:rsid w:val="00417F78"/>
    <w:rsid w:val="00433B60"/>
    <w:rsid w:val="00476109"/>
    <w:rsid w:val="004A248A"/>
    <w:rsid w:val="004B7B7D"/>
    <w:rsid w:val="00505B0C"/>
    <w:rsid w:val="00507A71"/>
    <w:rsid w:val="005159F9"/>
    <w:rsid w:val="00527E98"/>
    <w:rsid w:val="00533B6F"/>
    <w:rsid w:val="005412CC"/>
    <w:rsid w:val="0054326A"/>
    <w:rsid w:val="00550765"/>
    <w:rsid w:val="00581A55"/>
    <w:rsid w:val="00581D5C"/>
    <w:rsid w:val="00587BD0"/>
    <w:rsid w:val="00596CF5"/>
    <w:rsid w:val="005C1F66"/>
    <w:rsid w:val="005F591F"/>
    <w:rsid w:val="006041B9"/>
    <w:rsid w:val="00610EAF"/>
    <w:rsid w:val="006802BC"/>
    <w:rsid w:val="006A17DC"/>
    <w:rsid w:val="006A74C0"/>
    <w:rsid w:val="006C58BC"/>
    <w:rsid w:val="006E3236"/>
    <w:rsid w:val="006E38EB"/>
    <w:rsid w:val="006E6073"/>
    <w:rsid w:val="006E7524"/>
    <w:rsid w:val="006F27C6"/>
    <w:rsid w:val="006F665A"/>
    <w:rsid w:val="006F746F"/>
    <w:rsid w:val="0070520F"/>
    <w:rsid w:val="00715413"/>
    <w:rsid w:val="00721FFB"/>
    <w:rsid w:val="00741000"/>
    <w:rsid w:val="00742482"/>
    <w:rsid w:val="00746D32"/>
    <w:rsid w:val="007512AB"/>
    <w:rsid w:val="00764B20"/>
    <w:rsid w:val="00787209"/>
    <w:rsid w:val="007B269B"/>
    <w:rsid w:val="007D2E37"/>
    <w:rsid w:val="007D4768"/>
    <w:rsid w:val="007E1439"/>
    <w:rsid w:val="007F5730"/>
    <w:rsid w:val="007F7099"/>
    <w:rsid w:val="008A4470"/>
    <w:rsid w:val="008C5524"/>
    <w:rsid w:val="008D488F"/>
    <w:rsid w:val="008E0F21"/>
    <w:rsid w:val="008E63B0"/>
    <w:rsid w:val="009213FB"/>
    <w:rsid w:val="009439C9"/>
    <w:rsid w:val="0095547B"/>
    <w:rsid w:val="009717D4"/>
    <w:rsid w:val="00997E61"/>
    <w:rsid w:val="009E4865"/>
    <w:rsid w:val="00A100FF"/>
    <w:rsid w:val="00A10E3A"/>
    <w:rsid w:val="00A14E82"/>
    <w:rsid w:val="00A156BB"/>
    <w:rsid w:val="00A227AA"/>
    <w:rsid w:val="00A504CD"/>
    <w:rsid w:val="00A756CE"/>
    <w:rsid w:val="00A83B1C"/>
    <w:rsid w:val="00A979A6"/>
    <w:rsid w:val="00AA5B4F"/>
    <w:rsid w:val="00AA5BE9"/>
    <w:rsid w:val="00AC138D"/>
    <w:rsid w:val="00AD26E7"/>
    <w:rsid w:val="00AF6503"/>
    <w:rsid w:val="00B0165A"/>
    <w:rsid w:val="00B174C2"/>
    <w:rsid w:val="00B550F6"/>
    <w:rsid w:val="00B61076"/>
    <w:rsid w:val="00B620FD"/>
    <w:rsid w:val="00BA7B64"/>
    <w:rsid w:val="00BC0E10"/>
    <w:rsid w:val="00BE3045"/>
    <w:rsid w:val="00C36FFD"/>
    <w:rsid w:val="00C44480"/>
    <w:rsid w:val="00C91515"/>
    <w:rsid w:val="00CA1B45"/>
    <w:rsid w:val="00CB4A94"/>
    <w:rsid w:val="00D129EC"/>
    <w:rsid w:val="00D348C6"/>
    <w:rsid w:val="00D51F9E"/>
    <w:rsid w:val="00D5494F"/>
    <w:rsid w:val="00D800D0"/>
    <w:rsid w:val="00D850FF"/>
    <w:rsid w:val="00D91912"/>
    <w:rsid w:val="00DA43A0"/>
    <w:rsid w:val="00DB104B"/>
    <w:rsid w:val="00DC776A"/>
    <w:rsid w:val="00DC795D"/>
    <w:rsid w:val="00DE398D"/>
    <w:rsid w:val="00E11CCA"/>
    <w:rsid w:val="00E138A8"/>
    <w:rsid w:val="00E35202"/>
    <w:rsid w:val="00E94873"/>
    <w:rsid w:val="00EB7553"/>
    <w:rsid w:val="00ED1784"/>
    <w:rsid w:val="00EF16E4"/>
    <w:rsid w:val="00F169C6"/>
    <w:rsid w:val="00F329C8"/>
    <w:rsid w:val="00F438D5"/>
    <w:rsid w:val="00F56F49"/>
    <w:rsid w:val="00F75243"/>
    <w:rsid w:val="00F75BCF"/>
    <w:rsid w:val="00F82E00"/>
    <w:rsid w:val="00FA72C9"/>
    <w:rsid w:val="00FD1D9F"/>
    <w:rsid w:val="00FE1168"/>
    <w:rsid w:val="00FE4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D221F"/>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68E7B-4DB3-466C-92D9-76F7D501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Grenville Tanner</dc:creator>
  <cp:lastModifiedBy>Gaunt, Natalie Anne</cp:lastModifiedBy>
  <cp:revision>61</cp:revision>
  <cp:lastPrinted>2018-01-10T09:46:00Z</cp:lastPrinted>
  <dcterms:created xsi:type="dcterms:W3CDTF">2018-01-10T09:57:00Z</dcterms:created>
  <dcterms:modified xsi:type="dcterms:W3CDTF">2024-05-22T12:11:00Z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0-bc88714345d2_Enabled">
    <vt:lpwstr>true</vt:lpwstr>
  </property>
  <property fmtid="{D5CDD505-2E9C-101B-9397-08002B2CF9AE}" pid="3" name="MSIP_Label_defa4170-0d19-0005-0000-bc88714345d2_SetDate">
    <vt:lpwstr>2024-02-12T11:51:10Z</vt:lpwstr>
  </property>
  <property fmtid="{D5CDD505-2E9C-101B-9397-08002B2CF9AE}" pid="4" name="MSIP_Label_defa4170-0d19-0005-0000-bc88714345d2_Method">
    <vt:lpwstr>Privileged</vt:lpwstr>
  </property>
  <property fmtid="{D5CDD505-2E9C-101B-9397-08002B2CF9AE}" pid="5" name="MSIP_Label_defa4170-0d19-0005-0000-bc88714345d2_Name">
    <vt:lpwstr>defa4170-0d19-0005-0000-bc88714345d2</vt:lpwstr>
  </property>
  <property fmtid="{D5CDD505-2E9C-101B-9397-08002B2CF9AE}" pid="6" name="MSIP_Label_defa4170-0d19-0005-0000-bc88714345d2_SiteId">
    <vt:lpwstr>6539da08-b835-422b-bc32-76ca20bec464</vt:lpwstr>
  </property>
  <property fmtid="{D5CDD505-2E9C-101B-9397-08002B2CF9AE}" pid="7" name="MSIP_Label_defa4170-0d19-0005-0000-bc88714345d2_ActionId">
    <vt:lpwstr>cc79a4c7-78c8-491c-9625-1bda47af69bf</vt:lpwstr>
  </property>
  <property fmtid="{D5CDD505-2E9C-101B-9397-08002B2CF9AE}" pid="8" name="MSIP_Label_defa4170-0d19-0005-0000-bc88714345d2_ContentBits">
    <vt:lpwstr>0</vt:lpwstr>
  </property>
</Properties>
</file>