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C6F" w:rsidRDefault="009428C3">
      <w:r>
        <w:rPr>
          <w:noProof/>
          <w:lang w:eastAsia="en-GB"/>
        </w:rPr>
        <w:pict>
          <v:rect id="_x0000_s1026" style="position:absolute;margin-left:330.65pt;margin-top:213.5pt;width:84.6pt;height:13.4pt;z-index:251658240" fillcolor="#c0504d [3205]" strokecolor="#f2f2f2 [3041]" strokeweight="3pt">
            <v:shadow on="t" type="perspective" color="#622423 [1605]" opacity=".5" offset="1pt" offset2="-1pt"/>
          </v:rect>
        </w:pict>
      </w:r>
      <w:r w:rsidR="007277E7" w:rsidRPr="007277E7">
        <w:rPr>
          <w:noProof/>
          <w:lang w:eastAsia="en-GB"/>
        </w:rPr>
        <w:drawing>
          <wp:inline distT="0" distB="0" distL="0" distR="0">
            <wp:extent cx="9410124" cy="4499167"/>
            <wp:effectExtent l="19050" t="0" r="576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222" cy="450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7E7" w:rsidRDefault="009428C3">
      <w:r>
        <w:rPr>
          <w:noProof/>
          <w:lang w:eastAsia="en-GB"/>
        </w:rPr>
        <w:pict>
          <v:rect id="_x0000_s1027" style="position:absolute;margin-left:-.6pt;margin-top:22.45pt;width:84.6pt;height:13.4pt;z-index:251659264" fillcolor="#c0504d [3205]" strokecolor="#f2f2f2 [3041]" strokeweight="3pt">
            <v:shadow on="t" type="perspective" color="#622423 [1605]" opacity=".5" offset="1pt" offset2="-1pt"/>
          </v:rect>
        </w:pict>
      </w:r>
      <w:r w:rsidR="007277E7">
        <w:t>Location of boat 60 feet long, 6.6ft wide</w:t>
      </w:r>
    </w:p>
    <w:sectPr w:rsidR="007277E7" w:rsidSect="007277E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277E7"/>
    <w:rsid w:val="000641A5"/>
    <w:rsid w:val="007277E7"/>
    <w:rsid w:val="008B1CF6"/>
    <w:rsid w:val="009428C3"/>
    <w:rsid w:val="00C76792"/>
    <w:rsid w:val="00F34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7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2024-11-21T17:01:00Z</dcterms:created>
  <dcterms:modified xsi:type="dcterms:W3CDTF">2024-11-21T17:01:00Z</dcterms:modified>
</cp:coreProperties>
</file>