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A783" w14:textId="1B465CCB" w:rsidR="00F93647" w:rsidRDefault="00223A85">
      <w:r>
        <w:rPr>
          <w:noProof/>
        </w:rPr>
        <w:drawing>
          <wp:inline distT="0" distB="0" distL="0" distR="0" wp14:anchorId="76A6A0BC" wp14:editId="01E7D48C">
            <wp:extent cx="5724525" cy="7629525"/>
            <wp:effectExtent l="0" t="0" r="9525" b="9525"/>
            <wp:docPr id="1269338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B9FF65" wp14:editId="63B71685">
            <wp:extent cx="5724525" cy="7629525"/>
            <wp:effectExtent l="0" t="0" r="9525" b="9525"/>
            <wp:docPr id="19892553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CBA271" wp14:editId="7562A093">
            <wp:extent cx="5724525" cy="4295775"/>
            <wp:effectExtent l="0" t="0" r="9525" b="9525"/>
            <wp:docPr id="8644653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85"/>
    <w:rsid w:val="001D5683"/>
    <w:rsid w:val="00223A85"/>
    <w:rsid w:val="00790372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E08E3"/>
  <w15:chartTrackingRefBased/>
  <w15:docId w15:val="{F8DAF0D0-096A-4ADB-A18E-0EA2A615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A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Pearson</dc:creator>
  <cp:keywords/>
  <dc:description/>
  <cp:lastModifiedBy>Michael Pearson</cp:lastModifiedBy>
  <cp:revision>1</cp:revision>
  <dcterms:created xsi:type="dcterms:W3CDTF">2025-02-03T13:09:00Z</dcterms:created>
  <dcterms:modified xsi:type="dcterms:W3CDTF">2025-02-03T13:09:00Z</dcterms:modified>
</cp:coreProperties>
</file>