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591A3A0" w:rsidR="002170FE" w:rsidRDefault="002170FE"/>
    <w:p w14:paraId="0A37501D" w14:textId="77777777" w:rsidR="002170FE" w:rsidRPr="002170FE" w:rsidRDefault="002170FE" w:rsidP="002170FE"/>
    <w:p w14:paraId="5DAB6C7B" w14:textId="77777777" w:rsidR="002170FE" w:rsidRPr="002170FE" w:rsidRDefault="002170FE" w:rsidP="002170FE"/>
    <w:p w14:paraId="02EB378F" w14:textId="77777777" w:rsidR="002170FE" w:rsidRPr="002170FE" w:rsidRDefault="002170FE" w:rsidP="002170FE"/>
    <w:p w14:paraId="6A05A809" w14:textId="77777777" w:rsidR="002170FE" w:rsidRPr="002170FE" w:rsidRDefault="002170FE" w:rsidP="002170FE"/>
    <w:p w14:paraId="5A39BBE3" w14:textId="77777777" w:rsidR="002170FE" w:rsidRPr="002170FE" w:rsidRDefault="002170FE" w:rsidP="002170FE"/>
    <w:p w14:paraId="172F3B9C" w14:textId="77777777" w:rsidR="002170FE" w:rsidRPr="002170FE" w:rsidRDefault="002819E8" w:rsidP="002170FE">
      <w:r>
        <w:rPr>
          <w:noProof/>
          <w:lang w:eastAsia="en-GB"/>
        </w:rPr>
        <mc:AlternateContent>
          <mc:Choice Requires="wps">
            <w:drawing>
              <wp:anchor distT="0" distB="0" distL="114300" distR="114300" simplePos="0" relativeHeight="251658240" behindDoc="0" locked="0" layoutInCell="1" allowOverlap="1" wp14:anchorId="5111C857" wp14:editId="189DE06F">
                <wp:simplePos x="0" y="0"/>
                <wp:positionH relativeFrom="page">
                  <wp:posOffset>0</wp:posOffset>
                </wp:positionH>
                <wp:positionV relativeFrom="paragraph">
                  <wp:posOffset>217805</wp:posOffset>
                </wp:positionV>
                <wp:extent cx="6004560" cy="10096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560" cy="1009650"/>
                        </a:xfrm>
                        <a:prstGeom prst="rect">
                          <a:avLst/>
                        </a:prstGeom>
                        <a:solidFill>
                          <a:srgbClr val="5E3561"/>
                        </a:solidFill>
                        <a:ln>
                          <a:noFill/>
                        </a:ln>
                      </wps:spPr>
                      <wps:txbx>
                        <w:txbxContent>
                          <w:p w14:paraId="1B12A9CD" w14:textId="77777777" w:rsidR="00B5707A" w:rsidRPr="00E56E40" w:rsidRDefault="00B5707A"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Pr="00E56E40">
                              <w:rPr>
                                <w:rFonts w:ascii="Arial" w:hAnsi="Arial" w:cs="Arial"/>
                                <w:noProof/>
                                <w:color w:val="FFFFFF" w:themeColor="background1"/>
                                <w:sz w:val="32"/>
                                <w:szCs w:val="32"/>
                              </w:rPr>
                              <w:t>:</w:t>
                            </w:r>
                          </w:p>
                          <w:p w14:paraId="41C8F396" w14:textId="6F900858" w:rsidR="00B5707A" w:rsidRPr="00E56E40" w:rsidRDefault="00E32C2E" w:rsidP="00E32C2E">
                            <w:pPr>
                              <w:ind w:firstLine="720"/>
                              <w:rPr>
                                <w:color w:val="FFFFFF"/>
                              </w:rPr>
                            </w:pPr>
                            <w:r>
                              <w:rPr>
                                <w:rFonts w:ascii="Arial" w:hAnsi="Arial" w:cs="Arial"/>
                                <w:b/>
                                <w:noProof/>
                                <w:color w:val="FFFFFF" w:themeColor="background1"/>
                                <w:sz w:val="32"/>
                                <w:szCs w:val="32"/>
                              </w:rPr>
                              <w:t>Planning Condition</w:t>
                            </w:r>
                            <w:r w:rsidR="00FB5ADD">
                              <w:rPr>
                                <w:rFonts w:ascii="Arial" w:hAnsi="Arial" w:cs="Arial"/>
                                <w:b/>
                                <w:noProof/>
                                <w:color w:val="FFFFFF" w:themeColor="background1"/>
                                <w:sz w:val="32"/>
                                <w:szCs w:val="32"/>
                              </w:rPr>
                              <w:t xml:space="preserve"> 25</w:t>
                            </w:r>
                            <w:r w:rsidR="00E95FDA" w:rsidRPr="00E95FDA">
                              <w:rPr>
                                <w:rFonts w:ascii="Arial" w:hAnsi="Arial" w:cs="Arial"/>
                                <w:b/>
                                <w:noProof/>
                                <w:color w:val="FFFFFF" w:themeColor="background1"/>
                                <w:sz w:val="32"/>
                                <w:szCs w:val="32"/>
                              </w:rPr>
                              <w:t xml:space="preserve">: </w:t>
                            </w:r>
                            <w:r w:rsidR="000A007A">
                              <w:rPr>
                                <w:rFonts w:ascii="Arial" w:hAnsi="Arial" w:cs="Arial"/>
                                <w:b/>
                                <w:noProof/>
                                <w:color w:val="FFFFFF" w:themeColor="background1"/>
                                <w:sz w:val="32"/>
                                <w:szCs w:val="32"/>
                              </w:rPr>
                              <w:t>One Victoria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11C857" id="_x0000_t202" coordsize="21600,21600" o:spt="202" path="m,l,21600r21600,l21600,xe">
                <v:stroke joinstyle="miter"/>
                <v:path gradientshapeok="t" o:connecttype="rect"/>
              </v:shapetype>
              <v:shape id="Text Box 1" o:spid="_x0000_s1026" type="#_x0000_t202" style="position:absolute;margin-left:0;margin-top:17.15pt;width:472.8pt;height: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" fillcolor="#5e3561" stroked="f">
                <v:textbox>
                  <w:txbxContent>
                    <w:p w14:paraId="1B12A9CD" w14:textId="77777777" w:rsidR="00B5707A" w:rsidRPr="00E56E40" w:rsidRDefault="00B5707A"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Pr="00E56E40">
                        <w:rPr>
                          <w:rFonts w:ascii="Arial" w:hAnsi="Arial" w:cs="Arial"/>
                          <w:noProof/>
                          <w:color w:val="FFFFFF" w:themeColor="background1"/>
                          <w:sz w:val="32"/>
                          <w:szCs w:val="32"/>
                        </w:rPr>
                        <w:t>:</w:t>
                      </w:r>
                    </w:p>
                    <w:p w14:paraId="41C8F396" w14:textId="6F900858" w:rsidR="00B5707A" w:rsidRPr="00E56E40" w:rsidRDefault="00E32C2E" w:rsidP="00E32C2E">
                      <w:pPr>
                        <w:ind w:firstLine="720"/>
                        <w:rPr>
                          <w:color w:val="FFFFFF"/>
                        </w:rPr>
                      </w:pPr>
                      <w:r>
                        <w:rPr>
                          <w:rFonts w:ascii="Arial" w:hAnsi="Arial" w:cs="Arial"/>
                          <w:b/>
                          <w:noProof/>
                          <w:color w:val="FFFFFF" w:themeColor="background1"/>
                          <w:sz w:val="32"/>
                          <w:szCs w:val="32"/>
                        </w:rPr>
                        <w:t>Planning Condition</w:t>
                      </w:r>
                      <w:r w:rsidR="00FB5ADD">
                        <w:rPr>
                          <w:rFonts w:ascii="Arial" w:hAnsi="Arial" w:cs="Arial"/>
                          <w:b/>
                          <w:noProof/>
                          <w:color w:val="FFFFFF" w:themeColor="background1"/>
                          <w:sz w:val="32"/>
                          <w:szCs w:val="32"/>
                        </w:rPr>
                        <w:t xml:space="preserve"> 25</w:t>
                      </w:r>
                      <w:r w:rsidR="00E95FDA" w:rsidRPr="00E95FDA">
                        <w:rPr>
                          <w:rFonts w:ascii="Arial" w:hAnsi="Arial" w:cs="Arial"/>
                          <w:b/>
                          <w:noProof/>
                          <w:color w:val="FFFFFF" w:themeColor="background1"/>
                          <w:sz w:val="32"/>
                          <w:szCs w:val="32"/>
                        </w:rPr>
                        <w:t xml:space="preserve">: </w:t>
                      </w:r>
                      <w:r w:rsidR="000A007A">
                        <w:rPr>
                          <w:rFonts w:ascii="Arial" w:hAnsi="Arial" w:cs="Arial"/>
                          <w:b/>
                          <w:noProof/>
                          <w:color w:val="FFFFFF" w:themeColor="background1"/>
                          <w:sz w:val="32"/>
                          <w:szCs w:val="32"/>
                        </w:rPr>
                        <w:t>One Victoria</w:t>
                      </w:r>
                    </w:p>
                  </w:txbxContent>
                </v:textbox>
                <w10:wrap anchorx="page"/>
              </v:shape>
            </w:pict>
          </mc:Fallback>
        </mc:AlternateContent>
      </w:r>
    </w:p>
    <w:p w14:paraId="0D0B940D" w14:textId="77777777" w:rsidR="002170FE" w:rsidRPr="002170FE" w:rsidRDefault="002170FE" w:rsidP="002170FE"/>
    <w:p w14:paraId="0E27B00A" w14:textId="77777777" w:rsidR="002170FE" w:rsidRPr="002170FE" w:rsidRDefault="002170FE" w:rsidP="002170FE"/>
    <w:p w14:paraId="60061E4C" w14:textId="77777777" w:rsidR="002170FE" w:rsidRPr="002170FE" w:rsidRDefault="002170FE" w:rsidP="002170FE"/>
    <w:p w14:paraId="44EAFD9C" w14:textId="77777777" w:rsidR="002170FE" w:rsidRPr="002170FE" w:rsidRDefault="002170FE" w:rsidP="002170FE"/>
    <w:p w14:paraId="4B94D5A5" w14:textId="77777777" w:rsidR="002170FE" w:rsidRPr="002170FE" w:rsidRDefault="002170FE" w:rsidP="002170FE"/>
    <w:p w14:paraId="3DEEC669" w14:textId="77777777" w:rsidR="002170FE" w:rsidRDefault="002170FE" w:rsidP="002170FE"/>
    <w:p w14:paraId="3656B9AB" w14:textId="77777777" w:rsidR="00FD5DA8" w:rsidRDefault="00FD5DA8" w:rsidP="002170FE"/>
    <w:p w14:paraId="45FB0818" w14:textId="77777777" w:rsidR="00FD5DA8" w:rsidRDefault="00FD5DA8" w:rsidP="002170FE"/>
    <w:p w14:paraId="1DD1875B" w14:textId="77777777" w:rsidR="002170FE" w:rsidRPr="002170FE" w:rsidRDefault="005B6EE2" w:rsidP="002170FE">
      <w:r>
        <w:rPr>
          <w:noProof/>
          <w:lang w:eastAsia="en-GB"/>
        </w:rPr>
        <w:drawing>
          <wp:anchor distT="0" distB="0" distL="114300" distR="114300" simplePos="0" relativeHeight="251658241" behindDoc="1" locked="0" layoutInCell="1" allowOverlap="1" wp14:anchorId="663F3765" wp14:editId="223CFD3A">
            <wp:simplePos x="0" y="0"/>
            <wp:positionH relativeFrom="column">
              <wp:posOffset>-914400</wp:posOffset>
            </wp:positionH>
            <wp:positionV relativeFrom="paragraph">
              <wp:posOffset>242983</wp:posOffset>
            </wp:positionV>
            <wp:extent cx="6303157" cy="2955852"/>
            <wp:effectExtent l="0" t="0" r="2540" b="0"/>
            <wp:wrapNone/>
            <wp:docPr id="3" name="Picture 3" descr="C:\Users\James\AppData\Local\Microsoft\Windows\Temporary Internet Files\Content.Word\Blockmanagement-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es\AppData\Local\Microsoft\Windows\Temporary Internet Files\Content.Word\Blockmanagement-Hi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3157" cy="29558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9F31CB" w14:textId="77777777" w:rsidR="002170FE" w:rsidRPr="002170FE" w:rsidRDefault="002170FE" w:rsidP="002170FE">
      <w:pPr>
        <w:ind w:hanging="1418"/>
      </w:pPr>
    </w:p>
    <w:p w14:paraId="53128261" w14:textId="77777777" w:rsidR="002170FE" w:rsidRDefault="002170FE">
      <w:r>
        <w:br w:type="page"/>
      </w:r>
    </w:p>
    <w:p w14:paraId="082AA643" w14:textId="77777777" w:rsidR="00D873BC" w:rsidRPr="00D873BC" w:rsidRDefault="00D873BC" w:rsidP="00D873BC">
      <w:pPr>
        <w:rPr>
          <w:b/>
          <w:color w:val="5E3561"/>
          <w:sz w:val="36"/>
          <w:szCs w:val="36"/>
        </w:rPr>
      </w:pPr>
      <w:r w:rsidRPr="00D873BC">
        <w:rPr>
          <w:b/>
          <w:color w:val="5E3561"/>
          <w:sz w:val="36"/>
          <w:szCs w:val="36"/>
        </w:rPr>
        <w:lastRenderedPageBreak/>
        <w:t xml:space="preserve">Overview </w:t>
      </w:r>
    </w:p>
    <w:p w14:paraId="20CBAF67" w14:textId="420C2517" w:rsidR="00E32C2E" w:rsidRDefault="00FC66D1" w:rsidP="00E32C2E">
      <w:pPr>
        <w:jc w:val="both"/>
        <w:rPr>
          <w:sz w:val="26"/>
          <w:szCs w:val="26"/>
        </w:rPr>
      </w:pPr>
      <w:r w:rsidRPr="00793CBB">
        <w:rPr>
          <w:sz w:val="26"/>
          <w:szCs w:val="26"/>
        </w:rPr>
        <w:t>The pur</w:t>
      </w:r>
      <w:r w:rsidR="00C968D3" w:rsidRPr="00793CBB">
        <w:rPr>
          <w:sz w:val="26"/>
          <w:szCs w:val="26"/>
        </w:rPr>
        <w:t>pose of this</w:t>
      </w:r>
      <w:r w:rsidR="00B21668" w:rsidRPr="00793CBB">
        <w:rPr>
          <w:sz w:val="26"/>
          <w:szCs w:val="26"/>
        </w:rPr>
        <w:t xml:space="preserve"> report is to review the </w:t>
      </w:r>
      <w:r w:rsidR="00E32C2E">
        <w:rPr>
          <w:sz w:val="26"/>
          <w:szCs w:val="26"/>
        </w:rPr>
        <w:t xml:space="preserve">planning conditions contained within </w:t>
      </w:r>
      <w:r w:rsidR="000A007A">
        <w:rPr>
          <w:sz w:val="26"/>
          <w:szCs w:val="26"/>
        </w:rPr>
        <w:t>12280/FO/2019</w:t>
      </w:r>
      <w:r w:rsidR="004679B0">
        <w:rPr>
          <w:sz w:val="26"/>
          <w:szCs w:val="26"/>
        </w:rPr>
        <w:t>.</w:t>
      </w:r>
    </w:p>
    <w:p w14:paraId="3407E53E" w14:textId="77777777" w:rsidR="00E32C2E" w:rsidRPr="00E32C2E" w:rsidRDefault="00E32C2E" w:rsidP="00E32C2E">
      <w:pPr>
        <w:jc w:val="both"/>
        <w:rPr>
          <w:sz w:val="26"/>
          <w:szCs w:val="26"/>
        </w:rPr>
      </w:pPr>
    </w:p>
    <w:p w14:paraId="1478AEFA" w14:textId="2DF2445B" w:rsidR="00E32C2E" w:rsidRDefault="00E32C2E" w:rsidP="00E32C2E">
      <w:pPr>
        <w:jc w:val="both"/>
        <w:rPr>
          <w:sz w:val="26"/>
          <w:szCs w:val="26"/>
        </w:rPr>
      </w:pPr>
      <w:r w:rsidRPr="00E32C2E">
        <w:rPr>
          <w:sz w:val="26"/>
          <w:szCs w:val="26"/>
        </w:rPr>
        <w:t xml:space="preserve">It is hoped that by following this management plan we will ensure a sound basis for the management of the scheme and best practice, uniformity and transparency in our management. </w:t>
      </w:r>
    </w:p>
    <w:p w14:paraId="42351FD0" w14:textId="77777777" w:rsidR="00E32C2E" w:rsidRPr="00E32C2E" w:rsidRDefault="00E32C2E" w:rsidP="00E32C2E">
      <w:pPr>
        <w:jc w:val="both"/>
        <w:rPr>
          <w:sz w:val="26"/>
          <w:szCs w:val="26"/>
        </w:rPr>
      </w:pPr>
    </w:p>
    <w:p w14:paraId="74DD76EC" w14:textId="50E42605" w:rsidR="00E32C2E" w:rsidRDefault="00E32C2E" w:rsidP="00E32C2E">
      <w:pPr>
        <w:jc w:val="both"/>
        <w:rPr>
          <w:sz w:val="26"/>
          <w:szCs w:val="26"/>
        </w:rPr>
      </w:pPr>
      <w:r w:rsidRPr="00E32C2E">
        <w:rPr>
          <w:sz w:val="26"/>
          <w:szCs w:val="26"/>
        </w:rPr>
        <w:t xml:space="preserve">It is expected that </w:t>
      </w:r>
      <w:r w:rsidR="000E0ECC">
        <w:rPr>
          <w:sz w:val="26"/>
          <w:szCs w:val="26"/>
        </w:rPr>
        <w:t>the</w:t>
      </w:r>
      <w:r w:rsidRPr="00E32C2E">
        <w:rPr>
          <w:sz w:val="26"/>
          <w:szCs w:val="26"/>
        </w:rPr>
        <w:t xml:space="preserve"> site staff will carry out their duties and management of the </w:t>
      </w:r>
      <w:r w:rsidR="004679B0">
        <w:rPr>
          <w:sz w:val="26"/>
          <w:szCs w:val="26"/>
        </w:rPr>
        <w:t>One Victoria development</w:t>
      </w:r>
      <w:r w:rsidRPr="00E32C2E">
        <w:rPr>
          <w:sz w:val="26"/>
          <w:szCs w:val="26"/>
        </w:rPr>
        <w:t xml:space="preserve"> in line with this management plan, any departure from this document must be agreed with the Local Authority and must be justifiable to our Clients and stakeholders. </w:t>
      </w:r>
    </w:p>
    <w:p w14:paraId="59957063" w14:textId="77777777" w:rsidR="00E32C2E" w:rsidRPr="00E32C2E" w:rsidRDefault="00E32C2E" w:rsidP="00E32C2E">
      <w:pPr>
        <w:jc w:val="both"/>
        <w:rPr>
          <w:sz w:val="26"/>
          <w:szCs w:val="26"/>
        </w:rPr>
      </w:pPr>
    </w:p>
    <w:p w14:paraId="312B5789" w14:textId="76EBEE4C" w:rsidR="00B0761B" w:rsidRPr="00AE547B" w:rsidRDefault="00F20052" w:rsidP="00F20052">
      <w:pPr>
        <w:jc w:val="both"/>
        <w:rPr>
          <w:color w:val="5E3561"/>
          <w:sz w:val="26"/>
          <w:szCs w:val="26"/>
          <w:highlight w:val="yellow"/>
        </w:rPr>
      </w:pPr>
      <w:r w:rsidRPr="00793CBB">
        <w:rPr>
          <w:sz w:val="26"/>
          <w:szCs w:val="26"/>
        </w:rPr>
        <w:t>Zenith M</w:t>
      </w:r>
      <w:r w:rsidR="00400570" w:rsidRPr="00793CBB">
        <w:rPr>
          <w:sz w:val="26"/>
          <w:szCs w:val="26"/>
        </w:rPr>
        <w:t xml:space="preserve">anagement are </w:t>
      </w:r>
      <w:r w:rsidR="004679B0">
        <w:rPr>
          <w:sz w:val="26"/>
          <w:szCs w:val="26"/>
        </w:rPr>
        <w:t>TPI</w:t>
      </w:r>
      <w:r w:rsidRPr="00793CBB">
        <w:rPr>
          <w:sz w:val="26"/>
          <w:szCs w:val="26"/>
        </w:rPr>
        <w:t xml:space="preserve"> accredited Managing Agent specialising in large city centre residential schemes. This design has been reviewed</w:t>
      </w:r>
      <w:r w:rsidR="00D73C54" w:rsidRPr="00793CBB">
        <w:rPr>
          <w:sz w:val="26"/>
          <w:szCs w:val="26"/>
        </w:rPr>
        <w:t>,</w:t>
      </w:r>
      <w:r w:rsidRPr="00793CBB">
        <w:rPr>
          <w:sz w:val="26"/>
          <w:szCs w:val="26"/>
        </w:rPr>
        <w:t xml:space="preserve"> and </w:t>
      </w:r>
      <w:r w:rsidR="00D73C54" w:rsidRPr="00793CBB">
        <w:rPr>
          <w:sz w:val="26"/>
          <w:szCs w:val="26"/>
        </w:rPr>
        <w:t xml:space="preserve">the </w:t>
      </w:r>
      <w:r w:rsidRPr="00793CBB">
        <w:rPr>
          <w:sz w:val="26"/>
          <w:szCs w:val="26"/>
        </w:rPr>
        <w:t>report prepared</w:t>
      </w:r>
      <w:r w:rsidR="00D73C54" w:rsidRPr="00793CBB">
        <w:rPr>
          <w:sz w:val="26"/>
          <w:szCs w:val="26"/>
        </w:rPr>
        <w:t>,</w:t>
      </w:r>
      <w:r w:rsidRPr="00793CBB">
        <w:rPr>
          <w:sz w:val="26"/>
          <w:szCs w:val="26"/>
        </w:rPr>
        <w:t xml:space="preserve"> based on the experience and knowledge of schemes of a similar nature in Manchester</w:t>
      </w:r>
      <w:r w:rsidR="004679B0">
        <w:rPr>
          <w:sz w:val="26"/>
          <w:szCs w:val="26"/>
        </w:rPr>
        <w:t xml:space="preserve"> </w:t>
      </w:r>
      <w:r w:rsidR="00D73C54" w:rsidRPr="00793CBB">
        <w:rPr>
          <w:sz w:val="26"/>
          <w:szCs w:val="26"/>
        </w:rPr>
        <w:t>as well accepted industry best practice</w:t>
      </w:r>
      <w:r w:rsidRPr="00793CBB">
        <w:rPr>
          <w:sz w:val="26"/>
          <w:szCs w:val="26"/>
        </w:rPr>
        <w:t xml:space="preserve">. </w:t>
      </w:r>
      <w:r w:rsidR="00400570" w:rsidRPr="00793CBB">
        <w:rPr>
          <w:sz w:val="26"/>
          <w:szCs w:val="26"/>
        </w:rPr>
        <w:t xml:space="preserve"> </w:t>
      </w:r>
      <w:r w:rsidR="00B0761B" w:rsidRPr="00AE547B">
        <w:rPr>
          <w:color w:val="5E3561"/>
          <w:sz w:val="26"/>
          <w:szCs w:val="26"/>
          <w:highlight w:val="yellow"/>
        </w:rPr>
        <w:br w:type="page"/>
      </w:r>
    </w:p>
    <w:p w14:paraId="19D1B37E" w14:textId="59FC2ECA" w:rsidR="00D4271E" w:rsidRPr="00FB5ADD" w:rsidRDefault="1EA31DC1" w:rsidP="00B664F9">
      <w:pPr>
        <w:pStyle w:val="ListParagraph"/>
        <w:numPr>
          <w:ilvl w:val="0"/>
          <w:numId w:val="11"/>
        </w:numPr>
        <w:spacing w:after="0" w:line="240" w:lineRule="auto"/>
        <w:jc w:val="both"/>
        <w:rPr>
          <w:b/>
          <w:color w:val="5E3561"/>
          <w:sz w:val="36"/>
          <w:szCs w:val="36"/>
        </w:rPr>
      </w:pPr>
      <w:r w:rsidRPr="00FB5ADD">
        <w:rPr>
          <w:b/>
          <w:bCs/>
          <w:color w:val="5E3561"/>
          <w:sz w:val="36"/>
          <w:szCs w:val="36"/>
        </w:rPr>
        <w:lastRenderedPageBreak/>
        <w:t xml:space="preserve">Condition </w:t>
      </w:r>
      <w:r w:rsidR="00FB5ADD">
        <w:rPr>
          <w:b/>
          <w:bCs/>
          <w:color w:val="5E3561"/>
          <w:sz w:val="36"/>
          <w:szCs w:val="36"/>
        </w:rPr>
        <w:t>25</w:t>
      </w:r>
    </w:p>
    <w:p w14:paraId="0721BF74" w14:textId="77777777" w:rsidR="00FB5ADD" w:rsidRPr="00FB5ADD" w:rsidRDefault="00FB5ADD" w:rsidP="00FB5ADD">
      <w:pPr>
        <w:pStyle w:val="ListParagraph"/>
        <w:spacing w:after="0" w:line="240" w:lineRule="auto"/>
        <w:ind w:left="360"/>
        <w:jc w:val="both"/>
        <w:rPr>
          <w:b/>
          <w:color w:val="5E3561"/>
          <w:sz w:val="36"/>
          <w:szCs w:val="36"/>
        </w:rPr>
      </w:pPr>
    </w:p>
    <w:p w14:paraId="1CDF9D4D" w14:textId="77777777" w:rsidR="00D4271E" w:rsidRPr="00F67D74" w:rsidRDefault="00D4271E" w:rsidP="00D4271E">
      <w:pPr>
        <w:spacing w:after="240"/>
        <w:jc w:val="both"/>
        <w:rPr>
          <w:b/>
          <w:bCs/>
          <w:i/>
          <w:iCs/>
          <w:sz w:val="26"/>
          <w:szCs w:val="26"/>
        </w:rPr>
      </w:pPr>
      <w:r w:rsidRPr="00F67D74">
        <w:rPr>
          <w:b/>
          <w:bCs/>
          <w:i/>
          <w:iCs/>
          <w:sz w:val="26"/>
          <w:szCs w:val="26"/>
        </w:rPr>
        <w:t>Condition to be met</w:t>
      </w:r>
    </w:p>
    <w:p w14:paraId="6DBFCCE2" w14:textId="77777777" w:rsidR="006838B7" w:rsidRDefault="00CE59C5" w:rsidP="00CE59C5">
      <w:pPr>
        <w:pStyle w:val="ListParagraph"/>
        <w:numPr>
          <w:ilvl w:val="0"/>
          <w:numId w:val="18"/>
        </w:numPr>
        <w:spacing w:after="240"/>
        <w:jc w:val="both"/>
        <w:rPr>
          <w:i/>
          <w:iCs/>
          <w:sz w:val="26"/>
          <w:szCs w:val="26"/>
        </w:rPr>
      </w:pPr>
      <w:r w:rsidRPr="00CE59C5">
        <w:rPr>
          <w:i/>
          <w:iCs/>
          <w:sz w:val="26"/>
          <w:szCs w:val="26"/>
        </w:rPr>
        <w:t>Before first occupation of any part of the development, a Travel Plan including details of how the plan will be funded, implemented and monitored for effectiveness, shall be submitted to and approved in writing by the City Council as local planning authority. The strategy shall outline procedures and policies that the developer and occupants of the site will adopt to secure the objectives of the overall site's Travel Plan Strategy. Additionally, the strategy shall outline the monitoring procedures and review mechanisms that are to be put in place to ensure that the strategy and its implementation remain effective.</w:t>
      </w:r>
    </w:p>
    <w:p w14:paraId="26ACD6DD" w14:textId="66F62EB9" w:rsidR="006838B7" w:rsidRDefault="00CE59C5" w:rsidP="00CE59C5">
      <w:pPr>
        <w:pStyle w:val="ListParagraph"/>
        <w:numPr>
          <w:ilvl w:val="0"/>
          <w:numId w:val="18"/>
        </w:numPr>
        <w:spacing w:after="240"/>
        <w:jc w:val="both"/>
        <w:rPr>
          <w:i/>
          <w:iCs/>
          <w:sz w:val="26"/>
          <w:szCs w:val="26"/>
        </w:rPr>
      </w:pPr>
      <w:r w:rsidRPr="00CE59C5">
        <w:rPr>
          <w:i/>
          <w:iCs/>
          <w:sz w:val="26"/>
          <w:szCs w:val="26"/>
        </w:rPr>
        <w:t xml:space="preserve"> Within six months of the first occupation of the development, a revised Travel Plan which takes into account the information about travel patterns gathered under part a) shall be submitted to and approved in writing by the Local Planning Authority. The Travel Plan shall be kept in operation at all times thereafter.</w:t>
      </w:r>
    </w:p>
    <w:p w14:paraId="78E6FB3D" w14:textId="5C64EB89" w:rsidR="00CE59C5" w:rsidRPr="006838B7" w:rsidRDefault="00CE59C5" w:rsidP="006838B7">
      <w:pPr>
        <w:spacing w:after="240"/>
        <w:ind w:left="360"/>
        <w:jc w:val="both"/>
        <w:rPr>
          <w:i/>
          <w:iCs/>
          <w:sz w:val="26"/>
          <w:szCs w:val="26"/>
        </w:rPr>
      </w:pPr>
      <w:r w:rsidRPr="006838B7">
        <w:rPr>
          <w:i/>
          <w:iCs/>
          <w:sz w:val="26"/>
          <w:szCs w:val="26"/>
        </w:rPr>
        <w:t>Reason - In accordance with the provisions contained within planning policy guidance and in order to promote a choice of means of transport, pursuant to policies T2 and EN16 of the Core Strategy.</w:t>
      </w:r>
    </w:p>
    <w:p w14:paraId="735B4597" w14:textId="2506E9DA" w:rsidR="00D4271E" w:rsidRPr="006838B7" w:rsidRDefault="00CB3948" w:rsidP="006838B7">
      <w:pPr>
        <w:spacing w:after="240"/>
        <w:jc w:val="both"/>
        <w:rPr>
          <w:b/>
          <w:bCs/>
          <w:sz w:val="26"/>
          <w:szCs w:val="26"/>
        </w:rPr>
      </w:pPr>
      <w:r>
        <w:rPr>
          <w:b/>
          <w:bCs/>
          <w:sz w:val="26"/>
          <w:szCs w:val="26"/>
        </w:rPr>
        <w:t xml:space="preserve">Travel Plan </w:t>
      </w:r>
    </w:p>
    <w:p w14:paraId="7C0334A5" w14:textId="44E2F187" w:rsidR="004F0730" w:rsidRDefault="00D8137F" w:rsidP="00D4271E">
      <w:pPr>
        <w:spacing w:after="0" w:line="240" w:lineRule="auto"/>
        <w:jc w:val="both"/>
        <w:rPr>
          <w:sz w:val="26"/>
          <w:szCs w:val="26"/>
        </w:rPr>
      </w:pPr>
      <w:r>
        <w:rPr>
          <w:sz w:val="26"/>
          <w:szCs w:val="26"/>
        </w:rPr>
        <w:t>We would need to e</w:t>
      </w:r>
      <w:r w:rsidR="00965447">
        <w:rPr>
          <w:sz w:val="26"/>
          <w:szCs w:val="26"/>
        </w:rPr>
        <w:t xml:space="preserve">nsure that the development is readily equipped with bike maps, pedestrian routes, bus/train/tram timetables etc. </w:t>
      </w:r>
      <w:r w:rsidR="006B382D">
        <w:rPr>
          <w:sz w:val="26"/>
          <w:szCs w:val="26"/>
        </w:rPr>
        <w:t>The n</w:t>
      </w:r>
      <w:r w:rsidR="006065AE">
        <w:rPr>
          <w:sz w:val="26"/>
          <w:szCs w:val="26"/>
        </w:rPr>
        <w:t xml:space="preserve">otice boards </w:t>
      </w:r>
      <w:r w:rsidR="006B382D">
        <w:rPr>
          <w:sz w:val="26"/>
          <w:szCs w:val="26"/>
        </w:rPr>
        <w:t>will also need to be</w:t>
      </w:r>
      <w:r w:rsidR="006065AE">
        <w:rPr>
          <w:sz w:val="26"/>
          <w:szCs w:val="26"/>
        </w:rPr>
        <w:t xml:space="preserve"> regularly updated with travel news.  </w:t>
      </w:r>
    </w:p>
    <w:p w14:paraId="1662449D" w14:textId="77777777" w:rsidR="004F0730" w:rsidRDefault="004F0730" w:rsidP="00D4271E">
      <w:pPr>
        <w:spacing w:after="0" w:line="240" w:lineRule="auto"/>
        <w:jc w:val="both"/>
        <w:rPr>
          <w:sz w:val="26"/>
          <w:szCs w:val="26"/>
        </w:rPr>
      </w:pPr>
    </w:p>
    <w:p w14:paraId="637C71F8" w14:textId="21A3DD7D" w:rsidR="004F0730" w:rsidRDefault="00965447" w:rsidP="00D4271E">
      <w:pPr>
        <w:spacing w:after="0" w:line="240" w:lineRule="auto"/>
        <w:jc w:val="both"/>
        <w:rPr>
          <w:sz w:val="26"/>
          <w:szCs w:val="26"/>
        </w:rPr>
      </w:pPr>
      <w:r>
        <w:rPr>
          <w:sz w:val="26"/>
          <w:szCs w:val="26"/>
        </w:rPr>
        <w:t xml:space="preserve">Condition </w:t>
      </w:r>
      <w:r w:rsidR="00C93E0F">
        <w:rPr>
          <w:sz w:val="26"/>
          <w:szCs w:val="26"/>
        </w:rPr>
        <w:t>25</w:t>
      </w:r>
      <w:r>
        <w:rPr>
          <w:sz w:val="26"/>
          <w:szCs w:val="26"/>
        </w:rPr>
        <w:t xml:space="preserve"> would be met by advertising a survey via the noticeboard/portal/welcome letter/ etc.  inviting residents to confirm their travel methods </w:t>
      </w:r>
      <w:r w:rsidR="004F0730">
        <w:rPr>
          <w:sz w:val="26"/>
          <w:szCs w:val="26"/>
        </w:rPr>
        <w:t xml:space="preserve">within the first three months of moving in.  </w:t>
      </w:r>
    </w:p>
    <w:p w14:paraId="322A15CF" w14:textId="13936957" w:rsidR="004F0730" w:rsidRDefault="004F0730" w:rsidP="00D4271E">
      <w:pPr>
        <w:spacing w:after="0" w:line="240" w:lineRule="auto"/>
        <w:jc w:val="both"/>
        <w:rPr>
          <w:sz w:val="26"/>
          <w:szCs w:val="26"/>
        </w:rPr>
      </w:pPr>
    </w:p>
    <w:p w14:paraId="7E74BBCB" w14:textId="7CB532AC" w:rsidR="00661722" w:rsidRDefault="00FF3C26" w:rsidP="00D4271E">
      <w:pPr>
        <w:spacing w:after="0" w:line="240" w:lineRule="auto"/>
        <w:jc w:val="both"/>
        <w:rPr>
          <w:sz w:val="26"/>
          <w:szCs w:val="26"/>
        </w:rPr>
      </w:pPr>
      <w:r>
        <w:rPr>
          <w:sz w:val="26"/>
          <w:szCs w:val="26"/>
        </w:rPr>
        <w:t xml:space="preserve">There will be prominent signage in place showing where the bike stores are </w:t>
      </w:r>
      <w:r w:rsidR="00535300">
        <w:rPr>
          <w:sz w:val="26"/>
          <w:szCs w:val="26"/>
        </w:rPr>
        <w:t xml:space="preserve">in each block. </w:t>
      </w:r>
    </w:p>
    <w:p w14:paraId="37BE2276" w14:textId="77777777" w:rsidR="00535300" w:rsidRDefault="00535300" w:rsidP="00D4271E">
      <w:pPr>
        <w:spacing w:after="0" w:line="240" w:lineRule="auto"/>
        <w:jc w:val="both"/>
        <w:rPr>
          <w:sz w:val="26"/>
          <w:szCs w:val="26"/>
        </w:rPr>
      </w:pPr>
    </w:p>
    <w:p w14:paraId="670C043A" w14:textId="58B60B3A" w:rsidR="00661722" w:rsidRDefault="1EC02433" w:rsidP="1EC02433">
      <w:pPr>
        <w:spacing w:after="0" w:line="240" w:lineRule="auto"/>
        <w:jc w:val="both"/>
        <w:rPr>
          <w:sz w:val="26"/>
          <w:szCs w:val="26"/>
        </w:rPr>
      </w:pPr>
      <w:r w:rsidRPr="1EC02433">
        <w:rPr>
          <w:sz w:val="26"/>
          <w:szCs w:val="26"/>
        </w:rPr>
        <w:t>Residents should be encouraged to join a forum/association where there would be the opportunity to engage with each other and discuss travel methods such as carpool, sharing taxi’s, walking in groups especially during dark evenings etc.  platforms such as a residents Facebook group would also be used for communicating specified travel plan services</w:t>
      </w:r>
      <w:r w:rsidR="00535300">
        <w:rPr>
          <w:sz w:val="26"/>
          <w:szCs w:val="26"/>
        </w:rPr>
        <w:t xml:space="preserve">. </w:t>
      </w:r>
    </w:p>
    <w:p w14:paraId="6CFDE778" w14:textId="77777777" w:rsidR="00661722" w:rsidRDefault="00661722" w:rsidP="00D4271E">
      <w:pPr>
        <w:spacing w:after="0" w:line="240" w:lineRule="auto"/>
        <w:jc w:val="both"/>
        <w:rPr>
          <w:sz w:val="26"/>
          <w:szCs w:val="26"/>
        </w:rPr>
      </w:pPr>
    </w:p>
    <w:p w14:paraId="5997CC1D" w14:textId="1121E75D" w:rsidR="009E76E4" w:rsidRDefault="000F4D21" w:rsidP="00094445">
      <w:pPr>
        <w:spacing w:after="0" w:line="240" w:lineRule="auto"/>
        <w:jc w:val="both"/>
        <w:rPr>
          <w:sz w:val="26"/>
          <w:szCs w:val="26"/>
        </w:rPr>
      </w:pPr>
      <w:r>
        <w:rPr>
          <w:sz w:val="26"/>
          <w:szCs w:val="26"/>
        </w:rPr>
        <w:lastRenderedPageBreak/>
        <w:t xml:space="preserve">Condition </w:t>
      </w:r>
      <w:r w:rsidR="00140843">
        <w:rPr>
          <w:sz w:val="26"/>
          <w:szCs w:val="26"/>
        </w:rPr>
        <w:t>25</w:t>
      </w:r>
      <w:r>
        <w:rPr>
          <w:sz w:val="26"/>
          <w:szCs w:val="26"/>
        </w:rPr>
        <w:t xml:space="preserve"> would be met by conducting another survey then passing the results to the surveyor drawing up the Travel Plan once the final phase is occupied.</w:t>
      </w:r>
      <w:r w:rsidR="00866ACB">
        <w:rPr>
          <w:sz w:val="26"/>
          <w:szCs w:val="26"/>
        </w:rPr>
        <w:t xml:space="preserve">  We would also suggest t</w:t>
      </w:r>
      <w:r>
        <w:rPr>
          <w:sz w:val="26"/>
          <w:szCs w:val="26"/>
        </w:rPr>
        <w:t xml:space="preserve">he site team audit the number </w:t>
      </w:r>
      <w:r w:rsidR="00866ACB">
        <w:rPr>
          <w:sz w:val="26"/>
          <w:szCs w:val="26"/>
        </w:rPr>
        <w:t>bicycles</w:t>
      </w:r>
      <w:r>
        <w:rPr>
          <w:sz w:val="26"/>
          <w:szCs w:val="26"/>
        </w:rPr>
        <w:t xml:space="preserve"> parked </w:t>
      </w:r>
      <w:r w:rsidR="00866ACB">
        <w:rPr>
          <w:sz w:val="26"/>
          <w:szCs w:val="26"/>
        </w:rPr>
        <w:t>to help with the survey.</w:t>
      </w:r>
      <w:r>
        <w:rPr>
          <w:sz w:val="26"/>
          <w:szCs w:val="26"/>
        </w:rPr>
        <w:t xml:space="preserve"> </w:t>
      </w:r>
    </w:p>
    <w:p w14:paraId="5F192639" w14:textId="62DC4D4B" w:rsidR="00094445" w:rsidRDefault="00094445" w:rsidP="00094445">
      <w:pPr>
        <w:spacing w:after="0" w:line="240" w:lineRule="auto"/>
        <w:jc w:val="both"/>
        <w:rPr>
          <w:sz w:val="26"/>
          <w:szCs w:val="26"/>
        </w:rPr>
      </w:pPr>
    </w:p>
    <w:p w14:paraId="388E285D" w14:textId="3327C73A" w:rsidR="00094445" w:rsidRPr="00094445" w:rsidRDefault="00094445" w:rsidP="00094445">
      <w:pPr>
        <w:spacing w:after="0" w:line="240" w:lineRule="auto"/>
        <w:jc w:val="both"/>
        <w:rPr>
          <w:sz w:val="26"/>
          <w:szCs w:val="26"/>
        </w:rPr>
      </w:pPr>
      <w:r>
        <w:rPr>
          <w:sz w:val="26"/>
          <w:szCs w:val="26"/>
        </w:rPr>
        <w:t>Once complete, we propose that Zenith</w:t>
      </w:r>
      <w:r w:rsidR="00093084">
        <w:rPr>
          <w:sz w:val="26"/>
          <w:szCs w:val="26"/>
        </w:rPr>
        <w:t xml:space="preserve"> prepares a quarterly newsletter and include useful travel tips and travel news.</w:t>
      </w:r>
    </w:p>
    <w:p w14:paraId="1543563B" w14:textId="534FC097" w:rsidR="0055373C" w:rsidRDefault="0055373C">
      <w:pPr>
        <w:rPr>
          <w:sz w:val="26"/>
          <w:szCs w:val="26"/>
          <w:highlight w:val="yellow"/>
        </w:rPr>
      </w:pPr>
    </w:p>
    <w:p w14:paraId="0F3CABC7" w14:textId="06DA86B0" w:rsidR="00802A15" w:rsidRPr="00AE547B" w:rsidRDefault="00802A15" w:rsidP="00B07B0A">
      <w:pPr>
        <w:spacing w:after="240"/>
        <w:rPr>
          <w:sz w:val="26"/>
          <w:szCs w:val="26"/>
          <w:highlight w:val="yellow"/>
        </w:rPr>
      </w:pPr>
    </w:p>
    <w:sectPr w:rsidR="00802A15" w:rsidRPr="00AE547B" w:rsidSect="000F4D21">
      <w:footerReference w:type="default" r:id="rId12"/>
      <w:headerReference w:type="first" r:id="rId13"/>
      <w:footerReference w:type="first" r:id="rId14"/>
      <w:pgSz w:w="11906" w:h="16838"/>
      <w:pgMar w:top="1440" w:right="1440" w:bottom="1440" w:left="1440"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B7017" w14:textId="77777777" w:rsidR="00364AC1" w:rsidRDefault="00364AC1" w:rsidP="002170FE">
      <w:pPr>
        <w:spacing w:after="0" w:line="240" w:lineRule="auto"/>
      </w:pPr>
      <w:r>
        <w:separator/>
      </w:r>
    </w:p>
  </w:endnote>
  <w:endnote w:type="continuationSeparator" w:id="0">
    <w:p w14:paraId="58DE8D47" w14:textId="77777777" w:rsidR="00364AC1" w:rsidRDefault="00364AC1" w:rsidP="002170FE">
      <w:pPr>
        <w:spacing w:after="0" w:line="240" w:lineRule="auto"/>
      </w:pPr>
      <w:r>
        <w:continuationSeparator/>
      </w:r>
    </w:p>
  </w:endnote>
  <w:endnote w:type="continuationNotice" w:id="1">
    <w:p w14:paraId="37D4ADBB" w14:textId="77777777" w:rsidR="00364AC1" w:rsidRDefault="00364A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ligh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BA1BD" w14:textId="6DAB7E84" w:rsidR="00B5707A" w:rsidRPr="00BA5519" w:rsidRDefault="00B5707A" w:rsidP="00BA55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5AD4" w14:textId="5ED08A84" w:rsidR="00BA5519" w:rsidRDefault="00BA5519">
    <w:pPr>
      <w:pStyle w:val="Footer"/>
    </w:pPr>
  </w:p>
  <w:p w14:paraId="46535AA5" w14:textId="4071ED5A" w:rsidR="00DD6353" w:rsidRDefault="00DD6353" w:rsidP="00DD635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44A79F" w14:textId="77777777" w:rsidR="00364AC1" w:rsidRDefault="00364AC1" w:rsidP="002170FE">
      <w:pPr>
        <w:spacing w:after="0" w:line="240" w:lineRule="auto"/>
      </w:pPr>
      <w:r>
        <w:separator/>
      </w:r>
    </w:p>
  </w:footnote>
  <w:footnote w:type="continuationSeparator" w:id="0">
    <w:p w14:paraId="02CADD82" w14:textId="77777777" w:rsidR="00364AC1" w:rsidRDefault="00364AC1" w:rsidP="002170FE">
      <w:pPr>
        <w:spacing w:after="0" w:line="240" w:lineRule="auto"/>
      </w:pPr>
      <w:r>
        <w:continuationSeparator/>
      </w:r>
    </w:p>
  </w:footnote>
  <w:footnote w:type="continuationNotice" w:id="1">
    <w:p w14:paraId="166D8272" w14:textId="77777777" w:rsidR="00364AC1" w:rsidRDefault="00364A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87F21" w14:textId="77777777" w:rsidR="00B5707A" w:rsidRDefault="00B5707A" w:rsidP="002170FE">
    <w:pPr>
      <w:pStyle w:val="Header"/>
      <w:jc w:val="right"/>
    </w:pPr>
    <w:r>
      <w:rPr>
        <w:noProof/>
      </w:rPr>
      <w:drawing>
        <wp:inline distT="0" distB="0" distL="0" distR="0" wp14:anchorId="21CBEB08" wp14:editId="02AE4F64">
          <wp:extent cx="1870366" cy="890650"/>
          <wp:effectExtent l="0" t="0" r="0" b="5080"/>
          <wp:docPr id="5" name="picture" descr="C:\Users\James\Desktop\Branding\Straplines\Property-Management\zenith-p&amp;m-purple-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1870366" cy="890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F5FC3"/>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0E382E6F"/>
    <w:multiLevelType w:val="hybridMultilevel"/>
    <w:tmpl w:val="98D81C4A"/>
    <w:lvl w:ilvl="0" w:tplc="D2C206D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D72F0"/>
    <w:multiLevelType w:val="hybridMultilevel"/>
    <w:tmpl w:val="41C6B2CA"/>
    <w:lvl w:ilvl="0" w:tplc="C9D6C3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755934"/>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 w15:restartNumberingAfterBreak="0">
    <w:nsid w:val="210A2D69"/>
    <w:multiLevelType w:val="multilevel"/>
    <w:tmpl w:val="A93AC9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16D19F9"/>
    <w:multiLevelType w:val="hybridMultilevel"/>
    <w:tmpl w:val="3EA6F5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6CA3F0F"/>
    <w:multiLevelType w:val="multilevel"/>
    <w:tmpl w:val="A65EED8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9567F19"/>
    <w:multiLevelType w:val="hybridMultilevel"/>
    <w:tmpl w:val="2A3238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9863422"/>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BBF06CE"/>
    <w:multiLevelType w:val="hybridMultilevel"/>
    <w:tmpl w:val="8F8433E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4C51638"/>
    <w:multiLevelType w:val="hybridMultilevel"/>
    <w:tmpl w:val="2AF2D48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7AA2466"/>
    <w:multiLevelType w:val="hybridMultilevel"/>
    <w:tmpl w:val="8734444A"/>
    <w:lvl w:ilvl="0" w:tplc="AC7824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B06E75"/>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D766088"/>
    <w:multiLevelType w:val="hybridMultilevel"/>
    <w:tmpl w:val="2E76DB7C"/>
    <w:lvl w:ilvl="0" w:tplc="0262B542">
      <w:start w:val="8"/>
      <w:numFmt w:val="bullet"/>
      <w:lvlText w:val="-"/>
      <w:lvlJc w:val="left"/>
      <w:pPr>
        <w:ind w:left="720" w:hanging="360"/>
      </w:pPr>
      <w:rPr>
        <w:rFonts w:ascii="Gotham light" w:eastAsia="Times New Roman" w:hAnsi="Gotham light"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B470AF"/>
    <w:multiLevelType w:val="hybridMultilevel"/>
    <w:tmpl w:val="7A3E33B2"/>
    <w:lvl w:ilvl="0" w:tplc="80D0267A">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66AF18AF"/>
    <w:multiLevelType w:val="hybridMultilevel"/>
    <w:tmpl w:val="BD92210A"/>
    <w:lvl w:ilvl="0" w:tplc="271E0D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F166E7"/>
    <w:multiLevelType w:val="hybridMultilevel"/>
    <w:tmpl w:val="B8DC4CA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B1A55C6"/>
    <w:multiLevelType w:val="hybridMultilevel"/>
    <w:tmpl w:val="A70047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BE1404B"/>
    <w:multiLevelType w:val="hybridMultilevel"/>
    <w:tmpl w:val="322C337E"/>
    <w:lvl w:ilvl="0" w:tplc="530EB32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3527469">
    <w:abstractNumId w:val="6"/>
  </w:num>
  <w:num w:numId="2" w16cid:durableId="589781703">
    <w:abstractNumId w:val="14"/>
  </w:num>
  <w:num w:numId="3" w16cid:durableId="223877481">
    <w:abstractNumId w:val="8"/>
  </w:num>
  <w:num w:numId="4" w16cid:durableId="696197380">
    <w:abstractNumId w:val="12"/>
  </w:num>
  <w:num w:numId="5" w16cid:durableId="873544756">
    <w:abstractNumId w:val="18"/>
  </w:num>
  <w:num w:numId="6" w16cid:durableId="1319191081">
    <w:abstractNumId w:val="3"/>
  </w:num>
  <w:num w:numId="7" w16cid:durableId="1081370565">
    <w:abstractNumId w:val="0"/>
  </w:num>
  <w:num w:numId="8" w16cid:durableId="352849498">
    <w:abstractNumId w:val="17"/>
  </w:num>
  <w:num w:numId="9" w16cid:durableId="469175245">
    <w:abstractNumId w:val="4"/>
  </w:num>
  <w:num w:numId="10" w16cid:durableId="1107236678">
    <w:abstractNumId w:val="10"/>
  </w:num>
  <w:num w:numId="11" w16cid:durableId="1248928365">
    <w:abstractNumId w:val="5"/>
  </w:num>
  <w:num w:numId="12" w16cid:durableId="17411689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0569513">
    <w:abstractNumId w:val="15"/>
  </w:num>
  <w:num w:numId="14" w16cid:durableId="356542925">
    <w:abstractNumId w:val="1"/>
  </w:num>
  <w:num w:numId="15" w16cid:durableId="5376503">
    <w:abstractNumId w:val="2"/>
  </w:num>
  <w:num w:numId="16" w16cid:durableId="46150080">
    <w:abstractNumId w:val="11"/>
  </w:num>
  <w:num w:numId="17" w16cid:durableId="11378013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7738853">
    <w:abstractNumId w:val="9"/>
  </w:num>
  <w:num w:numId="19" w16cid:durableId="15812834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0FE"/>
    <w:rsid w:val="00003BB6"/>
    <w:rsid w:val="00003C4A"/>
    <w:rsid w:val="00006F9E"/>
    <w:rsid w:val="000125B9"/>
    <w:rsid w:val="000139C0"/>
    <w:rsid w:val="00013FF2"/>
    <w:rsid w:val="000145E1"/>
    <w:rsid w:val="000165D1"/>
    <w:rsid w:val="0001684B"/>
    <w:rsid w:val="0001739A"/>
    <w:rsid w:val="00017924"/>
    <w:rsid w:val="00021900"/>
    <w:rsid w:val="00022472"/>
    <w:rsid w:val="00026D15"/>
    <w:rsid w:val="0003635D"/>
    <w:rsid w:val="00053D2D"/>
    <w:rsid w:val="00055B74"/>
    <w:rsid w:val="000605C8"/>
    <w:rsid w:val="00063CE3"/>
    <w:rsid w:val="00092D7A"/>
    <w:rsid w:val="00093084"/>
    <w:rsid w:val="00094445"/>
    <w:rsid w:val="00095A24"/>
    <w:rsid w:val="00096B6C"/>
    <w:rsid w:val="000A007A"/>
    <w:rsid w:val="000A24E3"/>
    <w:rsid w:val="000B2CE6"/>
    <w:rsid w:val="000B54E3"/>
    <w:rsid w:val="000C4835"/>
    <w:rsid w:val="000C6822"/>
    <w:rsid w:val="000D5D0E"/>
    <w:rsid w:val="000E068C"/>
    <w:rsid w:val="000E0ECC"/>
    <w:rsid w:val="000E1781"/>
    <w:rsid w:val="000E2B3A"/>
    <w:rsid w:val="000E3942"/>
    <w:rsid w:val="000E3B1A"/>
    <w:rsid w:val="000E40B8"/>
    <w:rsid w:val="000F4D21"/>
    <w:rsid w:val="000F4DD4"/>
    <w:rsid w:val="000F5DBB"/>
    <w:rsid w:val="000F7C78"/>
    <w:rsid w:val="00106C70"/>
    <w:rsid w:val="001127B3"/>
    <w:rsid w:val="00121F70"/>
    <w:rsid w:val="001233BE"/>
    <w:rsid w:val="00125DBB"/>
    <w:rsid w:val="001261DD"/>
    <w:rsid w:val="00140843"/>
    <w:rsid w:val="00150C4E"/>
    <w:rsid w:val="0015593F"/>
    <w:rsid w:val="00176D73"/>
    <w:rsid w:val="00182C16"/>
    <w:rsid w:val="00183461"/>
    <w:rsid w:val="00184F57"/>
    <w:rsid w:val="00185FD8"/>
    <w:rsid w:val="00186433"/>
    <w:rsid w:val="0018749B"/>
    <w:rsid w:val="00191157"/>
    <w:rsid w:val="00196F41"/>
    <w:rsid w:val="001A3694"/>
    <w:rsid w:val="001B254D"/>
    <w:rsid w:val="001C6607"/>
    <w:rsid w:val="001C7F03"/>
    <w:rsid w:val="001D3445"/>
    <w:rsid w:val="001F1245"/>
    <w:rsid w:val="001F33F7"/>
    <w:rsid w:val="001F4829"/>
    <w:rsid w:val="002061CD"/>
    <w:rsid w:val="002170FE"/>
    <w:rsid w:val="00217950"/>
    <w:rsid w:val="00223085"/>
    <w:rsid w:val="002238DF"/>
    <w:rsid w:val="002273DA"/>
    <w:rsid w:val="00230AA5"/>
    <w:rsid w:val="002312AF"/>
    <w:rsid w:val="00232025"/>
    <w:rsid w:val="002371C2"/>
    <w:rsid w:val="002379E2"/>
    <w:rsid w:val="00240940"/>
    <w:rsid w:val="00244D7B"/>
    <w:rsid w:val="00251677"/>
    <w:rsid w:val="00265EBC"/>
    <w:rsid w:val="00270872"/>
    <w:rsid w:val="002758EB"/>
    <w:rsid w:val="00276B29"/>
    <w:rsid w:val="002819E8"/>
    <w:rsid w:val="00281C67"/>
    <w:rsid w:val="00287125"/>
    <w:rsid w:val="002943B6"/>
    <w:rsid w:val="002A4F27"/>
    <w:rsid w:val="002A5C1C"/>
    <w:rsid w:val="002C4E8D"/>
    <w:rsid w:val="002D0311"/>
    <w:rsid w:val="002D2B1C"/>
    <w:rsid w:val="002D3939"/>
    <w:rsid w:val="002E39AA"/>
    <w:rsid w:val="002E3F25"/>
    <w:rsid w:val="002E60C9"/>
    <w:rsid w:val="002F0AF4"/>
    <w:rsid w:val="002F12CB"/>
    <w:rsid w:val="002F1756"/>
    <w:rsid w:val="002F7919"/>
    <w:rsid w:val="00301191"/>
    <w:rsid w:val="0030328C"/>
    <w:rsid w:val="00314233"/>
    <w:rsid w:val="00314483"/>
    <w:rsid w:val="00314A0E"/>
    <w:rsid w:val="0031583F"/>
    <w:rsid w:val="00322932"/>
    <w:rsid w:val="00326F4A"/>
    <w:rsid w:val="00327B2B"/>
    <w:rsid w:val="003327EC"/>
    <w:rsid w:val="00332991"/>
    <w:rsid w:val="00336D7A"/>
    <w:rsid w:val="00343B20"/>
    <w:rsid w:val="00352092"/>
    <w:rsid w:val="00354457"/>
    <w:rsid w:val="003552B7"/>
    <w:rsid w:val="00356288"/>
    <w:rsid w:val="00356FAD"/>
    <w:rsid w:val="00357CC2"/>
    <w:rsid w:val="00364AC1"/>
    <w:rsid w:val="003721CF"/>
    <w:rsid w:val="00386335"/>
    <w:rsid w:val="00386E56"/>
    <w:rsid w:val="00387F19"/>
    <w:rsid w:val="0039599A"/>
    <w:rsid w:val="003A1B73"/>
    <w:rsid w:val="003A3C8B"/>
    <w:rsid w:val="003A624A"/>
    <w:rsid w:val="003B0802"/>
    <w:rsid w:val="003B5C83"/>
    <w:rsid w:val="003F338E"/>
    <w:rsid w:val="003F4D22"/>
    <w:rsid w:val="003F5979"/>
    <w:rsid w:val="003F7DE2"/>
    <w:rsid w:val="00400570"/>
    <w:rsid w:val="00401AB3"/>
    <w:rsid w:val="004173E2"/>
    <w:rsid w:val="00417BC6"/>
    <w:rsid w:val="00422702"/>
    <w:rsid w:val="00427804"/>
    <w:rsid w:val="00440ACA"/>
    <w:rsid w:val="00442A27"/>
    <w:rsid w:val="0044604F"/>
    <w:rsid w:val="00447679"/>
    <w:rsid w:val="00465878"/>
    <w:rsid w:val="00466CAD"/>
    <w:rsid w:val="004679B0"/>
    <w:rsid w:val="00474B48"/>
    <w:rsid w:val="00477E6F"/>
    <w:rsid w:val="00486C08"/>
    <w:rsid w:val="00486D49"/>
    <w:rsid w:val="00491413"/>
    <w:rsid w:val="00495E45"/>
    <w:rsid w:val="004A2051"/>
    <w:rsid w:val="004B72C8"/>
    <w:rsid w:val="004C0890"/>
    <w:rsid w:val="004C1E6E"/>
    <w:rsid w:val="004C642F"/>
    <w:rsid w:val="004E18A6"/>
    <w:rsid w:val="004F0730"/>
    <w:rsid w:val="004F1CF2"/>
    <w:rsid w:val="004F4BA1"/>
    <w:rsid w:val="004F6336"/>
    <w:rsid w:val="00505C02"/>
    <w:rsid w:val="0050650F"/>
    <w:rsid w:val="00510D08"/>
    <w:rsid w:val="00516A4B"/>
    <w:rsid w:val="0052129B"/>
    <w:rsid w:val="00527B26"/>
    <w:rsid w:val="00531514"/>
    <w:rsid w:val="00535300"/>
    <w:rsid w:val="00542CB9"/>
    <w:rsid w:val="00544BB2"/>
    <w:rsid w:val="00550ADF"/>
    <w:rsid w:val="00553326"/>
    <w:rsid w:val="00553444"/>
    <w:rsid w:val="0055373C"/>
    <w:rsid w:val="00554C3E"/>
    <w:rsid w:val="00562E25"/>
    <w:rsid w:val="00563D80"/>
    <w:rsid w:val="00566DB8"/>
    <w:rsid w:val="00576653"/>
    <w:rsid w:val="00581067"/>
    <w:rsid w:val="005971F2"/>
    <w:rsid w:val="005A1428"/>
    <w:rsid w:val="005A3401"/>
    <w:rsid w:val="005A7CE6"/>
    <w:rsid w:val="005B0592"/>
    <w:rsid w:val="005B2BB4"/>
    <w:rsid w:val="005B6EE2"/>
    <w:rsid w:val="005C1D3E"/>
    <w:rsid w:val="005C2CE4"/>
    <w:rsid w:val="005C5422"/>
    <w:rsid w:val="005C610E"/>
    <w:rsid w:val="005D2F6B"/>
    <w:rsid w:val="005D703D"/>
    <w:rsid w:val="005D78BD"/>
    <w:rsid w:val="005E2A29"/>
    <w:rsid w:val="005E3352"/>
    <w:rsid w:val="005F1369"/>
    <w:rsid w:val="00603969"/>
    <w:rsid w:val="006065AE"/>
    <w:rsid w:val="00614E47"/>
    <w:rsid w:val="0061544B"/>
    <w:rsid w:val="00616C52"/>
    <w:rsid w:val="006216B4"/>
    <w:rsid w:val="006260F0"/>
    <w:rsid w:val="00633418"/>
    <w:rsid w:val="006479E5"/>
    <w:rsid w:val="00661722"/>
    <w:rsid w:val="00664688"/>
    <w:rsid w:val="0066671E"/>
    <w:rsid w:val="00671F48"/>
    <w:rsid w:val="00674EC8"/>
    <w:rsid w:val="00676CD2"/>
    <w:rsid w:val="006838B7"/>
    <w:rsid w:val="00690269"/>
    <w:rsid w:val="00695929"/>
    <w:rsid w:val="006A5483"/>
    <w:rsid w:val="006B382D"/>
    <w:rsid w:val="006E00FD"/>
    <w:rsid w:val="006F0119"/>
    <w:rsid w:val="006F0A15"/>
    <w:rsid w:val="006F1CA0"/>
    <w:rsid w:val="006F2DAC"/>
    <w:rsid w:val="006F537B"/>
    <w:rsid w:val="00706973"/>
    <w:rsid w:val="00710374"/>
    <w:rsid w:val="00710997"/>
    <w:rsid w:val="0071176C"/>
    <w:rsid w:val="00714695"/>
    <w:rsid w:val="00715E36"/>
    <w:rsid w:val="00715FF0"/>
    <w:rsid w:val="00722666"/>
    <w:rsid w:val="00722697"/>
    <w:rsid w:val="00722A1B"/>
    <w:rsid w:val="0072335C"/>
    <w:rsid w:val="00743B2C"/>
    <w:rsid w:val="00746CC1"/>
    <w:rsid w:val="00747F3F"/>
    <w:rsid w:val="00760FAB"/>
    <w:rsid w:val="00761DEE"/>
    <w:rsid w:val="00761E02"/>
    <w:rsid w:val="007628DB"/>
    <w:rsid w:val="0077367F"/>
    <w:rsid w:val="007765A3"/>
    <w:rsid w:val="007815E1"/>
    <w:rsid w:val="00781B73"/>
    <w:rsid w:val="00793CBB"/>
    <w:rsid w:val="00794962"/>
    <w:rsid w:val="007A5AC9"/>
    <w:rsid w:val="007B37A7"/>
    <w:rsid w:val="007C5E67"/>
    <w:rsid w:val="007C69BE"/>
    <w:rsid w:val="007D0916"/>
    <w:rsid w:val="007D2E28"/>
    <w:rsid w:val="007D538E"/>
    <w:rsid w:val="007D5403"/>
    <w:rsid w:val="007E524C"/>
    <w:rsid w:val="007F2AEF"/>
    <w:rsid w:val="00800C5D"/>
    <w:rsid w:val="00802A15"/>
    <w:rsid w:val="00805B2E"/>
    <w:rsid w:val="00830346"/>
    <w:rsid w:val="00830DD7"/>
    <w:rsid w:val="00837D4E"/>
    <w:rsid w:val="00840639"/>
    <w:rsid w:val="00845712"/>
    <w:rsid w:val="00860D45"/>
    <w:rsid w:val="00861CB3"/>
    <w:rsid w:val="008642BC"/>
    <w:rsid w:val="00864E37"/>
    <w:rsid w:val="00866ACB"/>
    <w:rsid w:val="00866AD7"/>
    <w:rsid w:val="00871975"/>
    <w:rsid w:val="008719A5"/>
    <w:rsid w:val="0087203F"/>
    <w:rsid w:val="0088429A"/>
    <w:rsid w:val="008A36CC"/>
    <w:rsid w:val="008B2F17"/>
    <w:rsid w:val="008D4C6B"/>
    <w:rsid w:val="008D6E37"/>
    <w:rsid w:val="008E2C82"/>
    <w:rsid w:val="008E6DB1"/>
    <w:rsid w:val="008F539C"/>
    <w:rsid w:val="00905CD9"/>
    <w:rsid w:val="00906E71"/>
    <w:rsid w:val="00910B92"/>
    <w:rsid w:val="00914C3E"/>
    <w:rsid w:val="00915921"/>
    <w:rsid w:val="009170FC"/>
    <w:rsid w:val="00920AB9"/>
    <w:rsid w:val="00926D95"/>
    <w:rsid w:val="0093087A"/>
    <w:rsid w:val="009327BA"/>
    <w:rsid w:val="00943F61"/>
    <w:rsid w:val="00945F0C"/>
    <w:rsid w:val="0094773D"/>
    <w:rsid w:val="00951929"/>
    <w:rsid w:val="00965447"/>
    <w:rsid w:val="00970683"/>
    <w:rsid w:val="0098392E"/>
    <w:rsid w:val="00990E70"/>
    <w:rsid w:val="00996C5B"/>
    <w:rsid w:val="009A2A56"/>
    <w:rsid w:val="009A2F5D"/>
    <w:rsid w:val="009B1288"/>
    <w:rsid w:val="009B5B85"/>
    <w:rsid w:val="009C6C7E"/>
    <w:rsid w:val="009C79BB"/>
    <w:rsid w:val="009E1D0C"/>
    <w:rsid w:val="009E76E4"/>
    <w:rsid w:val="009F4AA6"/>
    <w:rsid w:val="009F5135"/>
    <w:rsid w:val="00A03123"/>
    <w:rsid w:val="00A03815"/>
    <w:rsid w:val="00A073D9"/>
    <w:rsid w:val="00A2167A"/>
    <w:rsid w:val="00A250D2"/>
    <w:rsid w:val="00A470FF"/>
    <w:rsid w:val="00A53262"/>
    <w:rsid w:val="00A6237D"/>
    <w:rsid w:val="00A645DA"/>
    <w:rsid w:val="00A657EF"/>
    <w:rsid w:val="00A70C13"/>
    <w:rsid w:val="00A72771"/>
    <w:rsid w:val="00A86867"/>
    <w:rsid w:val="00A87729"/>
    <w:rsid w:val="00A92F34"/>
    <w:rsid w:val="00AA42E3"/>
    <w:rsid w:val="00AA78DA"/>
    <w:rsid w:val="00AC1FB9"/>
    <w:rsid w:val="00AC36FB"/>
    <w:rsid w:val="00AD300B"/>
    <w:rsid w:val="00AE0F8C"/>
    <w:rsid w:val="00AE547B"/>
    <w:rsid w:val="00B0761B"/>
    <w:rsid w:val="00B07B0A"/>
    <w:rsid w:val="00B17C19"/>
    <w:rsid w:val="00B21668"/>
    <w:rsid w:val="00B30D3D"/>
    <w:rsid w:val="00B32928"/>
    <w:rsid w:val="00B33BCB"/>
    <w:rsid w:val="00B43F94"/>
    <w:rsid w:val="00B469F6"/>
    <w:rsid w:val="00B52946"/>
    <w:rsid w:val="00B565A9"/>
    <w:rsid w:val="00B565D3"/>
    <w:rsid w:val="00B5707A"/>
    <w:rsid w:val="00B80E15"/>
    <w:rsid w:val="00B868B0"/>
    <w:rsid w:val="00B9008F"/>
    <w:rsid w:val="00B928EA"/>
    <w:rsid w:val="00B969A1"/>
    <w:rsid w:val="00B97DEB"/>
    <w:rsid w:val="00BA5519"/>
    <w:rsid w:val="00BB0ABB"/>
    <w:rsid w:val="00BB1FC8"/>
    <w:rsid w:val="00BB2770"/>
    <w:rsid w:val="00BB40A3"/>
    <w:rsid w:val="00BB4D53"/>
    <w:rsid w:val="00BC20BE"/>
    <w:rsid w:val="00BC4F95"/>
    <w:rsid w:val="00BD2E17"/>
    <w:rsid w:val="00BD64D8"/>
    <w:rsid w:val="00BD6AAC"/>
    <w:rsid w:val="00BE5A88"/>
    <w:rsid w:val="00BF1A49"/>
    <w:rsid w:val="00BF44F0"/>
    <w:rsid w:val="00C0041F"/>
    <w:rsid w:val="00C03388"/>
    <w:rsid w:val="00C04716"/>
    <w:rsid w:val="00C04D0C"/>
    <w:rsid w:val="00C06F71"/>
    <w:rsid w:val="00C11EAB"/>
    <w:rsid w:val="00C12E3E"/>
    <w:rsid w:val="00C14C7D"/>
    <w:rsid w:val="00C20574"/>
    <w:rsid w:val="00C23E66"/>
    <w:rsid w:val="00C447FD"/>
    <w:rsid w:val="00C504C4"/>
    <w:rsid w:val="00C507FC"/>
    <w:rsid w:val="00C525C0"/>
    <w:rsid w:val="00C57A1E"/>
    <w:rsid w:val="00C60966"/>
    <w:rsid w:val="00C619A9"/>
    <w:rsid w:val="00C72CB4"/>
    <w:rsid w:val="00C77470"/>
    <w:rsid w:val="00C824C6"/>
    <w:rsid w:val="00C93E0F"/>
    <w:rsid w:val="00C968D3"/>
    <w:rsid w:val="00C97DCD"/>
    <w:rsid w:val="00CB3948"/>
    <w:rsid w:val="00CB76AA"/>
    <w:rsid w:val="00CD1004"/>
    <w:rsid w:val="00CE12D3"/>
    <w:rsid w:val="00CE131C"/>
    <w:rsid w:val="00CE255A"/>
    <w:rsid w:val="00CE59C5"/>
    <w:rsid w:val="00CF02B3"/>
    <w:rsid w:val="00CF406D"/>
    <w:rsid w:val="00CF7C9F"/>
    <w:rsid w:val="00D027DF"/>
    <w:rsid w:val="00D02E1C"/>
    <w:rsid w:val="00D060C4"/>
    <w:rsid w:val="00D1112E"/>
    <w:rsid w:val="00D130FE"/>
    <w:rsid w:val="00D2516E"/>
    <w:rsid w:val="00D31830"/>
    <w:rsid w:val="00D349D2"/>
    <w:rsid w:val="00D41500"/>
    <w:rsid w:val="00D4271E"/>
    <w:rsid w:val="00D4303C"/>
    <w:rsid w:val="00D44A94"/>
    <w:rsid w:val="00D45408"/>
    <w:rsid w:val="00D516EA"/>
    <w:rsid w:val="00D60D3A"/>
    <w:rsid w:val="00D67E47"/>
    <w:rsid w:val="00D716CB"/>
    <w:rsid w:val="00D73C54"/>
    <w:rsid w:val="00D8137F"/>
    <w:rsid w:val="00D8272A"/>
    <w:rsid w:val="00D86D4C"/>
    <w:rsid w:val="00D873BC"/>
    <w:rsid w:val="00D87AA2"/>
    <w:rsid w:val="00DA06C3"/>
    <w:rsid w:val="00DA56A5"/>
    <w:rsid w:val="00DB2BCD"/>
    <w:rsid w:val="00DB5E75"/>
    <w:rsid w:val="00DC75F6"/>
    <w:rsid w:val="00DD6353"/>
    <w:rsid w:val="00DE005B"/>
    <w:rsid w:val="00DE3994"/>
    <w:rsid w:val="00DE758A"/>
    <w:rsid w:val="00DE7759"/>
    <w:rsid w:val="00DF1740"/>
    <w:rsid w:val="00DF4154"/>
    <w:rsid w:val="00E006A8"/>
    <w:rsid w:val="00E02127"/>
    <w:rsid w:val="00E023DF"/>
    <w:rsid w:val="00E15379"/>
    <w:rsid w:val="00E27477"/>
    <w:rsid w:val="00E32C2E"/>
    <w:rsid w:val="00E54F75"/>
    <w:rsid w:val="00E553E8"/>
    <w:rsid w:val="00E600DC"/>
    <w:rsid w:val="00E6239D"/>
    <w:rsid w:val="00E70429"/>
    <w:rsid w:val="00E7262A"/>
    <w:rsid w:val="00E72E74"/>
    <w:rsid w:val="00E7555D"/>
    <w:rsid w:val="00E926F3"/>
    <w:rsid w:val="00E92EE0"/>
    <w:rsid w:val="00E95FDA"/>
    <w:rsid w:val="00E970F2"/>
    <w:rsid w:val="00EA3214"/>
    <w:rsid w:val="00EA6993"/>
    <w:rsid w:val="00EA6B05"/>
    <w:rsid w:val="00EB0595"/>
    <w:rsid w:val="00EB3929"/>
    <w:rsid w:val="00EC1B20"/>
    <w:rsid w:val="00ED714A"/>
    <w:rsid w:val="00F05F1D"/>
    <w:rsid w:val="00F20052"/>
    <w:rsid w:val="00F32BF1"/>
    <w:rsid w:val="00F40FA8"/>
    <w:rsid w:val="00F4572B"/>
    <w:rsid w:val="00F45FC0"/>
    <w:rsid w:val="00F67D74"/>
    <w:rsid w:val="00F72223"/>
    <w:rsid w:val="00F73151"/>
    <w:rsid w:val="00F8015C"/>
    <w:rsid w:val="00F80B5D"/>
    <w:rsid w:val="00F83F3C"/>
    <w:rsid w:val="00F84417"/>
    <w:rsid w:val="00F92815"/>
    <w:rsid w:val="00F94AD8"/>
    <w:rsid w:val="00FA1C0D"/>
    <w:rsid w:val="00FA6C69"/>
    <w:rsid w:val="00FB2140"/>
    <w:rsid w:val="00FB5ADD"/>
    <w:rsid w:val="00FC66D1"/>
    <w:rsid w:val="00FD0CE6"/>
    <w:rsid w:val="00FD0D08"/>
    <w:rsid w:val="00FD3C8F"/>
    <w:rsid w:val="00FD4155"/>
    <w:rsid w:val="00FD58EC"/>
    <w:rsid w:val="00FD5DA8"/>
    <w:rsid w:val="00FE041F"/>
    <w:rsid w:val="00FF1534"/>
    <w:rsid w:val="00FF3C26"/>
    <w:rsid w:val="144C0484"/>
    <w:rsid w:val="17566652"/>
    <w:rsid w:val="1EA31DC1"/>
    <w:rsid w:val="1EC02433"/>
    <w:rsid w:val="3A8C18AA"/>
    <w:rsid w:val="5479CE5C"/>
    <w:rsid w:val="7BAA13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0A926"/>
  <w15:chartTrackingRefBased/>
  <w15:docId w15:val="{F33A185C-B5DC-4D1E-88F6-31F7ABF8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0FE"/>
  </w:style>
  <w:style w:type="paragraph" w:styleId="Footer">
    <w:name w:val="footer"/>
    <w:basedOn w:val="Normal"/>
    <w:link w:val="FooterChar"/>
    <w:uiPriority w:val="99"/>
    <w:unhideWhenUsed/>
    <w:rsid w:val="00217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0FE"/>
  </w:style>
  <w:style w:type="paragraph" w:styleId="BalloonText">
    <w:name w:val="Balloon Text"/>
    <w:basedOn w:val="Normal"/>
    <w:link w:val="BalloonTextChar"/>
    <w:uiPriority w:val="99"/>
    <w:semiHidden/>
    <w:unhideWhenUsed/>
    <w:rsid w:val="00FD5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DA8"/>
    <w:rPr>
      <w:rFonts w:ascii="Segoe UI" w:hAnsi="Segoe UI" w:cs="Segoe UI"/>
      <w:sz w:val="18"/>
      <w:szCs w:val="18"/>
    </w:rPr>
  </w:style>
  <w:style w:type="paragraph" w:styleId="ListParagraph">
    <w:name w:val="List Paragraph"/>
    <w:basedOn w:val="Normal"/>
    <w:uiPriority w:val="34"/>
    <w:qFormat/>
    <w:rsid w:val="00FC66D1"/>
    <w:pPr>
      <w:ind w:left="720"/>
      <w:contextualSpacing/>
    </w:pPr>
  </w:style>
  <w:style w:type="table" w:styleId="TableGrid">
    <w:name w:val="Table Grid"/>
    <w:basedOn w:val="TableNormal"/>
    <w:uiPriority w:val="39"/>
    <w:rsid w:val="00014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408"/>
    <w:rPr>
      <w:color w:val="0563C1" w:themeColor="hyperlink"/>
      <w:u w:val="single"/>
    </w:rPr>
  </w:style>
  <w:style w:type="paragraph" w:styleId="PlainText">
    <w:name w:val="Plain Text"/>
    <w:basedOn w:val="Normal"/>
    <w:link w:val="PlainTextChar"/>
    <w:uiPriority w:val="99"/>
    <w:semiHidden/>
    <w:unhideWhenUsed/>
    <w:rsid w:val="00D86D4C"/>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D86D4C"/>
    <w:rPr>
      <w:rFonts w:ascii="Calibri" w:hAnsi="Calibri" w:cs="Calibri"/>
    </w:rPr>
  </w:style>
  <w:style w:type="character" w:styleId="UnresolvedMention">
    <w:name w:val="Unresolved Mention"/>
    <w:basedOn w:val="DefaultParagraphFont"/>
    <w:uiPriority w:val="99"/>
    <w:semiHidden/>
    <w:unhideWhenUsed/>
    <w:rsid w:val="00DF4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15532">
      <w:bodyDiv w:val="1"/>
      <w:marLeft w:val="0"/>
      <w:marRight w:val="0"/>
      <w:marTop w:val="0"/>
      <w:marBottom w:val="0"/>
      <w:divBdr>
        <w:top w:val="none" w:sz="0" w:space="0" w:color="auto"/>
        <w:left w:val="none" w:sz="0" w:space="0" w:color="auto"/>
        <w:bottom w:val="none" w:sz="0" w:space="0" w:color="auto"/>
        <w:right w:val="none" w:sz="0" w:space="0" w:color="auto"/>
      </w:divBdr>
    </w:div>
    <w:div w:id="153617001">
      <w:bodyDiv w:val="1"/>
      <w:marLeft w:val="0"/>
      <w:marRight w:val="0"/>
      <w:marTop w:val="0"/>
      <w:marBottom w:val="0"/>
      <w:divBdr>
        <w:top w:val="none" w:sz="0" w:space="0" w:color="auto"/>
        <w:left w:val="none" w:sz="0" w:space="0" w:color="auto"/>
        <w:bottom w:val="none" w:sz="0" w:space="0" w:color="auto"/>
        <w:right w:val="none" w:sz="0" w:space="0" w:color="auto"/>
      </w:divBdr>
      <w:divsChild>
        <w:div w:id="1766028690">
          <w:marLeft w:val="0"/>
          <w:marRight w:val="0"/>
          <w:marTop w:val="0"/>
          <w:marBottom w:val="0"/>
          <w:divBdr>
            <w:top w:val="none" w:sz="0" w:space="0" w:color="auto"/>
            <w:left w:val="none" w:sz="0" w:space="0" w:color="auto"/>
            <w:bottom w:val="none" w:sz="0" w:space="0" w:color="auto"/>
            <w:right w:val="none" w:sz="0" w:space="0" w:color="auto"/>
          </w:divBdr>
        </w:div>
        <w:div w:id="430665434">
          <w:marLeft w:val="0"/>
          <w:marRight w:val="0"/>
          <w:marTop w:val="0"/>
          <w:marBottom w:val="0"/>
          <w:divBdr>
            <w:top w:val="none" w:sz="0" w:space="0" w:color="auto"/>
            <w:left w:val="none" w:sz="0" w:space="0" w:color="auto"/>
            <w:bottom w:val="none" w:sz="0" w:space="0" w:color="auto"/>
            <w:right w:val="none" w:sz="0" w:space="0" w:color="auto"/>
          </w:divBdr>
        </w:div>
        <w:div w:id="1397583091">
          <w:marLeft w:val="0"/>
          <w:marRight w:val="0"/>
          <w:marTop w:val="0"/>
          <w:marBottom w:val="0"/>
          <w:divBdr>
            <w:top w:val="none" w:sz="0" w:space="0" w:color="auto"/>
            <w:left w:val="none" w:sz="0" w:space="0" w:color="auto"/>
            <w:bottom w:val="none" w:sz="0" w:space="0" w:color="auto"/>
            <w:right w:val="none" w:sz="0" w:space="0" w:color="auto"/>
          </w:divBdr>
        </w:div>
        <w:div w:id="1213227526">
          <w:marLeft w:val="0"/>
          <w:marRight w:val="0"/>
          <w:marTop w:val="0"/>
          <w:marBottom w:val="0"/>
          <w:divBdr>
            <w:top w:val="none" w:sz="0" w:space="0" w:color="auto"/>
            <w:left w:val="none" w:sz="0" w:space="0" w:color="auto"/>
            <w:bottom w:val="none" w:sz="0" w:space="0" w:color="auto"/>
            <w:right w:val="none" w:sz="0" w:space="0" w:color="auto"/>
          </w:divBdr>
        </w:div>
        <w:div w:id="864289569">
          <w:marLeft w:val="0"/>
          <w:marRight w:val="0"/>
          <w:marTop w:val="0"/>
          <w:marBottom w:val="0"/>
          <w:divBdr>
            <w:top w:val="none" w:sz="0" w:space="0" w:color="auto"/>
            <w:left w:val="none" w:sz="0" w:space="0" w:color="auto"/>
            <w:bottom w:val="none" w:sz="0" w:space="0" w:color="auto"/>
            <w:right w:val="none" w:sz="0" w:space="0" w:color="auto"/>
          </w:divBdr>
        </w:div>
        <w:div w:id="21982807">
          <w:marLeft w:val="0"/>
          <w:marRight w:val="0"/>
          <w:marTop w:val="0"/>
          <w:marBottom w:val="0"/>
          <w:divBdr>
            <w:top w:val="none" w:sz="0" w:space="0" w:color="auto"/>
            <w:left w:val="none" w:sz="0" w:space="0" w:color="auto"/>
            <w:bottom w:val="none" w:sz="0" w:space="0" w:color="auto"/>
            <w:right w:val="none" w:sz="0" w:space="0" w:color="auto"/>
          </w:divBdr>
        </w:div>
        <w:div w:id="377051244">
          <w:marLeft w:val="0"/>
          <w:marRight w:val="0"/>
          <w:marTop w:val="0"/>
          <w:marBottom w:val="0"/>
          <w:divBdr>
            <w:top w:val="none" w:sz="0" w:space="0" w:color="auto"/>
            <w:left w:val="none" w:sz="0" w:space="0" w:color="auto"/>
            <w:bottom w:val="none" w:sz="0" w:space="0" w:color="auto"/>
            <w:right w:val="none" w:sz="0" w:space="0" w:color="auto"/>
          </w:divBdr>
        </w:div>
        <w:div w:id="1019353799">
          <w:marLeft w:val="0"/>
          <w:marRight w:val="0"/>
          <w:marTop w:val="0"/>
          <w:marBottom w:val="0"/>
          <w:divBdr>
            <w:top w:val="none" w:sz="0" w:space="0" w:color="auto"/>
            <w:left w:val="none" w:sz="0" w:space="0" w:color="auto"/>
            <w:bottom w:val="none" w:sz="0" w:space="0" w:color="auto"/>
            <w:right w:val="none" w:sz="0" w:space="0" w:color="auto"/>
          </w:divBdr>
        </w:div>
        <w:div w:id="1454977547">
          <w:marLeft w:val="0"/>
          <w:marRight w:val="0"/>
          <w:marTop w:val="0"/>
          <w:marBottom w:val="0"/>
          <w:divBdr>
            <w:top w:val="none" w:sz="0" w:space="0" w:color="auto"/>
            <w:left w:val="none" w:sz="0" w:space="0" w:color="auto"/>
            <w:bottom w:val="none" w:sz="0" w:space="0" w:color="auto"/>
            <w:right w:val="none" w:sz="0" w:space="0" w:color="auto"/>
          </w:divBdr>
        </w:div>
        <w:div w:id="1525287613">
          <w:marLeft w:val="0"/>
          <w:marRight w:val="0"/>
          <w:marTop w:val="0"/>
          <w:marBottom w:val="0"/>
          <w:divBdr>
            <w:top w:val="none" w:sz="0" w:space="0" w:color="auto"/>
            <w:left w:val="none" w:sz="0" w:space="0" w:color="auto"/>
            <w:bottom w:val="none" w:sz="0" w:space="0" w:color="auto"/>
            <w:right w:val="none" w:sz="0" w:space="0" w:color="auto"/>
          </w:divBdr>
        </w:div>
        <w:div w:id="159514626">
          <w:marLeft w:val="0"/>
          <w:marRight w:val="0"/>
          <w:marTop w:val="0"/>
          <w:marBottom w:val="0"/>
          <w:divBdr>
            <w:top w:val="none" w:sz="0" w:space="0" w:color="auto"/>
            <w:left w:val="none" w:sz="0" w:space="0" w:color="auto"/>
            <w:bottom w:val="none" w:sz="0" w:space="0" w:color="auto"/>
            <w:right w:val="none" w:sz="0" w:space="0" w:color="auto"/>
          </w:divBdr>
        </w:div>
        <w:div w:id="1397388730">
          <w:marLeft w:val="0"/>
          <w:marRight w:val="0"/>
          <w:marTop w:val="0"/>
          <w:marBottom w:val="0"/>
          <w:divBdr>
            <w:top w:val="none" w:sz="0" w:space="0" w:color="auto"/>
            <w:left w:val="none" w:sz="0" w:space="0" w:color="auto"/>
            <w:bottom w:val="none" w:sz="0" w:space="0" w:color="auto"/>
            <w:right w:val="none" w:sz="0" w:space="0" w:color="auto"/>
          </w:divBdr>
        </w:div>
        <w:div w:id="272639456">
          <w:marLeft w:val="0"/>
          <w:marRight w:val="0"/>
          <w:marTop w:val="0"/>
          <w:marBottom w:val="0"/>
          <w:divBdr>
            <w:top w:val="none" w:sz="0" w:space="0" w:color="auto"/>
            <w:left w:val="none" w:sz="0" w:space="0" w:color="auto"/>
            <w:bottom w:val="none" w:sz="0" w:space="0" w:color="auto"/>
            <w:right w:val="none" w:sz="0" w:space="0" w:color="auto"/>
          </w:divBdr>
        </w:div>
        <w:div w:id="513880481">
          <w:marLeft w:val="0"/>
          <w:marRight w:val="0"/>
          <w:marTop w:val="0"/>
          <w:marBottom w:val="0"/>
          <w:divBdr>
            <w:top w:val="none" w:sz="0" w:space="0" w:color="auto"/>
            <w:left w:val="none" w:sz="0" w:space="0" w:color="auto"/>
            <w:bottom w:val="none" w:sz="0" w:space="0" w:color="auto"/>
            <w:right w:val="none" w:sz="0" w:space="0" w:color="auto"/>
          </w:divBdr>
        </w:div>
        <w:div w:id="1909342424">
          <w:marLeft w:val="0"/>
          <w:marRight w:val="0"/>
          <w:marTop w:val="0"/>
          <w:marBottom w:val="0"/>
          <w:divBdr>
            <w:top w:val="none" w:sz="0" w:space="0" w:color="auto"/>
            <w:left w:val="none" w:sz="0" w:space="0" w:color="auto"/>
            <w:bottom w:val="none" w:sz="0" w:space="0" w:color="auto"/>
            <w:right w:val="none" w:sz="0" w:space="0" w:color="auto"/>
          </w:divBdr>
        </w:div>
        <w:div w:id="1076393287">
          <w:marLeft w:val="0"/>
          <w:marRight w:val="0"/>
          <w:marTop w:val="0"/>
          <w:marBottom w:val="0"/>
          <w:divBdr>
            <w:top w:val="none" w:sz="0" w:space="0" w:color="auto"/>
            <w:left w:val="none" w:sz="0" w:space="0" w:color="auto"/>
            <w:bottom w:val="none" w:sz="0" w:space="0" w:color="auto"/>
            <w:right w:val="none" w:sz="0" w:space="0" w:color="auto"/>
          </w:divBdr>
        </w:div>
        <w:div w:id="1329014886">
          <w:marLeft w:val="0"/>
          <w:marRight w:val="0"/>
          <w:marTop w:val="0"/>
          <w:marBottom w:val="0"/>
          <w:divBdr>
            <w:top w:val="none" w:sz="0" w:space="0" w:color="auto"/>
            <w:left w:val="none" w:sz="0" w:space="0" w:color="auto"/>
            <w:bottom w:val="none" w:sz="0" w:space="0" w:color="auto"/>
            <w:right w:val="none" w:sz="0" w:space="0" w:color="auto"/>
          </w:divBdr>
        </w:div>
        <w:div w:id="1681932622">
          <w:marLeft w:val="0"/>
          <w:marRight w:val="0"/>
          <w:marTop w:val="0"/>
          <w:marBottom w:val="0"/>
          <w:divBdr>
            <w:top w:val="none" w:sz="0" w:space="0" w:color="auto"/>
            <w:left w:val="none" w:sz="0" w:space="0" w:color="auto"/>
            <w:bottom w:val="none" w:sz="0" w:space="0" w:color="auto"/>
            <w:right w:val="none" w:sz="0" w:space="0" w:color="auto"/>
          </w:divBdr>
        </w:div>
        <w:div w:id="1950623281">
          <w:marLeft w:val="0"/>
          <w:marRight w:val="0"/>
          <w:marTop w:val="0"/>
          <w:marBottom w:val="0"/>
          <w:divBdr>
            <w:top w:val="none" w:sz="0" w:space="0" w:color="auto"/>
            <w:left w:val="none" w:sz="0" w:space="0" w:color="auto"/>
            <w:bottom w:val="none" w:sz="0" w:space="0" w:color="auto"/>
            <w:right w:val="none" w:sz="0" w:space="0" w:color="auto"/>
          </w:divBdr>
        </w:div>
        <w:div w:id="789981121">
          <w:marLeft w:val="0"/>
          <w:marRight w:val="0"/>
          <w:marTop w:val="0"/>
          <w:marBottom w:val="0"/>
          <w:divBdr>
            <w:top w:val="none" w:sz="0" w:space="0" w:color="auto"/>
            <w:left w:val="none" w:sz="0" w:space="0" w:color="auto"/>
            <w:bottom w:val="none" w:sz="0" w:space="0" w:color="auto"/>
            <w:right w:val="none" w:sz="0" w:space="0" w:color="auto"/>
          </w:divBdr>
        </w:div>
        <w:div w:id="927157488">
          <w:marLeft w:val="0"/>
          <w:marRight w:val="0"/>
          <w:marTop w:val="0"/>
          <w:marBottom w:val="0"/>
          <w:divBdr>
            <w:top w:val="none" w:sz="0" w:space="0" w:color="auto"/>
            <w:left w:val="none" w:sz="0" w:space="0" w:color="auto"/>
            <w:bottom w:val="none" w:sz="0" w:space="0" w:color="auto"/>
            <w:right w:val="none" w:sz="0" w:space="0" w:color="auto"/>
          </w:divBdr>
        </w:div>
        <w:div w:id="572860430">
          <w:marLeft w:val="0"/>
          <w:marRight w:val="0"/>
          <w:marTop w:val="0"/>
          <w:marBottom w:val="0"/>
          <w:divBdr>
            <w:top w:val="none" w:sz="0" w:space="0" w:color="auto"/>
            <w:left w:val="none" w:sz="0" w:space="0" w:color="auto"/>
            <w:bottom w:val="none" w:sz="0" w:space="0" w:color="auto"/>
            <w:right w:val="none" w:sz="0" w:space="0" w:color="auto"/>
          </w:divBdr>
        </w:div>
        <w:div w:id="857278471">
          <w:marLeft w:val="0"/>
          <w:marRight w:val="0"/>
          <w:marTop w:val="0"/>
          <w:marBottom w:val="0"/>
          <w:divBdr>
            <w:top w:val="none" w:sz="0" w:space="0" w:color="auto"/>
            <w:left w:val="none" w:sz="0" w:space="0" w:color="auto"/>
            <w:bottom w:val="none" w:sz="0" w:space="0" w:color="auto"/>
            <w:right w:val="none" w:sz="0" w:space="0" w:color="auto"/>
          </w:divBdr>
        </w:div>
        <w:div w:id="143282338">
          <w:marLeft w:val="0"/>
          <w:marRight w:val="0"/>
          <w:marTop w:val="0"/>
          <w:marBottom w:val="0"/>
          <w:divBdr>
            <w:top w:val="none" w:sz="0" w:space="0" w:color="auto"/>
            <w:left w:val="none" w:sz="0" w:space="0" w:color="auto"/>
            <w:bottom w:val="none" w:sz="0" w:space="0" w:color="auto"/>
            <w:right w:val="none" w:sz="0" w:space="0" w:color="auto"/>
          </w:divBdr>
        </w:div>
        <w:div w:id="1972326499">
          <w:marLeft w:val="0"/>
          <w:marRight w:val="0"/>
          <w:marTop w:val="0"/>
          <w:marBottom w:val="0"/>
          <w:divBdr>
            <w:top w:val="none" w:sz="0" w:space="0" w:color="auto"/>
            <w:left w:val="none" w:sz="0" w:space="0" w:color="auto"/>
            <w:bottom w:val="none" w:sz="0" w:space="0" w:color="auto"/>
            <w:right w:val="none" w:sz="0" w:space="0" w:color="auto"/>
          </w:divBdr>
        </w:div>
        <w:div w:id="283772951">
          <w:marLeft w:val="0"/>
          <w:marRight w:val="0"/>
          <w:marTop w:val="0"/>
          <w:marBottom w:val="0"/>
          <w:divBdr>
            <w:top w:val="none" w:sz="0" w:space="0" w:color="auto"/>
            <w:left w:val="none" w:sz="0" w:space="0" w:color="auto"/>
            <w:bottom w:val="none" w:sz="0" w:space="0" w:color="auto"/>
            <w:right w:val="none" w:sz="0" w:space="0" w:color="auto"/>
          </w:divBdr>
        </w:div>
        <w:div w:id="1500347531">
          <w:marLeft w:val="0"/>
          <w:marRight w:val="0"/>
          <w:marTop w:val="0"/>
          <w:marBottom w:val="0"/>
          <w:divBdr>
            <w:top w:val="none" w:sz="0" w:space="0" w:color="auto"/>
            <w:left w:val="none" w:sz="0" w:space="0" w:color="auto"/>
            <w:bottom w:val="none" w:sz="0" w:space="0" w:color="auto"/>
            <w:right w:val="none" w:sz="0" w:space="0" w:color="auto"/>
          </w:divBdr>
        </w:div>
        <w:div w:id="52430511">
          <w:marLeft w:val="0"/>
          <w:marRight w:val="0"/>
          <w:marTop w:val="0"/>
          <w:marBottom w:val="0"/>
          <w:divBdr>
            <w:top w:val="none" w:sz="0" w:space="0" w:color="auto"/>
            <w:left w:val="none" w:sz="0" w:space="0" w:color="auto"/>
            <w:bottom w:val="none" w:sz="0" w:space="0" w:color="auto"/>
            <w:right w:val="none" w:sz="0" w:space="0" w:color="auto"/>
          </w:divBdr>
        </w:div>
        <w:div w:id="1726181202">
          <w:marLeft w:val="0"/>
          <w:marRight w:val="0"/>
          <w:marTop w:val="0"/>
          <w:marBottom w:val="0"/>
          <w:divBdr>
            <w:top w:val="none" w:sz="0" w:space="0" w:color="auto"/>
            <w:left w:val="none" w:sz="0" w:space="0" w:color="auto"/>
            <w:bottom w:val="none" w:sz="0" w:space="0" w:color="auto"/>
            <w:right w:val="none" w:sz="0" w:space="0" w:color="auto"/>
          </w:divBdr>
        </w:div>
        <w:div w:id="1361397798">
          <w:marLeft w:val="0"/>
          <w:marRight w:val="0"/>
          <w:marTop w:val="0"/>
          <w:marBottom w:val="0"/>
          <w:divBdr>
            <w:top w:val="none" w:sz="0" w:space="0" w:color="auto"/>
            <w:left w:val="none" w:sz="0" w:space="0" w:color="auto"/>
            <w:bottom w:val="none" w:sz="0" w:space="0" w:color="auto"/>
            <w:right w:val="none" w:sz="0" w:space="0" w:color="auto"/>
          </w:divBdr>
        </w:div>
        <w:div w:id="2119057954">
          <w:marLeft w:val="0"/>
          <w:marRight w:val="0"/>
          <w:marTop w:val="0"/>
          <w:marBottom w:val="0"/>
          <w:divBdr>
            <w:top w:val="none" w:sz="0" w:space="0" w:color="auto"/>
            <w:left w:val="none" w:sz="0" w:space="0" w:color="auto"/>
            <w:bottom w:val="none" w:sz="0" w:space="0" w:color="auto"/>
            <w:right w:val="none" w:sz="0" w:space="0" w:color="auto"/>
          </w:divBdr>
        </w:div>
        <w:div w:id="994719170">
          <w:marLeft w:val="0"/>
          <w:marRight w:val="0"/>
          <w:marTop w:val="0"/>
          <w:marBottom w:val="0"/>
          <w:divBdr>
            <w:top w:val="none" w:sz="0" w:space="0" w:color="auto"/>
            <w:left w:val="none" w:sz="0" w:space="0" w:color="auto"/>
            <w:bottom w:val="none" w:sz="0" w:space="0" w:color="auto"/>
            <w:right w:val="none" w:sz="0" w:space="0" w:color="auto"/>
          </w:divBdr>
        </w:div>
        <w:div w:id="1540631155">
          <w:marLeft w:val="0"/>
          <w:marRight w:val="0"/>
          <w:marTop w:val="0"/>
          <w:marBottom w:val="0"/>
          <w:divBdr>
            <w:top w:val="none" w:sz="0" w:space="0" w:color="auto"/>
            <w:left w:val="none" w:sz="0" w:space="0" w:color="auto"/>
            <w:bottom w:val="none" w:sz="0" w:space="0" w:color="auto"/>
            <w:right w:val="none" w:sz="0" w:space="0" w:color="auto"/>
          </w:divBdr>
        </w:div>
        <w:div w:id="275449974">
          <w:marLeft w:val="0"/>
          <w:marRight w:val="0"/>
          <w:marTop w:val="0"/>
          <w:marBottom w:val="0"/>
          <w:divBdr>
            <w:top w:val="none" w:sz="0" w:space="0" w:color="auto"/>
            <w:left w:val="none" w:sz="0" w:space="0" w:color="auto"/>
            <w:bottom w:val="none" w:sz="0" w:space="0" w:color="auto"/>
            <w:right w:val="none" w:sz="0" w:space="0" w:color="auto"/>
          </w:divBdr>
        </w:div>
        <w:div w:id="841747149">
          <w:marLeft w:val="0"/>
          <w:marRight w:val="0"/>
          <w:marTop w:val="0"/>
          <w:marBottom w:val="0"/>
          <w:divBdr>
            <w:top w:val="none" w:sz="0" w:space="0" w:color="auto"/>
            <w:left w:val="none" w:sz="0" w:space="0" w:color="auto"/>
            <w:bottom w:val="none" w:sz="0" w:space="0" w:color="auto"/>
            <w:right w:val="none" w:sz="0" w:space="0" w:color="auto"/>
          </w:divBdr>
        </w:div>
        <w:div w:id="1562448493">
          <w:marLeft w:val="0"/>
          <w:marRight w:val="0"/>
          <w:marTop w:val="0"/>
          <w:marBottom w:val="0"/>
          <w:divBdr>
            <w:top w:val="none" w:sz="0" w:space="0" w:color="auto"/>
            <w:left w:val="none" w:sz="0" w:space="0" w:color="auto"/>
            <w:bottom w:val="none" w:sz="0" w:space="0" w:color="auto"/>
            <w:right w:val="none" w:sz="0" w:space="0" w:color="auto"/>
          </w:divBdr>
        </w:div>
        <w:div w:id="1727340987">
          <w:marLeft w:val="0"/>
          <w:marRight w:val="0"/>
          <w:marTop w:val="0"/>
          <w:marBottom w:val="0"/>
          <w:divBdr>
            <w:top w:val="none" w:sz="0" w:space="0" w:color="auto"/>
            <w:left w:val="none" w:sz="0" w:space="0" w:color="auto"/>
            <w:bottom w:val="none" w:sz="0" w:space="0" w:color="auto"/>
            <w:right w:val="none" w:sz="0" w:space="0" w:color="auto"/>
          </w:divBdr>
        </w:div>
        <w:div w:id="438990104">
          <w:marLeft w:val="0"/>
          <w:marRight w:val="0"/>
          <w:marTop w:val="0"/>
          <w:marBottom w:val="0"/>
          <w:divBdr>
            <w:top w:val="none" w:sz="0" w:space="0" w:color="auto"/>
            <w:left w:val="none" w:sz="0" w:space="0" w:color="auto"/>
            <w:bottom w:val="none" w:sz="0" w:space="0" w:color="auto"/>
            <w:right w:val="none" w:sz="0" w:space="0" w:color="auto"/>
          </w:divBdr>
        </w:div>
        <w:div w:id="1265764044">
          <w:marLeft w:val="0"/>
          <w:marRight w:val="0"/>
          <w:marTop w:val="0"/>
          <w:marBottom w:val="0"/>
          <w:divBdr>
            <w:top w:val="none" w:sz="0" w:space="0" w:color="auto"/>
            <w:left w:val="none" w:sz="0" w:space="0" w:color="auto"/>
            <w:bottom w:val="none" w:sz="0" w:space="0" w:color="auto"/>
            <w:right w:val="none" w:sz="0" w:space="0" w:color="auto"/>
          </w:divBdr>
        </w:div>
        <w:div w:id="989214751">
          <w:marLeft w:val="0"/>
          <w:marRight w:val="0"/>
          <w:marTop w:val="0"/>
          <w:marBottom w:val="0"/>
          <w:divBdr>
            <w:top w:val="none" w:sz="0" w:space="0" w:color="auto"/>
            <w:left w:val="none" w:sz="0" w:space="0" w:color="auto"/>
            <w:bottom w:val="none" w:sz="0" w:space="0" w:color="auto"/>
            <w:right w:val="none" w:sz="0" w:space="0" w:color="auto"/>
          </w:divBdr>
        </w:div>
        <w:div w:id="447163190">
          <w:marLeft w:val="0"/>
          <w:marRight w:val="0"/>
          <w:marTop w:val="0"/>
          <w:marBottom w:val="0"/>
          <w:divBdr>
            <w:top w:val="none" w:sz="0" w:space="0" w:color="auto"/>
            <w:left w:val="none" w:sz="0" w:space="0" w:color="auto"/>
            <w:bottom w:val="none" w:sz="0" w:space="0" w:color="auto"/>
            <w:right w:val="none" w:sz="0" w:space="0" w:color="auto"/>
          </w:divBdr>
        </w:div>
        <w:div w:id="1086807242">
          <w:marLeft w:val="0"/>
          <w:marRight w:val="0"/>
          <w:marTop w:val="0"/>
          <w:marBottom w:val="0"/>
          <w:divBdr>
            <w:top w:val="none" w:sz="0" w:space="0" w:color="auto"/>
            <w:left w:val="none" w:sz="0" w:space="0" w:color="auto"/>
            <w:bottom w:val="none" w:sz="0" w:space="0" w:color="auto"/>
            <w:right w:val="none" w:sz="0" w:space="0" w:color="auto"/>
          </w:divBdr>
        </w:div>
        <w:div w:id="1479878297">
          <w:marLeft w:val="0"/>
          <w:marRight w:val="0"/>
          <w:marTop w:val="0"/>
          <w:marBottom w:val="0"/>
          <w:divBdr>
            <w:top w:val="none" w:sz="0" w:space="0" w:color="auto"/>
            <w:left w:val="none" w:sz="0" w:space="0" w:color="auto"/>
            <w:bottom w:val="none" w:sz="0" w:space="0" w:color="auto"/>
            <w:right w:val="none" w:sz="0" w:space="0" w:color="auto"/>
          </w:divBdr>
        </w:div>
        <w:div w:id="1643342891">
          <w:marLeft w:val="0"/>
          <w:marRight w:val="0"/>
          <w:marTop w:val="0"/>
          <w:marBottom w:val="0"/>
          <w:divBdr>
            <w:top w:val="none" w:sz="0" w:space="0" w:color="auto"/>
            <w:left w:val="none" w:sz="0" w:space="0" w:color="auto"/>
            <w:bottom w:val="none" w:sz="0" w:space="0" w:color="auto"/>
            <w:right w:val="none" w:sz="0" w:space="0" w:color="auto"/>
          </w:divBdr>
        </w:div>
        <w:div w:id="1635527393">
          <w:marLeft w:val="0"/>
          <w:marRight w:val="0"/>
          <w:marTop w:val="0"/>
          <w:marBottom w:val="0"/>
          <w:divBdr>
            <w:top w:val="none" w:sz="0" w:space="0" w:color="auto"/>
            <w:left w:val="none" w:sz="0" w:space="0" w:color="auto"/>
            <w:bottom w:val="none" w:sz="0" w:space="0" w:color="auto"/>
            <w:right w:val="none" w:sz="0" w:space="0" w:color="auto"/>
          </w:divBdr>
        </w:div>
        <w:div w:id="468479034">
          <w:marLeft w:val="0"/>
          <w:marRight w:val="0"/>
          <w:marTop w:val="0"/>
          <w:marBottom w:val="0"/>
          <w:divBdr>
            <w:top w:val="none" w:sz="0" w:space="0" w:color="auto"/>
            <w:left w:val="none" w:sz="0" w:space="0" w:color="auto"/>
            <w:bottom w:val="none" w:sz="0" w:space="0" w:color="auto"/>
            <w:right w:val="none" w:sz="0" w:space="0" w:color="auto"/>
          </w:divBdr>
        </w:div>
        <w:div w:id="91750763">
          <w:marLeft w:val="0"/>
          <w:marRight w:val="0"/>
          <w:marTop w:val="0"/>
          <w:marBottom w:val="0"/>
          <w:divBdr>
            <w:top w:val="none" w:sz="0" w:space="0" w:color="auto"/>
            <w:left w:val="none" w:sz="0" w:space="0" w:color="auto"/>
            <w:bottom w:val="none" w:sz="0" w:space="0" w:color="auto"/>
            <w:right w:val="none" w:sz="0" w:space="0" w:color="auto"/>
          </w:divBdr>
        </w:div>
        <w:div w:id="2020769097">
          <w:marLeft w:val="0"/>
          <w:marRight w:val="0"/>
          <w:marTop w:val="0"/>
          <w:marBottom w:val="0"/>
          <w:divBdr>
            <w:top w:val="none" w:sz="0" w:space="0" w:color="auto"/>
            <w:left w:val="none" w:sz="0" w:space="0" w:color="auto"/>
            <w:bottom w:val="none" w:sz="0" w:space="0" w:color="auto"/>
            <w:right w:val="none" w:sz="0" w:space="0" w:color="auto"/>
          </w:divBdr>
        </w:div>
        <w:div w:id="304551646">
          <w:marLeft w:val="0"/>
          <w:marRight w:val="0"/>
          <w:marTop w:val="0"/>
          <w:marBottom w:val="0"/>
          <w:divBdr>
            <w:top w:val="none" w:sz="0" w:space="0" w:color="auto"/>
            <w:left w:val="none" w:sz="0" w:space="0" w:color="auto"/>
            <w:bottom w:val="none" w:sz="0" w:space="0" w:color="auto"/>
            <w:right w:val="none" w:sz="0" w:space="0" w:color="auto"/>
          </w:divBdr>
        </w:div>
        <w:div w:id="1569874233">
          <w:marLeft w:val="0"/>
          <w:marRight w:val="0"/>
          <w:marTop w:val="0"/>
          <w:marBottom w:val="0"/>
          <w:divBdr>
            <w:top w:val="none" w:sz="0" w:space="0" w:color="auto"/>
            <w:left w:val="none" w:sz="0" w:space="0" w:color="auto"/>
            <w:bottom w:val="none" w:sz="0" w:space="0" w:color="auto"/>
            <w:right w:val="none" w:sz="0" w:space="0" w:color="auto"/>
          </w:divBdr>
        </w:div>
        <w:div w:id="1611812554">
          <w:marLeft w:val="0"/>
          <w:marRight w:val="0"/>
          <w:marTop w:val="0"/>
          <w:marBottom w:val="0"/>
          <w:divBdr>
            <w:top w:val="none" w:sz="0" w:space="0" w:color="auto"/>
            <w:left w:val="none" w:sz="0" w:space="0" w:color="auto"/>
            <w:bottom w:val="none" w:sz="0" w:space="0" w:color="auto"/>
            <w:right w:val="none" w:sz="0" w:space="0" w:color="auto"/>
          </w:divBdr>
        </w:div>
        <w:div w:id="899709254">
          <w:marLeft w:val="0"/>
          <w:marRight w:val="0"/>
          <w:marTop w:val="0"/>
          <w:marBottom w:val="0"/>
          <w:divBdr>
            <w:top w:val="none" w:sz="0" w:space="0" w:color="auto"/>
            <w:left w:val="none" w:sz="0" w:space="0" w:color="auto"/>
            <w:bottom w:val="none" w:sz="0" w:space="0" w:color="auto"/>
            <w:right w:val="none" w:sz="0" w:space="0" w:color="auto"/>
          </w:divBdr>
        </w:div>
        <w:div w:id="509181727">
          <w:marLeft w:val="0"/>
          <w:marRight w:val="0"/>
          <w:marTop w:val="0"/>
          <w:marBottom w:val="0"/>
          <w:divBdr>
            <w:top w:val="none" w:sz="0" w:space="0" w:color="auto"/>
            <w:left w:val="none" w:sz="0" w:space="0" w:color="auto"/>
            <w:bottom w:val="none" w:sz="0" w:space="0" w:color="auto"/>
            <w:right w:val="none" w:sz="0" w:space="0" w:color="auto"/>
          </w:divBdr>
        </w:div>
        <w:div w:id="67118529">
          <w:marLeft w:val="0"/>
          <w:marRight w:val="0"/>
          <w:marTop w:val="0"/>
          <w:marBottom w:val="0"/>
          <w:divBdr>
            <w:top w:val="none" w:sz="0" w:space="0" w:color="auto"/>
            <w:left w:val="none" w:sz="0" w:space="0" w:color="auto"/>
            <w:bottom w:val="none" w:sz="0" w:space="0" w:color="auto"/>
            <w:right w:val="none" w:sz="0" w:space="0" w:color="auto"/>
          </w:divBdr>
        </w:div>
        <w:div w:id="2072729386">
          <w:marLeft w:val="0"/>
          <w:marRight w:val="0"/>
          <w:marTop w:val="0"/>
          <w:marBottom w:val="0"/>
          <w:divBdr>
            <w:top w:val="none" w:sz="0" w:space="0" w:color="auto"/>
            <w:left w:val="none" w:sz="0" w:space="0" w:color="auto"/>
            <w:bottom w:val="none" w:sz="0" w:space="0" w:color="auto"/>
            <w:right w:val="none" w:sz="0" w:space="0" w:color="auto"/>
          </w:divBdr>
        </w:div>
      </w:divsChild>
    </w:div>
    <w:div w:id="303315766">
      <w:bodyDiv w:val="1"/>
      <w:marLeft w:val="0"/>
      <w:marRight w:val="0"/>
      <w:marTop w:val="0"/>
      <w:marBottom w:val="0"/>
      <w:divBdr>
        <w:top w:val="none" w:sz="0" w:space="0" w:color="auto"/>
        <w:left w:val="none" w:sz="0" w:space="0" w:color="auto"/>
        <w:bottom w:val="none" w:sz="0" w:space="0" w:color="auto"/>
        <w:right w:val="none" w:sz="0" w:space="0" w:color="auto"/>
      </w:divBdr>
    </w:div>
    <w:div w:id="1405953002">
      <w:bodyDiv w:val="1"/>
      <w:marLeft w:val="0"/>
      <w:marRight w:val="0"/>
      <w:marTop w:val="0"/>
      <w:marBottom w:val="0"/>
      <w:divBdr>
        <w:top w:val="none" w:sz="0" w:space="0" w:color="auto"/>
        <w:left w:val="none" w:sz="0" w:space="0" w:color="auto"/>
        <w:bottom w:val="none" w:sz="0" w:space="0" w:color="auto"/>
        <w:right w:val="none" w:sz="0" w:space="0" w:color="auto"/>
      </w:divBdr>
    </w:div>
    <w:div w:id="1502356103">
      <w:bodyDiv w:val="1"/>
      <w:marLeft w:val="0"/>
      <w:marRight w:val="0"/>
      <w:marTop w:val="0"/>
      <w:marBottom w:val="0"/>
      <w:divBdr>
        <w:top w:val="none" w:sz="0" w:space="0" w:color="auto"/>
        <w:left w:val="none" w:sz="0" w:space="0" w:color="auto"/>
        <w:bottom w:val="none" w:sz="0" w:space="0" w:color="auto"/>
        <w:right w:val="none" w:sz="0" w:space="0" w:color="auto"/>
      </w:divBdr>
    </w:div>
    <w:div w:id="1993946832">
      <w:bodyDiv w:val="1"/>
      <w:marLeft w:val="0"/>
      <w:marRight w:val="0"/>
      <w:marTop w:val="0"/>
      <w:marBottom w:val="0"/>
      <w:divBdr>
        <w:top w:val="none" w:sz="0" w:space="0" w:color="auto"/>
        <w:left w:val="none" w:sz="0" w:space="0" w:color="auto"/>
        <w:bottom w:val="none" w:sz="0" w:space="0" w:color="auto"/>
        <w:right w:val="none" w:sz="0" w:space="0" w:color="auto"/>
      </w:divBdr>
      <w:divsChild>
        <w:div w:id="1767341929">
          <w:marLeft w:val="0"/>
          <w:marRight w:val="0"/>
          <w:marTop w:val="0"/>
          <w:marBottom w:val="0"/>
          <w:divBdr>
            <w:top w:val="none" w:sz="0" w:space="0" w:color="auto"/>
            <w:left w:val="none" w:sz="0" w:space="0" w:color="auto"/>
            <w:bottom w:val="none" w:sz="0" w:space="0" w:color="auto"/>
            <w:right w:val="none" w:sz="0" w:space="0" w:color="auto"/>
          </w:divBdr>
        </w:div>
        <w:div w:id="44333406">
          <w:marLeft w:val="0"/>
          <w:marRight w:val="0"/>
          <w:marTop w:val="0"/>
          <w:marBottom w:val="0"/>
          <w:divBdr>
            <w:top w:val="none" w:sz="0" w:space="0" w:color="auto"/>
            <w:left w:val="none" w:sz="0" w:space="0" w:color="auto"/>
            <w:bottom w:val="none" w:sz="0" w:space="0" w:color="auto"/>
            <w:right w:val="none" w:sz="0" w:space="0" w:color="auto"/>
          </w:divBdr>
        </w:div>
        <w:div w:id="646131564">
          <w:marLeft w:val="0"/>
          <w:marRight w:val="0"/>
          <w:marTop w:val="0"/>
          <w:marBottom w:val="0"/>
          <w:divBdr>
            <w:top w:val="none" w:sz="0" w:space="0" w:color="auto"/>
            <w:left w:val="none" w:sz="0" w:space="0" w:color="auto"/>
            <w:bottom w:val="none" w:sz="0" w:space="0" w:color="auto"/>
            <w:right w:val="none" w:sz="0" w:space="0" w:color="auto"/>
          </w:divBdr>
        </w:div>
        <w:div w:id="1464350293">
          <w:marLeft w:val="0"/>
          <w:marRight w:val="0"/>
          <w:marTop w:val="0"/>
          <w:marBottom w:val="0"/>
          <w:divBdr>
            <w:top w:val="none" w:sz="0" w:space="0" w:color="auto"/>
            <w:left w:val="none" w:sz="0" w:space="0" w:color="auto"/>
            <w:bottom w:val="none" w:sz="0" w:space="0" w:color="auto"/>
            <w:right w:val="none" w:sz="0" w:space="0" w:color="auto"/>
          </w:divBdr>
        </w:div>
        <w:div w:id="2079859245">
          <w:marLeft w:val="0"/>
          <w:marRight w:val="0"/>
          <w:marTop w:val="0"/>
          <w:marBottom w:val="0"/>
          <w:divBdr>
            <w:top w:val="none" w:sz="0" w:space="0" w:color="auto"/>
            <w:left w:val="none" w:sz="0" w:space="0" w:color="auto"/>
            <w:bottom w:val="none" w:sz="0" w:space="0" w:color="auto"/>
            <w:right w:val="none" w:sz="0" w:space="0" w:color="auto"/>
          </w:divBdr>
        </w:div>
        <w:div w:id="880433175">
          <w:marLeft w:val="0"/>
          <w:marRight w:val="0"/>
          <w:marTop w:val="0"/>
          <w:marBottom w:val="0"/>
          <w:divBdr>
            <w:top w:val="none" w:sz="0" w:space="0" w:color="auto"/>
            <w:left w:val="none" w:sz="0" w:space="0" w:color="auto"/>
            <w:bottom w:val="none" w:sz="0" w:space="0" w:color="auto"/>
            <w:right w:val="none" w:sz="0" w:space="0" w:color="auto"/>
          </w:divBdr>
        </w:div>
        <w:div w:id="81684214">
          <w:marLeft w:val="0"/>
          <w:marRight w:val="0"/>
          <w:marTop w:val="0"/>
          <w:marBottom w:val="0"/>
          <w:divBdr>
            <w:top w:val="none" w:sz="0" w:space="0" w:color="auto"/>
            <w:left w:val="none" w:sz="0" w:space="0" w:color="auto"/>
            <w:bottom w:val="none" w:sz="0" w:space="0" w:color="auto"/>
            <w:right w:val="none" w:sz="0" w:space="0" w:color="auto"/>
          </w:divBdr>
        </w:div>
        <w:div w:id="225840633">
          <w:marLeft w:val="0"/>
          <w:marRight w:val="0"/>
          <w:marTop w:val="0"/>
          <w:marBottom w:val="0"/>
          <w:divBdr>
            <w:top w:val="none" w:sz="0" w:space="0" w:color="auto"/>
            <w:left w:val="none" w:sz="0" w:space="0" w:color="auto"/>
            <w:bottom w:val="none" w:sz="0" w:space="0" w:color="auto"/>
            <w:right w:val="none" w:sz="0" w:space="0" w:color="auto"/>
          </w:divBdr>
        </w:div>
        <w:div w:id="62946652">
          <w:marLeft w:val="0"/>
          <w:marRight w:val="0"/>
          <w:marTop w:val="0"/>
          <w:marBottom w:val="0"/>
          <w:divBdr>
            <w:top w:val="none" w:sz="0" w:space="0" w:color="auto"/>
            <w:left w:val="none" w:sz="0" w:space="0" w:color="auto"/>
            <w:bottom w:val="none" w:sz="0" w:space="0" w:color="auto"/>
            <w:right w:val="none" w:sz="0" w:space="0" w:color="auto"/>
          </w:divBdr>
        </w:div>
        <w:div w:id="1498885612">
          <w:marLeft w:val="0"/>
          <w:marRight w:val="0"/>
          <w:marTop w:val="0"/>
          <w:marBottom w:val="0"/>
          <w:divBdr>
            <w:top w:val="none" w:sz="0" w:space="0" w:color="auto"/>
            <w:left w:val="none" w:sz="0" w:space="0" w:color="auto"/>
            <w:bottom w:val="none" w:sz="0" w:space="0" w:color="auto"/>
            <w:right w:val="none" w:sz="0" w:space="0" w:color="auto"/>
          </w:divBdr>
        </w:div>
        <w:div w:id="1492989287">
          <w:marLeft w:val="0"/>
          <w:marRight w:val="0"/>
          <w:marTop w:val="0"/>
          <w:marBottom w:val="0"/>
          <w:divBdr>
            <w:top w:val="none" w:sz="0" w:space="0" w:color="auto"/>
            <w:left w:val="none" w:sz="0" w:space="0" w:color="auto"/>
            <w:bottom w:val="none" w:sz="0" w:space="0" w:color="auto"/>
            <w:right w:val="none" w:sz="0" w:space="0" w:color="auto"/>
          </w:divBdr>
        </w:div>
        <w:div w:id="1242376727">
          <w:marLeft w:val="0"/>
          <w:marRight w:val="0"/>
          <w:marTop w:val="0"/>
          <w:marBottom w:val="0"/>
          <w:divBdr>
            <w:top w:val="none" w:sz="0" w:space="0" w:color="auto"/>
            <w:left w:val="none" w:sz="0" w:space="0" w:color="auto"/>
            <w:bottom w:val="none" w:sz="0" w:space="0" w:color="auto"/>
            <w:right w:val="none" w:sz="0" w:space="0" w:color="auto"/>
          </w:divBdr>
        </w:div>
        <w:div w:id="1268152087">
          <w:marLeft w:val="0"/>
          <w:marRight w:val="0"/>
          <w:marTop w:val="0"/>
          <w:marBottom w:val="0"/>
          <w:divBdr>
            <w:top w:val="none" w:sz="0" w:space="0" w:color="auto"/>
            <w:left w:val="none" w:sz="0" w:space="0" w:color="auto"/>
            <w:bottom w:val="none" w:sz="0" w:space="0" w:color="auto"/>
            <w:right w:val="none" w:sz="0" w:space="0" w:color="auto"/>
          </w:divBdr>
        </w:div>
        <w:div w:id="1347975635">
          <w:marLeft w:val="0"/>
          <w:marRight w:val="0"/>
          <w:marTop w:val="0"/>
          <w:marBottom w:val="0"/>
          <w:divBdr>
            <w:top w:val="none" w:sz="0" w:space="0" w:color="auto"/>
            <w:left w:val="none" w:sz="0" w:space="0" w:color="auto"/>
            <w:bottom w:val="none" w:sz="0" w:space="0" w:color="auto"/>
            <w:right w:val="none" w:sz="0" w:space="0" w:color="auto"/>
          </w:divBdr>
        </w:div>
        <w:div w:id="1349480384">
          <w:marLeft w:val="0"/>
          <w:marRight w:val="0"/>
          <w:marTop w:val="0"/>
          <w:marBottom w:val="0"/>
          <w:divBdr>
            <w:top w:val="none" w:sz="0" w:space="0" w:color="auto"/>
            <w:left w:val="none" w:sz="0" w:space="0" w:color="auto"/>
            <w:bottom w:val="none" w:sz="0" w:space="0" w:color="auto"/>
            <w:right w:val="none" w:sz="0" w:space="0" w:color="auto"/>
          </w:divBdr>
        </w:div>
        <w:div w:id="1333874023">
          <w:marLeft w:val="0"/>
          <w:marRight w:val="0"/>
          <w:marTop w:val="0"/>
          <w:marBottom w:val="0"/>
          <w:divBdr>
            <w:top w:val="none" w:sz="0" w:space="0" w:color="auto"/>
            <w:left w:val="none" w:sz="0" w:space="0" w:color="auto"/>
            <w:bottom w:val="none" w:sz="0" w:space="0" w:color="auto"/>
            <w:right w:val="none" w:sz="0" w:space="0" w:color="auto"/>
          </w:divBdr>
        </w:div>
        <w:div w:id="102000820">
          <w:marLeft w:val="0"/>
          <w:marRight w:val="0"/>
          <w:marTop w:val="0"/>
          <w:marBottom w:val="0"/>
          <w:divBdr>
            <w:top w:val="none" w:sz="0" w:space="0" w:color="auto"/>
            <w:left w:val="none" w:sz="0" w:space="0" w:color="auto"/>
            <w:bottom w:val="none" w:sz="0" w:space="0" w:color="auto"/>
            <w:right w:val="none" w:sz="0" w:space="0" w:color="auto"/>
          </w:divBdr>
        </w:div>
        <w:div w:id="2075857476">
          <w:marLeft w:val="0"/>
          <w:marRight w:val="0"/>
          <w:marTop w:val="0"/>
          <w:marBottom w:val="0"/>
          <w:divBdr>
            <w:top w:val="none" w:sz="0" w:space="0" w:color="auto"/>
            <w:left w:val="none" w:sz="0" w:space="0" w:color="auto"/>
            <w:bottom w:val="none" w:sz="0" w:space="0" w:color="auto"/>
            <w:right w:val="none" w:sz="0" w:space="0" w:color="auto"/>
          </w:divBdr>
        </w:div>
        <w:div w:id="1299259836">
          <w:marLeft w:val="0"/>
          <w:marRight w:val="0"/>
          <w:marTop w:val="0"/>
          <w:marBottom w:val="0"/>
          <w:divBdr>
            <w:top w:val="none" w:sz="0" w:space="0" w:color="auto"/>
            <w:left w:val="none" w:sz="0" w:space="0" w:color="auto"/>
            <w:bottom w:val="none" w:sz="0" w:space="0" w:color="auto"/>
            <w:right w:val="none" w:sz="0" w:space="0" w:color="auto"/>
          </w:divBdr>
        </w:div>
        <w:div w:id="1244947335">
          <w:marLeft w:val="0"/>
          <w:marRight w:val="0"/>
          <w:marTop w:val="0"/>
          <w:marBottom w:val="0"/>
          <w:divBdr>
            <w:top w:val="none" w:sz="0" w:space="0" w:color="auto"/>
            <w:left w:val="none" w:sz="0" w:space="0" w:color="auto"/>
            <w:bottom w:val="none" w:sz="0" w:space="0" w:color="auto"/>
            <w:right w:val="none" w:sz="0" w:space="0" w:color="auto"/>
          </w:divBdr>
        </w:div>
        <w:div w:id="1199899824">
          <w:marLeft w:val="0"/>
          <w:marRight w:val="0"/>
          <w:marTop w:val="0"/>
          <w:marBottom w:val="0"/>
          <w:divBdr>
            <w:top w:val="none" w:sz="0" w:space="0" w:color="auto"/>
            <w:left w:val="none" w:sz="0" w:space="0" w:color="auto"/>
            <w:bottom w:val="none" w:sz="0" w:space="0" w:color="auto"/>
            <w:right w:val="none" w:sz="0" w:space="0" w:color="auto"/>
          </w:divBdr>
        </w:div>
        <w:div w:id="1819686753">
          <w:marLeft w:val="0"/>
          <w:marRight w:val="0"/>
          <w:marTop w:val="0"/>
          <w:marBottom w:val="0"/>
          <w:divBdr>
            <w:top w:val="none" w:sz="0" w:space="0" w:color="auto"/>
            <w:left w:val="none" w:sz="0" w:space="0" w:color="auto"/>
            <w:bottom w:val="none" w:sz="0" w:space="0" w:color="auto"/>
            <w:right w:val="none" w:sz="0" w:space="0" w:color="auto"/>
          </w:divBdr>
        </w:div>
        <w:div w:id="754329358">
          <w:marLeft w:val="0"/>
          <w:marRight w:val="0"/>
          <w:marTop w:val="0"/>
          <w:marBottom w:val="0"/>
          <w:divBdr>
            <w:top w:val="none" w:sz="0" w:space="0" w:color="auto"/>
            <w:left w:val="none" w:sz="0" w:space="0" w:color="auto"/>
            <w:bottom w:val="none" w:sz="0" w:space="0" w:color="auto"/>
            <w:right w:val="none" w:sz="0" w:space="0" w:color="auto"/>
          </w:divBdr>
        </w:div>
        <w:div w:id="1178469554">
          <w:marLeft w:val="0"/>
          <w:marRight w:val="0"/>
          <w:marTop w:val="0"/>
          <w:marBottom w:val="0"/>
          <w:divBdr>
            <w:top w:val="none" w:sz="0" w:space="0" w:color="auto"/>
            <w:left w:val="none" w:sz="0" w:space="0" w:color="auto"/>
            <w:bottom w:val="none" w:sz="0" w:space="0" w:color="auto"/>
            <w:right w:val="none" w:sz="0" w:space="0" w:color="auto"/>
          </w:divBdr>
        </w:div>
        <w:div w:id="951011519">
          <w:marLeft w:val="0"/>
          <w:marRight w:val="0"/>
          <w:marTop w:val="0"/>
          <w:marBottom w:val="0"/>
          <w:divBdr>
            <w:top w:val="none" w:sz="0" w:space="0" w:color="auto"/>
            <w:left w:val="none" w:sz="0" w:space="0" w:color="auto"/>
            <w:bottom w:val="none" w:sz="0" w:space="0" w:color="auto"/>
            <w:right w:val="none" w:sz="0" w:space="0" w:color="auto"/>
          </w:divBdr>
        </w:div>
        <w:div w:id="1793085859">
          <w:marLeft w:val="0"/>
          <w:marRight w:val="0"/>
          <w:marTop w:val="0"/>
          <w:marBottom w:val="0"/>
          <w:divBdr>
            <w:top w:val="none" w:sz="0" w:space="0" w:color="auto"/>
            <w:left w:val="none" w:sz="0" w:space="0" w:color="auto"/>
            <w:bottom w:val="none" w:sz="0" w:space="0" w:color="auto"/>
            <w:right w:val="none" w:sz="0" w:space="0" w:color="auto"/>
          </w:divBdr>
        </w:div>
        <w:div w:id="2050253778">
          <w:marLeft w:val="0"/>
          <w:marRight w:val="0"/>
          <w:marTop w:val="0"/>
          <w:marBottom w:val="0"/>
          <w:divBdr>
            <w:top w:val="none" w:sz="0" w:space="0" w:color="auto"/>
            <w:left w:val="none" w:sz="0" w:space="0" w:color="auto"/>
            <w:bottom w:val="none" w:sz="0" w:space="0" w:color="auto"/>
            <w:right w:val="none" w:sz="0" w:space="0" w:color="auto"/>
          </w:divBdr>
        </w:div>
        <w:div w:id="161043461">
          <w:marLeft w:val="0"/>
          <w:marRight w:val="0"/>
          <w:marTop w:val="0"/>
          <w:marBottom w:val="0"/>
          <w:divBdr>
            <w:top w:val="none" w:sz="0" w:space="0" w:color="auto"/>
            <w:left w:val="none" w:sz="0" w:space="0" w:color="auto"/>
            <w:bottom w:val="none" w:sz="0" w:space="0" w:color="auto"/>
            <w:right w:val="none" w:sz="0" w:space="0" w:color="auto"/>
          </w:divBdr>
        </w:div>
        <w:div w:id="1440102807">
          <w:marLeft w:val="0"/>
          <w:marRight w:val="0"/>
          <w:marTop w:val="0"/>
          <w:marBottom w:val="0"/>
          <w:divBdr>
            <w:top w:val="none" w:sz="0" w:space="0" w:color="auto"/>
            <w:left w:val="none" w:sz="0" w:space="0" w:color="auto"/>
            <w:bottom w:val="none" w:sz="0" w:space="0" w:color="auto"/>
            <w:right w:val="none" w:sz="0" w:space="0" w:color="auto"/>
          </w:divBdr>
        </w:div>
        <w:div w:id="16247">
          <w:marLeft w:val="0"/>
          <w:marRight w:val="0"/>
          <w:marTop w:val="0"/>
          <w:marBottom w:val="0"/>
          <w:divBdr>
            <w:top w:val="none" w:sz="0" w:space="0" w:color="auto"/>
            <w:left w:val="none" w:sz="0" w:space="0" w:color="auto"/>
            <w:bottom w:val="none" w:sz="0" w:space="0" w:color="auto"/>
            <w:right w:val="none" w:sz="0" w:space="0" w:color="auto"/>
          </w:divBdr>
        </w:div>
        <w:div w:id="1222595474">
          <w:marLeft w:val="0"/>
          <w:marRight w:val="0"/>
          <w:marTop w:val="0"/>
          <w:marBottom w:val="0"/>
          <w:divBdr>
            <w:top w:val="none" w:sz="0" w:space="0" w:color="auto"/>
            <w:left w:val="none" w:sz="0" w:space="0" w:color="auto"/>
            <w:bottom w:val="none" w:sz="0" w:space="0" w:color="auto"/>
            <w:right w:val="none" w:sz="0" w:space="0" w:color="auto"/>
          </w:divBdr>
        </w:div>
        <w:div w:id="914782252">
          <w:marLeft w:val="0"/>
          <w:marRight w:val="0"/>
          <w:marTop w:val="0"/>
          <w:marBottom w:val="0"/>
          <w:divBdr>
            <w:top w:val="none" w:sz="0" w:space="0" w:color="auto"/>
            <w:left w:val="none" w:sz="0" w:space="0" w:color="auto"/>
            <w:bottom w:val="none" w:sz="0" w:space="0" w:color="auto"/>
            <w:right w:val="none" w:sz="0" w:space="0" w:color="auto"/>
          </w:divBdr>
        </w:div>
        <w:div w:id="1501235918">
          <w:marLeft w:val="0"/>
          <w:marRight w:val="0"/>
          <w:marTop w:val="0"/>
          <w:marBottom w:val="0"/>
          <w:divBdr>
            <w:top w:val="none" w:sz="0" w:space="0" w:color="auto"/>
            <w:left w:val="none" w:sz="0" w:space="0" w:color="auto"/>
            <w:bottom w:val="none" w:sz="0" w:space="0" w:color="auto"/>
            <w:right w:val="none" w:sz="0" w:space="0" w:color="auto"/>
          </w:divBdr>
        </w:div>
        <w:div w:id="2068139334">
          <w:marLeft w:val="0"/>
          <w:marRight w:val="0"/>
          <w:marTop w:val="0"/>
          <w:marBottom w:val="0"/>
          <w:divBdr>
            <w:top w:val="none" w:sz="0" w:space="0" w:color="auto"/>
            <w:left w:val="none" w:sz="0" w:space="0" w:color="auto"/>
            <w:bottom w:val="none" w:sz="0" w:space="0" w:color="auto"/>
            <w:right w:val="none" w:sz="0" w:space="0" w:color="auto"/>
          </w:divBdr>
        </w:div>
        <w:div w:id="333262323">
          <w:marLeft w:val="0"/>
          <w:marRight w:val="0"/>
          <w:marTop w:val="0"/>
          <w:marBottom w:val="0"/>
          <w:divBdr>
            <w:top w:val="none" w:sz="0" w:space="0" w:color="auto"/>
            <w:left w:val="none" w:sz="0" w:space="0" w:color="auto"/>
            <w:bottom w:val="none" w:sz="0" w:space="0" w:color="auto"/>
            <w:right w:val="none" w:sz="0" w:space="0" w:color="auto"/>
          </w:divBdr>
        </w:div>
        <w:div w:id="1674718400">
          <w:marLeft w:val="0"/>
          <w:marRight w:val="0"/>
          <w:marTop w:val="0"/>
          <w:marBottom w:val="0"/>
          <w:divBdr>
            <w:top w:val="none" w:sz="0" w:space="0" w:color="auto"/>
            <w:left w:val="none" w:sz="0" w:space="0" w:color="auto"/>
            <w:bottom w:val="none" w:sz="0" w:space="0" w:color="auto"/>
            <w:right w:val="none" w:sz="0" w:space="0" w:color="auto"/>
          </w:divBdr>
        </w:div>
        <w:div w:id="1598907578">
          <w:marLeft w:val="0"/>
          <w:marRight w:val="0"/>
          <w:marTop w:val="0"/>
          <w:marBottom w:val="0"/>
          <w:divBdr>
            <w:top w:val="none" w:sz="0" w:space="0" w:color="auto"/>
            <w:left w:val="none" w:sz="0" w:space="0" w:color="auto"/>
            <w:bottom w:val="none" w:sz="0" w:space="0" w:color="auto"/>
            <w:right w:val="none" w:sz="0" w:space="0" w:color="auto"/>
          </w:divBdr>
        </w:div>
        <w:div w:id="1798258204">
          <w:marLeft w:val="0"/>
          <w:marRight w:val="0"/>
          <w:marTop w:val="0"/>
          <w:marBottom w:val="0"/>
          <w:divBdr>
            <w:top w:val="none" w:sz="0" w:space="0" w:color="auto"/>
            <w:left w:val="none" w:sz="0" w:space="0" w:color="auto"/>
            <w:bottom w:val="none" w:sz="0" w:space="0" w:color="auto"/>
            <w:right w:val="none" w:sz="0" w:space="0" w:color="auto"/>
          </w:divBdr>
        </w:div>
        <w:div w:id="1281258153">
          <w:marLeft w:val="0"/>
          <w:marRight w:val="0"/>
          <w:marTop w:val="0"/>
          <w:marBottom w:val="0"/>
          <w:divBdr>
            <w:top w:val="none" w:sz="0" w:space="0" w:color="auto"/>
            <w:left w:val="none" w:sz="0" w:space="0" w:color="auto"/>
            <w:bottom w:val="none" w:sz="0" w:space="0" w:color="auto"/>
            <w:right w:val="none" w:sz="0" w:space="0" w:color="auto"/>
          </w:divBdr>
        </w:div>
        <w:div w:id="1515530966">
          <w:marLeft w:val="0"/>
          <w:marRight w:val="0"/>
          <w:marTop w:val="0"/>
          <w:marBottom w:val="0"/>
          <w:divBdr>
            <w:top w:val="none" w:sz="0" w:space="0" w:color="auto"/>
            <w:left w:val="none" w:sz="0" w:space="0" w:color="auto"/>
            <w:bottom w:val="none" w:sz="0" w:space="0" w:color="auto"/>
            <w:right w:val="none" w:sz="0" w:space="0" w:color="auto"/>
          </w:divBdr>
        </w:div>
        <w:div w:id="2004777095">
          <w:marLeft w:val="0"/>
          <w:marRight w:val="0"/>
          <w:marTop w:val="0"/>
          <w:marBottom w:val="0"/>
          <w:divBdr>
            <w:top w:val="none" w:sz="0" w:space="0" w:color="auto"/>
            <w:left w:val="none" w:sz="0" w:space="0" w:color="auto"/>
            <w:bottom w:val="none" w:sz="0" w:space="0" w:color="auto"/>
            <w:right w:val="none" w:sz="0" w:space="0" w:color="auto"/>
          </w:divBdr>
        </w:div>
        <w:div w:id="204877851">
          <w:marLeft w:val="0"/>
          <w:marRight w:val="0"/>
          <w:marTop w:val="0"/>
          <w:marBottom w:val="0"/>
          <w:divBdr>
            <w:top w:val="none" w:sz="0" w:space="0" w:color="auto"/>
            <w:left w:val="none" w:sz="0" w:space="0" w:color="auto"/>
            <w:bottom w:val="none" w:sz="0" w:space="0" w:color="auto"/>
            <w:right w:val="none" w:sz="0" w:space="0" w:color="auto"/>
          </w:divBdr>
        </w:div>
        <w:div w:id="502475780">
          <w:marLeft w:val="0"/>
          <w:marRight w:val="0"/>
          <w:marTop w:val="0"/>
          <w:marBottom w:val="0"/>
          <w:divBdr>
            <w:top w:val="none" w:sz="0" w:space="0" w:color="auto"/>
            <w:left w:val="none" w:sz="0" w:space="0" w:color="auto"/>
            <w:bottom w:val="none" w:sz="0" w:space="0" w:color="auto"/>
            <w:right w:val="none" w:sz="0" w:space="0" w:color="auto"/>
          </w:divBdr>
        </w:div>
        <w:div w:id="955723050">
          <w:marLeft w:val="0"/>
          <w:marRight w:val="0"/>
          <w:marTop w:val="0"/>
          <w:marBottom w:val="0"/>
          <w:divBdr>
            <w:top w:val="none" w:sz="0" w:space="0" w:color="auto"/>
            <w:left w:val="none" w:sz="0" w:space="0" w:color="auto"/>
            <w:bottom w:val="none" w:sz="0" w:space="0" w:color="auto"/>
            <w:right w:val="none" w:sz="0" w:space="0" w:color="auto"/>
          </w:divBdr>
        </w:div>
        <w:div w:id="1084836616">
          <w:marLeft w:val="0"/>
          <w:marRight w:val="0"/>
          <w:marTop w:val="0"/>
          <w:marBottom w:val="0"/>
          <w:divBdr>
            <w:top w:val="none" w:sz="0" w:space="0" w:color="auto"/>
            <w:left w:val="none" w:sz="0" w:space="0" w:color="auto"/>
            <w:bottom w:val="none" w:sz="0" w:space="0" w:color="auto"/>
            <w:right w:val="none" w:sz="0" w:space="0" w:color="auto"/>
          </w:divBdr>
        </w:div>
        <w:div w:id="383022209">
          <w:marLeft w:val="0"/>
          <w:marRight w:val="0"/>
          <w:marTop w:val="0"/>
          <w:marBottom w:val="0"/>
          <w:divBdr>
            <w:top w:val="none" w:sz="0" w:space="0" w:color="auto"/>
            <w:left w:val="none" w:sz="0" w:space="0" w:color="auto"/>
            <w:bottom w:val="none" w:sz="0" w:space="0" w:color="auto"/>
            <w:right w:val="none" w:sz="0" w:space="0" w:color="auto"/>
          </w:divBdr>
        </w:div>
        <w:div w:id="905649709">
          <w:marLeft w:val="0"/>
          <w:marRight w:val="0"/>
          <w:marTop w:val="0"/>
          <w:marBottom w:val="0"/>
          <w:divBdr>
            <w:top w:val="none" w:sz="0" w:space="0" w:color="auto"/>
            <w:left w:val="none" w:sz="0" w:space="0" w:color="auto"/>
            <w:bottom w:val="none" w:sz="0" w:space="0" w:color="auto"/>
            <w:right w:val="none" w:sz="0" w:space="0" w:color="auto"/>
          </w:divBdr>
        </w:div>
        <w:div w:id="1173838130">
          <w:marLeft w:val="0"/>
          <w:marRight w:val="0"/>
          <w:marTop w:val="0"/>
          <w:marBottom w:val="0"/>
          <w:divBdr>
            <w:top w:val="none" w:sz="0" w:space="0" w:color="auto"/>
            <w:left w:val="none" w:sz="0" w:space="0" w:color="auto"/>
            <w:bottom w:val="none" w:sz="0" w:space="0" w:color="auto"/>
            <w:right w:val="none" w:sz="0" w:space="0" w:color="auto"/>
          </w:divBdr>
        </w:div>
        <w:div w:id="8289866">
          <w:marLeft w:val="0"/>
          <w:marRight w:val="0"/>
          <w:marTop w:val="0"/>
          <w:marBottom w:val="0"/>
          <w:divBdr>
            <w:top w:val="none" w:sz="0" w:space="0" w:color="auto"/>
            <w:left w:val="none" w:sz="0" w:space="0" w:color="auto"/>
            <w:bottom w:val="none" w:sz="0" w:space="0" w:color="auto"/>
            <w:right w:val="none" w:sz="0" w:space="0" w:color="auto"/>
          </w:divBdr>
        </w:div>
        <w:div w:id="179898926">
          <w:marLeft w:val="0"/>
          <w:marRight w:val="0"/>
          <w:marTop w:val="0"/>
          <w:marBottom w:val="0"/>
          <w:divBdr>
            <w:top w:val="none" w:sz="0" w:space="0" w:color="auto"/>
            <w:left w:val="none" w:sz="0" w:space="0" w:color="auto"/>
            <w:bottom w:val="none" w:sz="0" w:space="0" w:color="auto"/>
            <w:right w:val="none" w:sz="0" w:space="0" w:color="auto"/>
          </w:divBdr>
        </w:div>
        <w:div w:id="147598970">
          <w:marLeft w:val="0"/>
          <w:marRight w:val="0"/>
          <w:marTop w:val="0"/>
          <w:marBottom w:val="0"/>
          <w:divBdr>
            <w:top w:val="none" w:sz="0" w:space="0" w:color="auto"/>
            <w:left w:val="none" w:sz="0" w:space="0" w:color="auto"/>
            <w:bottom w:val="none" w:sz="0" w:space="0" w:color="auto"/>
            <w:right w:val="none" w:sz="0" w:space="0" w:color="auto"/>
          </w:divBdr>
        </w:div>
        <w:div w:id="62027807">
          <w:marLeft w:val="0"/>
          <w:marRight w:val="0"/>
          <w:marTop w:val="0"/>
          <w:marBottom w:val="0"/>
          <w:divBdr>
            <w:top w:val="none" w:sz="0" w:space="0" w:color="auto"/>
            <w:left w:val="none" w:sz="0" w:space="0" w:color="auto"/>
            <w:bottom w:val="none" w:sz="0" w:space="0" w:color="auto"/>
            <w:right w:val="none" w:sz="0" w:space="0" w:color="auto"/>
          </w:divBdr>
        </w:div>
        <w:div w:id="2056151710">
          <w:marLeft w:val="0"/>
          <w:marRight w:val="0"/>
          <w:marTop w:val="0"/>
          <w:marBottom w:val="0"/>
          <w:divBdr>
            <w:top w:val="none" w:sz="0" w:space="0" w:color="auto"/>
            <w:left w:val="none" w:sz="0" w:space="0" w:color="auto"/>
            <w:bottom w:val="none" w:sz="0" w:space="0" w:color="auto"/>
            <w:right w:val="none" w:sz="0" w:space="0" w:color="auto"/>
          </w:divBdr>
        </w:div>
        <w:div w:id="1712684791">
          <w:marLeft w:val="0"/>
          <w:marRight w:val="0"/>
          <w:marTop w:val="0"/>
          <w:marBottom w:val="0"/>
          <w:divBdr>
            <w:top w:val="none" w:sz="0" w:space="0" w:color="auto"/>
            <w:left w:val="none" w:sz="0" w:space="0" w:color="auto"/>
            <w:bottom w:val="none" w:sz="0" w:space="0" w:color="auto"/>
            <w:right w:val="none" w:sz="0" w:space="0" w:color="auto"/>
          </w:divBdr>
        </w:div>
        <w:div w:id="1861166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2D31EC04C79E4E987AA2A3BB0482FB" ma:contentTypeVersion="4" ma:contentTypeDescription="Create a new document." ma:contentTypeScope="" ma:versionID="94ff3ed90519ef1854256e3d3ff955b4">
  <xsd:schema xmlns:xsd="http://www.w3.org/2001/XMLSchema" xmlns:xs="http://www.w3.org/2001/XMLSchema" xmlns:p="http://schemas.microsoft.com/office/2006/metadata/properties" xmlns:ns2="58ea5da7-b2eb-4806-9464-da8ea9af1a5e" targetNamespace="http://schemas.microsoft.com/office/2006/metadata/properties" ma:root="true" ma:fieldsID="c22e38a9e6aa41bb15d9b9dcfa174728" ns2:_="">
    <xsd:import namespace="58ea5da7-b2eb-4806-9464-da8ea9af1a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a5da7-b2eb-4806-9464-da8ea9af1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8F1468-C81A-460F-838A-E7844D6695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18EE1A-B0AF-4154-BEAE-47EE86D4FF7B}">
  <ds:schemaRefs>
    <ds:schemaRef ds:uri="http://schemas.microsoft.com/sharepoint/v3/contenttype/forms"/>
  </ds:schemaRefs>
</ds:datastoreItem>
</file>

<file path=customXml/itemProps3.xml><?xml version="1.0" encoding="utf-8"?>
<ds:datastoreItem xmlns:ds="http://schemas.openxmlformats.org/officeDocument/2006/customXml" ds:itemID="{99A704A9-AA5B-46CE-B624-EB37BAEC3493}">
  <ds:schemaRefs>
    <ds:schemaRef ds:uri="http://schemas.openxmlformats.org/officeDocument/2006/bibliography"/>
  </ds:schemaRefs>
</ds:datastoreItem>
</file>

<file path=customXml/itemProps4.xml><?xml version="1.0" encoding="utf-8"?>
<ds:datastoreItem xmlns:ds="http://schemas.openxmlformats.org/officeDocument/2006/customXml" ds:itemID="{6F5D1876-DA4D-4913-B9F6-7FF551B48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a5da7-b2eb-4806-9464-da8ea9af1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McDermott</dc:creator>
  <cp:keywords/>
  <dc:description/>
  <cp:lastModifiedBy>Aleks Garcarz</cp:lastModifiedBy>
  <cp:revision>14</cp:revision>
  <cp:lastPrinted>2024-12-05T09:06:00Z</cp:lastPrinted>
  <dcterms:created xsi:type="dcterms:W3CDTF">2024-11-06T11:10:00Z</dcterms:created>
  <dcterms:modified xsi:type="dcterms:W3CDTF">2024-12-13T14:48:00Z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0x0101006F2D31EC04C79E4E987AA2A3BB0482FB</vt:lpwstr>
  </property>
  <property fmtid="{D5CDD505-2E9C-101B-9397-08002B2CF9AE}" pid="3" name="MediaServiceImageTags">
    <vt:lpwstr/>
  </property>
</Properties>
</file>