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D5D3A5" w14:textId="7C5729BB" w:rsidR="00F50E46" w:rsidRDefault="005F2F0B">
      <w:pPr>
        <w:pStyle w:val="Heading1"/>
      </w:pPr>
      <w:r>
        <w:t xml:space="preserve">Core Drilling Through </w:t>
      </w:r>
      <w:r w:rsidR="0027780D">
        <w:t>Terrazzo Tiles</w:t>
      </w:r>
      <w:r>
        <w:t xml:space="preserve"> - Enhanced Method Statement</w:t>
      </w:r>
    </w:p>
    <w:p w14:paraId="55256A6F" w14:textId="77777777" w:rsidR="00F50E46" w:rsidRDefault="00F50E46"/>
    <w:p w14:paraId="17710A28" w14:textId="77777777" w:rsidR="00F50E46" w:rsidRDefault="005F2F0B">
      <w:r>
        <w:t>1. Scope of Work</w:t>
      </w:r>
    </w:p>
    <w:p w14:paraId="669F4E3C" w14:textId="1454BF6E" w:rsidR="00F50E46" w:rsidRDefault="005F2F0B">
      <w:r>
        <w:t xml:space="preserve">To safely and effectively core drill through </w:t>
      </w:r>
      <w:r w:rsidR="00277145">
        <w:t>Terrazzo</w:t>
      </w:r>
      <w:r>
        <w:t xml:space="preserve"> tiles suspected to be original, ensuring the integrity of the tiles and surrounding surfaces is maintained while complying with English Heritage conservation requirements.</w:t>
      </w:r>
    </w:p>
    <w:p w14:paraId="08894C5C" w14:textId="77777777" w:rsidR="00F50E46" w:rsidRDefault="00F50E46"/>
    <w:p w14:paraId="164322DE" w14:textId="77777777" w:rsidR="00F50E46" w:rsidRDefault="005F2F0B">
      <w:r>
        <w:t>2. Tools and Equipment</w:t>
      </w:r>
    </w:p>
    <w:p w14:paraId="289D5007" w14:textId="77777777" w:rsidR="00F50E46" w:rsidRDefault="005F2F0B">
      <w:r>
        <w:t>- Diamond core drill bit (sized as per requirement)</w:t>
      </w:r>
    </w:p>
    <w:p w14:paraId="3613EAEB" w14:textId="77777777" w:rsidR="00F50E46" w:rsidRDefault="005F2F0B">
      <w:r>
        <w:t>- Drill with adjustable speed and vacuum-based rig (preferred)</w:t>
      </w:r>
    </w:p>
    <w:p w14:paraId="35281310" w14:textId="77777777" w:rsidR="00F50E46" w:rsidRDefault="005F2F0B">
      <w:r>
        <w:t>- Pencil or marker</w:t>
      </w:r>
    </w:p>
    <w:p w14:paraId="5D70108C" w14:textId="77777777" w:rsidR="00F50E46" w:rsidRDefault="005F2F0B">
      <w:r>
        <w:t>- Masking tape</w:t>
      </w:r>
    </w:p>
    <w:p w14:paraId="2F37AC7E" w14:textId="77777777" w:rsidR="00F50E46" w:rsidRDefault="005F2F0B">
      <w:r>
        <w:t>- Rubber mat or foam pad for vibration dampening</w:t>
      </w:r>
    </w:p>
    <w:p w14:paraId="05E12B41" w14:textId="77777777" w:rsidR="00F50E46" w:rsidRDefault="005F2F0B">
      <w:r>
        <w:t>- Spray bottle or fine mist water supply for cooling</w:t>
      </w:r>
    </w:p>
    <w:p w14:paraId="2A45090C" w14:textId="77777777" w:rsidR="00F50E46" w:rsidRDefault="005F2F0B">
      <w:r>
        <w:t>- Putty for water containment (optional)</w:t>
      </w:r>
    </w:p>
    <w:p w14:paraId="3578E02F" w14:textId="77777777" w:rsidR="00F50E46" w:rsidRDefault="005F2F0B">
      <w:r>
        <w:t>- Backer rod and white silicone sealant for gap filling</w:t>
      </w:r>
    </w:p>
    <w:p w14:paraId="793D4835" w14:textId="77777777" w:rsidR="00F50E46" w:rsidRDefault="005F2F0B">
      <w:r>
        <w:t>- Personal Protective Equipment (PPE): safety glasses, gloves, ear protection</w:t>
      </w:r>
    </w:p>
    <w:p w14:paraId="3F0810FD" w14:textId="77777777" w:rsidR="00F50E46" w:rsidRDefault="005F2F0B">
      <w:r>
        <w:t>- Conservation-approved sealant (if required)</w:t>
      </w:r>
    </w:p>
    <w:p w14:paraId="33809DF1" w14:textId="77777777" w:rsidR="00F50E46" w:rsidRDefault="005F2F0B">
      <w:r>
        <w:t>- GPR scanner (if needed for subfloor assessment)</w:t>
      </w:r>
    </w:p>
    <w:p w14:paraId="6837ECD5" w14:textId="77777777" w:rsidR="00F50E46" w:rsidRDefault="005F2F0B">
      <w:r>
        <w:t>- Anti-vibration drilling stand</w:t>
      </w:r>
    </w:p>
    <w:p w14:paraId="44858FC1" w14:textId="77777777" w:rsidR="00F50E46" w:rsidRDefault="005F2F0B">
      <w:r>
        <w:t>- Low-impact suction anchoring system for drill stability</w:t>
      </w:r>
    </w:p>
    <w:p w14:paraId="52E8B9ED" w14:textId="77777777" w:rsidR="00F50E46" w:rsidRDefault="005F2F0B">
      <w:r>
        <w:t>- Soft padding for adjacent tiles to prevent impact damage</w:t>
      </w:r>
    </w:p>
    <w:p w14:paraId="453198A2" w14:textId="77777777" w:rsidR="00F50E46" w:rsidRDefault="00F50E46"/>
    <w:p w14:paraId="1AB94908" w14:textId="77777777" w:rsidR="00F50E46" w:rsidRDefault="005F2F0B">
      <w:r>
        <w:t>3. Heritage Considerations</w:t>
      </w:r>
    </w:p>
    <w:p w14:paraId="51338B00" w14:textId="77777777" w:rsidR="00F50E46" w:rsidRDefault="005F2F0B">
      <w:r>
        <w:t>- Prior consultation with a heritage conservation officer is required before commencing work.</w:t>
      </w:r>
    </w:p>
    <w:p w14:paraId="416869B3" w14:textId="77777777" w:rsidR="00F50E46" w:rsidRDefault="005F2F0B">
      <w:r>
        <w:lastRenderedPageBreak/>
        <w:t>- Non-invasive scanning (e.g., Ground Penetrating Radar) should be considered to identify voids or weak subfloor areas.</w:t>
      </w:r>
    </w:p>
    <w:p w14:paraId="5DABC4AD" w14:textId="77777777" w:rsidR="00F50E46" w:rsidRDefault="005F2F0B">
      <w:r>
        <w:t>- Work must be reversible where possible and minimize interventions.</w:t>
      </w:r>
    </w:p>
    <w:p w14:paraId="21A51A15" w14:textId="77777777" w:rsidR="00F50E46" w:rsidRDefault="005F2F0B">
      <w:r>
        <w:t>- Any exposed edges post-drilling should be sealed with an archaeologically approved sealant.</w:t>
      </w:r>
    </w:p>
    <w:p w14:paraId="55E66D6C" w14:textId="77777777" w:rsidR="00F50E46" w:rsidRDefault="005F2F0B">
      <w:r>
        <w:t>- Manual verification of tile stability before drilling to detect any pre-existing cracks.</w:t>
      </w:r>
    </w:p>
    <w:p w14:paraId="0400A141" w14:textId="77777777" w:rsidR="00F50E46" w:rsidRDefault="00F50E46"/>
    <w:p w14:paraId="00224800" w14:textId="36E8D542" w:rsidR="00F50E46" w:rsidRDefault="005F2F0B">
      <w:r>
        <w:t>4. Procedure</w:t>
      </w:r>
    </w:p>
    <w:p w14:paraId="3E1D1A27" w14:textId="77777777" w:rsidR="0027780D" w:rsidRDefault="0027780D"/>
    <w:p w14:paraId="3E30CBBE" w14:textId="77777777" w:rsidR="00F50E46" w:rsidRDefault="005F2F0B">
      <w:r>
        <w:t>4.1 Preparation</w:t>
      </w:r>
    </w:p>
    <w:p w14:paraId="71050426" w14:textId="77777777" w:rsidR="00F50E46" w:rsidRDefault="005F2F0B">
      <w:r>
        <w:t>1. Inspect the Area:</w:t>
      </w:r>
    </w:p>
    <w:p w14:paraId="687D2302" w14:textId="77777777" w:rsidR="00F50E46" w:rsidRDefault="005F2F0B">
      <w:r>
        <w:t xml:space="preserve">   - Confirm the tile is securely adhered to the substrate. Address any loose tiles before drilling.</w:t>
      </w:r>
    </w:p>
    <w:p w14:paraId="23B4F1A6" w14:textId="77777777" w:rsidR="00F50E46" w:rsidRDefault="005F2F0B">
      <w:r>
        <w:t xml:space="preserve">   - Assess structural integrity and identify potential risks of cracking.</w:t>
      </w:r>
    </w:p>
    <w:p w14:paraId="6FA732B0" w14:textId="77777777" w:rsidR="00F50E46" w:rsidRDefault="005F2F0B">
      <w:r>
        <w:t xml:space="preserve">   - Use a GPR scanner to check for voids under the floor that may cause instability.</w:t>
      </w:r>
    </w:p>
    <w:p w14:paraId="7C506B6A" w14:textId="77777777" w:rsidR="00F50E46" w:rsidRDefault="005F2F0B">
      <w:r>
        <w:t>2. Mark the Drilling Point:</w:t>
      </w:r>
    </w:p>
    <w:p w14:paraId="3435CDD9" w14:textId="77777777" w:rsidR="00F50E46" w:rsidRDefault="005F2F0B">
      <w:r>
        <w:t xml:space="preserve">   - Identify and mark the exact drilling location.</w:t>
      </w:r>
    </w:p>
    <w:p w14:paraId="0F26DFEB" w14:textId="77777777" w:rsidR="00F50E46" w:rsidRDefault="005F2F0B">
      <w:r>
        <w:t xml:space="preserve">   - Apply masking tape over the marked spot to reduce surface chipping.</w:t>
      </w:r>
    </w:p>
    <w:p w14:paraId="6168E4EE" w14:textId="77777777" w:rsidR="00F50E46" w:rsidRDefault="005F2F0B">
      <w:r>
        <w:t>3. Prepare the Work Area:</w:t>
      </w:r>
    </w:p>
    <w:p w14:paraId="10235EE6" w14:textId="77777777" w:rsidR="00F50E46" w:rsidRDefault="005F2F0B">
      <w:r>
        <w:t xml:space="preserve">   - Cushion the work area with a rubber mat or foam pad to absorb vibration.</w:t>
      </w:r>
    </w:p>
    <w:p w14:paraId="37FC4844" w14:textId="77777777" w:rsidR="00F50E46" w:rsidRDefault="005F2F0B">
      <w:r>
        <w:t xml:space="preserve">   - Ensure the drill rig is properly secured using a suction cup system.</w:t>
      </w:r>
    </w:p>
    <w:p w14:paraId="646D20B5" w14:textId="77777777" w:rsidR="00F50E46" w:rsidRDefault="005F2F0B">
      <w:r>
        <w:t xml:space="preserve">   - Surround adjacent tiles with soft padding to prevent accidental damage.</w:t>
      </w:r>
    </w:p>
    <w:p w14:paraId="498CAEF2" w14:textId="77777777" w:rsidR="00F50E46" w:rsidRDefault="005F2F0B">
      <w:r>
        <w:t xml:space="preserve">   - Use an anti-vibration stand to limit movement and stress on the tiles.</w:t>
      </w:r>
    </w:p>
    <w:p w14:paraId="35206909" w14:textId="77777777" w:rsidR="00F50E46" w:rsidRDefault="005F2F0B">
      <w:r>
        <w:t xml:space="preserve">   - Optional Additional Protection Methods:</w:t>
      </w:r>
    </w:p>
    <w:p w14:paraId="376A400F" w14:textId="77777777" w:rsidR="00F50E46" w:rsidRDefault="005F2F0B">
      <w:r>
        <w:t xml:space="preserve">     - Use a felt pad beneath the drill stand and an anti-slip mat to absorb vibrations.</w:t>
      </w:r>
    </w:p>
    <w:p w14:paraId="0228455D" w14:textId="77777777" w:rsidR="00F50E46" w:rsidRDefault="005F2F0B">
      <w:r>
        <w:t xml:space="preserve">     - Have an assistant apply light hand pressure on surrounding tiles to minimize movement during drilling.</w:t>
      </w:r>
    </w:p>
    <w:p w14:paraId="5DF99FF4" w14:textId="77777777" w:rsidR="00F50E46" w:rsidRDefault="005F2F0B">
      <w:r>
        <w:t xml:space="preserve">     - Keep both tile and drill bit cool by pausing frequently and misting with water.</w:t>
      </w:r>
    </w:p>
    <w:p w14:paraId="4C7A4310" w14:textId="77777777" w:rsidR="00F50E46" w:rsidRDefault="005F2F0B">
      <w:r>
        <w:t xml:space="preserve">     - Reinforce the subfloor beneath with a temporary wooden or metal plate to reduce stress on the tile.</w:t>
      </w:r>
    </w:p>
    <w:p w14:paraId="096B8B1E" w14:textId="77777777" w:rsidR="00F50E46" w:rsidRDefault="00F50E46"/>
    <w:p w14:paraId="7DC4AA41" w14:textId="77777777" w:rsidR="00F50E46" w:rsidRDefault="005F2F0B">
      <w:r>
        <w:t>4.2 Drilling Process</w:t>
      </w:r>
    </w:p>
    <w:p w14:paraId="7CC46DD4" w14:textId="77777777" w:rsidR="00F50E46" w:rsidRDefault="005F2F0B">
      <w:r>
        <w:t>1. Set Up the Drill:</w:t>
      </w:r>
    </w:p>
    <w:p w14:paraId="16B665B7" w14:textId="77777777" w:rsidR="00F50E46" w:rsidRDefault="005F2F0B">
      <w:r>
        <w:t xml:space="preserve">   - Attach the diamond core bit to the drill.</w:t>
      </w:r>
    </w:p>
    <w:p w14:paraId="6E68CF28" w14:textId="77777777" w:rsidR="00F50E46" w:rsidRDefault="005F2F0B">
      <w:r>
        <w:t xml:space="preserve">   - Adjust the drill speed to a low setting suitable for tiles.</w:t>
      </w:r>
    </w:p>
    <w:p w14:paraId="45E01BC8" w14:textId="77777777" w:rsidR="00F50E46" w:rsidRDefault="005F2F0B">
      <w:r>
        <w:t xml:space="preserve">   - Secure the drill with a low-impact suction anchoring system to reduce shifting.</w:t>
      </w:r>
    </w:p>
    <w:p w14:paraId="41969103" w14:textId="77777777" w:rsidR="00F50E46" w:rsidRDefault="005F2F0B">
      <w:r>
        <w:t>2. Cooling System:</w:t>
      </w:r>
    </w:p>
    <w:p w14:paraId="4845F343" w14:textId="77777777" w:rsidR="00F50E46" w:rsidRDefault="005F2F0B">
      <w:r>
        <w:t xml:space="preserve">   - Use a fine mist spray or a small, controlled water source to keep the drill bit cool.</w:t>
      </w:r>
    </w:p>
    <w:p w14:paraId="3E921CA5" w14:textId="77777777" w:rsidR="00F50E46" w:rsidRDefault="005F2F0B">
      <w:r>
        <w:t xml:space="preserve">   - Optional: Create a small dam around the drilling area with putty to hold water in place.</w:t>
      </w:r>
    </w:p>
    <w:p w14:paraId="0661AE7A" w14:textId="77777777" w:rsidR="00F50E46" w:rsidRDefault="005F2F0B">
      <w:r>
        <w:t>3. Pilot Hole (Optional):</w:t>
      </w:r>
    </w:p>
    <w:p w14:paraId="6C6F2B33" w14:textId="77777777" w:rsidR="00F50E46" w:rsidRDefault="005F2F0B">
      <w:r>
        <w:t xml:space="preserve">   - Drill a small pilot hole using a smaller bit to guide the core drill bit.</w:t>
      </w:r>
    </w:p>
    <w:p w14:paraId="7FD93C29" w14:textId="77777777" w:rsidR="00F50E46" w:rsidRDefault="005F2F0B">
      <w:r>
        <w:t xml:space="preserve">   - Ensure the pilot hole is aligned correctly to prevent misalignment in the final core drill.</w:t>
      </w:r>
    </w:p>
    <w:p w14:paraId="4BE5DBD1" w14:textId="77777777" w:rsidR="00F50E46" w:rsidRDefault="00F50E46"/>
    <w:p w14:paraId="5CCE03BA" w14:textId="77777777" w:rsidR="0027780D" w:rsidRDefault="0027780D"/>
    <w:p w14:paraId="39888478" w14:textId="77777777" w:rsidR="0027780D" w:rsidRDefault="0027780D"/>
    <w:p w14:paraId="4C2EC28F" w14:textId="77777777" w:rsidR="00F50E46" w:rsidRDefault="005F2F0B">
      <w:r>
        <w:t>4.3 Drilling Technique</w:t>
      </w:r>
    </w:p>
    <w:p w14:paraId="38EAB56D" w14:textId="77777777" w:rsidR="00F50E46" w:rsidRDefault="005F2F0B">
      <w:r>
        <w:t>1. Start Drilling:</w:t>
      </w:r>
    </w:p>
    <w:p w14:paraId="1F3EE965" w14:textId="77777777" w:rsidR="00F50E46" w:rsidRDefault="005F2F0B">
      <w:r>
        <w:t xml:space="preserve">   - Begin at a slow speed with light pressure to avoid cracking.</w:t>
      </w:r>
    </w:p>
    <w:p w14:paraId="4B8C9684" w14:textId="77777777" w:rsidR="00F50E46" w:rsidRDefault="005F2F0B">
      <w:r>
        <w:t xml:space="preserve">   - Hold the drill perpendicular to the surface for accuracy.</w:t>
      </w:r>
    </w:p>
    <w:p w14:paraId="6B772316" w14:textId="77777777" w:rsidR="00F50E46" w:rsidRDefault="005F2F0B">
      <w:r>
        <w:t xml:space="preserve">   - Use controlled, steady motion to prevent uneven stress on the tile.</w:t>
      </w:r>
    </w:p>
    <w:p w14:paraId="5489FABA" w14:textId="77777777" w:rsidR="00F50E46" w:rsidRDefault="005F2F0B">
      <w:r>
        <w:t>2. Monitor Progress:</w:t>
      </w:r>
    </w:p>
    <w:p w14:paraId="4C649599" w14:textId="77777777" w:rsidR="00F50E46" w:rsidRDefault="005F2F0B">
      <w:r>
        <w:t xml:space="preserve">   - Periodically stop to cool the bit with water to prevent overheating.</w:t>
      </w:r>
    </w:p>
    <w:p w14:paraId="49CBFB3A" w14:textId="77777777" w:rsidR="00F50E46" w:rsidRDefault="005F2F0B">
      <w:r>
        <w:t xml:space="preserve">   - Ensure steady and consistent pressure without forcing the drill.</w:t>
      </w:r>
    </w:p>
    <w:p w14:paraId="3171C872" w14:textId="77777777" w:rsidR="00F50E46" w:rsidRDefault="005F2F0B">
      <w:r>
        <w:t xml:space="preserve">   - Continuously check for any surface microfractures during drilling.</w:t>
      </w:r>
    </w:p>
    <w:p w14:paraId="75239839" w14:textId="77777777" w:rsidR="00F50E46" w:rsidRDefault="005F2F0B">
      <w:r>
        <w:t>3. Double-Sided Drilling (Optional):</w:t>
      </w:r>
    </w:p>
    <w:p w14:paraId="7193C89A" w14:textId="77777777" w:rsidR="00F50E46" w:rsidRDefault="005F2F0B">
      <w:r>
        <w:t xml:space="preserve">   - If accessible, drill halfway through from one side, then finish from the other side to reduce chipping.</w:t>
      </w:r>
    </w:p>
    <w:p w14:paraId="4D83AC90" w14:textId="77777777" w:rsidR="00F50E46" w:rsidRDefault="005F2F0B">
      <w:r>
        <w:t xml:space="preserve">   - Use a precision guide to ensure alignment between both drilled sides.</w:t>
      </w:r>
    </w:p>
    <w:p w14:paraId="4F7FEA73" w14:textId="77777777" w:rsidR="00F50E46" w:rsidRDefault="00F50E46"/>
    <w:p w14:paraId="79522B52" w14:textId="77777777" w:rsidR="00F50E46" w:rsidRDefault="005F2F0B">
      <w:r>
        <w:t>4.4 Post-Drilling</w:t>
      </w:r>
    </w:p>
    <w:p w14:paraId="6054D80E" w14:textId="77777777" w:rsidR="00F50E46" w:rsidRDefault="005F2F0B">
      <w:r>
        <w:t>1. Inspect the Hole:</w:t>
      </w:r>
    </w:p>
    <w:p w14:paraId="31F18740" w14:textId="77777777" w:rsidR="00F50E46" w:rsidRDefault="005F2F0B">
      <w:r>
        <w:t xml:space="preserve">   - Check for cracks or chips around the drilled area.</w:t>
      </w:r>
    </w:p>
    <w:p w14:paraId="19DE66E3" w14:textId="77777777" w:rsidR="00F50E46" w:rsidRDefault="005F2F0B">
      <w:r>
        <w:t xml:space="preserve">   - Smooth any rough edges as required.</w:t>
      </w:r>
    </w:p>
    <w:p w14:paraId="041DD4A1" w14:textId="77777777" w:rsidR="00F50E46" w:rsidRDefault="005F2F0B">
      <w:r>
        <w:t xml:space="preserve">   - Apply a conservation-grade sealant to the drilled edges to prevent future degradation.</w:t>
      </w:r>
    </w:p>
    <w:p w14:paraId="0772E6E1" w14:textId="77777777" w:rsidR="00F50E46" w:rsidRDefault="005F2F0B">
      <w:r>
        <w:t>2. Gap Sealing:</w:t>
      </w:r>
    </w:p>
    <w:p w14:paraId="5E0FF6AA" w14:textId="77777777" w:rsidR="00F50E46" w:rsidRDefault="005F2F0B">
      <w:r>
        <w:t xml:space="preserve">   - Any gaps after core drilling will be backfilled with backer rod and finished with white silicone sealant.</w:t>
      </w:r>
    </w:p>
    <w:p w14:paraId="2576C90D" w14:textId="77777777" w:rsidR="00F50E46" w:rsidRDefault="005F2F0B">
      <w:r>
        <w:t>3. Photo Documentation:</w:t>
      </w:r>
    </w:p>
    <w:p w14:paraId="590BC3C6" w14:textId="77777777" w:rsidR="00F50E46" w:rsidRDefault="005F2F0B">
      <w:r>
        <w:t xml:space="preserve">   - Photos will be taken before and after each core hole to document the condition of the tiles and ensure compliance with conservation standards.</w:t>
      </w:r>
    </w:p>
    <w:p w14:paraId="33626AC8" w14:textId="77777777" w:rsidR="00F50E46" w:rsidRDefault="005F2F0B">
      <w:r>
        <w:t xml:space="preserve">   - High-resolution images will be archived for heritage conservation records.</w:t>
      </w:r>
    </w:p>
    <w:p w14:paraId="61A74B0D" w14:textId="77777777" w:rsidR="00F50E46" w:rsidRDefault="005F2F0B">
      <w:r>
        <w:t>4. Clean Up:</w:t>
      </w:r>
    </w:p>
    <w:p w14:paraId="69F72E1A" w14:textId="77777777" w:rsidR="00F50E46" w:rsidRDefault="005F2F0B">
      <w:r>
        <w:t xml:space="preserve">   - Remove masking tape and clean the tile surface.</w:t>
      </w:r>
    </w:p>
    <w:p w14:paraId="4AB0895D" w14:textId="77777777" w:rsidR="00F50E46" w:rsidRDefault="005F2F0B">
      <w:r>
        <w:t xml:space="preserve">   - Dispose of debris responsibly.</w:t>
      </w:r>
    </w:p>
    <w:p w14:paraId="7192A088" w14:textId="77777777" w:rsidR="00F50E46" w:rsidRDefault="005F2F0B">
      <w:r>
        <w:t xml:space="preserve">   - Document the process with photographs for conservation records.</w:t>
      </w:r>
    </w:p>
    <w:p w14:paraId="212562E4" w14:textId="77777777" w:rsidR="00F50E46" w:rsidRDefault="00F50E46"/>
    <w:p w14:paraId="324F8472" w14:textId="77777777" w:rsidR="00F50E46" w:rsidRDefault="005F2F0B">
      <w:r>
        <w:t xml:space="preserve">5. </w:t>
      </w:r>
      <w:r w:rsidRPr="0027780D">
        <w:rPr>
          <w:b/>
          <w:bCs/>
        </w:rPr>
        <w:t>Option 2: Tile Removal for Drilling</w:t>
      </w:r>
    </w:p>
    <w:p w14:paraId="2F98C50F" w14:textId="77777777" w:rsidR="00F50E46" w:rsidRDefault="005F2F0B">
      <w:r>
        <w:t>In cases where core drilling directly through the terracotta tile presents a high risk of damage, an alternative approach is recommended:</w:t>
      </w:r>
    </w:p>
    <w:p w14:paraId="12CC9A68" w14:textId="77777777" w:rsidR="00F50E46" w:rsidRDefault="00F50E46"/>
    <w:p w14:paraId="7A30BD64" w14:textId="77777777" w:rsidR="0027780D" w:rsidRDefault="0027780D"/>
    <w:p w14:paraId="08703BF4" w14:textId="77777777" w:rsidR="0027780D" w:rsidRDefault="0027780D"/>
    <w:p w14:paraId="4E4C45F9" w14:textId="77777777" w:rsidR="00F50E46" w:rsidRDefault="005F2F0B">
      <w:r>
        <w:t>1. Carefully Cut Out a 300x300mm Tile Section:</w:t>
      </w:r>
    </w:p>
    <w:p w14:paraId="5F253227" w14:textId="77777777" w:rsidR="00F50E46" w:rsidRDefault="005F2F0B">
      <w:r>
        <w:t xml:space="preserve">   - Use a precision tile-cutting tool to remove the tile with minimal disturbance to adjacent tiles.</w:t>
      </w:r>
    </w:p>
    <w:p w14:paraId="3101F40F" w14:textId="77777777" w:rsidR="00F50E46" w:rsidRDefault="005F2F0B">
      <w:r>
        <w:t xml:space="preserve">   - Preserve the tile for potential reinstallation.</w:t>
      </w:r>
    </w:p>
    <w:p w14:paraId="32FCC0E3" w14:textId="77777777" w:rsidR="00F50E46" w:rsidRDefault="005F2F0B">
      <w:r>
        <w:t>2. Core Drill Through the Subfloor:</w:t>
      </w:r>
    </w:p>
    <w:p w14:paraId="25808B59" w14:textId="77777777" w:rsidR="00F50E46" w:rsidRDefault="005F2F0B">
      <w:r>
        <w:t xml:space="preserve">   - Follow the same drilling process outlined above but directly through the subfloor material.</w:t>
      </w:r>
    </w:p>
    <w:p w14:paraId="4F6EA8BA" w14:textId="77777777" w:rsidR="00F50E46" w:rsidRDefault="005F2F0B">
      <w:r>
        <w:t>3. Post-Drilling Tile Restoration:</w:t>
      </w:r>
    </w:p>
    <w:p w14:paraId="634BC7C7" w14:textId="77777777" w:rsidR="00F50E46" w:rsidRDefault="005F2F0B">
      <w:r>
        <w:t xml:space="preserve">   - If feasible, reinstall the original tile using conservation-grade adhesive and grout.</w:t>
      </w:r>
    </w:p>
    <w:p w14:paraId="6D3BFFD2" w14:textId="77777777" w:rsidR="00F50E46" w:rsidRDefault="005F2F0B">
      <w:r>
        <w:t xml:space="preserve">   - If the original tile cannot be reused, replace it with a matching tile.</w:t>
      </w:r>
    </w:p>
    <w:p w14:paraId="31D21606" w14:textId="77777777" w:rsidR="00F50E46" w:rsidRDefault="005F2F0B">
      <w:r>
        <w:t xml:space="preserve">   - Ensure the final surface is sealed and finished to match the surrounding area.</w:t>
      </w:r>
    </w:p>
    <w:p w14:paraId="63A3AC09" w14:textId="77777777" w:rsidR="00F50E46" w:rsidRDefault="00F50E46"/>
    <w:p w14:paraId="190BB687" w14:textId="77777777" w:rsidR="00F50E46" w:rsidRDefault="005F2F0B">
      <w:r>
        <w:t>6. Safety Precautions</w:t>
      </w:r>
    </w:p>
    <w:p w14:paraId="71662A0A" w14:textId="77777777" w:rsidR="00F50E46" w:rsidRDefault="005F2F0B">
      <w:r>
        <w:t>- Wear appropriate PPE, including safety glasses, gloves, and ear protection.</w:t>
      </w:r>
    </w:p>
    <w:p w14:paraId="7767A908" w14:textId="77777777" w:rsidR="00F50E46" w:rsidRDefault="005F2F0B">
      <w:r>
        <w:t>- Ensure the drill is in good working condition.</w:t>
      </w:r>
    </w:p>
    <w:p w14:paraId="5ECC8B38" w14:textId="77777777" w:rsidR="00F50E46" w:rsidRDefault="005F2F0B">
      <w:r>
        <w:t>- Keep the work area clear of unnecessary personnel.</w:t>
      </w:r>
    </w:p>
    <w:p w14:paraId="6805D229" w14:textId="77777777" w:rsidR="00F50E46" w:rsidRDefault="005F2F0B">
      <w:r>
        <w:t>- Avoid applying excessive pressure to the drill.</w:t>
      </w:r>
    </w:p>
    <w:p w14:paraId="425C6189" w14:textId="77777777" w:rsidR="00F50E46" w:rsidRDefault="005F2F0B">
      <w:r>
        <w:t>- Use anti-vibration equipment to reduce stress on tiles.</w:t>
      </w:r>
    </w:p>
    <w:p w14:paraId="6D169B29" w14:textId="77777777" w:rsidR="00F50E46" w:rsidRDefault="005F2F0B">
      <w:r>
        <w:t>- Continuously monitor for microfractures or displacement.</w:t>
      </w:r>
    </w:p>
    <w:p w14:paraId="174B5E4C" w14:textId="77777777" w:rsidR="00F50E46" w:rsidRDefault="005F2F0B">
      <w:r>
        <w:t>- Implement a stop-work protocol if any unexpected movement or damage is detected.</w:t>
      </w:r>
    </w:p>
    <w:p w14:paraId="416D3A63" w14:textId="77777777" w:rsidR="00F50E46" w:rsidRDefault="00F50E46"/>
    <w:p w14:paraId="1665CB53" w14:textId="77777777" w:rsidR="00F50E46" w:rsidRDefault="005F2F0B">
      <w:r>
        <w:t>7. Quality Control</w:t>
      </w:r>
    </w:p>
    <w:p w14:paraId="5A35DD15" w14:textId="77777777" w:rsidR="00F50E46" w:rsidRDefault="005F2F0B">
      <w:r>
        <w:t>- Verify that the drilled hole is clean, accurate, and free of damage.</w:t>
      </w:r>
    </w:p>
    <w:p w14:paraId="5F6F55BB" w14:textId="77777777" w:rsidR="00F50E46" w:rsidRDefault="005F2F0B">
      <w:r>
        <w:t>- Confirm that surrounding tiles are unaffected by the drilling process.</w:t>
      </w:r>
    </w:p>
    <w:p w14:paraId="4D38BE60" w14:textId="77777777" w:rsidR="00F50E46" w:rsidRDefault="005F2F0B">
      <w:r>
        <w:t>- Conduct final visual and structural inspections before completing work.</w:t>
      </w:r>
    </w:p>
    <w:p w14:paraId="14EC41BE" w14:textId="77777777" w:rsidR="00F50E46" w:rsidRDefault="00F50E46"/>
    <w:p w14:paraId="4C5D7BD6" w14:textId="77777777" w:rsidR="0027780D" w:rsidRDefault="0027780D"/>
    <w:p w14:paraId="46A2D9D5" w14:textId="77777777" w:rsidR="00F50E46" w:rsidRDefault="005F2F0B">
      <w:r>
        <w:t>8. Emergency Procedures</w:t>
      </w:r>
    </w:p>
    <w:p w14:paraId="708BA8FA" w14:textId="77777777" w:rsidR="00F50E46" w:rsidRDefault="005F2F0B">
      <w:r>
        <w:t>- Stop work immediately if excessive chipping or cracking occurs.</w:t>
      </w:r>
    </w:p>
    <w:p w14:paraId="38DE6E8A" w14:textId="77777777" w:rsidR="00F50E46" w:rsidRDefault="005F2F0B">
      <w:r>
        <w:t>- Report any damage to the project supervisor and assess for necessary repairs.</w:t>
      </w:r>
    </w:p>
    <w:p w14:paraId="48437761" w14:textId="77777777" w:rsidR="00F50E46" w:rsidRDefault="00F50E46"/>
    <w:p w14:paraId="5F479682" w14:textId="77777777" w:rsidR="00F50E46" w:rsidRDefault="005F2F0B">
      <w:r>
        <w:t>9. References</w:t>
      </w:r>
    </w:p>
    <w:p w14:paraId="5865E400" w14:textId="77777777" w:rsidR="00F50E46" w:rsidRDefault="005F2F0B">
      <w:r>
        <w:t>- Manufacturer’s guidelines for diamond core drill bits.</w:t>
      </w:r>
    </w:p>
    <w:p w14:paraId="57E8A79E" w14:textId="77777777" w:rsidR="00F50E46" w:rsidRDefault="005F2F0B">
      <w:r>
        <w:t>- English Heritage conservation requirements for flooring interventions.</w:t>
      </w:r>
    </w:p>
    <w:p w14:paraId="13734D84" w14:textId="77777777" w:rsidR="00F50E46" w:rsidRDefault="00F50E46"/>
    <w:sectPr w:rsidR="00F50E4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5228219">
    <w:abstractNumId w:val="8"/>
  </w:num>
  <w:num w:numId="2" w16cid:durableId="750321992">
    <w:abstractNumId w:val="6"/>
  </w:num>
  <w:num w:numId="3" w16cid:durableId="211431255">
    <w:abstractNumId w:val="5"/>
  </w:num>
  <w:num w:numId="4" w16cid:durableId="1661692861">
    <w:abstractNumId w:val="4"/>
  </w:num>
  <w:num w:numId="5" w16cid:durableId="2078935371">
    <w:abstractNumId w:val="7"/>
  </w:num>
  <w:num w:numId="6" w16cid:durableId="2035110759">
    <w:abstractNumId w:val="3"/>
  </w:num>
  <w:num w:numId="7" w16cid:durableId="1416172783">
    <w:abstractNumId w:val="2"/>
  </w:num>
  <w:num w:numId="8" w16cid:durableId="895549911">
    <w:abstractNumId w:val="1"/>
  </w:num>
  <w:num w:numId="9" w16cid:durableId="799960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7145"/>
    <w:rsid w:val="0027780D"/>
    <w:rsid w:val="0029639D"/>
    <w:rsid w:val="00326F90"/>
    <w:rsid w:val="005F2F0B"/>
    <w:rsid w:val="00977698"/>
    <w:rsid w:val="00AA1D8D"/>
    <w:rsid w:val="00B47730"/>
    <w:rsid w:val="00CB0664"/>
    <w:rsid w:val="00F50E4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B75E89A"/>
  <w14:defaultImageDpi w14:val="300"/>
  <w15:docId w15:val="{9F96199D-FC69-4810-80B6-750D67F2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1066</Words>
  <Characters>5612</Characters>
  <Application>Microsoft Office Word</Application>
  <DocSecurity>0</DocSecurity>
  <Lines>147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Liam Harrison</dc:creator>
  <cp:keywords/>
  <dc:description>generated by python-docx</dc:description>
  <cp:lastModifiedBy>Liam Harrison</cp:lastModifiedBy>
  <cp:revision>3</cp:revision>
  <dcterms:created xsi:type="dcterms:W3CDTF">2025-02-20T15:49:00Z</dcterms:created>
  <dcterms:modified xsi:type="dcterms:W3CDTF">2025-02-20T15:50:00Z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bb914cf82641927eed10245a8ab035aa193ff21472fd0993c9f4fd9f78a1e83f</vt:lpwstr>
  </property>
</Properties>
</file>