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BBE4A" w14:textId="30B45241" w:rsidR="008460E3" w:rsidRDefault="00010594" w:rsidP="00B608D5">
      <w:pPr>
        <w:jc w:val="center"/>
        <w:rPr>
          <w:b/>
          <w:bCs/>
          <w:sz w:val="36"/>
          <w:szCs w:val="36"/>
        </w:rPr>
      </w:pPr>
      <w:r>
        <w:rPr>
          <w:b/>
          <w:bCs/>
          <w:sz w:val="36"/>
          <w:szCs w:val="36"/>
        </w:rPr>
        <w:t>Circle Square 3</w:t>
      </w:r>
      <w:r w:rsidR="00B608D5" w:rsidRPr="00B608D5">
        <w:rPr>
          <w:b/>
          <w:bCs/>
          <w:sz w:val="36"/>
          <w:szCs w:val="36"/>
        </w:rPr>
        <w:t xml:space="preserve"> – Planning Conditions, Local Benefit/Social Value Report</w:t>
      </w:r>
    </w:p>
    <w:p w14:paraId="63AE1974" w14:textId="77777777" w:rsidR="00B608D5" w:rsidRDefault="00B608D5" w:rsidP="00B608D5">
      <w:pPr>
        <w:jc w:val="center"/>
        <w:rPr>
          <w:b/>
          <w:bCs/>
          <w:sz w:val="36"/>
          <w:szCs w:val="36"/>
        </w:rPr>
      </w:pPr>
    </w:p>
    <w:p w14:paraId="68B41536" w14:textId="5CE99392" w:rsidR="00B608D5" w:rsidRDefault="00B608D5" w:rsidP="00B608D5">
      <w:pPr>
        <w:rPr>
          <w:b/>
          <w:bCs/>
          <w:u w:val="single"/>
        </w:rPr>
      </w:pPr>
      <w:r w:rsidRPr="00B608D5">
        <w:rPr>
          <w:b/>
          <w:bCs/>
          <w:u w:val="single"/>
        </w:rPr>
        <w:t xml:space="preserve">Social Value Performance </w:t>
      </w:r>
    </w:p>
    <w:p w14:paraId="77EB7F30" w14:textId="373E3675" w:rsidR="00D048D4" w:rsidRPr="00D048D4" w:rsidRDefault="00D048D4" w:rsidP="00D048D4">
      <w:r w:rsidRPr="00B608D5">
        <w:t xml:space="preserve">At </w:t>
      </w:r>
      <w:r>
        <w:t>GMI Construction</w:t>
      </w:r>
      <w:r w:rsidRPr="00B608D5">
        <w:t xml:space="preserve">, creating social value means making a positive impact on peoples’ lives and local </w:t>
      </w:r>
      <w:r w:rsidRPr="00B608D5">
        <w:br/>
        <w:t xml:space="preserve">communities. For the </w:t>
      </w:r>
      <w:r w:rsidR="00171F39">
        <w:t>Circle Square</w:t>
      </w:r>
      <w:r>
        <w:t xml:space="preserve"> Project</w:t>
      </w:r>
      <w:r w:rsidRPr="00B608D5">
        <w:t xml:space="preserve"> development, we mobilised our people and supply chain to achieve the social value outcomes listed below, which were initially outlined in the Local Benefit / Social Value Proposal for the project, issued to Manchester City Council</w:t>
      </w:r>
      <w:r>
        <w:t>.</w:t>
      </w:r>
    </w:p>
    <w:tbl>
      <w:tblPr>
        <w:tblStyle w:val="TableGrid"/>
        <w:tblpPr w:leftFromText="180" w:rightFromText="180" w:vertAnchor="text" w:horzAnchor="margin" w:tblpY="1389"/>
        <w:tblW w:w="9067" w:type="dxa"/>
        <w:tblLook w:val="04A0" w:firstRow="1" w:lastRow="0" w:firstColumn="1" w:lastColumn="0" w:noHBand="0" w:noVBand="1"/>
      </w:tblPr>
      <w:tblGrid>
        <w:gridCol w:w="2636"/>
        <w:gridCol w:w="1464"/>
        <w:gridCol w:w="1393"/>
        <w:gridCol w:w="3574"/>
      </w:tblGrid>
      <w:tr w:rsidR="00D048D4" w14:paraId="02599FD1" w14:textId="77777777" w:rsidTr="00D048D4">
        <w:tc>
          <w:tcPr>
            <w:tcW w:w="2636" w:type="dxa"/>
          </w:tcPr>
          <w:p w14:paraId="3307B286" w14:textId="77777777" w:rsidR="00D048D4" w:rsidRDefault="00D048D4" w:rsidP="00D048D4">
            <w:pPr>
              <w:rPr>
                <w:b/>
                <w:bCs/>
              </w:rPr>
            </w:pPr>
            <w:r w:rsidRPr="00D048D4">
              <w:rPr>
                <w:b/>
                <w:bCs/>
              </w:rPr>
              <w:t>KPI</w:t>
            </w:r>
          </w:p>
          <w:p w14:paraId="49589FF0" w14:textId="77777777" w:rsidR="00D048D4" w:rsidRPr="00D048D4" w:rsidRDefault="00D048D4" w:rsidP="00D048D4">
            <w:pPr>
              <w:rPr>
                <w:b/>
                <w:bCs/>
              </w:rPr>
            </w:pPr>
          </w:p>
        </w:tc>
        <w:tc>
          <w:tcPr>
            <w:tcW w:w="1464" w:type="dxa"/>
          </w:tcPr>
          <w:p w14:paraId="67FC8B2F" w14:textId="77777777" w:rsidR="00D048D4" w:rsidRPr="00D048D4" w:rsidRDefault="00D048D4" w:rsidP="00D048D4">
            <w:pPr>
              <w:rPr>
                <w:b/>
                <w:bCs/>
              </w:rPr>
            </w:pPr>
            <w:r w:rsidRPr="00D048D4">
              <w:rPr>
                <w:b/>
                <w:bCs/>
              </w:rPr>
              <w:t>Achieved</w:t>
            </w:r>
          </w:p>
        </w:tc>
        <w:tc>
          <w:tcPr>
            <w:tcW w:w="1393" w:type="dxa"/>
          </w:tcPr>
          <w:p w14:paraId="5E747179" w14:textId="77777777" w:rsidR="00D048D4" w:rsidRPr="00D048D4" w:rsidRDefault="00D048D4" w:rsidP="00D048D4">
            <w:pPr>
              <w:rPr>
                <w:b/>
                <w:bCs/>
              </w:rPr>
            </w:pPr>
            <w:r w:rsidRPr="00D048D4">
              <w:rPr>
                <w:b/>
                <w:bCs/>
              </w:rPr>
              <w:t>Performance</w:t>
            </w:r>
          </w:p>
        </w:tc>
        <w:tc>
          <w:tcPr>
            <w:tcW w:w="3574" w:type="dxa"/>
          </w:tcPr>
          <w:p w14:paraId="34322246" w14:textId="77777777" w:rsidR="00D048D4" w:rsidRPr="00D048D4" w:rsidRDefault="00D048D4" w:rsidP="00D048D4">
            <w:pPr>
              <w:rPr>
                <w:b/>
                <w:bCs/>
              </w:rPr>
            </w:pPr>
            <w:r w:rsidRPr="00D048D4">
              <w:rPr>
                <w:b/>
                <w:bCs/>
              </w:rPr>
              <w:t>Comments</w:t>
            </w:r>
          </w:p>
        </w:tc>
      </w:tr>
      <w:tr w:rsidR="00D048D4" w14:paraId="43D7D51E" w14:textId="77777777" w:rsidTr="00D048D4">
        <w:tc>
          <w:tcPr>
            <w:tcW w:w="2636" w:type="dxa"/>
          </w:tcPr>
          <w:p w14:paraId="4354B3DF" w14:textId="1EEE768B" w:rsidR="00D048D4" w:rsidRDefault="00171F39" w:rsidP="00D048D4">
            <w:r w:rsidRPr="00171F39">
              <w:rPr>
                <w:b/>
                <w:bCs/>
              </w:rPr>
              <w:t>Number of new jobs expected to be created by the development</w:t>
            </w:r>
          </w:p>
        </w:tc>
        <w:tc>
          <w:tcPr>
            <w:tcW w:w="1464" w:type="dxa"/>
          </w:tcPr>
          <w:p w14:paraId="23854C88" w14:textId="097C5176" w:rsidR="00D048D4" w:rsidRDefault="00315E36" w:rsidP="00D048D4">
            <w:r>
              <w:t>134</w:t>
            </w:r>
          </w:p>
        </w:tc>
        <w:tc>
          <w:tcPr>
            <w:tcW w:w="1393" w:type="dxa"/>
          </w:tcPr>
          <w:p w14:paraId="4BD5B1B5" w14:textId="19BD2EEC" w:rsidR="00D048D4" w:rsidRDefault="00D048D4" w:rsidP="00D048D4">
            <w:r>
              <w:t>Exceeded</w:t>
            </w:r>
          </w:p>
        </w:tc>
        <w:tc>
          <w:tcPr>
            <w:tcW w:w="3574" w:type="dxa"/>
          </w:tcPr>
          <w:p w14:paraId="600F3E59" w14:textId="1ABFFB94" w:rsidR="00D048D4" w:rsidRDefault="00D048D4" w:rsidP="00D048D4">
            <w:r>
              <w:t>Please be aware this counts agency labour who have worked for GMI Construction on the project. Please refer to Tracker for evidence</w:t>
            </w:r>
          </w:p>
        </w:tc>
      </w:tr>
      <w:tr w:rsidR="00D048D4" w14:paraId="60B9DC19" w14:textId="77777777" w:rsidTr="00D048D4">
        <w:tc>
          <w:tcPr>
            <w:tcW w:w="2636" w:type="dxa"/>
          </w:tcPr>
          <w:p w14:paraId="4A17B23F" w14:textId="0FA857D6" w:rsidR="00D048D4" w:rsidRDefault="00171F39" w:rsidP="00D048D4">
            <w:r w:rsidRPr="00171F39">
              <w:rPr>
                <w:b/>
                <w:bCs/>
              </w:rPr>
              <w:t>% of these new jobs expected to be taken up by Manchester residents</w:t>
            </w:r>
          </w:p>
        </w:tc>
        <w:tc>
          <w:tcPr>
            <w:tcW w:w="1464" w:type="dxa"/>
          </w:tcPr>
          <w:p w14:paraId="0A1DE645" w14:textId="4110754D" w:rsidR="00D048D4" w:rsidRDefault="00171F39" w:rsidP="00D048D4">
            <w:r>
              <w:t>53</w:t>
            </w:r>
          </w:p>
        </w:tc>
        <w:tc>
          <w:tcPr>
            <w:tcW w:w="1393" w:type="dxa"/>
          </w:tcPr>
          <w:p w14:paraId="38178E34" w14:textId="63D6D4DB" w:rsidR="00D048D4" w:rsidRDefault="00315E36" w:rsidP="00D048D4">
            <w:r>
              <w:t>Partial</w:t>
            </w:r>
          </w:p>
        </w:tc>
        <w:tc>
          <w:tcPr>
            <w:tcW w:w="3574" w:type="dxa"/>
          </w:tcPr>
          <w:p w14:paraId="7AB73003" w14:textId="0DC08904" w:rsidR="00D048D4" w:rsidRDefault="00D048D4" w:rsidP="00D048D4">
            <w:r>
              <w:t xml:space="preserve">Using the annex we identified </w:t>
            </w:r>
            <w:r w:rsidR="00171F39">
              <w:t>53</w:t>
            </w:r>
            <w:r>
              <w:t xml:space="preserve">. Please see tracker for evidence. </w:t>
            </w:r>
          </w:p>
        </w:tc>
      </w:tr>
      <w:tr w:rsidR="00D048D4" w14:paraId="44887AEF" w14:textId="77777777" w:rsidTr="00D048D4">
        <w:tc>
          <w:tcPr>
            <w:tcW w:w="2636" w:type="dxa"/>
          </w:tcPr>
          <w:p w14:paraId="0636C3FC" w14:textId="56BE66AB" w:rsidR="00D048D4" w:rsidRPr="00D048D4" w:rsidRDefault="00315E36" w:rsidP="00D048D4">
            <w:pPr>
              <w:rPr>
                <w:b/>
                <w:bCs/>
              </w:rPr>
            </w:pPr>
            <w:r w:rsidRPr="00315E36">
              <w:rPr>
                <w:b/>
                <w:bCs/>
              </w:rPr>
              <w:t>Number of existing staff expected to work on the development</w:t>
            </w:r>
          </w:p>
        </w:tc>
        <w:tc>
          <w:tcPr>
            <w:tcW w:w="1464" w:type="dxa"/>
          </w:tcPr>
          <w:p w14:paraId="7E095763" w14:textId="77777777" w:rsidR="00D048D4" w:rsidRDefault="00D048D4" w:rsidP="00D048D4"/>
        </w:tc>
        <w:tc>
          <w:tcPr>
            <w:tcW w:w="1393" w:type="dxa"/>
          </w:tcPr>
          <w:p w14:paraId="476A5DB0" w14:textId="77777777" w:rsidR="00D048D4" w:rsidRDefault="00D048D4" w:rsidP="00D048D4"/>
        </w:tc>
        <w:tc>
          <w:tcPr>
            <w:tcW w:w="3574" w:type="dxa"/>
          </w:tcPr>
          <w:p w14:paraId="7E92FEC1" w14:textId="77777777" w:rsidR="00D048D4" w:rsidRDefault="00D048D4" w:rsidP="00D048D4">
            <w:r>
              <w:t xml:space="preserve">Please see report ‘local labour attached’ This shows number of supply chain members on site and local percentages. </w:t>
            </w:r>
          </w:p>
          <w:p w14:paraId="1C847101" w14:textId="77777777" w:rsidR="00D048D4" w:rsidRDefault="00D048D4" w:rsidP="00D048D4"/>
          <w:p w14:paraId="5698F1FE" w14:textId="4A1795A1" w:rsidR="00D048D4" w:rsidRDefault="00D048D4" w:rsidP="00D048D4">
            <w:r>
              <w:t xml:space="preserve">What is classed as sustained and what period of time. </w:t>
            </w:r>
          </w:p>
        </w:tc>
      </w:tr>
      <w:tr w:rsidR="00D048D4" w14:paraId="1D9CC193" w14:textId="77777777" w:rsidTr="00D048D4">
        <w:tc>
          <w:tcPr>
            <w:tcW w:w="2636" w:type="dxa"/>
          </w:tcPr>
          <w:p w14:paraId="4DE7F1A5" w14:textId="0BEA33CE" w:rsidR="00D048D4" w:rsidRPr="00D048D4" w:rsidRDefault="00315E36" w:rsidP="00D048D4">
            <w:pPr>
              <w:rPr>
                <w:b/>
                <w:bCs/>
              </w:rPr>
            </w:pPr>
            <w:r w:rsidRPr="00315E36">
              <w:rPr>
                <w:b/>
                <w:bCs/>
              </w:rPr>
              <w:t>% of these existing staff expected to be Manchester residents</w:t>
            </w:r>
          </w:p>
        </w:tc>
        <w:tc>
          <w:tcPr>
            <w:tcW w:w="1464" w:type="dxa"/>
          </w:tcPr>
          <w:p w14:paraId="562E2D5E" w14:textId="77777777" w:rsidR="00D048D4" w:rsidRDefault="00D048D4" w:rsidP="00D048D4"/>
        </w:tc>
        <w:tc>
          <w:tcPr>
            <w:tcW w:w="1393" w:type="dxa"/>
          </w:tcPr>
          <w:p w14:paraId="448F549A" w14:textId="77777777" w:rsidR="00D048D4" w:rsidRDefault="00D048D4" w:rsidP="00D048D4"/>
        </w:tc>
        <w:tc>
          <w:tcPr>
            <w:tcW w:w="3574" w:type="dxa"/>
          </w:tcPr>
          <w:p w14:paraId="49AD6F89" w14:textId="50FC15B8" w:rsidR="00D048D4" w:rsidRDefault="00D048D4" w:rsidP="00D048D4">
            <w:r>
              <w:t>Please see report ‘local labour attached’ This shows number of supply chain members on site and local percentages.</w:t>
            </w:r>
          </w:p>
        </w:tc>
      </w:tr>
      <w:tr w:rsidR="00D048D4" w14:paraId="2CABC283" w14:textId="77777777" w:rsidTr="00D048D4">
        <w:tc>
          <w:tcPr>
            <w:tcW w:w="2636" w:type="dxa"/>
          </w:tcPr>
          <w:p w14:paraId="61DA40C9" w14:textId="77777777" w:rsidR="00315E36" w:rsidRPr="00315E36" w:rsidRDefault="00315E36" w:rsidP="00315E36">
            <w:pPr>
              <w:rPr>
                <w:rFonts w:cstheme="minorHAnsi"/>
                <w:b/>
                <w:bCs/>
                <w:color w:val="000000"/>
              </w:rPr>
            </w:pPr>
            <w:r w:rsidRPr="00315E36">
              <w:rPr>
                <w:rFonts w:cstheme="minorHAnsi"/>
                <w:b/>
                <w:bCs/>
                <w:color w:val="000000"/>
              </w:rPr>
              <w:t>Number of new apprentices expected to be recruited for the development</w:t>
            </w:r>
          </w:p>
          <w:p w14:paraId="3EA17F35" w14:textId="496E67A2" w:rsidR="00D048D4" w:rsidRPr="00D048D4" w:rsidRDefault="00D048D4" w:rsidP="00D048D4">
            <w:pPr>
              <w:rPr>
                <w:b/>
                <w:bCs/>
              </w:rPr>
            </w:pPr>
          </w:p>
        </w:tc>
        <w:tc>
          <w:tcPr>
            <w:tcW w:w="1464" w:type="dxa"/>
          </w:tcPr>
          <w:p w14:paraId="5499FA15" w14:textId="059A23F7" w:rsidR="00D048D4" w:rsidRDefault="00315E36" w:rsidP="00D048D4">
            <w:r>
              <w:t>10</w:t>
            </w:r>
          </w:p>
        </w:tc>
        <w:tc>
          <w:tcPr>
            <w:tcW w:w="1393" w:type="dxa"/>
          </w:tcPr>
          <w:p w14:paraId="321BCBB3" w14:textId="1D128ACF" w:rsidR="00D048D4" w:rsidRDefault="00D048D4" w:rsidP="00D048D4">
            <w:r>
              <w:t>Exceeded</w:t>
            </w:r>
          </w:p>
        </w:tc>
        <w:tc>
          <w:tcPr>
            <w:tcW w:w="3574" w:type="dxa"/>
          </w:tcPr>
          <w:p w14:paraId="6F626439" w14:textId="69CC1961" w:rsidR="00D048D4" w:rsidRDefault="00315E36" w:rsidP="00D048D4">
            <w:r>
              <w:t>10 New Apprentices</w:t>
            </w:r>
          </w:p>
        </w:tc>
      </w:tr>
      <w:tr w:rsidR="00D048D4" w14:paraId="5321D4DA" w14:textId="77777777" w:rsidTr="00D048D4">
        <w:tc>
          <w:tcPr>
            <w:tcW w:w="2636" w:type="dxa"/>
          </w:tcPr>
          <w:p w14:paraId="39FEAF30" w14:textId="27C47A23" w:rsidR="00D048D4" w:rsidRPr="00D048D4" w:rsidRDefault="00315E36" w:rsidP="00D048D4">
            <w:pPr>
              <w:rPr>
                <w:b/>
                <w:bCs/>
              </w:rPr>
            </w:pPr>
            <w:r w:rsidRPr="00315E36">
              <w:rPr>
                <w:b/>
                <w:bCs/>
              </w:rPr>
              <w:t>Number of new apprentice weeks expected to be offered (if you are not able to offer full apprenticeships)</w:t>
            </w:r>
          </w:p>
        </w:tc>
        <w:tc>
          <w:tcPr>
            <w:tcW w:w="1464" w:type="dxa"/>
          </w:tcPr>
          <w:p w14:paraId="7A93A6B4" w14:textId="6C759C2A" w:rsidR="00D048D4" w:rsidRDefault="00315E36" w:rsidP="00D048D4">
            <w:r>
              <w:t>88</w:t>
            </w:r>
          </w:p>
        </w:tc>
        <w:tc>
          <w:tcPr>
            <w:tcW w:w="1393" w:type="dxa"/>
          </w:tcPr>
          <w:p w14:paraId="0D6F3CE2" w14:textId="341E3ABE" w:rsidR="00D048D4" w:rsidRDefault="00315E36" w:rsidP="00D048D4">
            <w:r>
              <w:t>Exceeded</w:t>
            </w:r>
          </w:p>
        </w:tc>
        <w:tc>
          <w:tcPr>
            <w:tcW w:w="3574" w:type="dxa"/>
          </w:tcPr>
          <w:p w14:paraId="7F7F5661" w14:textId="3F464C0B" w:rsidR="00D048D4" w:rsidRDefault="00315E36" w:rsidP="00D048D4">
            <w:r>
              <w:t>88 weeks for new apprentices</w:t>
            </w:r>
            <w:r w:rsidR="00D048D4">
              <w:t xml:space="preserve"> </w:t>
            </w:r>
          </w:p>
        </w:tc>
      </w:tr>
      <w:tr w:rsidR="00D048D4" w14:paraId="29FADAA8" w14:textId="77777777" w:rsidTr="00D048D4">
        <w:tc>
          <w:tcPr>
            <w:tcW w:w="2636" w:type="dxa"/>
          </w:tcPr>
          <w:p w14:paraId="08A0858B" w14:textId="77777777" w:rsidR="00315E36" w:rsidRPr="00315E36" w:rsidRDefault="00315E36" w:rsidP="00315E36">
            <w:pPr>
              <w:rPr>
                <w:rFonts w:cstheme="minorHAnsi"/>
                <w:b/>
                <w:bCs/>
              </w:rPr>
            </w:pPr>
            <w:r w:rsidRPr="00315E36">
              <w:rPr>
                <w:rFonts w:cstheme="minorHAnsi"/>
                <w:b/>
                <w:bCs/>
              </w:rPr>
              <w:t>% of these new apprenticeship roles expected to be taken up by Manchester residents</w:t>
            </w:r>
          </w:p>
          <w:p w14:paraId="35B665D3" w14:textId="691EE363" w:rsidR="00D048D4" w:rsidRPr="00D048D4" w:rsidRDefault="00D048D4" w:rsidP="00D048D4">
            <w:pPr>
              <w:rPr>
                <w:b/>
                <w:bCs/>
              </w:rPr>
            </w:pPr>
          </w:p>
        </w:tc>
        <w:tc>
          <w:tcPr>
            <w:tcW w:w="1464" w:type="dxa"/>
          </w:tcPr>
          <w:p w14:paraId="316D2958" w14:textId="51AE10FF" w:rsidR="00D048D4" w:rsidRDefault="00366CA6" w:rsidP="00D048D4">
            <w:r>
              <w:t>30%</w:t>
            </w:r>
          </w:p>
        </w:tc>
        <w:tc>
          <w:tcPr>
            <w:tcW w:w="1393" w:type="dxa"/>
          </w:tcPr>
          <w:p w14:paraId="43D7D8B4" w14:textId="0C2E242F" w:rsidR="00D048D4" w:rsidRDefault="00366CA6" w:rsidP="00D048D4">
            <w:r>
              <w:t>Partial</w:t>
            </w:r>
          </w:p>
        </w:tc>
        <w:tc>
          <w:tcPr>
            <w:tcW w:w="3574" w:type="dxa"/>
          </w:tcPr>
          <w:p w14:paraId="4AA15306" w14:textId="647D10CE" w:rsidR="00D048D4" w:rsidRDefault="00D048D4" w:rsidP="00D048D4"/>
        </w:tc>
      </w:tr>
      <w:tr w:rsidR="00941E01" w14:paraId="0A28732B" w14:textId="77777777" w:rsidTr="00D048D4">
        <w:tc>
          <w:tcPr>
            <w:tcW w:w="2636" w:type="dxa"/>
          </w:tcPr>
          <w:p w14:paraId="3FE1E5FD" w14:textId="345BD30A" w:rsidR="00941E01" w:rsidRPr="00D048D4" w:rsidRDefault="00366CA6" w:rsidP="00D048D4">
            <w:pPr>
              <w:rPr>
                <w:b/>
                <w:bCs/>
              </w:rPr>
            </w:pPr>
            <w:r w:rsidRPr="00366CA6">
              <w:rPr>
                <w:b/>
                <w:bCs/>
              </w:rPr>
              <w:t>Number of existing apprentices expected to work on the development</w:t>
            </w:r>
          </w:p>
        </w:tc>
        <w:tc>
          <w:tcPr>
            <w:tcW w:w="1464" w:type="dxa"/>
          </w:tcPr>
          <w:p w14:paraId="5840FA98" w14:textId="14499B49" w:rsidR="00941E01" w:rsidRDefault="00366CA6" w:rsidP="00D048D4">
            <w:r>
              <w:t>64</w:t>
            </w:r>
          </w:p>
        </w:tc>
        <w:tc>
          <w:tcPr>
            <w:tcW w:w="1393" w:type="dxa"/>
          </w:tcPr>
          <w:p w14:paraId="4FDA7155" w14:textId="6D5A3D6F" w:rsidR="00941E01" w:rsidRDefault="00366CA6" w:rsidP="00D048D4">
            <w:r>
              <w:t>Exceeded</w:t>
            </w:r>
          </w:p>
        </w:tc>
        <w:tc>
          <w:tcPr>
            <w:tcW w:w="3574" w:type="dxa"/>
          </w:tcPr>
          <w:p w14:paraId="0A3ABB19" w14:textId="40FF13E0" w:rsidR="00941E01" w:rsidRDefault="00366CA6" w:rsidP="00D048D4">
            <w:r>
              <w:t xml:space="preserve">86% of these were in a 30 mile radius. </w:t>
            </w:r>
          </w:p>
        </w:tc>
      </w:tr>
      <w:tr w:rsidR="00941E01" w14:paraId="48E1FC1E" w14:textId="77777777" w:rsidTr="00D048D4">
        <w:tc>
          <w:tcPr>
            <w:tcW w:w="2636" w:type="dxa"/>
          </w:tcPr>
          <w:p w14:paraId="4DBAA47D" w14:textId="5773221B" w:rsidR="00941E01" w:rsidRPr="00366CA6" w:rsidRDefault="00366CA6" w:rsidP="00D048D4">
            <w:pPr>
              <w:rPr>
                <w:rFonts w:cstheme="minorHAnsi"/>
                <w:b/>
                <w:bCs/>
              </w:rPr>
            </w:pPr>
            <w:r w:rsidRPr="00366CA6">
              <w:rPr>
                <w:rFonts w:cstheme="minorHAnsi"/>
                <w:b/>
                <w:bCs/>
                <w:color w:val="000000"/>
              </w:rPr>
              <w:t xml:space="preserve">Number of existing apprentice weeks expected to be working on the development (if you are not able to offer full apprenticeships) </w:t>
            </w:r>
          </w:p>
        </w:tc>
        <w:tc>
          <w:tcPr>
            <w:tcW w:w="1464" w:type="dxa"/>
          </w:tcPr>
          <w:p w14:paraId="0C4535EA" w14:textId="6B2B7DE0" w:rsidR="00941E01" w:rsidRDefault="00366CA6" w:rsidP="00D048D4">
            <w:r>
              <w:t>796</w:t>
            </w:r>
          </w:p>
        </w:tc>
        <w:tc>
          <w:tcPr>
            <w:tcW w:w="1393" w:type="dxa"/>
          </w:tcPr>
          <w:p w14:paraId="56321811" w14:textId="2117C7BB" w:rsidR="00941E01" w:rsidRDefault="00366CA6" w:rsidP="00D048D4">
            <w:r>
              <w:t>Exceeded</w:t>
            </w:r>
          </w:p>
        </w:tc>
        <w:tc>
          <w:tcPr>
            <w:tcW w:w="3574" w:type="dxa"/>
          </w:tcPr>
          <w:p w14:paraId="5AD217A5" w14:textId="261BD2DD" w:rsidR="00941E01" w:rsidRDefault="00366CA6" w:rsidP="00D048D4">
            <w:r>
              <w:t xml:space="preserve">In total we have had 796 weeks of sustained apprenticeships working on site. </w:t>
            </w:r>
          </w:p>
        </w:tc>
      </w:tr>
      <w:tr w:rsidR="00941E01" w14:paraId="50FCBC29" w14:textId="77777777" w:rsidTr="00D048D4">
        <w:tc>
          <w:tcPr>
            <w:tcW w:w="2636" w:type="dxa"/>
          </w:tcPr>
          <w:p w14:paraId="2AFCAF43" w14:textId="4C32C363" w:rsidR="00941E01" w:rsidRPr="00366CA6" w:rsidRDefault="00366CA6" w:rsidP="00941E01">
            <w:pPr>
              <w:rPr>
                <w:rStyle w:val="font211"/>
                <w:rFonts w:asciiTheme="minorHAnsi" w:hAnsiTheme="minorHAnsi" w:cstheme="minorHAnsi"/>
              </w:rPr>
            </w:pPr>
            <w:r w:rsidRPr="00366CA6">
              <w:rPr>
                <w:rFonts w:cstheme="minorHAnsi"/>
                <w:b/>
                <w:bCs/>
                <w:color w:val="000000"/>
              </w:rPr>
              <w:t>% of these existing apprenticeship roles expected to be Manchester residents</w:t>
            </w:r>
          </w:p>
        </w:tc>
        <w:tc>
          <w:tcPr>
            <w:tcW w:w="1464" w:type="dxa"/>
          </w:tcPr>
          <w:p w14:paraId="3ADC5862" w14:textId="359A31D4" w:rsidR="00941E01" w:rsidRPr="00941E01" w:rsidRDefault="00366CA6" w:rsidP="00D048D4">
            <w:r>
              <w:t>29.6%</w:t>
            </w:r>
          </w:p>
        </w:tc>
        <w:tc>
          <w:tcPr>
            <w:tcW w:w="1393" w:type="dxa"/>
          </w:tcPr>
          <w:p w14:paraId="32378689" w14:textId="0BC59B11" w:rsidR="00941E01" w:rsidRDefault="00366CA6" w:rsidP="00D048D4">
            <w:r>
              <w:t>Partial</w:t>
            </w:r>
          </w:p>
        </w:tc>
        <w:tc>
          <w:tcPr>
            <w:tcW w:w="3574" w:type="dxa"/>
          </w:tcPr>
          <w:p w14:paraId="173114EE" w14:textId="36DA8536" w:rsidR="00941E01" w:rsidRDefault="00941E01" w:rsidP="00D048D4"/>
        </w:tc>
      </w:tr>
      <w:tr w:rsidR="00941E01" w14:paraId="50A20177" w14:textId="77777777" w:rsidTr="00425AC1">
        <w:trPr>
          <w:trHeight w:val="1597"/>
        </w:trPr>
        <w:tc>
          <w:tcPr>
            <w:tcW w:w="2636" w:type="dxa"/>
          </w:tcPr>
          <w:p w14:paraId="1931E33F" w14:textId="4CD6C813" w:rsidR="00941E01" w:rsidRPr="00425AC1" w:rsidRDefault="008C5162" w:rsidP="00941E01">
            <w:pPr>
              <w:rPr>
                <w:rFonts w:cstheme="minorHAnsi"/>
                <w:b/>
                <w:bCs/>
                <w:color w:val="000000"/>
              </w:rPr>
            </w:pPr>
            <w:r w:rsidRPr="00425AC1">
              <w:rPr>
                <w:rFonts w:cstheme="minorHAnsi"/>
                <w:b/>
                <w:bCs/>
                <w:color w:val="000000"/>
              </w:rPr>
              <w:t>Number of sub contactors expected to work on the development including those not working on site</w:t>
            </w:r>
          </w:p>
        </w:tc>
        <w:tc>
          <w:tcPr>
            <w:tcW w:w="1464" w:type="dxa"/>
          </w:tcPr>
          <w:p w14:paraId="29E79751" w14:textId="7CD4CCD9" w:rsidR="00941E01" w:rsidRDefault="008C5162" w:rsidP="00D048D4">
            <w:r>
              <w:t>37</w:t>
            </w:r>
          </w:p>
        </w:tc>
        <w:tc>
          <w:tcPr>
            <w:tcW w:w="1393" w:type="dxa"/>
          </w:tcPr>
          <w:p w14:paraId="34A4D771" w14:textId="0AC3943E" w:rsidR="00941E01" w:rsidRDefault="00941E01" w:rsidP="00D048D4"/>
        </w:tc>
        <w:tc>
          <w:tcPr>
            <w:tcW w:w="3574" w:type="dxa"/>
          </w:tcPr>
          <w:p w14:paraId="32E9DBCC" w14:textId="779D90EB" w:rsidR="00941E01" w:rsidRDefault="008C5162" w:rsidP="00D048D4">
            <w:r>
              <w:t xml:space="preserve">This is 37 separate subcontractors we have orders with. </w:t>
            </w:r>
          </w:p>
        </w:tc>
      </w:tr>
      <w:tr w:rsidR="00941E01" w14:paraId="0BEB90D3" w14:textId="77777777" w:rsidTr="00D048D4">
        <w:tc>
          <w:tcPr>
            <w:tcW w:w="2636" w:type="dxa"/>
          </w:tcPr>
          <w:p w14:paraId="3A1F5DFA" w14:textId="2CFF2891" w:rsidR="00941E01" w:rsidRPr="00425AC1" w:rsidRDefault="008C5162" w:rsidP="00941E01">
            <w:pPr>
              <w:rPr>
                <w:rFonts w:cstheme="minorHAnsi"/>
                <w:b/>
                <w:bCs/>
                <w:color w:val="000000"/>
              </w:rPr>
            </w:pPr>
            <w:r w:rsidRPr="00425AC1">
              <w:rPr>
                <w:rFonts w:cstheme="minorHAnsi"/>
                <w:b/>
                <w:bCs/>
                <w:color w:val="000000"/>
              </w:rPr>
              <w:t>% of these subcontractors expected to be from the City of Manchester (</w:t>
            </w:r>
            <w:proofErr w:type="spellStart"/>
            <w:r w:rsidRPr="00425AC1">
              <w:rPr>
                <w:rFonts w:cstheme="minorHAnsi"/>
                <w:b/>
                <w:bCs/>
                <w:color w:val="000000"/>
              </w:rPr>
              <w:t>approx</w:t>
            </w:r>
            <w:proofErr w:type="spellEnd"/>
            <w:r w:rsidRPr="00425AC1">
              <w:rPr>
                <w:rFonts w:cstheme="minorHAnsi"/>
                <w:b/>
                <w:bCs/>
                <w:color w:val="000000"/>
              </w:rPr>
              <w:t xml:space="preserve"> 0 - 5 mile radius)</w:t>
            </w:r>
          </w:p>
        </w:tc>
        <w:tc>
          <w:tcPr>
            <w:tcW w:w="1464" w:type="dxa"/>
          </w:tcPr>
          <w:p w14:paraId="60650CB2" w14:textId="2843E74E" w:rsidR="00941E01" w:rsidRDefault="00425AC1" w:rsidP="00D048D4">
            <w:r>
              <w:t>13%</w:t>
            </w:r>
          </w:p>
        </w:tc>
        <w:tc>
          <w:tcPr>
            <w:tcW w:w="1393" w:type="dxa"/>
          </w:tcPr>
          <w:p w14:paraId="1FA4F071" w14:textId="43F95044" w:rsidR="00941E01" w:rsidRDefault="00425AC1" w:rsidP="00D048D4">
            <w:r>
              <w:t>Exceeded</w:t>
            </w:r>
          </w:p>
        </w:tc>
        <w:tc>
          <w:tcPr>
            <w:tcW w:w="3574" w:type="dxa"/>
          </w:tcPr>
          <w:p w14:paraId="15A8E87C" w14:textId="7658B4C5" w:rsidR="00941E01" w:rsidRDefault="00941E01" w:rsidP="00D048D4"/>
        </w:tc>
      </w:tr>
      <w:tr w:rsidR="00941E01" w14:paraId="230FB6BB" w14:textId="77777777" w:rsidTr="00D048D4">
        <w:tc>
          <w:tcPr>
            <w:tcW w:w="2636" w:type="dxa"/>
          </w:tcPr>
          <w:p w14:paraId="7BB50DF5" w14:textId="53DE6F51" w:rsidR="00941E01" w:rsidRPr="00425AC1" w:rsidRDefault="008C5162" w:rsidP="00941E01">
            <w:pPr>
              <w:rPr>
                <w:rFonts w:cstheme="minorHAnsi"/>
                <w:b/>
                <w:bCs/>
                <w:color w:val="000000"/>
              </w:rPr>
            </w:pPr>
            <w:r w:rsidRPr="00425AC1">
              <w:rPr>
                <w:rFonts w:cstheme="minorHAnsi"/>
                <w:b/>
                <w:bCs/>
                <w:color w:val="000000"/>
              </w:rPr>
              <w:t>% of subcontractors expected to be from Greater Manchester (</w:t>
            </w:r>
            <w:proofErr w:type="spellStart"/>
            <w:r w:rsidRPr="00425AC1">
              <w:rPr>
                <w:rFonts w:cstheme="minorHAnsi"/>
                <w:b/>
                <w:bCs/>
                <w:color w:val="000000"/>
              </w:rPr>
              <w:t>approx</w:t>
            </w:r>
            <w:proofErr w:type="spellEnd"/>
            <w:r w:rsidRPr="00425AC1">
              <w:rPr>
                <w:rFonts w:cstheme="minorHAnsi"/>
                <w:b/>
                <w:bCs/>
                <w:color w:val="000000"/>
              </w:rPr>
              <w:t xml:space="preserve"> 5 - 20 mile radius from the development)</w:t>
            </w:r>
          </w:p>
        </w:tc>
        <w:tc>
          <w:tcPr>
            <w:tcW w:w="1464" w:type="dxa"/>
          </w:tcPr>
          <w:p w14:paraId="6BE57932" w14:textId="40D78B22" w:rsidR="00941E01" w:rsidRDefault="00425AC1" w:rsidP="00D048D4">
            <w:r>
              <w:t>45.9%</w:t>
            </w:r>
          </w:p>
        </w:tc>
        <w:tc>
          <w:tcPr>
            <w:tcW w:w="1393" w:type="dxa"/>
          </w:tcPr>
          <w:p w14:paraId="5D67637B" w14:textId="384C6067" w:rsidR="00941E01" w:rsidRDefault="00941E01" w:rsidP="00D048D4">
            <w:r>
              <w:t>Partial</w:t>
            </w:r>
          </w:p>
        </w:tc>
        <w:tc>
          <w:tcPr>
            <w:tcW w:w="3574" w:type="dxa"/>
          </w:tcPr>
          <w:p w14:paraId="62604A4F" w14:textId="77777777" w:rsidR="00941E01" w:rsidRDefault="00941E01" w:rsidP="00D048D4"/>
        </w:tc>
      </w:tr>
      <w:tr w:rsidR="00941E01" w14:paraId="31E4C6B0" w14:textId="77777777" w:rsidTr="00D048D4">
        <w:tc>
          <w:tcPr>
            <w:tcW w:w="2636" w:type="dxa"/>
          </w:tcPr>
          <w:p w14:paraId="02EBC3D3" w14:textId="77777777" w:rsidR="00425AC1" w:rsidRPr="00425AC1" w:rsidRDefault="00425AC1" w:rsidP="00425AC1">
            <w:pPr>
              <w:rPr>
                <w:rFonts w:cstheme="minorHAnsi"/>
                <w:b/>
                <w:bCs/>
              </w:rPr>
            </w:pPr>
            <w:r w:rsidRPr="00425AC1">
              <w:rPr>
                <w:rFonts w:cstheme="minorHAnsi"/>
                <w:b/>
                <w:bCs/>
              </w:rPr>
              <w:t>Number of Meet The Buyer events</w:t>
            </w:r>
          </w:p>
          <w:p w14:paraId="1B583D66" w14:textId="68E8ECE8" w:rsidR="00941E01" w:rsidRPr="00941E01" w:rsidRDefault="00941E01" w:rsidP="00941E01">
            <w:pPr>
              <w:rPr>
                <w:rFonts w:ascii="Arial" w:hAnsi="Arial" w:cs="Arial"/>
                <w:b/>
                <w:bCs/>
                <w:color w:val="000000"/>
              </w:rPr>
            </w:pPr>
          </w:p>
        </w:tc>
        <w:tc>
          <w:tcPr>
            <w:tcW w:w="1464" w:type="dxa"/>
          </w:tcPr>
          <w:p w14:paraId="23383125" w14:textId="1E9454F0" w:rsidR="00941E01" w:rsidRDefault="00425AC1" w:rsidP="00D048D4">
            <w:r>
              <w:t>1</w:t>
            </w:r>
          </w:p>
        </w:tc>
        <w:tc>
          <w:tcPr>
            <w:tcW w:w="1393" w:type="dxa"/>
          </w:tcPr>
          <w:p w14:paraId="3DC23008" w14:textId="476C91D3" w:rsidR="00941E01" w:rsidRDefault="00425AC1" w:rsidP="00D048D4">
            <w:r>
              <w:t>Met</w:t>
            </w:r>
          </w:p>
        </w:tc>
        <w:tc>
          <w:tcPr>
            <w:tcW w:w="3574" w:type="dxa"/>
          </w:tcPr>
          <w:p w14:paraId="5DB989B5" w14:textId="7F4D666E" w:rsidR="00941E01" w:rsidRDefault="00425AC1" w:rsidP="00D048D4">
            <w:r>
              <w:t>Held at start of project</w:t>
            </w:r>
            <w:r w:rsidR="00941E01">
              <w:t xml:space="preserve"> </w:t>
            </w:r>
          </w:p>
        </w:tc>
      </w:tr>
      <w:tr w:rsidR="00425AC1" w14:paraId="57818485" w14:textId="77777777" w:rsidTr="00D048D4">
        <w:tc>
          <w:tcPr>
            <w:tcW w:w="2636" w:type="dxa"/>
          </w:tcPr>
          <w:p w14:paraId="4742126A" w14:textId="77777777" w:rsidR="00425AC1" w:rsidRPr="00425AC1" w:rsidRDefault="00425AC1" w:rsidP="00425AC1">
            <w:pPr>
              <w:rPr>
                <w:rFonts w:cstheme="minorHAnsi"/>
                <w:b/>
                <w:bCs/>
              </w:rPr>
            </w:pPr>
            <w:r w:rsidRPr="00425AC1">
              <w:rPr>
                <w:rFonts w:cstheme="minorHAnsi"/>
                <w:b/>
                <w:bCs/>
              </w:rPr>
              <w:t>% of above staff receiving CSCS card training</w:t>
            </w:r>
          </w:p>
          <w:p w14:paraId="6F35D2D3" w14:textId="77777777" w:rsidR="00425AC1" w:rsidRPr="00425AC1" w:rsidRDefault="00425AC1" w:rsidP="00425AC1">
            <w:pPr>
              <w:rPr>
                <w:rFonts w:cstheme="minorHAnsi"/>
                <w:b/>
                <w:bCs/>
              </w:rPr>
            </w:pPr>
          </w:p>
        </w:tc>
        <w:tc>
          <w:tcPr>
            <w:tcW w:w="1464" w:type="dxa"/>
          </w:tcPr>
          <w:p w14:paraId="7EE5CD0E" w14:textId="7CA97BFB" w:rsidR="00425AC1" w:rsidRDefault="00425AC1" w:rsidP="00D048D4">
            <w:r>
              <w:t>100%</w:t>
            </w:r>
          </w:p>
        </w:tc>
        <w:tc>
          <w:tcPr>
            <w:tcW w:w="1393" w:type="dxa"/>
          </w:tcPr>
          <w:p w14:paraId="50F87B36" w14:textId="77777777" w:rsidR="00425AC1" w:rsidRDefault="00425AC1" w:rsidP="00D048D4"/>
        </w:tc>
        <w:tc>
          <w:tcPr>
            <w:tcW w:w="3574" w:type="dxa"/>
          </w:tcPr>
          <w:p w14:paraId="679B9A76" w14:textId="204E156A" w:rsidR="00425AC1" w:rsidRDefault="00425AC1" w:rsidP="00D048D4">
            <w:r>
              <w:t xml:space="preserve">All staff CSCS trained. We also supported 9 care leavers getting their </w:t>
            </w:r>
            <w:proofErr w:type="spellStart"/>
            <w:r>
              <w:t>cscs</w:t>
            </w:r>
            <w:proofErr w:type="spellEnd"/>
            <w:r>
              <w:t xml:space="preserve"> card.</w:t>
            </w:r>
          </w:p>
        </w:tc>
      </w:tr>
      <w:tr w:rsidR="00425AC1" w14:paraId="06393D01" w14:textId="77777777" w:rsidTr="00D048D4">
        <w:tc>
          <w:tcPr>
            <w:tcW w:w="2636" w:type="dxa"/>
          </w:tcPr>
          <w:p w14:paraId="3176D300" w14:textId="77777777" w:rsidR="00425AC1" w:rsidRPr="00425AC1" w:rsidRDefault="00425AC1" w:rsidP="00425AC1">
            <w:pPr>
              <w:rPr>
                <w:rFonts w:cstheme="minorHAnsi"/>
                <w:b/>
                <w:bCs/>
              </w:rPr>
            </w:pPr>
            <w:r w:rsidRPr="00425AC1">
              <w:rPr>
                <w:rFonts w:cstheme="minorHAnsi"/>
                <w:b/>
                <w:bCs/>
              </w:rPr>
              <w:t>Number of staff receiving other training</w:t>
            </w:r>
          </w:p>
          <w:p w14:paraId="19998B1E" w14:textId="77777777" w:rsidR="00425AC1" w:rsidRPr="00425AC1" w:rsidRDefault="00425AC1" w:rsidP="00425AC1">
            <w:pPr>
              <w:rPr>
                <w:rFonts w:cstheme="minorHAnsi"/>
                <w:b/>
                <w:bCs/>
              </w:rPr>
            </w:pPr>
          </w:p>
        </w:tc>
        <w:tc>
          <w:tcPr>
            <w:tcW w:w="1464" w:type="dxa"/>
          </w:tcPr>
          <w:p w14:paraId="327AAF5A" w14:textId="77777777" w:rsidR="00425AC1" w:rsidRDefault="00425AC1" w:rsidP="00D048D4"/>
        </w:tc>
        <w:tc>
          <w:tcPr>
            <w:tcW w:w="1393" w:type="dxa"/>
          </w:tcPr>
          <w:p w14:paraId="27A5E50A" w14:textId="77777777" w:rsidR="00425AC1" w:rsidRDefault="00425AC1" w:rsidP="00D048D4"/>
        </w:tc>
        <w:tc>
          <w:tcPr>
            <w:tcW w:w="3574" w:type="dxa"/>
          </w:tcPr>
          <w:p w14:paraId="22508634" w14:textId="4C29E9FE" w:rsidR="00425AC1" w:rsidRDefault="00425AC1" w:rsidP="00D048D4">
            <w:r>
              <w:t>Awaiting from L&amp;D department</w:t>
            </w:r>
          </w:p>
        </w:tc>
      </w:tr>
      <w:tr w:rsidR="00425AC1" w14:paraId="192807BF" w14:textId="77777777" w:rsidTr="00D048D4">
        <w:tc>
          <w:tcPr>
            <w:tcW w:w="2636" w:type="dxa"/>
          </w:tcPr>
          <w:p w14:paraId="6CCD8173" w14:textId="77777777" w:rsidR="00425AC1" w:rsidRPr="00425AC1" w:rsidRDefault="00425AC1" w:rsidP="00425AC1">
            <w:pPr>
              <w:rPr>
                <w:rFonts w:cstheme="minorHAnsi"/>
                <w:b/>
                <w:bCs/>
              </w:rPr>
            </w:pPr>
            <w:r w:rsidRPr="00425AC1">
              <w:rPr>
                <w:rFonts w:cstheme="minorHAnsi"/>
                <w:b/>
                <w:bCs/>
              </w:rPr>
              <w:t xml:space="preserve">Number of students / graduates / interns expected to be working/trained on the development </w:t>
            </w:r>
          </w:p>
          <w:p w14:paraId="6A54977E" w14:textId="77777777" w:rsidR="00425AC1" w:rsidRPr="00425AC1" w:rsidRDefault="00425AC1" w:rsidP="00425AC1">
            <w:pPr>
              <w:rPr>
                <w:rFonts w:cstheme="minorHAnsi"/>
                <w:b/>
                <w:bCs/>
              </w:rPr>
            </w:pPr>
          </w:p>
        </w:tc>
        <w:tc>
          <w:tcPr>
            <w:tcW w:w="1464" w:type="dxa"/>
          </w:tcPr>
          <w:p w14:paraId="4A44A393" w14:textId="3BCA3ACE" w:rsidR="00425AC1" w:rsidRDefault="00425AC1" w:rsidP="00D048D4">
            <w:r>
              <w:t>7</w:t>
            </w:r>
          </w:p>
        </w:tc>
        <w:tc>
          <w:tcPr>
            <w:tcW w:w="1393" w:type="dxa"/>
          </w:tcPr>
          <w:p w14:paraId="46442055" w14:textId="77777777" w:rsidR="00425AC1" w:rsidRDefault="00425AC1" w:rsidP="00D048D4"/>
        </w:tc>
        <w:tc>
          <w:tcPr>
            <w:tcW w:w="3574" w:type="dxa"/>
          </w:tcPr>
          <w:p w14:paraId="3E99463A" w14:textId="441F6B59" w:rsidR="00425AC1" w:rsidRDefault="00425AC1" w:rsidP="00D048D4">
            <w:r>
              <w:t>We have hosted 7 T Level students and we are due to have 2 more join the site.</w:t>
            </w:r>
          </w:p>
        </w:tc>
      </w:tr>
      <w:tr w:rsidR="00425AC1" w14:paraId="2A4A659A" w14:textId="77777777" w:rsidTr="00D048D4">
        <w:tc>
          <w:tcPr>
            <w:tcW w:w="2636" w:type="dxa"/>
          </w:tcPr>
          <w:p w14:paraId="5BDE2B4C" w14:textId="77777777" w:rsidR="00BA4A75" w:rsidRPr="00BA4A75" w:rsidRDefault="00BA4A75" w:rsidP="00BA4A75">
            <w:pPr>
              <w:rPr>
                <w:rFonts w:cstheme="minorHAnsi"/>
                <w:b/>
                <w:bCs/>
              </w:rPr>
            </w:pPr>
            <w:proofErr w:type="spellStart"/>
            <w:r w:rsidRPr="00BA4A75">
              <w:rPr>
                <w:rFonts w:cstheme="minorHAnsi"/>
                <w:b/>
                <w:bCs/>
              </w:rPr>
              <w:t>Off site</w:t>
            </w:r>
            <w:proofErr w:type="spellEnd"/>
            <w:r w:rsidRPr="00BA4A75">
              <w:rPr>
                <w:rFonts w:cstheme="minorHAnsi"/>
                <w:b/>
                <w:bCs/>
              </w:rPr>
              <w:t xml:space="preserve"> careers activities (e.g. career/sector talks; mock interviews; reading/writing /numeracy support)</w:t>
            </w:r>
          </w:p>
          <w:p w14:paraId="7140B624" w14:textId="736AA732" w:rsidR="00425AC1" w:rsidRPr="00425AC1" w:rsidRDefault="00425AC1" w:rsidP="00425AC1">
            <w:pPr>
              <w:rPr>
                <w:rFonts w:cstheme="minorHAnsi"/>
                <w:b/>
                <w:bCs/>
              </w:rPr>
            </w:pPr>
          </w:p>
        </w:tc>
        <w:tc>
          <w:tcPr>
            <w:tcW w:w="1464" w:type="dxa"/>
          </w:tcPr>
          <w:p w14:paraId="5A98659C" w14:textId="440B5592" w:rsidR="00425AC1" w:rsidRDefault="00BA4A75" w:rsidP="00D048D4">
            <w:r>
              <w:t>101</w:t>
            </w:r>
          </w:p>
        </w:tc>
        <w:tc>
          <w:tcPr>
            <w:tcW w:w="1393" w:type="dxa"/>
          </w:tcPr>
          <w:p w14:paraId="237EE61E" w14:textId="3AC1DCAD" w:rsidR="00425AC1" w:rsidRDefault="00BA4A75" w:rsidP="00D048D4">
            <w:r>
              <w:t>Exceeded</w:t>
            </w:r>
          </w:p>
        </w:tc>
        <w:tc>
          <w:tcPr>
            <w:tcW w:w="3574" w:type="dxa"/>
          </w:tcPr>
          <w:p w14:paraId="564EDB92" w14:textId="13347D9F" w:rsidR="00425AC1" w:rsidRDefault="00BA4A75" w:rsidP="00D048D4">
            <w:r>
              <w:t xml:space="preserve">We have attended 101 activities that range, please see tracker which shows activities under school engagement and career mentoring tabs. </w:t>
            </w:r>
          </w:p>
        </w:tc>
      </w:tr>
      <w:tr w:rsidR="00BA4A75" w14:paraId="507D8857" w14:textId="77777777" w:rsidTr="00D048D4">
        <w:tc>
          <w:tcPr>
            <w:tcW w:w="2636" w:type="dxa"/>
          </w:tcPr>
          <w:p w14:paraId="224BBA0E" w14:textId="7F16499B" w:rsidR="00BA4A75" w:rsidRPr="00BA4A75" w:rsidRDefault="00BA4A75" w:rsidP="00BA4A75">
            <w:pPr>
              <w:rPr>
                <w:rFonts w:cstheme="minorHAnsi"/>
                <w:b/>
                <w:bCs/>
              </w:rPr>
            </w:pPr>
            <w:r w:rsidRPr="00BA4A75">
              <w:rPr>
                <w:rFonts w:cstheme="minorHAnsi"/>
                <w:b/>
                <w:bCs/>
              </w:rPr>
              <w:t>On site careers activities (e.g. site tours / taster days)</w:t>
            </w:r>
          </w:p>
        </w:tc>
        <w:tc>
          <w:tcPr>
            <w:tcW w:w="1464" w:type="dxa"/>
          </w:tcPr>
          <w:p w14:paraId="4E2D77AA" w14:textId="2CC17BB0" w:rsidR="00BA4A75" w:rsidRDefault="00BA4A75" w:rsidP="00D048D4">
            <w:r>
              <w:t>25</w:t>
            </w:r>
          </w:p>
        </w:tc>
        <w:tc>
          <w:tcPr>
            <w:tcW w:w="1393" w:type="dxa"/>
          </w:tcPr>
          <w:p w14:paraId="415480A9" w14:textId="14C9D98E" w:rsidR="00BA4A75" w:rsidRDefault="00BA4A75" w:rsidP="00D048D4">
            <w:r>
              <w:t>Exceeded</w:t>
            </w:r>
          </w:p>
        </w:tc>
        <w:tc>
          <w:tcPr>
            <w:tcW w:w="3574" w:type="dxa"/>
          </w:tcPr>
          <w:p w14:paraId="61D8AD4F" w14:textId="77777777" w:rsidR="00BA4A75" w:rsidRDefault="00BA4A75" w:rsidP="00D048D4"/>
        </w:tc>
      </w:tr>
      <w:tr w:rsidR="00BA4A75" w14:paraId="4CE4B99E" w14:textId="77777777" w:rsidTr="00D048D4">
        <w:tc>
          <w:tcPr>
            <w:tcW w:w="2636" w:type="dxa"/>
          </w:tcPr>
          <w:p w14:paraId="63686A91" w14:textId="247B0E86" w:rsidR="00BA4A75" w:rsidRPr="00BA4A75" w:rsidRDefault="00BA4A75" w:rsidP="00BA4A75">
            <w:pPr>
              <w:rPr>
                <w:rFonts w:cstheme="minorHAnsi"/>
                <w:b/>
                <w:bCs/>
              </w:rPr>
            </w:pPr>
            <w:r w:rsidRPr="00BA4A75">
              <w:rPr>
                <w:rFonts w:cstheme="minorHAnsi"/>
                <w:b/>
                <w:bCs/>
              </w:rPr>
              <w:t>Developing a strategic relationship with a secondary school/college</w:t>
            </w:r>
          </w:p>
        </w:tc>
        <w:tc>
          <w:tcPr>
            <w:tcW w:w="1464" w:type="dxa"/>
          </w:tcPr>
          <w:p w14:paraId="37CD2D38" w14:textId="7945CAAB" w:rsidR="00BA4A75" w:rsidRDefault="00BA4A75" w:rsidP="00D048D4">
            <w:r>
              <w:t>YES</w:t>
            </w:r>
          </w:p>
        </w:tc>
        <w:tc>
          <w:tcPr>
            <w:tcW w:w="1393" w:type="dxa"/>
          </w:tcPr>
          <w:p w14:paraId="554C9070" w14:textId="5D397184" w:rsidR="00BA4A75" w:rsidRDefault="00BA4A75" w:rsidP="00D048D4">
            <w:r>
              <w:t>Exceeded</w:t>
            </w:r>
          </w:p>
        </w:tc>
        <w:tc>
          <w:tcPr>
            <w:tcW w:w="3574" w:type="dxa"/>
          </w:tcPr>
          <w:p w14:paraId="754E0362" w14:textId="5A2A1031" w:rsidR="00BA4A75" w:rsidRDefault="00BA4A75" w:rsidP="00D048D4">
            <w:r>
              <w:t xml:space="preserve">Please refer to tracker, we have strong relationships with many colleges and secondary schools. </w:t>
            </w:r>
          </w:p>
        </w:tc>
      </w:tr>
      <w:tr w:rsidR="00BA4A75" w14:paraId="2E625723" w14:textId="77777777" w:rsidTr="00D048D4">
        <w:tc>
          <w:tcPr>
            <w:tcW w:w="2636" w:type="dxa"/>
          </w:tcPr>
          <w:p w14:paraId="3B4182D3" w14:textId="77777777" w:rsidR="00BA4A75" w:rsidRPr="00BA4A75" w:rsidRDefault="00BA4A75" w:rsidP="00BA4A75">
            <w:pPr>
              <w:rPr>
                <w:rFonts w:cstheme="minorHAnsi"/>
                <w:b/>
                <w:bCs/>
              </w:rPr>
            </w:pPr>
            <w:r w:rsidRPr="00BA4A75">
              <w:rPr>
                <w:rFonts w:cstheme="minorHAnsi"/>
                <w:b/>
                <w:bCs/>
              </w:rPr>
              <w:t>Work experience for under 18s</w:t>
            </w:r>
          </w:p>
          <w:p w14:paraId="2FE15490" w14:textId="77777777" w:rsidR="00BA4A75" w:rsidRPr="00BA4A75" w:rsidRDefault="00BA4A75" w:rsidP="00BA4A75">
            <w:pPr>
              <w:rPr>
                <w:rFonts w:cstheme="minorHAnsi"/>
                <w:b/>
                <w:bCs/>
              </w:rPr>
            </w:pPr>
          </w:p>
        </w:tc>
        <w:tc>
          <w:tcPr>
            <w:tcW w:w="1464" w:type="dxa"/>
          </w:tcPr>
          <w:p w14:paraId="7275EF87" w14:textId="16F4BF43" w:rsidR="00BA4A75" w:rsidRDefault="00BA4A75" w:rsidP="00D048D4">
            <w:r>
              <w:t>25</w:t>
            </w:r>
          </w:p>
        </w:tc>
        <w:tc>
          <w:tcPr>
            <w:tcW w:w="1393" w:type="dxa"/>
          </w:tcPr>
          <w:p w14:paraId="3172F85E" w14:textId="224572AB" w:rsidR="00BA4A75" w:rsidRDefault="00BA4A75" w:rsidP="00D048D4">
            <w:r>
              <w:t>Exceeded</w:t>
            </w:r>
          </w:p>
        </w:tc>
        <w:tc>
          <w:tcPr>
            <w:tcW w:w="3574" w:type="dxa"/>
          </w:tcPr>
          <w:p w14:paraId="22AEFE66" w14:textId="77777777" w:rsidR="00BA4A75" w:rsidRDefault="00BA4A75" w:rsidP="00D048D4"/>
        </w:tc>
      </w:tr>
      <w:tr w:rsidR="00BA4A75" w14:paraId="023DF585" w14:textId="77777777" w:rsidTr="00D048D4">
        <w:tc>
          <w:tcPr>
            <w:tcW w:w="2636" w:type="dxa"/>
          </w:tcPr>
          <w:p w14:paraId="119621C0" w14:textId="66DDF1BC" w:rsidR="00BA4A75" w:rsidRPr="00BA4A75" w:rsidRDefault="001E6D6F" w:rsidP="00BA4A75">
            <w:pPr>
              <w:rPr>
                <w:rFonts w:cstheme="minorHAnsi"/>
                <w:b/>
                <w:bCs/>
              </w:rPr>
            </w:pPr>
            <w:r w:rsidRPr="001E6D6F">
              <w:rPr>
                <w:rFonts w:cstheme="minorHAnsi"/>
                <w:b/>
                <w:bCs/>
              </w:rPr>
              <w:t>Professional development for teaching /careers/employment staff</w:t>
            </w:r>
          </w:p>
        </w:tc>
        <w:tc>
          <w:tcPr>
            <w:tcW w:w="1464" w:type="dxa"/>
          </w:tcPr>
          <w:p w14:paraId="47998609" w14:textId="758D3207" w:rsidR="00BA4A75" w:rsidRDefault="001E6D6F" w:rsidP="00D048D4">
            <w:r>
              <w:t>5</w:t>
            </w:r>
          </w:p>
        </w:tc>
        <w:tc>
          <w:tcPr>
            <w:tcW w:w="1393" w:type="dxa"/>
          </w:tcPr>
          <w:p w14:paraId="67B7E574" w14:textId="27DB234E" w:rsidR="00BA4A75" w:rsidRDefault="001E6D6F" w:rsidP="00D048D4">
            <w:r>
              <w:t>Exceeded</w:t>
            </w:r>
          </w:p>
        </w:tc>
        <w:tc>
          <w:tcPr>
            <w:tcW w:w="3574" w:type="dxa"/>
          </w:tcPr>
          <w:p w14:paraId="14EA7959" w14:textId="5D1138AD" w:rsidR="00BA4A75" w:rsidRDefault="001E6D6F" w:rsidP="00D048D4">
            <w:r>
              <w:t xml:space="preserve">We have delivered sessions to Manchester College, ESOL staff and DIY workshops. </w:t>
            </w:r>
          </w:p>
        </w:tc>
      </w:tr>
      <w:tr w:rsidR="001E6D6F" w14:paraId="6E09F262" w14:textId="77777777" w:rsidTr="00D048D4">
        <w:tc>
          <w:tcPr>
            <w:tcW w:w="2636" w:type="dxa"/>
          </w:tcPr>
          <w:p w14:paraId="72B650FA" w14:textId="14B62D2C" w:rsidR="001E6D6F" w:rsidRPr="001E6D6F" w:rsidRDefault="001E6D6F" w:rsidP="00BA4A75">
            <w:pPr>
              <w:rPr>
                <w:rFonts w:cstheme="minorHAnsi"/>
                <w:b/>
                <w:bCs/>
              </w:rPr>
            </w:pPr>
            <w:r w:rsidRPr="001E6D6F">
              <w:rPr>
                <w:rFonts w:cstheme="minorHAnsi"/>
                <w:b/>
                <w:bCs/>
              </w:rPr>
              <w:t>Projects with Further and Higher Education</w:t>
            </w:r>
          </w:p>
        </w:tc>
        <w:tc>
          <w:tcPr>
            <w:tcW w:w="1464" w:type="dxa"/>
          </w:tcPr>
          <w:p w14:paraId="574D8E4A" w14:textId="724AF09D" w:rsidR="001E6D6F" w:rsidRDefault="001E6D6F" w:rsidP="00D048D4">
            <w:r>
              <w:t>30</w:t>
            </w:r>
          </w:p>
        </w:tc>
        <w:tc>
          <w:tcPr>
            <w:tcW w:w="1393" w:type="dxa"/>
          </w:tcPr>
          <w:p w14:paraId="5558964E" w14:textId="0A9915A9" w:rsidR="001E6D6F" w:rsidRDefault="001E6D6F" w:rsidP="00D048D4">
            <w:r>
              <w:t>Exceeded</w:t>
            </w:r>
          </w:p>
        </w:tc>
        <w:tc>
          <w:tcPr>
            <w:tcW w:w="3574" w:type="dxa"/>
          </w:tcPr>
          <w:p w14:paraId="428B1DFB" w14:textId="77777777" w:rsidR="001E6D6F" w:rsidRDefault="001E6D6F" w:rsidP="00D048D4"/>
        </w:tc>
      </w:tr>
      <w:tr w:rsidR="001E6D6F" w14:paraId="7DCC4A3B" w14:textId="77777777" w:rsidTr="00D048D4">
        <w:tc>
          <w:tcPr>
            <w:tcW w:w="2636" w:type="dxa"/>
          </w:tcPr>
          <w:p w14:paraId="70EC5194" w14:textId="17067ED5" w:rsidR="001E6D6F" w:rsidRPr="001E6D6F" w:rsidRDefault="001E6D6F" w:rsidP="00BA4A75">
            <w:pPr>
              <w:rPr>
                <w:rFonts w:cstheme="minorHAnsi"/>
                <w:b/>
                <w:bCs/>
              </w:rPr>
            </w:pPr>
            <w:r w:rsidRPr="001E6D6F">
              <w:rPr>
                <w:rFonts w:cstheme="minorHAnsi"/>
                <w:b/>
                <w:bCs/>
              </w:rPr>
              <w:t>Work placements for over 18s</w:t>
            </w:r>
          </w:p>
        </w:tc>
        <w:tc>
          <w:tcPr>
            <w:tcW w:w="1464" w:type="dxa"/>
          </w:tcPr>
          <w:p w14:paraId="3502828B" w14:textId="2148A914" w:rsidR="001E6D6F" w:rsidRDefault="001E6D6F" w:rsidP="00D048D4">
            <w:r>
              <w:t>4</w:t>
            </w:r>
          </w:p>
        </w:tc>
        <w:tc>
          <w:tcPr>
            <w:tcW w:w="1393" w:type="dxa"/>
          </w:tcPr>
          <w:p w14:paraId="3C56D800" w14:textId="678FDF2B" w:rsidR="001E6D6F" w:rsidRDefault="001E6D6F" w:rsidP="00D048D4">
            <w:r>
              <w:t>Partial</w:t>
            </w:r>
          </w:p>
        </w:tc>
        <w:tc>
          <w:tcPr>
            <w:tcW w:w="3574" w:type="dxa"/>
          </w:tcPr>
          <w:p w14:paraId="6AA9591B" w14:textId="77777777" w:rsidR="001E6D6F" w:rsidRDefault="001E6D6F" w:rsidP="00D048D4"/>
        </w:tc>
      </w:tr>
      <w:tr w:rsidR="001E6D6F" w14:paraId="7575AAD7" w14:textId="77777777" w:rsidTr="00D048D4">
        <w:tc>
          <w:tcPr>
            <w:tcW w:w="2636" w:type="dxa"/>
          </w:tcPr>
          <w:p w14:paraId="1970DF82" w14:textId="06D7837C" w:rsidR="001E6D6F" w:rsidRPr="001E6D6F" w:rsidRDefault="001E6D6F" w:rsidP="00BA4A75">
            <w:pPr>
              <w:rPr>
                <w:rFonts w:cstheme="minorHAnsi"/>
                <w:b/>
                <w:bCs/>
              </w:rPr>
            </w:pPr>
            <w:r w:rsidRPr="001E6D6F">
              <w:rPr>
                <w:rFonts w:cstheme="minorHAnsi"/>
                <w:b/>
                <w:bCs/>
              </w:rPr>
              <w:t>Volunteer opportunities</w:t>
            </w:r>
          </w:p>
        </w:tc>
        <w:tc>
          <w:tcPr>
            <w:tcW w:w="1464" w:type="dxa"/>
          </w:tcPr>
          <w:p w14:paraId="1A3B4004" w14:textId="0E122FC2" w:rsidR="001E6D6F" w:rsidRDefault="001E6D6F" w:rsidP="00D048D4">
            <w:r>
              <w:t>23</w:t>
            </w:r>
          </w:p>
        </w:tc>
        <w:tc>
          <w:tcPr>
            <w:tcW w:w="1393" w:type="dxa"/>
          </w:tcPr>
          <w:p w14:paraId="6E139F5C" w14:textId="798E95BD" w:rsidR="001E6D6F" w:rsidRDefault="001E6D6F" w:rsidP="00D048D4">
            <w:r>
              <w:t>Exceeded</w:t>
            </w:r>
          </w:p>
        </w:tc>
        <w:tc>
          <w:tcPr>
            <w:tcW w:w="3574" w:type="dxa"/>
          </w:tcPr>
          <w:p w14:paraId="01D57853" w14:textId="51E74E1A" w:rsidR="001E6D6F" w:rsidRDefault="001E6D6F" w:rsidP="00D048D4">
            <w:r>
              <w:t>Variety of Community work, working with care leavers putting on DIY workshops, football sessions, donations to local charities and community groups.</w:t>
            </w:r>
          </w:p>
        </w:tc>
      </w:tr>
      <w:tr w:rsidR="001E6D6F" w14:paraId="4A311831" w14:textId="77777777" w:rsidTr="00D048D4">
        <w:tc>
          <w:tcPr>
            <w:tcW w:w="2636" w:type="dxa"/>
          </w:tcPr>
          <w:p w14:paraId="3ED8BD48" w14:textId="411086EE" w:rsidR="001E6D6F" w:rsidRPr="001E6D6F" w:rsidRDefault="001E6D6F" w:rsidP="00BA4A75">
            <w:pPr>
              <w:rPr>
                <w:rFonts w:cstheme="minorHAnsi"/>
                <w:b/>
                <w:bCs/>
              </w:rPr>
            </w:pPr>
            <w:r w:rsidRPr="001E6D6F">
              <w:rPr>
                <w:rFonts w:cstheme="minorHAnsi"/>
                <w:b/>
                <w:bCs/>
              </w:rPr>
              <w:t>Community projects with skills and employability outcomes</w:t>
            </w:r>
          </w:p>
        </w:tc>
        <w:tc>
          <w:tcPr>
            <w:tcW w:w="1464" w:type="dxa"/>
          </w:tcPr>
          <w:p w14:paraId="1BE24282" w14:textId="6E135A76" w:rsidR="001E6D6F" w:rsidRDefault="001E6D6F" w:rsidP="00D048D4">
            <w:r>
              <w:t>4</w:t>
            </w:r>
          </w:p>
        </w:tc>
        <w:tc>
          <w:tcPr>
            <w:tcW w:w="1393" w:type="dxa"/>
          </w:tcPr>
          <w:p w14:paraId="521E366A" w14:textId="1F0EFEE1" w:rsidR="001E6D6F" w:rsidRDefault="001E6D6F" w:rsidP="00D048D4">
            <w:r>
              <w:t>Partial</w:t>
            </w:r>
          </w:p>
        </w:tc>
        <w:tc>
          <w:tcPr>
            <w:tcW w:w="3574" w:type="dxa"/>
          </w:tcPr>
          <w:p w14:paraId="6C1A5B65" w14:textId="198EBB47" w:rsidR="001E6D6F" w:rsidRDefault="001E6D6F" w:rsidP="00D048D4">
            <w:r>
              <w:t xml:space="preserve">We have held 2 DIY workshops for over 50 care experience children, held CSCS card training for 2 groups of young people </w:t>
            </w:r>
          </w:p>
        </w:tc>
      </w:tr>
      <w:tr w:rsidR="001E6D6F" w14:paraId="27380D54" w14:textId="77777777" w:rsidTr="00D048D4">
        <w:tc>
          <w:tcPr>
            <w:tcW w:w="2636" w:type="dxa"/>
          </w:tcPr>
          <w:p w14:paraId="7A4ED5CD" w14:textId="03815FC1" w:rsidR="001E6D6F" w:rsidRPr="001E6D6F" w:rsidRDefault="001E6D6F" w:rsidP="00BA4A75">
            <w:pPr>
              <w:rPr>
                <w:rFonts w:cstheme="minorHAnsi"/>
                <w:b/>
                <w:bCs/>
              </w:rPr>
            </w:pPr>
            <w:r w:rsidRPr="001E6D6F">
              <w:rPr>
                <w:rFonts w:cstheme="minorHAnsi"/>
                <w:b/>
                <w:bCs/>
              </w:rPr>
              <w:t>Other community projects</w:t>
            </w:r>
          </w:p>
        </w:tc>
        <w:tc>
          <w:tcPr>
            <w:tcW w:w="1464" w:type="dxa"/>
          </w:tcPr>
          <w:p w14:paraId="3D6D230B" w14:textId="77777777" w:rsidR="001E6D6F" w:rsidRDefault="001E6D6F" w:rsidP="00D048D4"/>
        </w:tc>
        <w:tc>
          <w:tcPr>
            <w:tcW w:w="1393" w:type="dxa"/>
          </w:tcPr>
          <w:p w14:paraId="1EE6235B" w14:textId="77777777" w:rsidR="001E6D6F" w:rsidRDefault="001E6D6F" w:rsidP="00D048D4"/>
        </w:tc>
        <w:tc>
          <w:tcPr>
            <w:tcW w:w="3574" w:type="dxa"/>
          </w:tcPr>
          <w:p w14:paraId="7DE72309" w14:textId="06BCCC3E" w:rsidR="001E6D6F" w:rsidRDefault="001E6D6F" w:rsidP="00D048D4">
            <w:r>
              <w:t>Care leaver football sessions, we have delivered football sessions for care leavers and donated kit through Manchester City FC and kit 4 causes.</w:t>
            </w:r>
          </w:p>
        </w:tc>
      </w:tr>
      <w:tr w:rsidR="001E6D6F" w14:paraId="4FA65606" w14:textId="77777777" w:rsidTr="00D048D4">
        <w:tc>
          <w:tcPr>
            <w:tcW w:w="2636" w:type="dxa"/>
          </w:tcPr>
          <w:p w14:paraId="42C75A47" w14:textId="77777777" w:rsidR="001E6D6F" w:rsidRPr="001E6D6F" w:rsidRDefault="001E6D6F" w:rsidP="001E6D6F">
            <w:pPr>
              <w:rPr>
                <w:rFonts w:cstheme="minorHAnsi"/>
                <w:b/>
                <w:bCs/>
              </w:rPr>
            </w:pPr>
            <w:r w:rsidRPr="001E6D6F">
              <w:rPr>
                <w:rFonts w:cstheme="minorHAnsi"/>
                <w:b/>
                <w:bCs/>
              </w:rPr>
              <w:t>Offer opportunities to a social enterprise</w:t>
            </w:r>
          </w:p>
          <w:p w14:paraId="70D606D3" w14:textId="77777777" w:rsidR="001E6D6F" w:rsidRPr="001E6D6F" w:rsidRDefault="001E6D6F" w:rsidP="00BA4A75">
            <w:pPr>
              <w:rPr>
                <w:rFonts w:cstheme="minorHAnsi"/>
                <w:b/>
                <w:bCs/>
              </w:rPr>
            </w:pPr>
          </w:p>
        </w:tc>
        <w:tc>
          <w:tcPr>
            <w:tcW w:w="1464" w:type="dxa"/>
          </w:tcPr>
          <w:p w14:paraId="5DD0BE2B" w14:textId="77777777" w:rsidR="001E6D6F" w:rsidRDefault="001E6D6F" w:rsidP="00D048D4"/>
        </w:tc>
        <w:tc>
          <w:tcPr>
            <w:tcW w:w="1393" w:type="dxa"/>
          </w:tcPr>
          <w:p w14:paraId="2C1C58A8" w14:textId="77777777" w:rsidR="001E6D6F" w:rsidRDefault="001E6D6F" w:rsidP="00D048D4"/>
        </w:tc>
        <w:tc>
          <w:tcPr>
            <w:tcW w:w="3574" w:type="dxa"/>
          </w:tcPr>
          <w:p w14:paraId="5681E11F" w14:textId="222FCD3A" w:rsidR="001E6D6F" w:rsidRDefault="001E6D6F" w:rsidP="00D048D4">
            <w:r>
              <w:t xml:space="preserve">We have worked with social enterprise such as footprint for local labour </w:t>
            </w:r>
          </w:p>
        </w:tc>
      </w:tr>
      <w:tr w:rsidR="001E6D6F" w14:paraId="5F594C2F" w14:textId="77777777" w:rsidTr="00D048D4">
        <w:tc>
          <w:tcPr>
            <w:tcW w:w="2636" w:type="dxa"/>
          </w:tcPr>
          <w:p w14:paraId="6F97F688" w14:textId="77777777" w:rsidR="001E6D6F" w:rsidRPr="001E6D6F" w:rsidRDefault="001E6D6F" w:rsidP="001E6D6F">
            <w:pPr>
              <w:rPr>
                <w:rFonts w:cstheme="minorHAnsi"/>
                <w:b/>
                <w:bCs/>
              </w:rPr>
            </w:pPr>
            <w:r w:rsidRPr="001E6D6F">
              <w:rPr>
                <w:rFonts w:cstheme="minorHAnsi"/>
                <w:b/>
                <w:bCs/>
              </w:rPr>
              <w:t>Join/support a local business network</w:t>
            </w:r>
          </w:p>
          <w:p w14:paraId="3348F4A7" w14:textId="77777777" w:rsidR="001E6D6F" w:rsidRPr="001E6D6F" w:rsidRDefault="001E6D6F" w:rsidP="001E6D6F">
            <w:pPr>
              <w:rPr>
                <w:rFonts w:cstheme="minorHAnsi"/>
                <w:b/>
                <w:bCs/>
              </w:rPr>
            </w:pPr>
          </w:p>
        </w:tc>
        <w:tc>
          <w:tcPr>
            <w:tcW w:w="1464" w:type="dxa"/>
          </w:tcPr>
          <w:p w14:paraId="10DE6AA9" w14:textId="77777777" w:rsidR="001E6D6F" w:rsidRDefault="001E6D6F" w:rsidP="00D048D4"/>
        </w:tc>
        <w:tc>
          <w:tcPr>
            <w:tcW w:w="1393" w:type="dxa"/>
          </w:tcPr>
          <w:p w14:paraId="3FAE8D84" w14:textId="77777777" w:rsidR="001E6D6F" w:rsidRDefault="001E6D6F" w:rsidP="00D048D4"/>
        </w:tc>
        <w:tc>
          <w:tcPr>
            <w:tcW w:w="3574" w:type="dxa"/>
          </w:tcPr>
          <w:p w14:paraId="2677DCAB" w14:textId="40B5EE66" w:rsidR="001E6D6F" w:rsidRDefault="001E6D6F" w:rsidP="00D048D4">
            <w:r>
              <w:t xml:space="preserve">We are members of Good employment charter, MCSN, NWCG, GMCA, Career and </w:t>
            </w:r>
            <w:r w:rsidR="000A6C15">
              <w:t>enterprise</w:t>
            </w:r>
            <w:r>
              <w:t xml:space="preserve">. </w:t>
            </w:r>
          </w:p>
        </w:tc>
      </w:tr>
    </w:tbl>
    <w:p w14:paraId="2234585C" w14:textId="77777777" w:rsidR="00941E01" w:rsidRPr="00170176" w:rsidRDefault="00941E01" w:rsidP="00941E01">
      <w:pPr>
        <w:spacing w:after="0"/>
        <w:rPr>
          <w:rFonts w:ascii="Gilroy" w:eastAsia="Times New Roman" w:hAnsi="Gilroy" w:cs="Arial"/>
          <w:kern w:val="0"/>
          <w14:ligatures w14:val="none"/>
        </w:rPr>
      </w:pPr>
    </w:p>
    <w:p w14:paraId="4D2E902C" w14:textId="6260E501" w:rsidR="00941E01" w:rsidRPr="00941E01" w:rsidRDefault="00941E01" w:rsidP="00941E01">
      <w:pPr>
        <w:spacing w:after="0"/>
        <w:rPr>
          <w:rFonts w:eastAsia="Times New Roman" w:cstheme="minorHAnsi"/>
          <w:iCs/>
          <w:kern w:val="0"/>
          <w14:ligatures w14:val="none"/>
        </w:rPr>
      </w:pPr>
      <w:r w:rsidRPr="00941E01">
        <w:rPr>
          <w:rFonts w:eastAsia="Times New Roman" w:cstheme="minorHAnsi"/>
          <w:kern w:val="0"/>
          <w14:ligatures w14:val="none"/>
        </w:rPr>
        <w:t xml:space="preserve">GMI Construction will have overall responsibility for KPI delivery and James Bruce, Responsible Business Partner for the North West, shall </w:t>
      </w:r>
      <w:r w:rsidRPr="00941E01">
        <w:rPr>
          <w:rFonts w:eastAsia="Times New Roman" w:cstheme="minorHAnsi"/>
          <w:iCs/>
          <w:kern w:val="0"/>
          <w14:ligatures w14:val="none"/>
        </w:rPr>
        <w:t>be responsible for attaining all associated outputs and outcomes achieved within the ESP on this project.</w:t>
      </w:r>
    </w:p>
    <w:p w14:paraId="0E5DBE28" w14:textId="77777777" w:rsidR="00941E01" w:rsidRPr="00941E01" w:rsidRDefault="00941E01" w:rsidP="00941E01">
      <w:pPr>
        <w:spacing w:after="0"/>
        <w:rPr>
          <w:rFonts w:eastAsia="Times New Roman" w:cstheme="minorHAnsi"/>
          <w:iCs/>
          <w:kern w:val="0"/>
          <w14:ligatures w14:val="none"/>
        </w:rPr>
      </w:pPr>
    </w:p>
    <w:p w14:paraId="3D54B3A9" w14:textId="7DBE5BB1" w:rsidR="00941E01" w:rsidRPr="00941E01" w:rsidRDefault="00941E01" w:rsidP="00941E01">
      <w:pPr>
        <w:spacing w:after="0"/>
        <w:rPr>
          <w:rFonts w:eastAsia="Times New Roman" w:cstheme="minorHAnsi"/>
          <w:iCs/>
          <w:kern w:val="0"/>
          <w14:ligatures w14:val="none"/>
        </w:rPr>
      </w:pPr>
      <w:r w:rsidRPr="00941E01">
        <w:rPr>
          <w:rFonts w:eastAsia="Times New Roman" w:cstheme="minorHAnsi"/>
          <w:iCs/>
          <w:kern w:val="0"/>
          <w14:ligatures w14:val="none"/>
        </w:rPr>
        <w:t>James and the site team aimed to support, deliver, and capture, employment and apprenticeship outcomes. To help us achieve our targets we will aim to engage and work closely with organisations such as the, Manchester City Council, the DWP and the CITB for example, as well as community groups or charities such as Care Leavers Covenant, Greater Manchester Youth Network and ensuring GMI support the local authority’s drive to support job creation for local residents through the delivery of the project and associated social value activities.</w:t>
      </w:r>
    </w:p>
    <w:p w14:paraId="757D3DE5" w14:textId="77777777" w:rsidR="00941E01" w:rsidRPr="00941E01" w:rsidRDefault="00941E01" w:rsidP="00941E01">
      <w:pPr>
        <w:spacing w:after="0"/>
        <w:rPr>
          <w:rFonts w:eastAsia="Times New Roman" w:cstheme="minorHAnsi"/>
          <w:iCs/>
          <w:kern w:val="0"/>
          <w14:ligatures w14:val="none"/>
        </w:rPr>
      </w:pPr>
    </w:p>
    <w:p w14:paraId="60BC82C9" w14:textId="6D6C3443" w:rsidR="00941E01" w:rsidRPr="00941E01" w:rsidRDefault="00941E01" w:rsidP="00941E01">
      <w:pPr>
        <w:spacing w:after="0"/>
        <w:rPr>
          <w:rFonts w:eastAsia="Times New Roman" w:cstheme="minorHAnsi"/>
          <w:iCs/>
          <w:kern w:val="0"/>
          <w14:ligatures w14:val="none"/>
        </w:rPr>
      </w:pPr>
      <w:r w:rsidRPr="00941E01">
        <w:rPr>
          <w:rFonts w:eastAsia="Times New Roman" w:cstheme="minorHAnsi"/>
          <w:iCs/>
          <w:kern w:val="0"/>
          <w14:ligatures w14:val="none"/>
        </w:rPr>
        <w:t>As part of our approach to being inclusive and supporting local strategic priorities, we engaged with local schools and</w:t>
      </w:r>
      <w:r w:rsidRPr="00941E01">
        <w:rPr>
          <w:rFonts w:cstheme="minorHAnsi"/>
        </w:rPr>
        <w:t xml:space="preserve"> </w:t>
      </w:r>
      <w:r w:rsidRPr="00941E01">
        <w:rPr>
          <w:rFonts w:eastAsia="Times New Roman" w:cstheme="minorHAnsi"/>
          <w:iCs/>
          <w:kern w:val="0"/>
          <w14:ligatures w14:val="none"/>
        </w:rPr>
        <w:t>FE providers. We have developed a series of activities to help promote and provide where appropriate, opportunities for local school and college students to gain a better understating around the opportunities within construction and the access routes into the industry. All activities are STEM based and linked to the relevant curriculum.</w:t>
      </w:r>
    </w:p>
    <w:p w14:paraId="3AF237F4" w14:textId="77777777" w:rsidR="00941E01" w:rsidRPr="00941E01" w:rsidRDefault="00941E01" w:rsidP="00941E01">
      <w:pPr>
        <w:spacing w:after="0"/>
        <w:rPr>
          <w:rFonts w:eastAsia="Times New Roman" w:cstheme="minorHAnsi"/>
          <w:iCs/>
          <w:kern w:val="0"/>
          <w14:ligatures w14:val="none"/>
        </w:rPr>
      </w:pPr>
    </w:p>
    <w:p w14:paraId="79596ACC" w14:textId="01EBA075" w:rsidR="00941E01" w:rsidRPr="00941E01" w:rsidRDefault="00941E01" w:rsidP="00941E01">
      <w:pPr>
        <w:spacing w:after="0"/>
        <w:jc w:val="both"/>
        <w:rPr>
          <w:rFonts w:eastAsia="Times New Roman" w:cstheme="minorHAnsi"/>
          <w:b/>
          <w:iCs/>
          <w:kern w:val="0"/>
          <w14:ligatures w14:val="none"/>
        </w:rPr>
      </w:pPr>
      <w:r w:rsidRPr="00941E01">
        <w:rPr>
          <w:rFonts w:eastAsia="Times New Roman" w:cstheme="minorHAnsi"/>
          <w:iCs/>
          <w:kern w:val="0"/>
          <w14:ligatures w14:val="none"/>
        </w:rPr>
        <w:t>We Have also worked closely with a broad range of partners to ensure we promote our supply chain opportunities across the local catchment area to local trades people, as our aim is to develop a workforce which is fit for purpose and one which helps support local priorities. It will include offering work experience, apprenticeship opportunities and one-to one-sessions on employability skills. We engaged with national groups such as the Care Leaver Covenant to which GMI Construction Group are signatory members of and the Armed Forces Covenant.</w:t>
      </w:r>
    </w:p>
    <w:p w14:paraId="7663082C" w14:textId="77777777" w:rsidR="00941E01" w:rsidRPr="00941E01" w:rsidRDefault="00941E01" w:rsidP="00941E01">
      <w:pPr>
        <w:spacing w:after="0"/>
        <w:jc w:val="both"/>
        <w:rPr>
          <w:rFonts w:eastAsia="Times New Roman" w:cstheme="minorHAnsi"/>
          <w:b/>
          <w:iCs/>
          <w:kern w:val="0"/>
          <w:sz w:val="24"/>
          <w:szCs w:val="24"/>
          <w14:ligatures w14:val="none"/>
        </w:rPr>
      </w:pPr>
    </w:p>
    <w:p w14:paraId="503D67C2" w14:textId="77777777" w:rsidR="00941E01" w:rsidRPr="00941E01" w:rsidRDefault="00941E01" w:rsidP="00941E01">
      <w:pPr>
        <w:spacing w:after="0"/>
        <w:jc w:val="both"/>
        <w:rPr>
          <w:rFonts w:eastAsia="Times New Roman" w:cstheme="minorHAnsi"/>
          <w:b/>
          <w:iCs/>
          <w:kern w:val="0"/>
          <w14:ligatures w14:val="none"/>
        </w:rPr>
      </w:pPr>
      <w:r w:rsidRPr="00941E01">
        <w:rPr>
          <w:rFonts w:eastAsia="Times New Roman" w:cstheme="minorHAnsi"/>
          <w:b/>
          <w:iCs/>
          <w:kern w:val="0"/>
          <w14:ligatures w14:val="none"/>
        </w:rPr>
        <w:t xml:space="preserve">Reporting </w:t>
      </w:r>
    </w:p>
    <w:p w14:paraId="5EC26D58" w14:textId="77777777" w:rsidR="00941E01" w:rsidRPr="00941E01" w:rsidRDefault="00941E01" w:rsidP="00941E01">
      <w:pPr>
        <w:spacing w:after="0"/>
        <w:jc w:val="both"/>
        <w:rPr>
          <w:rFonts w:eastAsia="Times New Roman" w:cstheme="minorHAnsi"/>
          <w:b/>
          <w:iCs/>
          <w:kern w:val="0"/>
          <w14:ligatures w14:val="none"/>
        </w:rPr>
      </w:pPr>
    </w:p>
    <w:p w14:paraId="63E9AA13" w14:textId="59C4E418" w:rsidR="00941E01" w:rsidRDefault="00941E01" w:rsidP="00941E01">
      <w:pPr>
        <w:rPr>
          <w:rFonts w:eastAsia="Times New Roman" w:cstheme="minorHAnsi"/>
          <w:iCs/>
          <w:kern w:val="0"/>
          <w14:ligatures w14:val="none"/>
        </w:rPr>
      </w:pPr>
      <w:r w:rsidRPr="00941E01">
        <w:rPr>
          <w:rFonts w:eastAsia="Times New Roman" w:cstheme="minorHAnsi"/>
          <w:iCs/>
          <w:kern w:val="0"/>
          <w14:ligatures w14:val="none"/>
        </w:rPr>
        <w:t xml:space="preserve">To ensure that the achievements are communicated, understood, and communicated efficiently, James worked closely with our site management team and will ensure all outputs and outcomes achieved will aim to meet local strategic priorities. In addition, James </w:t>
      </w:r>
      <w:r w:rsidRPr="00941E01">
        <w:rPr>
          <w:rFonts w:eastAsia="Times New Roman" w:cstheme="minorHAnsi"/>
          <w:kern w:val="0"/>
          <w14:ligatures w14:val="none"/>
        </w:rPr>
        <w:t xml:space="preserve">has managed and monitored </w:t>
      </w:r>
      <w:r w:rsidRPr="00941E01">
        <w:rPr>
          <w:rFonts w:eastAsia="Times New Roman" w:cstheme="minorHAnsi"/>
          <w:noProof/>
          <w:kern w:val="0"/>
          <w:lang w:eastAsia="en-GB"/>
          <w14:ligatures w14:val="none"/>
        </w:rPr>
        <w:t>our achievements to ensure it is reported</w:t>
      </w:r>
      <w:r w:rsidRPr="00941E01">
        <w:rPr>
          <w:rFonts w:eastAsia="Times New Roman" w:cstheme="minorHAnsi"/>
          <w:iCs/>
          <w:kern w:val="0"/>
          <w14:ligatures w14:val="none"/>
        </w:rPr>
        <w:t xml:space="preserve"> in a timely and accurate manner.</w:t>
      </w:r>
    </w:p>
    <w:p w14:paraId="4840D0E8" w14:textId="001423C2" w:rsidR="00941E01" w:rsidRPr="00941E01" w:rsidRDefault="00941E01" w:rsidP="00941E01">
      <w:pPr>
        <w:rPr>
          <w:rFonts w:eastAsia="Times New Roman" w:cstheme="minorHAnsi"/>
          <w:b/>
          <w:bCs/>
          <w:iCs/>
          <w:kern w:val="0"/>
          <w:u w:val="single"/>
          <w14:ligatures w14:val="none"/>
        </w:rPr>
      </w:pPr>
      <w:r w:rsidRPr="00941E01">
        <w:rPr>
          <w:rFonts w:eastAsia="Times New Roman" w:cstheme="minorHAnsi"/>
          <w:b/>
          <w:bCs/>
          <w:iCs/>
          <w:kern w:val="0"/>
          <w:u w:val="single"/>
          <w14:ligatures w14:val="none"/>
        </w:rPr>
        <w:t>CCS Performance</w:t>
      </w:r>
    </w:p>
    <w:tbl>
      <w:tblPr>
        <w:tblStyle w:val="TableGrid"/>
        <w:tblW w:w="0" w:type="auto"/>
        <w:tblLook w:val="04A0" w:firstRow="1" w:lastRow="0" w:firstColumn="1" w:lastColumn="0" w:noHBand="0" w:noVBand="1"/>
      </w:tblPr>
      <w:tblGrid>
        <w:gridCol w:w="1696"/>
        <w:gridCol w:w="1298"/>
        <w:gridCol w:w="1701"/>
        <w:gridCol w:w="1761"/>
        <w:gridCol w:w="1500"/>
      </w:tblGrid>
      <w:tr w:rsidR="00B23965" w14:paraId="0C6BB552" w14:textId="081E02FB" w:rsidTr="000A6C15">
        <w:tc>
          <w:tcPr>
            <w:tcW w:w="1696" w:type="dxa"/>
          </w:tcPr>
          <w:p w14:paraId="7AF1069E" w14:textId="0EC9DC2A" w:rsidR="00B23965" w:rsidRPr="00821C63" w:rsidRDefault="000A6C15" w:rsidP="00941E01">
            <w:pPr>
              <w:rPr>
                <w:rFonts w:cstheme="minorHAnsi"/>
                <w:b/>
                <w:bCs/>
              </w:rPr>
            </w:pPr>
            <w:r>
              <w:rPr>
                <w:rFonts w:cstheme="minorHAnsi"/>
                <w:b/>
                <w:bCs/>
              </w:rPr>
              <w:t>Circle Square 3</w:t>
            </w:r>
          </w:p>
        </w:tc>
        <w:tc>
          <w:tcPr>
            <w:tcW w:w="1134" w:type="dxa"/>
          </w:tcPr>
          <w:p w14:paraId="0B97E066" w14:textId="15D4BF86" w:rsidR="00B23965" w:rsidRPr="00821C63" w:rsidRDefault="00B23965" w:rsidP="00941E01">
            <w:pPr>
              <w:rPr>
                <w:rFonts w:cstheme="minorHAnsi"/>
                <w:b/>
                <w:bCs/>
              </w:rPr>
            </w:pPr>
            <w:r>
              <w:rPr>
                <w:rFonts w:cstheme="minorHAnsi"/>
                <w:b/>
                <w:bCs/>
              </w:rPr>
              <w:t>06/04/</w:t>
            </w:r>
            <w:r w:rsidRPr="00821C63">
              <w:rPr>
                <w:rFonts w:cstheme="minorHAnsi"/>
                <w:b/>
                <w:bCs/>
              </w:rPr>
              <w:t>2023</w:t>
            </w:r>
          </w:p>
        </w:tc>
        <w:tc>
          <w:tcPr>
            <w:tcW w:w="1701" w:type="dxa"/>
          </w:tcPr>
          <w:p w14:paraId="5C886C6A" w14:textId="00A573C2" w:rsidR="00B23965" w:rsidRPr="00821C63" w:rsidRDefault="00B23965" w:rsidP="00941E01">
            <w:pPr>
              <w:rPr>
                <w:rFonts w:cstheme="minorHAnsi"/>
                <w:b/>
                <w:bCs/>
              </w:rPr>
            </w:pPr>
            <w:r w:rsidRPr="00821C63">
              <w:rPr>
                <w:rFonts w:cstheme="minorHAnsi"/>
                <w:b/>
                <w:bCs/>
              </w:rPr>
              <w:t>1</w:t>
            </w:r>
            <w:r>
              <w:rPr>
                <w:rFonts w:cstheme="minorHAnsi"/>
                <w:b/>
                <w:bCs/>
              </w:rPr>
              <w:t>6</w:t>
            </w:r>
            <w:r w:rsidRPr="00821C63">
              <w:rPr>
                <w:rFonts w:cstheme="minorHAnsi"/>
                <w:b/>
                <w:bCs/>
              </w:rPr>
              <w:t>/</w:t>
            </w:r>
            <w:r>
              <w:rPr>
                <w:rFonts w:cstheme="minorHAnsi"/>
                <w:b/>
                <w:bCs/>
              </w:rPr>
              <w:t>10</w:t>
            </w:r>
            <w:r w:rsidRPr="00821C63">
              <w:rPr>
                <w:rFonts w:cstheme="minorHAnsi"/>
                <w:b/>
                <w:bCs/>
              </w:rPr>
              <w:t>/2024</w:t>
            </w:r>
          </w:p>
        </w:tc>
        <w:tc>
          <w:tcPr>
            <w:tcW w:w="1761" w:type="dxa"/>
          </w:tcPr>
          <w:p w14:paraId="78B403A8" w14:textId="13D4FA8E" w:rsidR="00B23965" w:rsidRPr="00821C63" w:rsidRDefault="00B23965" w:rsidP="00941E01">
            <w:pPr>
              <w:rPr>
                <w:rFonts w:cstheme="minorHAnsi"/>
                <w:b/>
                <w:bCs/>
              </w:rPr>
            </w:pPr>
            <w:r>
              <w:rPr>
                <w:rFonts w:cstheme="minorHAnsi"/>
                <w:b/>
                <w:bCs/>
              </w:rPr>
              <w:t>12</w:t>
            </w:r>
            <w:r w:rsidRPr="00821C63">
              <w:rPr>
                <w:rFonts w:cstheme="minorHAnsi"/>
                <w:b/>
                <w:bCs/>
              </w:rPr>
              <w:t>/0</w:t>
            </w:r>
            <w:r>
              <w:rPr>
                <w:rFonts w:cstheme="minorHAnsi"/>
                <w:b/>
                <w:bCs/>
              </w:rPr>
              <w:t>3</w:t>
            </w:r>
            <w:r w:rsidRPr="00821C63">
              <w:rPr>
                <w:rFonts w:cstheme="minorHAnsi"/>
                <w:b/>
                <w:bCs/>
              </w:rPr>
              <w:t>/2024</w:t>
            </w:r>
          </w:p>
        </w:tc>
        <w:tc>
          <w:tcPr>
            <w:tcW w:w="1500" w:type="dxa"/>
          </w:tcPr>
          <w:p w14:paraId="02651DFF" w14:textId="09BD0738" w:rsidR="00B23965" w:rsidRDefault="00B23965" w:rsidP="00941E01">
            <w:pPr>
              <w:rPr>
                <w:rFonts w:cstheme="minorHAnsi"/>
                <w:b/>
                <w:bCs/>
              </w:rPr>
            </w:pPr>
            <w:r>
              <w:rPr>
                <w:rFonts w:cstheme="minorHAnsi"/>
                <w:b/>
                <w:bCs/>
              </w:rPr>
              <w:t>28/08/2024</w:t>
            </w:r>
          </w:p>
        </w:tc>
      </w:tr>
      <w:tr w:rsidR="00B23965" w14:paraId="05232BCF" w14:textId="3416685C" w:rsidTr="000A6C15">
        <w:tc>
          <w:tcPr>
            <w:tcW w:w="1696" w:type="dxa"/>
          </w:tcPr>
          <w:p w14:paraId="1B17CBD4" w14:textId="5F3814B8" w:rsidR="00B23965" w:rsidRPr="00821C63" w:rsidRDefault="00B23965" w:rsidP="00941E01">
            <w:pPr>
              <w:rPr>
                <w:rFonts w:cstheme="minorHAnsi"/>
                <w:b/>
                <w:bCs/>
              </w:rPr>
            </w:pPr>
            <w:r w:rsidRPr="00821C63">
              <w:rPr>
                <w:rFonts w:cstheme="minorHAnsi"/>
                <w:b/>
                <w:bCs/>
              </w:rPr>
              <w:t>Overall Score</w:t>
            </w:r>
          </w:p>
        </w:tc>
        <w:tc>
          <w:tcPr>
            <w:tcW w:w="1134" w:type="dxa"/>
          </w:tcPr>
          <w:p w14:paraId="7AF350F7" w14:textId="4C1245A6" w:rsidR="00B23965" w:rsidRPr="00821C63" w:rsidRDefault="00B23965" w:rsidP="00941E01">
            <w:pPr>
              <w:rPr>
                <w:rFonts w:cstheme="minorHAnsi"/>
                <w:b/>
                <w:bCs/>
              </w:rPr>
            </w:pPr>
            <w:r>
              <w:rPr>
                <w:rFonts w:cstheme="minorHAnsi"/>
                <w:b/>
                <w:bCs/>
              </w:rPr>
              <w:t>41</w:t>
            </w:r>
            <w:r w:rsidRPr="00821C63">
              <w:rPr>
                <w:rFonts w:cstheme="minorHAnsi"/>
                <w:b/>
                <w:bCs/>
              </w:rPr>
              <w:t>/50 (Excellent)</w:t>
            </w:r>
          </w:p>
        </w:tc>
        <w:tc>
          <w:tcPr>
            <w:tcW w:w="1701" w:type="dxa"/>
          </w:tcPr>
          <w:p w14:paraId="63760279" w14:textId="53B82880" w:rsidR="00B23965" w:rsidRPr="00821C63" w:rsidRDefault="00B23965" w:rsidP="00941E01">
            <w:pPr>
              <w:rPr>
                <w:rFonts w:cstheme="minorHAnsi"/>
                <w:b/>
                <w:bCs/>
              </w:rPr>
            </w:pPr>
            <w:r w:rsidRPr="00821C63">
              <w:rPr>
                <w:rFonts w:cstheme="minorHAnsi"/>
                <w:b/>
                <w:bCs/>
              </w:rPr>
              <w:t>44/45 (Excellent)</w:t>
            </w:r>
          </w:p>
        </w:tc>
        <w:tc>
          <w:tcPr>
            <w:tcW w:w="1761" w:type="dxa"/>
          </w:tcPr>
          <w:p w14:paraId="4149C7C7" w14:textId="0046B3D0" w:rsidR="00B23965" w:rsidRPr="00821C63" w:rsidRDefault="00B23965" w:rsidP="00941E01">
            <w:pPr>
              <w:rPr>
                <w:rFonts w:cstheme="minorHAnsi"/>
                <w:b/>
                <w:bCs/>
              </w:rPr>
            </w:pPr>
            <w:r w:rsidRPr="00821C63">
              <w:rPr>
                <w:rFonts w:cstheme="minorHAnsi"/>
                <w:b/>
                <w:bCs/>
              </w:rPr>
              <w:t>46/45 (Outstanding)</w:t>
            </w:r>
          </w:p>
        </w:tc>
        <w:tc>
          <w:tcPr>
            <w:tcW w:w="1500" w:type="dxa"/>
          </w:tcPr>
          <w:p w14:paraId="5AAE6437" w14:textId="05E43B3B" w:rsidR="00B23965" w:rsidRPr="00821C63" w:rsidRDefault="00B23965" w:rsidP="00941E01">
            <w:pPr>
              <w:rPr>
                <w:rFonts w:cstheme="minorHAnsi"/>
                <w:b/>
                <w:bCs/>
              </w:rPr>
            </w:pPr>
            <w:r>
              <w:rPr>
                <w:rFonts w:cstheme="minorHAnsi"/>
                <w:b/>
                <w:bCs/>
              </w:rPr>
              <w:t>45/45 (Excellent)</w:t>
            </w:r>
          </w:p>
        </w:tc>
      </w:tr>
    </w:tbl>
    <w:p w14:paraId="511A0EDF" w14:textId="77777777" w:rsidR="00941E01" w:rsidRDefault="00941E01" w:rsidP="00941E01">
      <w:pPr>
        <w:rPr>
          <w:rFonts w:cstheme="minorHAnsi"/>
        </w:rPr>
      </w:pPr>
    </w:p>
    <w:p w14:paraId="3ABC7551" w14:textId="268A1E51" w:rsidR="00821C63" w:rsidRPr="00821C63" w:rsidRDefault="00821C63" w:rsidP="00821C63">
      <w:pPr>
        <w:rPr>
          <w:rFonts w:cstheme="minorHAnsi"/>
        </w:rPr>
      </w:pPr>
      <w:r>
        <w:rPr>
          <w:rFonts w:cstheme="minorHAnsi"/>
        </w:rPr>
        <w:t>S</w:t>
      </w:r>
      <w:r w:rsidRPr="00821C63">
        <w:rPr>
          <w:rFonts w:cstheme="minorHAnsi"/>
        </w:rPr>
        <w:t xml:space="preserve">ocial value contact </w:t>
      </w:r>
      <w:r w:rsidRPr="00821C63">
        <w:rPr>
          <w:rFonts w:cstheme="minorHAnsi"/>
        </w:rPr>
        <w:br/>
        <w:t xml:space="preserve"> </w:t>
      </w:r>
      <w:r w:rsidRPr="00821C63">
        <w:rPr>
          <w:rFonts w:cstheme="minorHAnsi"/>
        </w:rPr>
        <w:br/>
        <w:t xml:space="preserve">For more information about this report please contact </w:t>
      </w:r>
      <w:r>
        <w:rPr>
          <w:rFonts w:cstheme="minorHAnsi"/>
        </w:rPr>
        <w:t>James Bruce at GM</w:t>
      </w:r>
      <w:r w:rsidR="000A6C15">
        <w:rPr>
          <w:rFonts w:cstheme="minorHAnsi"/>
        </w:rPr>
        <w:t>I</w:t>
      </w:r>
      <w:r>
        <w:rPr>
          <w:rFonts w:cstheme="minorHAnsi"/>
        </w:rPr>
        <w:t xml:space="preserve"> Construction.</w:t>
      </w:r>
      <w:r w:rsidRPr="00821C63">
        <w:rPr>
          <w:rFonts w:cstheme="minorHAnsi"/>
        </w:rPr>
        <w:t xml:space="preserve"> </w:t>
      </w:r>
      <w:r>
        <w:rPr>
          <w:rFonts w:cstheme="minorHAnsi"/>
        </w:rPr>
        <w:t>James.bruce@gmicon.co.uk</w:t>
      </w:r>
      <w:r w:rsidRPr="00821C63">
        <w:rPr>
          <w:rFonts w:cstheme="minorHAnsi"/>
        </w:rPr>
        <w:br/>
        <w:t xml:space="preserve"> </w:t>
      </w:r>
      <w:r w:rsidRPr="00821C63">
        <w:rPr>
          <w:rFonts w:cstheme="minorHAnsi"/>
        </w:rPr>
        <w:br/>
        <w:t xml:space="preserve"> </w:t>
      </w:r>
      <w:r w:rsidRPr="00821C63">
        <w:rPr>
          <w:rFonts w:cstheme="minorHAnsi"/>
        </w:rPr>
        <w:br/>
        <w:t xml:space="preserve"> </w:t>
      </w:r>
      <w:r w:rsidRPr="00821C63">
        <w:rPr>
          <w:rFonts w:cstheme="minorHAnsi"/>
        </w:rPr>
        <w:br/>
        <w:t xml:space="preserve"> </w:t>
      </w:r>
    </w:p>
    <w:p w14:paraId="7A4EC301" w14:textId="77777777" w:rsidR="00821C63" w:rsidRPr="00941E01" w:rsidRDefault="00821C63" w:rsidP="00941E01">
      <w:pPr>
        <w:rPr>
          <w:rFonts w:cstheme="minorHAnsi"/>
        </w:rPr>
      </w:pPr>
    </w:p>
    <w:p w14:paraId="062DB2BB" w14:textId="77777777" w:rsidR="00941E01" w:rsidRPr="00B608D5" w:rsidRDefault="00941E01" w:rsidP="00B608D5"/>
    <w:sectPr w:rsidR="00941E01" w:rsidRPr="00B608D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683C6" w14:textId="77777777" w:rsidR="00BA2FC1" w:rsidRDefault="00BA2FC1" w:rsidP="00210AA0">
      <w:pPr>
        <w:spacing w:after="0" w:line="240" w:lineRule="auto"/>
      </w:pPr>
      <w:r>
        <w:separator/>
      </w:r>
    </w:p>
  </w:endnote>
  <w:endnote w:type="continuationSeparator" w:id="0">
    <w:p w14:paraId="33026205" w14:textId="77777777" w:rsidR="00BA2FC1" w:rsidRDefault="00BA2FC1" w:rsidP="00210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Gilroy">
    <w:panose1 w:val="00000000000000000000"/>
    <w:charset w:val="00"/>
    <w:family w:val="modern"/>
    <w:notTrueType/>
    <w:pitch w:val="variable"/>
    <w:sig w:usb0="00000207" w:usb1="00000000" w:usb2="00000000" w:usb3="00000000" w:csb0="00000097"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4D213" w14:textId="77777777" w:rsidR="00BA2FC1" w:rsidRDefault="00BA2FC1" w:rsidP="00210AA0">
      <w:pPr>
        <w:spacing w:after="0" w:line="240" w:lineRule="auto"/>
      </w:pPr>
      <w:r>
        <w:separator/>
      </w:r>
    </w:p>
  </w:footnote>
  <w:footnote w:type="continuationSeparator" w:id="0">
    <w:p w14:paraId="616B4FE9" w14:textId="77777777" w:rsidR="00BA2FC1" w:rsidRDefault="00BA2FC1" w:rsidP="00210A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56344" w14:textId="37035264" w:rsidR="00210AA0" w:rsidRDefault="00210AA0">
    <w:pPr>
      <w:pStyle w:val="Header"/>
    </w:pPr>
    <w:r w:rsidRPr="0073676E">
      <w:rPr>
        <w:noProof/>
      </w:rPr>
      <w:drawing>
        <wp:anchor distT="0" distB="0" distL="114300" distR="114300" simplePos="0" relativeHeight="251659264" behindDoc="0" locked="0" layoutInCell="1" allowOverlap="1" wp14:anchorId="157C936F" wp14:editId="6E0FD1F8">
          <wp:simplePos x="0" y="0"/>
          <wp:positionH relativeFrom="column">
            <wp:posOffset>-673100</wp:posOffset>
          </wp:positionH>
          <wp:positionV relativeFrom="paragraph">
            <wp:posOffset>-280035</wp:posOffset>
          </wp:positionV>
          <wp:extent cx="2077085" cy="604520"/>
          <wp:effectExtent l="0" t="0" r="5715" b="508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077085" cy="60452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8D5"/>
    <w:rsid w:val="00010594"/>
    <w:rsid w:val="000A6C15"/>
    <w:rsid w:val="0013733A"/>
    <w:rsid w:val="00171F39"/>
    <w:rsid w:val="00192752"/>
    <w:rsid w:val="001E6D6F"/>
    <w:rsid w:val="00210AA0"/>
    <w:rsid w:val="00315E36"/>
    <w:rsid w:val="00366CA6"/>
    <w:rsid w:val="00425AC1"/>
    <w:rsid w:val="007142BB"/>
    <w:rsid w:val="00821C63"/>
    <w:rsid w:val="008460E3"/>
    <w:rsid w:val="008C5162"/>
    <w:rsid w:val="00941E01"/>
    <w:rsid w:val="00B23965"/>
    <w:rsid w:val="00B608D5"/>
    <w:rsid w:val="00BA2FC1"/>
    <w:rsid w:val="00BA4A75"/>
    <w:rsid w:val="00CB7B81"/>
    <w:rsid w:val="00D048D4"/>
    <w:rsid w:val="00D56167"/>
    <w:rsid w:val="0D0686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05789"/>
  <w15:chartTrackingRefBased/>
  <w15:docId w15:val="{28D12FE7-EFB9-45D2-B8F5-E40957E0F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8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08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08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08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08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08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8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8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8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8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08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08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08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08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08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8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8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8D5"/>
    <w:rPr>
      <w:rFonts w:eastAsiaTheme="majorEastAsia" w:cstheme="majorBidi"/>
      <w:color w:val="272727" w:themeColor="text1" w:themeTint="D8"/>
    </w:rPr>
  </w:style>
  <w:style w:type="paragraph" w:styleId="Title">
    <w:name w:val="Title"/>
    <w:basedOn w:val="Normal"/>
    <w:next w:val="Normal"/>
    <w:link w:val="TitleChar"/>
    <w:uiPriority w:val="10"/>
    <w:qFormat/>
    <w:rsid w:val="00B60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8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8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8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8D5"/>
    <w:pPr>
      <w:spacing w:before="160"/>
      <w:jc w:val="center"/>
    </w:pPr>
    <w:rPr>
      <w:i/>
      <w:iCs/>
      <w:color w:val="404040" w:themeColor="text1" w:themeTint="BF"/>
    </w:rPr>
  </w:style>
  <w:style w:type="character" w:customStyle="1" w:styleId="QuoteChar">
    <w:name w:val="Quote Char"/>
    <w:basedOn w:val="DefaultParagraphFont"/>
    <w:link w:val="Quote"/>
    <w:uiPriority w:val="29"/>
    <w:rsid w:val="00B608D5"/>
    <w:rPr>
      <w:i/>
      <w:iCs/>
      <w:color w:val="404040" w:themeColor="text1" w:themeTint="BF"/>
    </w:rPr>
  </w:style>
  <w:style w:type="paragraph" w:styleId="ListParagraph">
    <w:name w:val="List Paragraph"/>
    <w:basedOn w:val="Normal"/>
    <w:uiPriority w:val="34"/>
    <w:qFormat/>
    <w:rsid w:val="00B608D5"/>
    <w:pPr>
      <w:ind w:left="720"/>
      <w:contextualSpacing/>
    </w:pPr>
  </w:style>
  <w:style w:type="character" w:styleId="IntenseEmphasis">
    <w:name w:val="Intense Emphasis"/>
    <w:basedOn w:val="DefaultParagraphFont"/>
    <w:uiPriority w:val="21"/>
    <w:qFormat/>
    <w:rsid w:val="00B608D5"/>
    <w:rPr>
      <w:i/>
      <w:iCs/>
      <w:color w:val="2F5496" w:themeColor="accent1" w:themeShade="BF"/>
    </w:rPr>
  </w:style>
  <w:style w:type="paragraph" w:styleId="IntenseQuote">
    <w:name w:val="Intense Quote"/>
    <w:basedOn w:val="Normal"/>
    <w:next w:val="Normal"/>
    <w:link w:val="IntenseQuoteChar"/>
    <w:uiPriority w:val="30"/>
    <w:qFormat/>
    <w:rsid w:val="00B608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08D5"/>
    <w:rPr>
      <w:i/>
      <w:iCs/>
      <w:color w:val="2F5496" w:themeColor="accent1" w:themeShade="BF"/>
    </w:rPr>
  </w:style>
  <w:style w:type="character" w:styleId="IntenseReference">
    <w:name w:val="Intense Reference"/>
    <w:basedOn w:val="DefaultParagraphFont"/>
    <w:uiPriority w:val="32"/>
    <w:qFormat/>
    <w:rsid w:val="00B608D5"/>
    <w:rPr>
      <w:b/>
      <w:bCs/>
      <w:smallCaps/>
      <w:color w:val="2F5496" w:themeColor="accent1" w:themeShade="BF"/>
      <w:spacing w:val="5"/>
    </w:rPr>
  </w:style>
  <w:style w:type="table" w:styleId="TableGrid">
    <w:name w:val="Table Grid"/>
    <w:basedOn w:val="TableNormal"/>
    <w:uiPriority w:val="39"/>
    <w:rsid w:val="00B60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211">
    <w:name w:val="font211"/>
    <w:basedOn w:val="DefaultParagraphFont"/>
    <w:rsid w:val="00941E01"/>
    <w:rPr>
      <w:rFonts w:ascii="Arial" w:hAnsi="Arial" w:cs="Arial" w:hint="default"/>
      <w:b/>
      <w:bCs/>
      <w:i w:val="0"/>
      <w:iCs w:val="0"/>
      <w:strike w:val="0"/>
      <w:dstrike w:val="0"/>
      <w:color w:val="000000"/>
      <w:sz w:val="22"/>
      <w:szCs w:val="22"/>
      <w:u w:val="none"/>
      <w:effect w:val="none"/>
    </w:rPr>
  </w:style>
  <w:style w:type="character" w:customStyle="1" w:styleId="font201">
    <w:name w:val="font201"/>
    <w:basedOn w:val="DefaultParagraphFont"/>
    <w:rsid w:val="00941E01"/>
    <w:rPr>
      <w:rFonts w:ascii="Arial" w:hAnsi="Arial" w:cs="Arial" w:hint="default"/>
      <w:b w:val="0"/>
      <w:bCs w:val="0"/>
      <w:i w:val="0"/>
      <w:iCs w:val="0"/>
      <w:strike w:val="0"/>
      <w:dstrike w:val="0"/>
      <w:color w:val="000000"/>
      <w:sz w:val="22"/>
      <w:szCs w:val="22"/>
      <w:u w:val="none"/>
      <w:effect w:val="none"/>
    </w:rPr>
  </w:style>
  <w:style w:type="paragraph" w:styleId="Header">
    <w:name w:val="header"/>
    <w:basedOn w:val="Normal"/>
    <w:link w:val="HeaderChar"/>
    <w:uiPriority w:val="99"/>
    <w:unhideWhenUsed/>
    <w:rsid w:val="00210A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0AA0"/>
  </w:style>
  <w:style w:type="paragraph" w:styleId="Footer">
    <w:name w:val="footer"/>
    <w:basedOn w:val="Normal"/>
    <w:link w:val="FooterChar"/>
    <w:uiPriority w:val="99"/>
    <w:unhideWhenUsed/>
    <w:rsid w:val="00210A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0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17123">
      <w:bodyDiv w:val="1"/>
      <w:marLeft w:val="0"/>
      <w:marRight w:val="0"/>
      <w:marTop w:val="0"/>
      <w:marBottom w:val="0"/>
      <w:divBdr>
        <w:top w:val="none" w:sz="0" w:space="0" w:color="auto"/>
        <w:left w:val="none" w:sz="0" w:space="0" w:color="auto"/>
        <w:bottom w:val="none" w:sz="0" w:space="0" w:color="auto"/>
        <w:right w:val="none" w:sz="0" w:space="0" w:color="auto"/>
      </w:divBdr>
      <w:divsChild>
        <w:div w:id="1580870159">
          <w:marLeft w:val="0"/>
          <w:marRight w:val="0"/>
          <w:marTop w:val="0"/>
          <w:marBottom w:val="0"/>
          <w:divBdr>
            <w:top w:val="none" w:sz="0" w:space="0" w:color="auto"/>
            <w:left w:val="none" w:sz="0" w:space="0" w:color="auto"/>
            <w:bottom w:val="none" w:sz="0" w:space="0" w:color="auto"/>
            <w:right w:val="none" w:sz="0" w:space="0" w:color="auto"/>
          </w:divBdr>
        </w:div>
      </w:divsChild>
    </w:div>
    <w:div w:id="677393750">
      <w:bodyDiv w:val="1"/>
      <w:marLeft w:val="0"/>
      <w:marRight w:val="0"/>
      <w:marTop w:val="0"/>
      <w:marBottom w:val="0"/>
      <w:divBdr>
        <w:top w:val="none" w:sz="0" w:space="0" w:color="auto"/>
        <w:left w:val="none" w:sz="0" w:space="0" w:color="auto"/>
        <w:bottom w:val="none" w:sz="0" w:space="0" w:color="auto"/>
        <w:right w:val="none" w:sz="0" w:space="0" w:color="auto"/>
      </w:divBdr>
      <w:divsChild>
        <w:div w:id="2105028973">
          <w:marLeft w:val="0"/>
          <w:marRight w:val="0"/>
          <w:marTop w:val="0"/>
          <w:marBottom w:val="0"/>
          <w:divBdr>
            <w:top w:val="none" w:sz="0" w:space="0" w:color="auto"/>
            <w:left w:val="none" w:sz="0" w:space="0" w:color="auto"/>
            <w:bottom w:val="none" w:sz="0" w:space="0" w:color="auto"/>
            <w:right w:val="none" w:sz="0" w:space="0" w:color="auto"/>
          </w:divBdr>
        </w:div>
      </w:divsChild>
    </w:div>
    <w:div w:id="752707012">
      <w:bodyDiv w:val="1"/>
      <w:marLeft w:val="0"/>
      <w:marRight w:val="0"/>
      <w:marTop w:val="0"/>
      <w:marBottom w:val="0"/>
      <w:divBdr>
        <w:top w:val="none" w:sz="0" w:space="0" w:color="auto"/>
        <w:left w:val="none" w:sz="0" w:space="0" w:color="auto"/>
        <w:bottom w:val="none" w:sz="0" w:space="0" w:color="auto"/>
        <w:right w:val="none" w:sz="0" w:space="0" w:color="auto"/>
      </w:divBdr>
      <w:divsChild>
        <w:div w:id="1345939734">
          <w:marLeft w:val="0"/>
          <w:marRight w:val="0"/>
          <w:marTop w:val="0"/>
          <w:marBottom w:val="0"/>
          <w:divBdr>
            <w:top w:val="none" w:sz="0" w:space="0" w:color="auto"/>
            <w:left w:val="none" w:sz="0" w:space="0" w:color="auto"/>
            <w:bottom w:val="none" w:sz="0" w:space="0" w:color="auto"/>
            <w:right w:val="none" w:sz="0" w:space="0" w:color="auto"/>
          </w:divBdr>
          <w:divsChild>
            <w:div w:id="1434403380">
              <w:marLeft w:val="0"/>
              <w:marRight w:val="0"/>
              <w:marTop w:val="0"/>
              <w:marBottom w:val="0"/>
              <w:divBdr>
                <w:top w:val="none" w:sz="0" w:space="0" w:color="auto"/>
                <w:left w:val="none" w:sz="0" w:space="0" w:color="auto"/>
                <w:bottom w:val="none" w:sz="0" w:space="0" w:color="auto"/>
                <w:right w:val="none" w:sz="0" w:space="0" w:color="auto"/>
              </w:divBdr>
              <w:divsChild>
                <w:div w:id="763109316">
                  <w:marLeft w:val="0"/>
                  <w:marRight w:val="0"/>
                  <w:marTop w:val="0"/>
                  <w:marBottom w:val="150"/>
                  <w:divBdr>
                    <w:top w:val="none" w:sz="0" w:space="0" w:color="auto"/>
                    <w:left w:val="none" w:sz="0" w:space="0" w:color="auto"/>
                    <w:bottom w:val="none" w:sz="0" w:space="0" w:color="auto"/>
                    <w:right w:val="none" w:sz="0" w:space="0" w:color="auto"/>
                  </w:divBdr>
                  <w:divsChild>
                    <w:div w:id="1283611956">
                      <w:marLeft w:val="0"/>
                      <w:marRight w:val="0"/>
                      <w:marTop w:val="0"/>
                      <w:marBottom w:val="0"/>
                      <w:divBdr>
                        <w:top w:val="none" w:sz="0" w:space="0" w:color="auto"/>
                        <w:left w:val="none" w:sz="0" w:space="0" w:color="auto"/>
                        <w:bottom w:val="none" w:sz="0" w:space="0" w:color="auto"/>
                        <w:right w:val="none" w:sz="0" w:space="0" w:color="auto"/>
                      </w:divBdr>
                    </w:div>
                  </w:divsChild>
                </w:div>
                <w:div w:id="1649017004">
                  <w:marLeft w:val="0"/>
                  <w:marRight w:val="0"/>
                  <w:marTop w:val="0"/>
                  <w:marBottom w:val="150"/>
                  <w:divBdr>
                    <w:top w:val="none" w:sz="0" w:space="0" w:color="auto"/>
                    <w:left w:val="none" w:sz="0" w:space="0" w:color="auto"/>
                    <w:bottom w:val="none" w:sz="0" w:space="0" w:color="auto"/>
                    <w:right w:val="none" w:sz="0" w:space="0" w:color="auto"/>
                  </w:divBdr>
                  <w:divsChild>
                    <w:div w:id="63467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399930">
      <w:bodyDiv w:val="1"/>
      <w:marLeft w:val="0"/>
      <w:marRight w:val="0"/>
      <w:marTop w:val="0"/>
      <w:marBottom w:val="0"/>
      <w:divBdr>
        <w:top w:val="none" w:sz="0" w:space="0" w:color="auto"/>
        <w:left w:val="none" w:sz="0" w:space="0" w:color="auto"/>
        <w:bottom w:val="none" w:sz="0" w:space="0" w:color="auto"/>
        <w:right w:val="none" w:sz="0" w:space="0" w:color="auto"/>
      </w:divBdr>
      <w:divsChild>
        <w:div w:id="1943099900">
          <w:marLeft w:val="0"/>
          <w:marRight w:val="0"/>
          <w:marTop w:val="0"/>
          <w:marBottom w:val="0"/>
          <w:divBdr>
            <w:top w:val="none" w:sz="0" w:space="0" w:color="auto"/>
            <w:left w:val="none" w:sz="0" w:space="0" w:color="auto"/>
            <w:bottom w:val="none" w:sz="0" w:space="0" w:color="auto"/>
            <w:right w:val="none" w:sz="0" w:space="0" w:color="auto"/>
          </w:divBdr>
        </w:div>
      </w:divsChild>
    </w:div>
    <w:div w:id="924801814">
      <w:bodyDiv w:val="1"/>
      <w:marLeft w:val="0"/>
      <w:marRight w:val="0"/>
      <w:marTop w:val="0"/>
      <w:marBottom w:val="0"/>
      <w:divBdr>
        <w:top w:val="none" w:sz="0" w:space="0" w:color="auto"/>
        <w:left w:val="none" w:sz="0" w:space="0" w:color="auto"/>
        <w:bottom w:val="none" w:sz="0" w:space="0" w:color="auto"/>
        <w:right w:val="none" w:sz="0" w:space="0" w:color="auto"/>
      </w:divBdr>
      <w:divsChild>
        <w:div w:id="852231859">
          <w:marLeft w:val="0"/>
          <w:marRight w:val="0"/>
          <w:marTop w:val="0"/>
          <w:marBottom w:val="0"/>
          <w:divBdr>
            <w:top w:val="none" w:sz="0" w:space="0" w:color="auto"/>
            <w:left w:val="none" w:sz="0" w:space="0" w:color="auto"/>
            <w:bottom w:val="none" w:sz="0" w:space="0" w:color="auto"/>
            <w:right w:val="none" w:sz="0" w:space="0" w:color="auto"/>
          </w:divBdr>
          <w:divsChild>
            <w:div w:id="1712992247">
              <w:marLeft w:val="0"/>
              <w:marRight w:val="0"/>
              <w:marTop w:val="0"/>
              <w:marBottom w:val="0"/>
              <w:divBdr>
                <w:top w:val="none" w:sz="0" w:space="0" w:color="auto"/>
                <w:left w:val="none" w:sz="0" w:space="0" w:color="auto"/>
                <w:bottom w:val="none" w:sz="0" w:space="0" w:color="auto"/>
                <w:right w:val="none" w:sz="0" w:space="0" w:color="auto"/>
              </w:divBdr>
              <w:divsChild>
                <w:div w:id="976908579">
                  <w:marLeft w:val="0"/>
                  <w:marRight w:val="0"/>
                  <w:marTop w:val="0"/>
                  <w:marBottom w:val="150"/>
                  <w:divBdr>
                    <w:top w:val="none" w:sz="0" w:space="0" w:color="auto"/>
                    <w:left w:val="none" w:sz="0" w:space="0" w:color="auto"/>
                    <w:bottom w:val="none" w:sz="0" w:space="0" w:color="auto"/>
                    <w:right w:val="none" w:sz="0" w:space="0" w:color="auto"/>
                  </w:divBdr>
                  <w:divsChild>
                    <w:div w:id="199217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867900">
      <w:bodyDiv w:val="1"/>
      <w:marLeft w:val="0"/>
      <w:marRight w:val="0"/>
      <w:marTop w:val="0"/>
      <w:marBottom w:val="0"/>
      <w:divBdr>
        <w:top w:val="none" w:sz="0" w:space="0" w:color="auto"/>
        <w:left w:val="none" w:sz="0" w:space="0" w:color="auto"/>
        <w:bottom w:val="none" w:sz="0" w:space="0" w:color="auto"/>
        <w:right w:val="none" w:sz="0" w:space="0" w:color="auto"/>
      </w:divBdr>
      <w:divsChild>
        <w:div w:id="5714156">
          <w:marLeft w:val="0"/>
          <w:marRight w:val="0"/>
          <w:marTop w:val="0"/>
          <w:marBottom w:val="0"/>
          <w:divBdr>
            <w:top w:val="none" w:sz="0" w:space="0" w:color="auto"/>
            <w:left w:val="none" w:sz="0" w:space="0" w:color="auto"/>
            <w:bottom w:val="none" w:sz="0" w:space="0" w:color="auto"/>
            <w:right w:val="none" w:sz="0" w:space="0" w:color="auto"/>
          </w:divBdr>
          <w:divsChild>
            <w:div w:id="245922157">
              <w:marLeft w:val="0"/>
              <w:marRight w:val="0"/>
              <w:marTop w:val="0"/>
              <w:marBottom w:val="0"/>
              <w:divBdr>
                <w:top w:val="none" w:sz="0" w:space="0" w:color="auto"/>
                <w:left w:val="none" w:sz="0" w:space="0" w:color="auto"/>
                <w:bottom w:val="none" w:sz="0" w:space="0" w:color="auto"/>
                <w:right w:val="none" w:sz="0" w:space="0" w:color="auto"/>
              </w:divBdr>
              <w:divsChild>
                <w:div w:id="235363058">
                  <w:marLeft w:val="0"/>
                  <w:marRight w:val="0"/>
                  <w:marTop w:val="0"/>
                  <w:marBottom w:val="150"/>
                  <w:divBdr>
                    <w:top w:val="none" w:sz="0" w:space="0" w:color="auto"/>
                    <w:left w:val="none" w:sz="0" w:space="0" w:color="auto"/>
                    <w:bottom w:val="none" w:sz="0" w:space="0" w:color="auto"/>
                    <w:right w:val="none" w:sz="0" w:space="0" w:color="auto"/>
                  </w:divBdr>
                  <w:divsChild>
                    <w:div w:id="163906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496333">
      <w:bodyDiv w:val="1"/>
      <w:marLeft w:val="0"/>
      <w:marRight w:val="0"/>
      <w:marTop w:val="0"/>
      <w:marBottom w:val="0"/>
      <w:divBdr>
        <w:top w:val="none" w:sz="0" w:space="0" w:color="auto"/>
        <w:left w:val="none" w:sz="0" w:space="0" w:color="auto"/>
        <w:bottom w:val="none" w:sz="0" w:space="0" w:color="auto"/>
        <w:right w:val="none" w:sz="0" w:space="0" w:color="auto"/>
      </w:divBdr>
      <w:divsChild>
        <w:div w:id="1375154705">
          <w:marLeft w:val="0"/>
          <w:marRight w:val="0"/>
          <w:marTop w:val="0"/>
          <w:marBottom w:val="0"/>
          <w:divBdr>
            <w:top w:val="none" w:sz="0" w:space="0" w:color="auto"/>
            <w:left w:val="none" w:sz="0" w:space="0" w:color="auto"/>
            <w:bottom w:val="none" w:sz="0" w:space="0" w:color="auto"/>
            <w:right w:val="none" w:sz="0" w:space="0" w:color="auto"/>
          </w:divBdr>
        </w:div>
      </w:divsChild>
    </w:div>
    <w:div w:id="1222134473">
      <w:bodyDiv w:val="1"/>
      <w:marLeft w:val="0"/>
      <w:marRight w:val="0"/>
      <w:marTop w:val="0"/>
      <w:marBottom w:val="0"/>
      <w:divBdr>
        <w:top w:val="none" w:sz="0" w:space="0" w:color="auto"/>
        <w:left w:val="none" w:sz="0" w:space="0" w:color="auto"/>
        <w:bottom w:val="none" w:sz="0" w:space="0" w:color="auto"/>
        <w:right w:val="none" w:sz="0" w:space="0" w:color="auto"/>
      </w:divBdr>
      <w:divsChild>
        <w:div w:id="1469302">
          <w:marLeft w:val="0"/>
          <w:marRight w:val="0"/>
          <w:marTop w:val="0"/>
          <w:marBottom w:val="0"/>
          <w:divBdr>
            <w:top w:val="none" w:sz="0" w:space="0" w:color="auto"/>
            <w:left w:val="none" w:sz="0" w:space="0" w:color="auto"/>
            <w:bottom w:val="none" w:sz="0" w:space="0" w:color="auto"/>
            <w:right w:val="none" w:sz="0" w:space="0" w:color="auto"/>
          </w:divBdr>
        </w:div>
      </w:divsChild>
    </w:div>
    <w:div w:id="1242567592">
      <w:bodyDiv w:val="1"/>
      <w:marLeft w:val="0"/>
      <w:marRight w:val="0"/>
      <w:marTop w:val="0"/>
      <w:marBottom w:val="0"/>
      <w:divBdr>
        <w:top w:val="none" w:sz="0" w:space="0" w:color="auto"/>
        <w:left w:val="none" w:sz="0" w:space="0" w:color="auto"/>
        <w:bottom w:val="none" w:sz="0" w:space="0" w:color="auto"/>
        <w:right w:val="none" w:sz="0" w:space="0" w:color="auto"/>
      </w:divBdr>
      <w:divsChild>
        <w:div w:id="1226987678">
          <w:marLeft w:val="0"/>
          <w:marRight w:val="0"/>
          <w:marTop w:val="0"/>
          <w:marBottom w:val="0"/>
          <w:divBdr>
            <w:top w:val="none" w:sz="0" w:space="0" w:color="auto"/>
            <w:left w:val="none" w:sz="0" w:space="0" w:color="auto"/>
            <w:bottom w:val="none" w:sz="0" w:space="0" w:color="auto"/>
            <w:right w:val="none" w:sz="0" w:space="0" w:color="auto"/>
          </w:divBdr>
        </w:div>
      </w:divsChild>
    </w:div>
    <w:div w:id="1311784892">
      <w:bodyDiv w:val="1"/>
      <w:marLeft w:val="0"/>
      <w:marRight w:val="0"/>
      <w:marTop w:val="0"/>
      <w:marBottom w:val="0"/>
      <w:divBdr>
        <w:top w:val="none" w:sz="0" w:space="0" w:color="auto"/>
        <w:left w:val="none" w:sz="0" w:space="0" w:color="auto"/>
        <w:bottom w:val="none" w:sz="0" w:space="0" w:color="auto"/>
        <w:right w:val="none" w:sz="0" w:space="0" w:color="auto"/>
      </w:divBdr>
      <w:divsChild>
        <w:div w:id="2085301250">
          <w:marLeft w:val="0"/>
          <w:marRight w:val="0"/>
          <w:marTop w:val="0"/>
          <w:marBottom w:val="0"/>
          <w:divBdr>
            <w:top w:val="none" w:sz="0" w:space="0" w:color="auto"/>
            <w:left w:val="none" w:sz="0" w:space="0" w:color="auto"/>
            <w:bottom w:val="none" w:sz="0" w:space="0" w:color="auto"/>
            <w:right w:val="none" w:sz="0" w:space="0" w:color="auto"/>
          </w:divBdr>
        </w:div>
      </w:divsChild>
    </w:div>
    <w:div w:id="1363477380">
      <w:bodyDiv w:val="1"/>
      <w:marLeft w:val="0"/>
      <w:marRight w:val="0"/>
      <w:marTop w:val="0"/>
      <w:marBottom w:val="0"/>
      <w:divBdr>
        <w:top w:val="none" w:sz="0" w:space="0" w:color="auto"/>
        <w:left w:val="none" w:sz="0" w:space="0" w:color="auto"/>
        <w:bottom w:val="none" w:sz="0" w:space="0" w:color="auto"/>
        <w:right w:val="none" w:sz="0" w:space="0" w:color="auto"/>
      </w:divBdr>
      <w:divsChild>
        <w:div w:id="1185946824">
          <w:marLeft w:val="0"/>
          <w:marRight w:val="0"/>
          <w:marTop w:val="0"/>
          <w:marBottom w:val="0"/>
          <w:divBdr>
            <w:top w:val="none" w:sz="0" w:space="0" w:color="auto"/>
            <w:left w:val="none" w:sz="0" w:space="0" w:color="auto"/>
            <w:bottom w:val="none" w:sz="0" w:space="0" w:color="auto"/>
            <w:right w:val="none" w:sz="0" w:space="0" w:color="auto"/>
          </w:divBdr>
          <w:divsChild>
            <w:div w:id="2024936414">
              <w:marLeft w:val="0"/>
              <w:marRight w:val="0"/>
              <w:marTop w:val="0"/>
              <w:marBottom w:val="0"/>
              <w:divBdr>
                <w:top w:val="none" w:sz="0" w:space="0" w:color="auto"/>
                <w:left w:val="none" w:sz="0" w:space="0" w:color="auto"/>
                <w:bottom w:val="none" w:sz="0" w:space="0" w:color="auto"/>
                <w:right w:val="none" w:sz="0" w:space="0" w:color="auto"/>
              </w:divBdr>
              <w:divsChild>
                <w:div w:id="1466314179">
                  <w:marLeft w:val="0"/>
                  <w:marRight w:val="0"/>
                  <w:marTop w:val="0"/>
                  <w:marBottom w:val="150"/>
                  <w:divBdr>
                    <w:top w:val="none" w:sz="0" w:space="0" w:color="auto"/>
                    <w:left w:val="none" w:sz="0" w:space="0" w:color="auto"/>
                    <w:bottom w:val="none" w:sz="0" w:space="0" w:color="auto"/>
                    <w:right w:val="none" w:sz="0" w:space="0" w:color="auto"/>
                  </w:divBdr>
                  <w:divsChild>
                    <w:div w:id="1708334591">
                      <w:marLeft w:val="0"/>
                      <w:marRight w:val="0"/>
                      <w:marTop w:val="0"/>
                      <w:marBottom w:val="0"/>
                      <w:divBdr>
                        <w:top w:val="none" w:sz="0" w:space="0" w:color="auto"/>
                        <w:left w:val="none" w:sz="0" w:space="0" w:color="auto"/>
                        <w:bottom w:val="none" w:sz="0" w:space="0" w:color="auto"/>
                        <w:right w:val="none" w:sz="0" w:space="0" w:color="auto"/>
                      </w:divBdr>
                    </w:div>
                  </w:divsChild>
                </w:div>
                <w:div w:id="901790610">
                  <w:marLeft w:val="0"/>
                  <w:marRight w:val="0"/>
                  <w:marTop w:val="0"/>
                  <w:marBottom w:val="150"/>
                  <w:divBdr>
                    <w:top w:val="none" w:sz="0" w:space="0" w:color="auto"/>
                    <w:left w:val="none" w:sz="0" w:space="0" w:color="auto"/>
                    <w:bottom w:val="none" w:sz="0" w:space="0" w:color="auto"/>
                    <w:right w:val="none" w:sz="0" w:space="0" w:color="auto"/>
                  </w:divBdr>
                  <w:divsChild>
                    <w:div w:id="70602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975192">
      <w:bodyDiv w:val="1"/>
      <w:marLeft w:val="0"/>
      <w:marRight w:val="0"/>
      <w:marTop w:val="0"/>
      <w:marBottom w:val="0"/>
      <w:divBdr>
        <w:top w:val="none" w:sz="0" w:space="0" w:color="auto"/>
        <w:left w:val="none" w:sz="0" w:space="0" w:color="auto"/>
        <w:bottom w:val="none" w:sz="0" w:space="0" w:color="auto"/>
        <w:right w:val="none" w:sz="0" w:space="0" w:color="auto"/>
      </w:divBdr>
      <w:divsChild>
        <w:div w:id="1737167025">
          <w:marLeft w:val="0"/>
          <w:marRight w:val="0"/>
          <w:marTop w:val="0"/>
          <w:marBottom w:val="0"/>
          <w:divBdr>
            <w:top w:val="none" w:sz="0" w:space="0" w:color="auto"/>
            <w:left w:val="none" w:sz="0" w:space="0" w:color="auto"/>
            <w:bottom w:val="none" w:sz="0" w:space="0" w:color="auto"/>
            <w:right w:val="none" w:sz="0" w:space="0" w:color="auto"/>
          </w:divBdr>
        </w:div>
      </w:divsChild>
    </w:div>
    <w:div w:id="1387945908">
      <w:bodyDiv w:val="1"/>
      <w:marLeft w:val="0"/>
      <w:marRight w:val="0"/>
      <w:marTop w:val="0"/>
      <w:marBottom w:val="0"/>
      <w:divBdr>
        <w:top w:val="none" w:sz="0" w:space="0" w:color="auto"/>
        <w:left w:val="none" w:sz="0" w:space="0" w:color="auto"/>
        <w:bottom w:val="none" w:sz="0" w:space="0" w:color="auto"/>
        <w:right w:val="none" w:sz="0" w:space="0" w:color="auto"/>
      </w:divBdr>
      <w:divsChild>
        <w:div w:id="397482108">
          <w:marLeft w:val="0"/>
          <w:marRight w:val="0"/>
          <w:marTop w:val="0"/>
          <w:marBottom w:val="0"/>
          <w:divBdr>
            <w:top w:val="none" w:sz="0" w:space="0" w:color="auto"/>
            <w:left w:val="none" w:sz="0" w:space="0" w:color="auto"/>
            <w:bottom w:val="none" w:sz="0" w:space="0" w:color="auto"/>
            <w:right w:val="none" w:sz="0" w:space="0" w:color="auto"/>
          </w:divBdr>
        </w:div>
      </w:divsChild>
    </w:div>
    <w:div w:id="1640453147">
      <w:bodyDiv w:val="1"/>
      <w:marLeft w:val="0"/>
      <w:marRight w:val="0"/>
      <w:marTop w:val="0"/>
      <w:marBottom w:val="0"/>
      <w:divBdr>
        <w:top w:val="none" w:sz="0" w:space="0" w:color="auto"/>
        <w:left w:val="none" w:sz="0" w:space="0" w:color="auto"/>
        <w:bottom w:val="none" w:sz="0" w:space="0" w:color="auto"/>
        <w:right w:val="none" w:sz="0" w:space="0" w:color="auto"/>
      </w:divBdr>
      <w:divsChild>
        <w:div w:id="1916475997">
          <w:marLeft w:val="0"/>
          <w:marRight w:val="0"/>
          <w:marTop w:val="0"/>
          <w:marBottom w:val="0"/>
          <w:divBdr>
            <w:top w:val="none" w:sz="0" w:space="0" w:color="auto"/>
            <w:left w:val="none" w:sz="0" w:space="0" w:color="auto"/>
            <w:bottom w:val="none" w:sz="0" w:space="0" w:color="auto"/>
            <w:right w:val="none" w:sz="0" w:space="0" w:color="auto"/>
          </w:divBdr>
        </w:div>
      </w:divsChild>
    </w:div>
    <w:div w:id="1657880677">
      <w:bodyDiv w:val="1"/>
      <w:marLeft w:val="0"/>
      <w:marRight w:val="0"/>
      <w:marTop w:val="0"/>
      <w:marBottom w:val="0"/>
      <w:divBdr>
        <w:top w:val="none" w:sz="0" w:space="0" w:color="auto"/>
        <w:left w:val="none" w:sz="0" w:space="0" w:color="auto"/>
        <w:bottom w:val="none" w:sz="0" w:space="0" w:color="auto"/>
        <w:right w:val="none" w:sz="0" w:space="0" w:color="auto"/>
      </w:divBdr>
      <w:divsChild>
        <w:div w:id="920018609">
          <w:marLeft w:val="0"/>
          <w:marRight w:val="0"/>
          <w:marTop w:val="0"/>
          <w:marBottom w:val="0"/>
          <w:divBdr>
            <w:top w:val="none" w:sz="0" w:space="0" w:color="auto"/>
            <w:left w:val="none" w:sz="0" w:space="0" w:color="auto"/>
            <w:bottom w:val="none" w:sz="0" w:space="0" w:color="auto"/>
            <w:right w:val="none" w:sz="0" w:space="0" w:color="auto"/>
          </w:divBdr>
        </w:div>
      </w:divsChild>
    </w:div>
    <w:div w:id="2041934265">
      <w:bodyDiv w:val="1"/>
      <w:marLeft w:val="0"/>
      <w:marRight w:val="0"/>
      <w:marTop w:val="0"/>
      <w:marBottom w:val="0"/>
      <w:divBdr>
        <w:top w:val="none" w:sz="0" w:space="0" w:color="auto"/>
        <w:left w:val="none" w:sz="0" w:space="0" w:color="auto"/>
        <w:bottom w:val="none" w:sz="0" w:space="0" w:color="auto"/>
        <w:right w:val="none" w:sz="0" w:space="0" w:color="auto"/>
      </w:divBdr>
      <w:divsChild>
        <w:div w:id="1975594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8" ma:contentTypeDescription="Create a new document." ma:contentTypeScope="" ma:versionID="d3456856bd33538ca4d3b6b8437bf782">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0dafff8f649c3ccad2037d46c62c9ec1"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236D3E-9BF5-4B3D-99C5-8E4E4F0C0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de810-1f37-4015-afc4-58dd323e51e7"/>
    <ds:schemaRef ds:uri="8f0e53a7-6750-4de7-90f2-8a56ce653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2B122F-AAE4-4BDC-8E96-51488FBEC20F}">
  <ds:schemaRefs>
    <ds:schemaRef ds:uri="http://schemas.microsoft.com/office/2006/metadata/properties"/>
    <ds:schemaRef ds:uri="http://schemas.microsoft.com/office/infopath/2007/PartnerControls"/>
    <ds:schemaRef ds:uri="8f0e53a7-6750-4de7-90f2-8a56ce653aa7"/>
    <ds:schemaRef ds:uri="ca9de810-1f37-4015-afc4-58dd323e51e7"/>
  </ds:schemaRefs>
</ds:datastoreItem>
</file>

<file path=customXml/itemProps3.xml><?xml version="1.0" encoding="utf-8"?>
<ds:datastoreItem xmlns:ds="http://schemas.openxmlformats.org/officeDocument/2006/customXml" ds:itemID="{76265921-98FC-4DB4-8EB0-2037170986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1046</Words>
  <Characters>5965</Characters>
  <Application>Microsoft Office Word</Application>
  <DocSecurity>0</DocSecurity>
  <Lines>49</Lines>
  <Paragraphs>13</Paragraphs>
  <ScaleCrop>false</ScaleCrop>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Bruce</dc:creator>
  <cp:keywords/>
  <dc:description/>
  <cp:lastModifiedBy>Lam, Matthew</cp:lastModifiedBy>
  <cp:revision>5</cp:revision>
  <dcterms:created xsi:type="dcterms:W3CDTF">2025-02-07T06:38:00Z</dcterms:created>
  <dcterms:modified xsi:type="dcterms:W3CDTF">2025-02-07T06:38:00Z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0x010100C180C8417D1D354ABE0699F4CEE56B93</vt:lpwstr>
  </property>
  <property fmtid="{D5CDD505-2E9C-101B-9397-08002B2CF9AE}" pid="3" name="MSIP_Label_ea60d57e-af5b-4752-ac57-3e4f28ca11dc_Enabled">
    <vt:lpwstr>true</vt:lpwstr>
  </property>
  <property fmtid="{D5CDD505-2E9C-101B-9397-08002B2CF9AE}" pid="4" name="MSIP_Label_ea60d57e-af5b-4752-ac57-3e4f28ca11dc_SetDate">
    <vt:lpwstr>2025-02-07T06:38:29Z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248959ec-a830-4ae4-8a1f-444661595b85</vt:lpwstr>
  </property>
  <property fmtid="{D5CDD505-2E9C-101B-9397-08002B2CF9AE}" pid="9" name="MSIP_Label_ea60d57e-af5b-4752-ac57-3e4f28ca11dc_ContentBits">
    <vt:lpwstr>0</vt:lpwstr>
  </property>
  <property fmtid="{D5CDD505-2E9C-101B-9397-08002B2CF9AE}" pid="10" name="MSIP_Label_ea60d57e-af5b-4752-ac57-3e4f28ca11dc_Tag">
    <vt:lpwstr>10, 3, 0, 2</vt:lpwstr>
  </property>
  <property fmtid="{D5CDD505-2E9C-101B-9397-08002B2CF9AE}" pid="11" name="MediaServiceImageTags">
    <vt:lpwstr/>
  </property>
</Properties>
</file>