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DFD00" w14:textId="77777777" w:rsidR="009154E7" w:rsidRDefault="009154E7">
      <w:pPr>
        <w:rPr>
          <w:b/>
          <w:bCs/>
          <w:sz w:val="32"/>
          <w:szCs w:val="32"/>
          <w:u w:val="single"/>
        </w:rPr>
      </w:pPr>
    </w:p>
    <w:p w14:paraId="0D2CEDE5" w14:textId="45720EC6" w:rsidR="00485D9E" w:rsidRPr="00A35B3D" w:rsidRDefault="00F43F7F">
      <w:pPr>
        <w:rPr>
          <w:b/>
          <w:bCs/>
          <w:u w:val="single"/>
        </w:rPr>
      </w:pPr>
      <w:r w:rsidRPr="009154E7">
        <w:rPr>
          <w:b/>
          <w:bCs/>
          <w:sz w:val="32"/>
          <w:szCs w:val="32"/>
          <w:u w:val="single"/>
        </w:rPr>
        <w:t xml:space="preserve">Local </w:t>
      </w:r>
      <w:r w:rsidR="007945AC">
        <w:rPr>
          <w:b/>
          <w:bCs/>
          <w:sz w:val="32"/>
          <w:szCs w:val="32"/>
          <w:u w:val="single"/>
        </w:rPr>
        <w:t>Benefit Proposal</w:t>
      </w:r>
      <w:r w:rsidRPr="009154E7">
        <w:rPr>
          <w:b/>
          <w:bCs/>
          <w:sz w:val="32"/>
          <w:szCs w:val="32"/>
          <w:u w:val="single"/>
        </w:rPr>
        <w:t xml:space="preserve"> –</w:t>
      </w:r>
      <w:r w:rsidR="00557978">
        <w:rPr>
          <w:b/>
          <w:bCs/>
          <w:sz w:val="32"/>
          <w:szCs w:val="32"/>
          <w:u w:val="single"/>
        </w:rPr>
        <w:t xml:space="preserve"> </w:t>
      </w:r>
      <w:r w:rsidR="007945AC">
        <w:rPr>
          <w:b/>
          <w:bCs/>
          <w:sz w:val="32"/>
          <w:szCs w:val="32"/>
          <w:u w:val="single"/>
        </w:rPr>
        <w:t>Pitsford Road, Monsall (</w:t>
      </w:r>
      <w:r w:rsidR="00F312BF" w:rsidRPr="00F312BF">
        <w:rPr>
          <w:b/>
          <w:bCs/>
          <w:sz w:val="32"/>
          <w:szCs w:val="32"/>
          <w:u w:val="single"/>
        </w:rPr>
        <w:t>140311/FO/2024</w:t>
      </w:r>
      <w:r w:rsidR="005B21FF" w:rsidRPr="009154E7">
        <w:rPr>
          <w:b/>
          <w:bCs/>
          <w:sz w:val="32"/>
          <w:szCs w:val="32"/>
          <w:u w:val="single"/>
        </w:rPr>
        <w:t>)</w:t>
      </w:r>
    </w:p>
    <w:p w14:paraId="04CDC58E" w14:textId="0A042305" w:rsidR="009154E7" w:rsidRPr="009154E7" w:rsidRDefault="009154E7" w:rsidP="00F43F7F">
      <w:pPr>
        <w:rPr>
          <w:b/>
          <w:bCs/>
        </w:rPr>
      </w:pPr>
      <w:r>
        <w:rPr>
          <w:b/>
          <w:bCs/>
        </w:rPr>
        <w:t>Introduction</w:t>
      </w:r>
    </w:p>
    <w:p w14:paraId="2922F8D0" w14:textId="0038196C" w:rsidR="00F43F7F" w:rsidRDefault="00F43F7F" w:rsidP="00F43F7F">
      <w:r>
        <w:t xml:space="preserve">This </w:t>
      </w:r>
      <w:r w:rsidR="007945AC">
        <w:t>Local Benefit Proposal</w:t>
      </w:r>
      <w:r>
        <w:t xml:space="preserve"> [L</w:t>
      </w:r>
      <w:r w:rsidR="007945AC">
        <w:t>BP</w:t>
      </w:r>
      <w:r>
        <w:t>] has been prepared by Bellway Homes Limited (Manchester Division) [Bellway]. The L</w:t>
      </w:r>
      <w:r w:rsidR="007945AC">
        <w:t xml:space="preserve">BP </w:t>
      </w:r>
      <w:r>
        <w:t xml:space="preserve">relates to our application for full approval for a residential development at </w:t>
      </w:r>
      <w:r w:rsidR="007945AC">
        <w:t>Pitsford Road</w:t>
      </w:r>
      <w:r w:rsidR="00670909">
        <w:t>,</w:t>
      </w:r>
      <w:r w:rsidR="007945AC">
        <w:t xml:space="preserve"> Monsall</w:t>
      </w:r>
      <w:r>
        <w:t xml:space="preserve"> planning permission ref.</w:t>
      </w:r>
      <w:r w:rsidR="00670909">
        <w:t xml:space="preserve"> </w:t>
      </w:r>
      <w:r w:rsidR="007945AC" w:rsidRPr="007945AC">
        <w:t>140311/FO/2024</w:t>
      </w:r>
      <w:r>
        <w:t>. The description of development is as follows:</w:t>
      </w:r>
    </w:p>
    <w:p w14:paraId="23404553" w14:textId="699C26A3" w:rsidR="00F43F7F" w:rsidRPr="00670909" w:rsidRDefault="00F43F7F" w:rsidP="007945AC">
      <w:pPr>
        <w:rPr>
          <w:i/>
          <w:iCs/>
        </w:rPr>
      </w:pPr>
      <w:r w:rsidRPr="00670909">
        <w:rPr>
          <w:i/>
          <w:iCs/>
        </w:rPr>
        <w:t>“</w:t>
      </w:r>
      <w:r w:rsidR="007945AC" w:rsidRPr="007945AC">
        <w:rPr>
          <w:i/>
          <w:iCs/>
        </w:rPr>
        <w:t>Erection of a residential development (Use Class C3a) with associated</w:t>
      </w:r>
      <w:r w:rsidR="007945AC">
        <w:rPr>
          <w:i/>
          <w:iCs/>
        </w:rPr>
        <w:t xml:space="preserve"> </w:t>
      </w:r>
      <w:r w:rsidR="007945AC" w:rsidRPr="007945AC">
        <w:rPr>
          <w:i/>
          <w:iCs/>
        </w:rPr>
        <w:t>landscaping, boundary treatment, infrastructure and ancillary works</w:t>
      </w:r>
      <w:r w:rsidRPr="00670909">
        <w:rPr>
          <w:i/>
          <w:iCs/>
        </w:rPr>
        <w:t xml:space="preserve">” </w:t>
      </w:r>
    </w:p>
    <w:p w14:paraId="3E104E93" w14:textId="04E2A132" w:rsidR="00F43F7F" w:rsidRDefault="00F43F7F" w:rsidP="00F43F7F">
      <w:r>
        <w:t>The provision of an L</w:t>
      </w:r>
      <w:r w:rsidR="007945AC">
        <w:t>BP</w:t>
      </w:r>
      <w:r>
        <w:t xml:space="preserve"> is a requirement of </w:t>
      </w:r>
      <w:r w:rsidR="007945AC">
        <w:t xml:space="preserve">Condition 9 of </w:t>
      </w:r>
      <w:r>
        <w:t xml:space="preserve">the </w:t>
      </w:r>
      <w:r w:rsidR="007945AC">
        <w:t>planning decision notice:</w:t>
      </w:r>
    </w:p>
    <w:p w14:paraId="3294E11C" w14:textId="3E932DA6" w:rsidR="007945AC" w:rsidRPr="007945AC" w:rsidRDefault="007945AC" w:rsidP="007945AC">
      <w:pPr>
        <w:ind w:left="720"/>
        <w:rPr>
          <w:i/>
          <w:iCs/>
        </w:rPr>
      </w:pPr>
      <w:r w:rsidRPr="007945AC">
        <w:rPr>
          <w:i/>
          <w:iCs/>
        </w:rPr>
        <w:t>9) a) The development shall not commence until details of a Local Benefit Proposal, in</w:t>
      </w:r>
      <w:r w:rsidRPr="007945AC">
        <w:rPr>
          <w:i/>
          <w:iCs/>
        </w:rPr>
        <w:t xml:space="preserve"> </w:t>
      </w:r>
      <w:r w:rsidRPr="007945AC">
        <w:rPr>
          <w:i/>
          <w:iCs/>
        </w:rPr>
        <w:t>order to demonstrate commitment to recruit local labour for the duration of the</w:t>
      </w:r>
      <w:r w:rsidRPr="007945AC">
        <w:rPr>
          <w:i/>
          <w:iCs/>
        </w:rPr>
        <w:t xml:space="preserve"> </w:t>
      </w:r>
      <w:r w:rsidRPr="007945AC">
        <w:rPr>
          <w:i/>
          <w:iCs/>
        </w:rPr>
        <w:t>construction of the development, shall be submitted for approval in writing by the City</w:t>
      </w:r>
      <w:r w:rsidRPr="007945AC">
        <w:rPr>
          <w:i/>
          <w:iCs/>
        </w:rPr>
        <w:t xml:space="preserve"> </w:t>
      </w:r>
      <w:r w:rsidRPr="007945AC">
        <w:rPr>
          <w:i/>
          <w:iCs/>
        </w:rPr>
        <w:t>Council, as Local Planning Authority. The approved document shall be implemented as</w:t>
      </w:r>
      <w:r w:rsidRPr="007945AC">
        <w:rPr>
          <w:i/>
          <w:iCs/>
        </w:rPr>
        <w:t xml:space="preserve"> </w:t>
      </w:r>
      <w:r w:rsidRPr="007945AC">
        <w:rPr>
          <w:i/>
          <w:iCs/>
        </w:rPr>
        <w:t>part of the construction of the development.</w:t>
      </w:r>
    </w:p>
    <w:p w14:paraId="148CBAED" w14:textId="77777777" w:rsidR="007945AC" w:rsidRPr="007945AC" w:rsidRDefault="007945AC" w:rsidP="007945AC">
      <w:pPr>
        <w:ind w:left="720"/>
        <w:rPr>
          <w:i/>
          <w:iCs/>
        </w:rPr>
      </w:pPr>
      <w:r w:rsidRPr="007945AC">
        <w:rPr>
          <w:i/>
          <w:iCs/>
        </w:rPr>
        <w:t>In this condition a Local Benefit Proposal means a document which includes:</w:t>
      </w:r>
    </w:p>
    <w:p w14:paraId="75EBE212" w14:textId="77777777" w:rsidR="007945AC" w:rsidRPr="007945AC" w:rsidRDefault="007945AC" w:rsidP="007945AC">
      <w:pPr>
        <w:ind w:left="1440"/>
        <w:rPr>
          <w:i/>
          <w:iCs/>
        </w:rPr>
      </w:pPr>
      <w:proofErr w:type="spellStart"/>
      <w:r w:rsidRPr="007945AC">
        <w:rPr>
          <w:i/>
          <w:iCs/>
        </w:rPr>
        <w:t>i</w:t>
      </w:r>
      <w:proofErr w:type="spellEnd"/>
      <w:r w:rsidRPr="007945AC">
        <w:rPr>
          <w:i/>
          <w:iCs/>
        </w:rPr>
        <w:t>) the measures proposed to recruit local people including apprenticeships</w:t>
      </w:r>
    </w:p>
    <w:p w14:paraId="754CD3C8" w14:textId="77777777" w:rsidR="007945AC" w:rsidRPr="007945AC" w:rsidRDefault="007945AC" w:rsidP="007945AC">
      <w:pPr>
        <w:ind w:left="1440"/>
        <w:rPr>
          <w:i/>
          <w:iCs/>
        </w:rPr>
      </w:pPr>
      <w:r w:rsidRPr="007945AC">
        <w:rPr>
          <w:i/>
          <w:iCs/>
        </w:rPr>
        <w:t>ii) mechanisms for the implementation and delivery of the Local Benefit Proposal</w:t>
      </w:r>
    </w:p>
    <w:p w14:paraId="1F659A9E" w14:textId="77777777" w:rsidR="007945AC" w:rsidRPr="007945AC" w:rsidRDefault="007945AC" w:rsidP="007945AC">
      <w:pPr>
        <w:ind w:left="1440"/>
        <w:rPr>
          <w:i/>
          <w:iCs/>
        </w:rPr>
      </w:pPr>
      <w:r w:rsidRPr="007945AC">
        <w:rPr>
          <w:i/>
          <w:iCs/>
        </w:rPr>
        <w:t>iii) measures to monitor and review the effectiveness of the Local Benefit Proposal in</w:t>
      </w:r>
    </w:p>
    <w:p w14:paraId="17E955B9" w14:textId="77777777" w:rsidR="007945AC" w:rsidRPr="007945AC" w:rsidRDefault="007945AC" w:rsidP="007945AC">
      <w:pPr>
        <w:ind w:left="1440"/>
        <w:rPr>
          <w:i/>
          <w:iCs/>
        </w:rPr>
      </w:pPr>
      <w:r w:rsidRPr="007945AC">
        <w:rPr>
          <w:i/>
          <w:iCs/>
        </w:rPr>
        <w:t>achieving the objective of recruiting and supporting local labour objectives</w:t>
      </w:r>
    </w:p>
    <w:p w14:paraId="492E7337" w14:textId="4A3AFBC5" w:rsidR="007945AC" w:rsidRPr="007945AC" w:rsidRDefault="007945AC" w:rsidP="007945AC">
      <w:pPr>
        <w:ind w:left="720"/>
        <w:rPr>
          <w:i/>
          <w:iCs/>
        </w:rPr>
      </w:pPr>
      <w:r w:rsidRPr="007945AC">
        <w:rPr>
          <w:i/>
          <w:iCs/>
        </w:rPr>
        <w:t>(b) Within one month prior to construction work being completed, a detailed report which</w:t>
      </w:r>
      <w:r w:rsidRPr="007945AC">
        <w:rPr>
          <w:i/>
          <w:iCs/>
        </w:rPr>
        <w:t xml:space="preserve"> </w:t>
      </w:r>
      <w:r w:rsidRPr="007945AC">
        <w:rPr>
          <w:i/>
          <w:iCs/>
        </w:rPr>
        <w:t>takes into account the information and outcomes about local labour recruitment</w:t>
      </w:r>
      <w:r w:rsidRPr="007945AC">
        <w:rPr>
          <w:i/>
          <w:iCs/>
        </w:rPr>
        <w:t xml:space="preserve"> </w:t>
      </w:r>
      <w:r w:rsidRPr="007945AC">
        <w:rPr>
          <w:i/>
          <w:iCs/>
        </w:rPr>
        <w:t>pursuant to items (</w:t>
      </w:r>
      <w:proofErr w:type="spellStart"/>
      <w:r w:rsidRPr="007945AC">
        <w:rPr>
          <w:i/>
          <w:iCs/>
        </w:rPr>
        <w:t>i</w:t>
      </w:r>
      <w:proofErr w:type="spellEnd"/>
      <w:r w:rsidRPr="007945AC">
        <w:rPr>
          <w:i/>
          <w:iCs/>
        </w:rPr>
        <w:t>) and (ii) above shall be submitted for approval in writing by the City</w:t>
      </w:r>
      <w:r w:rsidRPr="007945AC">
        <w:rPr>
          <w:i/>
          <w:iCs/>
        </w:rPr>
        <w:t xml:space="preserve"> </w:t>
      </w:r>
      <w:r w:rsidRPr="007945AC">
        <w:rPr>
          <w:i/>
          <w:iCs/>
        </w:rPr>
        <w:t>Council as Local Planning Authority.</w:t>
      </w:r>
    </w:p>
    <w:p w14:paraId="1A204C80" w14:textId="078221A6" w:rsidR="00F43F7F" w:rsidRDefault="00F43F7F" w:rsidP="00F43F7F">
      <w:r>
        <w:t xml:space="preserve">The purpose of this Statement is to demonstrate our commitment to promoting training and employment opportunities throughout the construction phase of our development at </w:t>
      </w:r>
      <w:r w:rsidR="007945AC">
        <w:t>Pitsford Road</w:t>
      </w:r>
      <w:r>
        <w:t xml:space="preserve">. </w:t>
      </w:r>
    </w:p>
    <w:p w14:paraId="27D281A7" w14:textId="057CA52D" w:rsidR="00687061" w:rsidRPr="007945AC" w:rsidRDefault="007945AC" w:rsidP="00F43F7F">
      <w:pPr>
        <w:rPr>
          <w:b/>
          <w:bCs/>
        </w:rPr>
      </w:pPr>
      <w:proofErr w:type="spellStart"/>
      <w:r>
        <w:rPr>
          <w:b/>
          <w:bCs/>
        </w:rPr>
        <w:t>i</w:t>
      </w:r>
      <w:proofErr w:type="spellEnd"/>
      <w:r>
        <w:rPr>
          <w:b/>
          <w:bCs/>
        </w:rPr>
        <w:t>) T</w:t>
      </w:r>
      <w:r w:rsidRPr="007945AC">
        <w:rPr>
          <w:b/>
          <w:bCs/>
        </w:rPr>
        <w:t>he measures proposed to recruit local people including apprenticeships</w:t>
      </w:r>
    </w:p>
    <w:p w14:paraId="71390824" w14:textId="6237DEED" w:rsidR="006A5EF1" w:rsidRDefault="006A5EF1" w:rsidP="006A5EF1">
      <w:pPr>
        <w:pStyle w:val="ListParagraph"/>
        <w:numPr>
          <w:ilvl w:val="0"/>
          <w:numId w:val="2"/>
        </w:numPr>
      </w:pPr>
      <w:r>
        <w:t xml:space="preserve">Bellway Homes will use reasonably endeavours to ensure that new jobs on the development are made available to residents within </w:t>
      </w:r>
      <w:r w:rsidR="007945AC">
        <w:t>Manchester</w:t>
      </w:r>
    </w:p>
    <w:p w14:paraId="2D73EDD4" w14:textId="0D965AE6" w:rsidR="00954B1A" w:rsidRDefault="006A5EF1" w:rsidP="000F58A7">
      <w:pPr>
        <w:pStyle w:val="ListParagraph"/>
        <w:numPr>
          <w:ilvl w:val="0"/>
          <w:numId w:val="2"/>
        </w:numPr>
      </w:pPr>
      <w:r>
        <w:t>New job opportunities will be advertised on our website, and will provide details of the job, salary/remuneration package details, along with detailed minimum job experience/qualification criteria.</w:t>
      </w:r>
      <w:r w:rsidR="000F58A7">
        <w:t xml:space="preserve"> </w:t>
      </w:r>
      <w:r>
        <w:t xml:space="preserve">Applications for new jobs will be considered on a competitive basis. Should residents </w:t>
      </w:r>
      <w:r w:rsidR="002A7F0B">
        <w:t xml:space="preserve">within the </w:t>
      </w:r>
      <w:r w:rsidR="007945AC">
        <w:t>Manchester</w:t>
      </w:r>
      <w:r w:rsidR="002A7F0B">
        <w:t xml:space="preserve"> area</w:t>
      </w:r>
      <w:r>
        <w:t xml:space="preserve"> be the most suitable candidates then appointments may be made subject to prudent business practice.</w:t>
      </w:r>
    </w:p>
    <w:p w14:paraId="6EE62602" w14:textId="5791DD67" w:rsidR="00FD4D62" w:rsidRDefault="00FD4D62" w:rsidP="00FD4D62">
      <w:pPr>
        <w:pStyle w:val="ListParagraph"/>
        <w:numPr>
          <w:ilvl w:val="0"/>
          <w:numId w:val="2"/>
        </w:numPr>
      </w:pPr>
      <w:r>
        <w:lastRenderedPageBreak/>
        <w:t xml:space="preserve">Local businesses </w:t>
      </w:r>
      <w:r w:rsidR="000F58A7">
        <w:t xml:space="preserve">will </w:t>
      </w:r>
      <w:r>
        <w:t>be able to bid for any tender opportunities (subcontracting and supply chain);</w:t>
      </w:r>
    </w:p>
    <w:p w14:paraId="6BEA5852" w14:textId="029179B8" w:rsidR="00F56DCF" w:rsidRDefault="00FD4D62" w:rsidP="00F86232">
      <w:pPr>
        <w:pStyle w:val="ListParagraph"/>
        <w:numPr>
          <w:ilvl w:val="0"/>
          <w:numId w:val="2"/>
        </w:numPr>
      </w:pPr>
      <w:r>
        <w:t xml:space="preserve">Local businesses </w:t>
      </w:r>
      <w:r w:rsidR="000F58A7">
        <w:t>will</w:t>
      </w:r>
      <w:r>
        <w:t xml:space="preserve"> be able to apply to join preferred lists for other ongoing work</w:t>
      </w:r>
      <w:r w:rsidR="00F86232">
        <w:t xml:space="preserve">. </w:t>
      </w:r>
    </w:p>
    <w:p w14:paraId="37D376A0" w14:textId="2B71ABEE" w:rsidR="00986C37" w:rsidRDefault="00F86232" w:rsidP="00F86232">
      <w:pPr>
        <w:pStyle w:val="ListParagraph"/>
        <w:numPr>
          <w:ilvl w:val="0"/>
          <w:numId w:val="2"/>
        </w:numPr>
      </w:pPr>
      <w:r>
        <w:t>Bellway will s</w:t>
      </w:r>
      <w:r w:rsidR="00DE21AD">
        <w:t xml:space="preserve">eek to ensure that any main contractor that it appoints for any phase of construction activity pursuant to the planning permission mentioned above is aware of and will adhere to the aims of this </w:t>
      </w:r>
      <w:r w:rsidR="007945AC">
        <w:t>proposal</w:t>
      </w:r>
      <w:r w:rsidR="00C729A4">
        <w:t xml:space="preserve"> </w:t>
      </w:r>
    </w:p>
    <w:p w14:paraId="2761EA44" w14:textId="63DE6FF3" w:rsidR="00DE21AD" w:rsidRDefault="00C729A4" w:rsidP="00F86232">
      <w:pPr>
        <w:pStyle w:val="ListParagraph"/>
        <w:numPr>
          <w:ilvl w:val="0"/>
          <w:numId w:val="2"/>
        </w:numPr>
      </w:pPr>
      <w:r>
        <w:t>Bellway Homes</w:t>
      </w:r>
      <w:r w:rsidR="00DE21AD">
        <w:t xml:space="preserve"> will </w:t>
      </w:r>
      <w:r w:rsidR="00986C37">
        <w:t>seek to maximise local employment opportunities by:</w:t>
      </w:r>
    </w:p>
    <w:p w14:paraId="062BEEB3" w14:textId="77777777" w:rsidR="00C729A4" w:rsidRDefault="00DE21AD" w:rsidP="00C729A4">
      <w:pPr>
        <w:pStyle w:val="ListParagraph"/>
        <w:numPr>
          <w:ilvl w:val="1"/>
          <w:numId w:val="2"/>
        </w:numPr>
      </w:pPr>
      <w:r>
        <w:t>Including this information in tender and other relevant documentation;</w:t>
      </w:r>
    </w:p>
    <w:p w14:paraId="261FD65E" w14:textId="2BA55301" w:rsidR="00C729A4" w:rsidRDefault="00DE21AD" w:rsidP="00C729A4">
      <w:pPr>
        <w:pStyle w:val="ListParagraph"/>
        <w:numPr>
          <w:ilvl w:val="1"/>
          <w:numId w:val="2"/>
        </w:numPr>
      </w:pPr>
      <w:r>
        <w:t xml:space="preserve">Having regard to tenderers responses to </w:t>
      </w:r>
      <w:r w:rsidR="003A411B">
        <w:t>Bellway’s</w:t>
      </w:r>
      <w:r>
        <w:t xml:space="preserve"> commitment to the Local Employment Scheme when assessing submissions;</w:t>
      </w:r>
    </w:p>
    <w:p w14:paraId="6BFBA4BC" w14:textId="1AA94B43" w:rsidR="00E3504F" w:rsidRDefault="00DE21AD" w:rsidP="00F86232">
      <w:pPr>
        <w:pStyle w:val="ListParagraph"/>
        <w:numPr>
          <w:ilvl w:val="1"/>
          <w:numId w:val="2"/>
        </w:numPr>
      </w:pPr>
      <w:r>
        <w:t xml:space="preserve">Providing updates on progress against targets in reports to </w:t>
      </w:r>
      <w:r w:rsidR="007945AC">
        <w:t>Manchester City</w:t>
      </w:r>
      <w:r>
        <w:t xml:space="preserve"> Council</w:t>
      </w:r>
      <w:r w:rsidR="00896BBE">
        <w:t xml:space="preserve"> (see further detail below)</w:t>
      </w:r>
      <w:r>
        <w:t>; and</w:t>
      </w:r>
    </w:p>
    <w:p w14:paraId="451CDDD3" w14:textId="38922BF1" w:rsidR="00484FA6" w:rsidRDefault="00DE21AD" w:rsidP="00F86232">
      <w:pPr>
        <w:pStyle w:val="ListParagraph"/>
        <w:numPr>
          <w:ilvl w:val="1"/>
          <w:numId w:val="2"/>
        </w:numPr>
      </w:pPr>
      <w:r>
        <w:t xml:space="preserve">Providing information on any successes achieved under this agreement </w:t>
      </w:r>
    </w:p>
    <w:p w14:paraId="71976A58" w14:textId="2D7350A9" w:rsidR="008D1FE2" w:rsidRDefault="007945AC" w:rsidP="008D1FE2">
      <w:pPr>
        <w:pStyle w:val="ListParagraph"/>
        <w:numPr>
          <w:ilvl w:val="0"/>
          <w:numId w:val="2"/>
        </w:numPr>
      </w:pPr>
      <w:r>
        <w:t>Manchester City</w:t>
      </w:r>
      <w:r w:rsidR="008D1FE2">
        <w:t xml:space="preserve"> Council will</w:t>
      </w:r>
      <w:r w:rsidR="006B68BD">
        <w:t xml:space="preserve"> seek to assist in the maximisation of local employment opportunities by: </w:t>
      </w:r>
    </w:p>
    <w:p w14:paraId="5D475D51" w14:textId="60FD6F20" w:rsidR="008D1FE2" w:rsidRDefault="008D1FE2" w:rsidP="008D1FE2">
      <w:pPr>
        <w:pStyle w:val="ListParagraph"/>
        <w:numPr>
          <w:ilvl w:val="1"/>
          <w:numId w:val="2"/>
        </w:numPr>
      </w:pPr>
      <w:r>
        <w:t>Represent a partnership of organisations with a track record of working together on similar initiatives and the ability to provide the range of support required;</w:t>
      </w:r>
    </w:p>
    <w:p w14:paraId="7578EC3C" w14:textId="1B519DA6" w:rsidR="008D1FE2" w:rsidRDefault="008D1FE2" w:rsidP="00A05491">
      <w:pPr>
        <w:pStyle w:val="ListParagraph"/>
        <w:numPr>
          <w:ilvl w:val="1"/>
          <w:numId w:val="2"/>
        </w:numPr>
      </w:pPr>
      <w:r>
        <w:t xml:space="preserve">Collate information </w:t>
      </w:r>
      <w:r w:rsidR="007E1ED1">
        <w:t xml:space="preserve">provided by Bellway Homes </w:t>
      </w:r>
      <w:r>
        <w:t>about subcontracting, supply chain and employment opportunities through appropriate networks to encourage take-up from local businesses and residents;</w:t>
      </w:r>
    </w:p>
    <w:p w14:paraId="3B0BB14F" w14:textId="5404118B" w:rsidR="008D1FE2" w:rsidRDefault="008D1FE2" w:rsidP="008D1FE2">
      <w:pPr>
        <w:pStyle w:val="ListParagraph"/>
        <w:numPr>
          <w:ilvl w:val="1"/>
          <w:numId w:val="2"/>
        </w:numPr>
      </w:pPr>
      <w:r>
        <w:t xml:space="preserve">If there are any new job vacancies arising </w:t>
      </w:r>
      <w:r w:rsidR="007F6798">
        <w:t>for the scheme</w:t>
      </w:r>
      <w:r>
        <w:t>, develop appropriate pre-recruitment support including raising awareness with local unemployed people; identifying and engaging suitable clients and acting as the first point of contact; and, if appropriate, designing and delivering relevant pre-employment training to prepare people f</w:t>
      </w:r>
      <w:r w:rsidR="007F6798">
        <w:t>or</w:t>
      </w:r>
      <w:r>
        <w:t xml:space="preserve"> the type of job opportunities available; and</w:t>
      </w:r>
    </w:p>
    <w:p w14:paraId="4A9DF2C0" w14:textId="2519B2A9" w:rsidR="008D1FE2" w:rsidRDefault="008D1FE2" w:rsidP="008D1FE2">
      <w:pPr>
        <w:pStyle w:val="ListParagraph"/>
        <w:numPr>
          <w:ilvl w:val="1"/>
          <w:numId w:val="2"/>
        </w:numPr>
      </w:pPr>
      <w:r>
        <w:t xml:space="preserve">Including information on successes achieved under this agreement to highlight the local impact of the development </w:t>
      </w:r>
    </w:p>
    <w:p w14:paraId="4EEF37C2" w14:textId="77777777" w:rsidR="007945AC" w:rsidRDefault="007945AC" w:rsidP="007945AC">
      <w:pPr>
        <w:rPr>
          <w:b/>
          <w:bCs/>
        </w:rPr>
      </w:pPr>
      <w:r>
        <w:rPr>
          <w:b/>
          <w:bCs/>
        </w:rPr>
        <w:t xml:space="preserve">ii) </w:t>
      </w:r>
      <w:r w:rsidRPr="007945AC">
        <w:rPr>
          <w:b/>
          <w:bCs/>
        </w:rPr>
        <w:t>mechanisms for the implementation and delivery of the Local Benefit Proposal</w:t>
      </w:r>
    </w:p>
    <w:p w14:paraId="6ED4693E" w14:textId="47D84581" w:rsidR="00240D81" w:rsidRDefault="00240D81" w:rsidP="00F312BF">
      <w:pPr>
        <w:pStyle w:val="ListParagraph"/>
        <w:numPr>
          <w:ilvl w:val="0"/>
          <w:numId w:val="5"/>
        </w:numPr>
      </w:pPr>
      <w:r>
        <w:t>Prior to any task being undertaken by a subcontractor, a site induction and talk will be carried out, to ensure they have the necessary training required for both working on a Bellway site, and to carry out their particular task</w:t>
      </w:r>
    </w:p>
    <w:p w14:paraId="65D65D24" w14:textId="77777777" w:rsidR="00240D81" w:rsidRDefault="00240D81" w:rsidP="00240D81">
      <w:pPr>
        <w:pStyle w:val="ListParagraph"/>
        <w:numPr>
          <w:ilvl w:val="0"/>
          <w:numId w:val="3"/>
        </w:numPr>
      </w:pPr>
      <w:r>
        <w:t xml:space="preserve">Bellway Homes provides industry leading, on the job training to all employees, to ensure all tasks are completed safely. </w:t>
      </w:r>
    </w:p>
    <w:p w14:paraId="4D55E219" w14:textId="4540E2E6" w:rsidR="000456F6" w:rsidRDefault="00240D81" w:rsidP="00240D81">
      <w:pPr>
        <w:pStyle w:val="ListParagraph"/>
        <w:numPr>
          <w:ilvl w:val="0"/>
          <w:numId w:val="3"/>
        </w:numPr>
      </w:pPr>
      <w:r>
        <w:t>All employees that are entering site will be issued with guidance that includes, the expectations Bellway Homes has of its employees regarding safe working. This is to ensure anyone who visits the site will act in a safe working manner at all times.</w:t>
      </w:r>
    </w:p>
    <w:p w14:paraId="181E5A5B" w14:textId="71C94AEA" w:rsidR="00DA031D" w:rsidRDefault="003619D3" w:rsidP="00DA031D">
      <w:pPr>
        <w:pStyle w:val="ListParagraph"/>
        <w:numPr>
          <w:ilvl w:val="0"/>
          <w:numId w:val="3"/>
        </w:numPr>
      </w:pPr>
      <w:r w:rsidRPr="003619D3">
        <w:t xml:space="preserve">Bellway will aim to provide </w:t>
      </w:r>
      <w:r w:rsidR="00A05491">
        <w:t xml:space="preserve">a </w:t>
      </w:r>
      <w:r w:rsidRPr="003619D3">
        <w:t>career talk</w:t>
      </w:r>
      <w:r w:rsidR="00A05491">
        <w:t xml:space="preserve"> </w:t>
      </w:r>
      <w:r w:rsidR="005F3880">
        <w:t xml:space="preserve">annually </w:t>
      </w:r>
      <w:r w:rsidRPr="003619D3">
        <w:t xml:space="preserve">during build out period to a local school or </w:t>
      </w:r>
      <w:r w:rsidR="009F7D6D">
        <w:t xml:space="preserve">sixth form / </w:t>
      </w:r>
      <w:r w:rsidRPr="003619D3">
        <w:t>college. Bellway will work proactively with the Council to identify a relevant school/college for the career talk</w:t>
      </w:r>
    </w:p>
    <w:p w14:paraId="1F1DDF6F" w14:textId="12EDCD71" w:rsidR="00712C92" w:rsidRDefault="00A05491" w:rsidP="00712C92">
      <w:pPr>
        <w:pStyle w:val="ListParagraph"/>
        <w:numPr>
          <w:ilvl w:val="0"/>
          <w:numId w:val="3"/>
        </w:numPr>
      </w:pPr>
      <w:r>
        <w:t>Bellway will aim to offer w</w:t>
      </w:r>
      <w:r w:rsidR="00712C92">
        <w:t>ork experience placement for pupils</w:t>
      </w:r>
      <w:r w:rsidR="00B050BF">
        <w:t xml:space="preserve"> and </w:t>
      </w:r>
      <w:r w:rsidR="00712C92">
        <w:t>students</w:t>
      </w:r>
      <w:r w:rsidR="005A30B6">
        <w:t xml:space="preserve">. </w:t>
      </w:r>
      <w:r w:rsidR="005A30B6" w:rsidRPr="005A30B6">
        <w:t xml:space="preserve">Bellway will work proactively with the Council to identify a relevant school/college for </w:t>
      </w:r>
      <w:r w:rsidR="005A30B6">
        <w:t>secu</w:t>
      </w:r>
      <w:r w:rsidR="00E45F99">
        <w:t xml:space="preserve">ring the work experience placement. </w:t>
      </w:r>
    </w:p>
    <w:p w14:paraId="7DF023EA" w14:textId="5E433BC7" w:rsidR="00304182" w:rsidRDefault="00A05491" w:rsidP="00A05491">
      <w:pPr>
        <w:pStyle w:val="ListParagraph"/>
        <w:numPr>
          <w:ilvl w:val="0"/>
          <w:numId w:val="3"/>
        </w:numPr>
      </w:pPr>
      <w:r>
        <w:t>Bellway will aim to ensure n</w:t>
      </w:r>
      <w:r w:rsidR="00AF6EEA" w:rsidRPr="00876ACF">
        <w:t xml:space="preserve">ew vacancies on site </w:t>
      </w:r>
      <w:r w:rsidR="00AF6EEA">
        <w:t xml:space="preserve">where possible will be </w:t>
      </w:r>
      <w:r w:rsidR="00AF6EEA" w:rsidRPr="00876ACF">
        <w:t>offered as job and apprenticeship opportunities for local people</w:t>
      </w:r>
      <w:r w:rsidR="00AF6EEA">
        <w:t xml:space="preserve">. </w:t>
      </w:r>
      <w:r w:rsidR="00C43AB2">
        <w:t>Bellway</w:t>
      </w:r>
      <w:r w:rsidR="00304182">
        <w:t xml:space="preserve"> have an established apprenticeship programme, which provides work-based training schemes that are </w:t>
      </w:r>
      <w:r w:rsidR="00304182">
        <w:lastRenderedPageBreak/>
        <w:t>designed to support and develop both new and existing employees. Our apprentices are registered with a college or training provider to deliver the apprenticeship framework or standard. There are a range of delivery methods, such as attending college one day each week, an assessor delivering sessions in the workplace, or distance learning.</w:t>
      </w:r>
      <w:r w:rsidR="00C43AB2">
        <w:t xml:space="preserve"> </w:t>
      </w:r>
      <w:r w:rsidR="00304182">
        <w:t xml:space="preserve">If such apprenticeship or graduate schemes for the site and office staff are commenced during the build programme, we will endeavour to ensure apprenticeship positions are made available to residents within </w:t>
      </w:r>
      <w:r w:rsidR="00F312BF">
        <w:t>Manchester.</w:t>
      </w:r>
    </w:p>
    <w:p w14:paraId="7C9172F4" w14:textId="7E01CD23" w:rsidR="004A0436" w:rsidRPr="009154E7" w:rsidRDefault="00F312BF" w:rsidP="00DA031D">
      <w:pPr>
        <w:rPr>
          <w:b/>
          <w:bCs/>
        </w:rPr>
      </w:pPr>
      <w:r>
        <w:rPr>
          <w:b/>
          <w:bCs/>
        </w:rPr>
        <w:t xml:space="preserve">iii) </w:t>
      </w:r>
      <w:r w:rsidRPr="00F312BF">
        <w:rPr>
          <w:b/>
          <w:bCs/>
        </w:rPr>
        <w:t xml:space="preserve">measures to monitor and review the effectiveness of the Local Benefit Proposal </w:t>
      </w:r>
      <w:proofErr w:type="spellStart"/>
      <w:r w:rsidRPr="00F312BF">
        <w:rPr>
          <w:b/>
          <w:bCs/>
        </w:rPr>
        <w:t>i</w:t>
      </w:r>
      <w:proofErr w:type="spellEnd"/>
    </w:p>
    <w:p w14:paraId="09E7B308" w14:textId="69B37E27" w:rsidR="00745BD3" w:rsidRDefault="00745BD3" w:rsidP="00745BD3">
      <w:r>
        <w:t xml:space="preserve">To measure the local economic impact achieved through opportunities arising from the construction of new development at </w:t>
      </w:r>
      <w:r w:rsidR="0019138E">
        <w:t xml:space="preserve">the </w:t>
      </w:r>
      <w:r w:rsidR="00F312BF">
        <w:t>Pitsford Road</w:t>
      </w:r>
      <w:r w:rsidR="0019138E">
        <w:t xml:space="preserve"> development</w:t>
      </w:r>
      <w:r>
        <w:t xml:space="preserve">, the following </w:t>
      </w:r>
      <w:r w:rsidR="0019138E">
        <w:t xml:space="preserve">items will be monitored </w:t>
      </w:r>
      <w:r w:rsidR="00AE2D3E">
        <w:t xml:space="preserve">and reported </w:t>
      </w:r>
      <w:r w:rsidR="0019138E">
        <w:t>over the construction period</w:t>
      </w:r>
    </w:p>
    <w:p w14:paraId="30E98884" w14:textId="302B5E8F" w:rsidR="00745BD3" w:rsidRDefault="00745BD3" w:rsidP="00A05491">
      <w:pPr>
        <w:pStyle w:val="ListParagraph"/>
        <w:numPr>
          <w:ilvl w:val="0"/>
          <w:numId w:val="4"/>
        </w:numPr>
      </w:pPr>
      <w:r>
        <w:t xml:space="preserve">Number of tenders awarded to businesses based in </w:t>
      </w:r>
      <w:r w:rsidR="00F312BF">
        <w:t>Manchester</w:t>
      </w:r>
    </w:p>
    <w:p w14:paraId="58A9DC5F" w14:textId="6D3FFED5" w:rsidR="00745BD3" w:rsidRDefault="00745BD3" w:rsidP="00745BD3">
      <w:pPr>
        <w:pStyle w:val="ListParagraph"/>
        <w:numPr>
          <w:ilvl w:val="0"/>
          <w:numId w:val="4"/>
        </w:numPr>
      </w:pPr>
      <w:r>
        <w:t>Number of new job vacancies offered to local unemployed people including young people not in education, employment or training</w:t>
      </w:r>
      <w:r w:rsidR="001E7FA6">
        <w:t xml:space="preserve">; </w:t>
      </w:r>
    </w:p>
    <w:p w14:paraId="6B554870" w14:textId="7AB9E4A5" w:rsidR="00745BD3" w:rsidRDefault="00745BD3" w:rsidP="00745BD3">
      <w:pPr>
        <w:pStyle w:val="ListParagraph"/>
        <w:numPr>
          <w:ilvl w:val="0"/>
          <w:numId w:val="4"/>
        </w:numPr>
      </w:pPr>
      <w:r>
        <w:t>Number of new apprenticeship vacancies offered to local unemployed people including young people not in education, employment or training</w:t>
      </w:r>
      <w:r w:rsidR="001E7FA6">
        <w:t xml:space="preserve">; </w:t>
      </w:r>
    </w:p>
    <w:p w14:paraId="6CFA93CC" w14:textId="77777777" w:rsidR="00745BD3" w:rsidRDefault="00745BD3" w:rsidP="00745BD3">
      <w:pPr>
        <w:pStyle w:val="ListParagraph"/>
        <w:numPr>
          <w:ilvl w:val="0"/>
          <w:numId w:val="4"/>
        </w:numPr>
      </w:pPr>
      <w:r>
        <w:t>Number of work experience placements offered for pupils, students and employment people; and</w:t>
      </w:r>
    </w:p>
    <w:p w14:paraId="1F403824" w14:textId="528C5736" w:rsidR="00745BD3" w:rsidRDefault="00745BD3" w:rsidP="00745BD3">
      <w:pPr>
        <w:pStyle w:val="ListParagraph"/>
        <w:numPr>
          <w:ilvl w:val="0"/>
          <w:numId w:val="4"/>
        </w:numPr>
      </w:pPr>
      <w:r>
        <w:t>Number of site visits or presentations for local schools.</w:t>
      </w:r>
    </w:p>
    <w:p w14:paraId="5FA0745D" w14:textId="6316E252" w:rsidR="00745BD3" w:rsidRDefault="000F0677" w:rsidP="00745BD3">
      <w:r>
        <w:t>Bellway Homes</w:t>
      </w:r>
      <w:r w:rsidR="00745BD3">
        <w:t xml:space="preserve"> will collate the information and report to </w:t>
      </w:r>
      <w:hyperlink r:id="rId8" w:history="1">
        <w:r w:rsidR="00F312BF" w:rsidRPr="00F312BF">
          <w:rPr>
            <w:rStyle w:val="Hyperlink"/>
          </w:rPr>
          <w:t>jennifer.atkinson@manchester.gov.uk</w:t>
        </w:r>
      </w:hyperlink>
      <w:r w:rsidR="00F312BF">
        <w:t xml:space="preserve"> </w:t>
      </w:r>
      <w:r w:rsidR="00AE2D3E">
        <w:t>on a bi-annual basis</w:t>
      </w:r>
      <w:r w:rsidR="00EC0BE2">
        <w:t xml:space="preserve"> following commencement of development. </w:t>
      </w:r>
      <w:r w:rsidR="00F312BF" w:rsidRPr="00F312BF">
        <w:t>Within one month prior to construction work being completed, a detailed report which takes into account the information and outcomes about local labour recruitment pursuant to items (</w:t>
      </w:r>
      <w:proofErr w:type="spellStart"/>
      <w:r w:rsidR="00F312BF" w:rsidRPr="00F312BF">
        <w:t>i</w:t>
      </w:r>
      <w:proofErr w:type="spellEnd"/>
      <w:r w:rsidR="00F312BF" w:rsidRPr="00F312BF">
        <w:t>) and (ii) above shall be submitted for approval in writing by the City Council as Local Planning Authority</w:t>
      </w:r>
      <w:r w:rsidR="00F312BF">
        <w:t xml:space="preserve">. </w:t>
      </w:r>
    </w:p>
    <w:p w14:paraId="17C55449" w14:textId="77777777" w:rsidR="00876ACF" w:rsidRDefault="00876ACF" w:rsidP="00DA031D"/>
    <w:sectPr w:rsidR="00876AC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C290" w14:textId="77777777" w:rsidR="0019458E" w:rsidRDefault="0019458E" w:rsidP="009154E7">
      <w:pPr>
        <w:spacing w:after="0" w:line="240" w:lineRule="auto"/>
      </w:pPr>
      <w:r>
        <w:separator/>
      </w:r>
    </w:p>
  </w:endnote>
  <w:endnote w:type="continuationSeparator" w:id="0">
    <w:p w14:paraId="38EAE464" w14:textId="77777777" w:rsidR="0019458E" w:rsidRDefault="0019458E" w:rsidP="00915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EC2B" w14:textId="77777777" w:rsidR="0019458E" w:rsidRDefault="0019458E" w:rsidP="009154E7">
      <w:pPr>
        <w:spacing w:after="0" w:line="240" w:lineRule="auto"/>
      </w:pPr>
      <w:r>
        <w:separator/>
      </w:r>
    </w:p>
  </w:footnote>
  <w:footnote w:type="continuationSeparator" w:id="0">
    <w:p w14:paraId="5DF0BECF" w14:textId="77777777" w:rsidR="0019458E" w:rsidRDefault="0019458E" w:rsidP="00915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A53D" w14:textId="551622C9" w:rsidR="009154E7" w:rsidRPr="009154E7" w:rsidRDefault="009154E7" w:rsidP="009154E7">
    <w:pPr>
      <w:pStyle w:val="Header"/>
      <w:jc w:val="right"/>
    </w:pPr>
    <w:r w:rsidRPr="009154E7">
      <w:rPr>
        <w:noProof/>
      </w:rPr>
      <w:drawing>
        <wp:inline distT="0" distB="0" distL="0" distR="0" wp14:anchorId="7812CFC2" wp14:editId="3204C97B">
          <wp:extent cx="1796835" cy="571500"/>
          <wp:effectExtent l="0" t="0" r="0" b="0"/>
          <wp:docPr id="121287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72" cy="5725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6AC3"/>
    <w:multiLevelType w:val="hybridMultilevel"/>
    <w:tmpl w:val="29286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10EAE"/>
    <w:multiLevelType w:val="hybridMultilevel"/>
    <w:tmpl w:val="97CE6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8B52D1"/>
    <w:multiLevelType w:val="hybridMultilevel"/>
    <w:tmpl w:val="D46E1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E86A70"/>
    <w:multiLevelType w:val="hybridMultilevel"/>
    <w:tmpl w:val="433E1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9676F6"/>
    <w:multiLevelType w:val="hybridMultilevel"/>
    <w:tmpl w:val="2772C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288957">
    <w:abstractNumId w:val="2"/>
  </w:num>
  <w:num w:numId="2" w16cid:durableId="1424759144">
    <w:abstractNumId w:val="3"/>
  </w:num>
  <w:num w:numId="3" w16cid:durableId="1024404536">
    <w:abstractNumId w:val="1"/>
  </w:num>
  <w:num w:numId="4" w16cid:durableId="463546759">
    <w:abstractNumId w:val="4"/>
  </w:num>
  <w:num w:numId="5" w16cid:durableId="241137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F7F"/>
    <w:rsid w:val="000456F6"/>
    <w:rsid w:val="00087E98"/>
    <w:rsid w:val="000F0677"/>
    <w:rsid w:val="000F5845"/>
    <w:rsid w:val="000F58A7"/>
    <w:rsid w:val="00183E79"/>
    <w:rsid w:val="0019138E"/>
    <w:rsid w:val="0019458E"/>
    <w:rsid w:val="001B64AB"/>
    <w:rsid w:val="001D49EE"/>
    <w:rsid w:val="001E51E0"/>
    <w:rsid w:val="001E7FA6"/>
    <w:rsid w:val="00202F5C"/>
    <w:rsid w:val="00236581"/>
    <w:rsid w:val="00240D81"/>
    <w:rsid w:val="002A3B3E"/>
    <w:rsid w:val="002A7F0B"/>
    <w:rsid w:val="00304182"/>
    <w:rsid w:val="003619D3"/>
    <w:rsid w:val="003739F8"/>
    <w:rsid w:val="003A411B"/>
    <w:rsid w:val="003E51C9"/>
    <w:rsid w:val="00484FA6"/>
    <w:rsid w:val="00485D9E"/>
    <w:rsid w:val="004A0436"/>
    <w:rsid w:val="004A3B64"/>
    <w:rsid w:val="004D64BF"/>
    <w:rsid w:val="00557978"/>
    <w:rsid w:val="005A20D8"/>
    <w:rsid w:val="005A30B6"/>
    <w:rsid w:val="005B21FF"/>
    <w:rsid w:val="005D1654"/>
    <w:rsid w:val="005F3880"/>
    <w:rsid w:val="006335C8"/>
    <w:rsid w:val="00670909"/>
    <w:rsid w:val="00687061"/>
    <w:rsid w:val="006A5EF1"/>
    <w:rsid w:val="006B68BD"/>
    <w:rsid w:val="00712C92"/>
    <w:rsid w:val="00713E36"/>
    <w:rsid w:val="007235DA"/>
    <w:rsid w:val="00745BD3"/>
    <w:rsid w:val="007945AC"/>
    <w:rsid w:val="007C6E7D"/>
    <w:rsid w:val="007E1ED1"/>
    <w:rsid w:val="007F6798"/>
    <w:rsid w:val="008267A7"/>
    <w:rsid w:val="00876ACF"/>
    <w:rsid w:val="00877534"/>
    <w:rsid w:val="00896BBE"/>
    <w:rsid w:val="008B3FE7"/>
    <w:rsid w:val="008D1FE2"/>
    <w:rsid w:val="009154E7"/>
    <w:rsid w:val="00954B1A"/>
    <w:rsid w:val="00986C37"/>
    <w:rsid w:val="009F40B5"/>
    <w:rsid w:val="009F7D6D"/>
    <w:rsid w:val="00A05491"/>
    <w:rsid w:val="00A35B3D"/>
    <w:rsid w:val="00A72196"/>
    <w:rsid w:val="00AE2D3E"/>
    <w:rsid w:val="00AF6EEA"/>
    <w:rsid w:val="00B050BF"/>
    <w:rsid w:val="00BB653F"/>
    <w:rsid w:val="00BC606E"/>
    <w:rsid w:val="00C30E86"/>
    <w:rsid w:val="00C43AB2"/>
    <w:rsid w:val="00C729A4"/>
    <w:rsid w:val="00D40C63"/>
    <w:rsid w:val="00D8352C"/>
    <w:rsid w:val="00DA031D"/>
    <w:rsid w:val="00DC49CB"/>
    <w:rsid w:val="00DE21AD"/>
    <w:rsid w:val="00E3504F"/>
    <w:rsid w:val="00E45F99"/>
    <w:rsid w:val="00E74CB2"/>
    <w:rsid w:val="00E83DA6"/>
    <w:rsid w:val="00EC0BE2"/>
    <w:rsid w:val="00ED19D8"/>
    <w:rsid w:val="00F312BF"/>
    <w:rsid w:val="00F43F7F"/>
    <w:rsid w:val="00F56DCF"/>
    <w:rsid w:val="00F86232"/>
    <w:rsid w:val="00F95563"/>
    <w:rsid w:val="00FD4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6DD0"/>
  <w15:chartTrackingRefBased/>
  <w15:docId w15:val="{9783EC5F-687A-420B-9442-6E9C95E5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F7F"/>
    <w:rPr>
      <w:rFonts w:eastAsiaTheme="majorEastAsia" w:cstheme="majorBidi"/>
      <w:color w:val="272727" w:themeColor="text1" w:themeTint="D8"/>
    </w:rPr>
  </w:style>
  <w:style w:type="paragraph" w:styleId="Title">
    <w:name w:val="Title"/>
    <w:basedOn w:val="Normal"/>
    <w:next w:val="Normal"/>
    <w:link w:val="TitleChar"/>
    <w:uiPriority w:val="10"/>
    <w:qFormat/>
    <w:rsid w:val="00F43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F7F"/>
    <w:pPr>
      <w:spacing w:before="160"/>
      <w:jc w:val="center"/>
    </w:pPr>
    <w:rPr>
      <w:i/>
      <w:iCs/>
      <w:color w:val="404040" w:themeColor="text1" w:themeTint="BF"/>
    </w:rPr>
  </w:style>
  <w:style w:type="character" w:customStyle="1" w:styleId="QuoteChar">
    <w:name w:val="Quote Char"/>
    <w:basedOn w:val="DefaultParagraphFont"/>
    <w:link w:val="Quote"/>
    <w:uiPriority w:val="29"/>
    <w:rsid w:val="00F43F7F"/>
    <w:rPr>
      <w:i/>
      <w:iCs/>
      <w:color w:val="404040" w:themeColor="text1" w:themeTint="BF"/>
    </w:rPr>
  </w:style>
  <w:style w:type="paragraph" w:styleId="ListParagraph">
    <w:name w:val="List Paragraph"/>
    <w:basedOn w:val="Normal"/>
    <w:uiPriority w:val="34"/>
    <w:qFormat/>
    <w:rsid w:val="00F43F7F"/>
    <w:pPr>
      <w:ind w:left="720"/>
      <w:contextualSpacing/>
    </w:pPr>
  </w:style>
  <w:style w:type="character" w:styleId="IntenseEmphasis">
    <w:name w:val="Intense Emphasis"/>
    <w:basedOn w:val="DefaultParagraphFont"/>
    <w:uiPriority w:val="21"/>
    <w:qFormat/>
    <w:rsid w:val="00F43F7F"/>
    <w:rPr>
      <w:i/>
      <w:iCs/>
      <w:color w:val="0F4761" w:themeColor="accent1" w:themeShade="BF"/>
    </w:rPr>
  </w:style>
  <w:style w:type="paragraph" w:styleId="IntenseQuote">
    <w:name w:val="Intense Quote"/>
    <w:basedOn w:val="Normal"/>
    <w:next w:val="Normal"/>
    <w:link w:val="IntenseQuoteChar"/>
    <w:uiPriority w:val="30"/>
    <w:qFormat/>
    <w:rsid w:val="00F43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F7F"/>
    <w:rPr>
      <w:i/>
      <w:iCs/>
      <w:color w:val="0F4761" w:themeColor="accent1" w:themeShade="BF"/>
    </w:rPr>
  </w:style>
  <w:style w:type="character" w:styleId="IntenseReference">
    <w:name w:val="Intense Reference"/>
    <w:basedOn w:val="DefaultParagraphFont"/>
    <w:uiPriority w:val="32"/>
    <w:qFormat/>
    <w:rsid w:val="00F43F7F"/>
    <w:rPr>
      <w:b/>
      <w:bCs/>
      <w:smallCaps/>
      <w:color w:val="0F4761" w:themeColor="accent1" w:themeShade="BF"/>
      <w:spacing w:val="5"/>
    </w:rPr>
  </w:style>
  <w:style w:type="paragraph" w:styleId="Header">
    <w:name w:val="header"/>
    <w:basedOn w:val="Normal"/>
    <w:link w:val="HeaderChar"/>
    <w:uiPriority w:val="99"/>
    <w:unhideWhenUsed/>
    <w:rsid w:val="009154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4E7"/>
  </w:style>
  <w:style w:type="paragraph" w:styleId="Footer">
    <w:name w:val="footer"/>
    <w:basedOn w:val="Normal"/>
    <w:link w:val="FooterChar"/>
    <w:uiPriority w:val="99"/>
    <w:unhideWhenUsed/>
    <w:rsid w:val="009154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4E7"/>
  </w:style>
  <w:style w:type="character" w:styleId="Hyperlink">
    <w:name w:val="Hyperlink"/>
    <w:basedOn w:val="DefaultParagraphFont"/>
    <w:uiPriority w:val="99"/>
    <w:unhideWhenUsed/>
    <w:rsid w:val="008B3FE7"/>
    <w:rPr>
      <w:color w:val="467886" w:themeColor="hyperlink"/>
      <w:u w:val="single"/>
    </w:rPr>
  </w:style>
  <w:style w:type="character" w:styleId="UnresolvedMention">
    <w:name w:val="Unresolved Mention"/>
    <w:basedOn w:val="DefaultParagraphFont"/>
    <w:uiPriority w:val="99"/>
    <w:semiHidden/>
    <w:unhideWhenUsed/>
    <w:rsid w:val="008B3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6756">
      <w:bodyDiv w:val="1"/>
      <w:marLeft w:val="0"/>
      <w:marRight w:val="0"/>
      <w:marTop w:val="0"/>
      <w:marBottom w:val="0"/>
      <w:divBdr>
        <w:top w:val="none" w:sz="0" w:space="0" w:color="auto"/>
        <w:left w:val="none" w:sz="0" w:space="0" w:color="auto"/>
        <w:bottom w:val="none" w:sz="0" w:space="0" w:color="auto"/>
        <w:right w:val="none" w:sz="0" w:space="0" w:color="auto"/>
      </w:divBdr>
    </w:div>
    <w:div w:id="11568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atkinson@manchester.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15813-5E8D-4B27-ADA0-FD72A2F3D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6419</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Penrose</dc:creator>
  <cp:keywords/>
  <dc:description/>
  <cp:lastModifiedBy>Jonathan Penrose</cp:lastModifiedBy>
  <cp:revision>2</cp:revision>
  <dcterms:created xsi:type="dcterms:W3CDTF">2025-03-24T12:20:00Z</dcterms:created>
  <dcterms:modified xsi:type="dcterms:W3CDTF">2025-03-24T12:20:00Z</dcterms:modified>
</cp:coreProperties>
</file>