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14BB5" w14:textId="684E29B6" w:rsidR="00362AC9" w:rsidRDefault="00362AC9" w:rsidP="004108BD">
      <w:pPr>
        <w:pStyle w:val="paragraph"/>
        <w:spacing w:before="0" w:beforeAutospacing="0" w:after="0" w:afterAutospacing="0"/>
        <w:textAlignment w:val="baseline"/>
        <w:rPr>
          <w:rStyle w:val="normaltextrun"/>
          <w:rFonts w:ascii="Century Gothic" w:hAnsi="Century Gothic" w:cs="Segoe UI"/>
          <w:b/>
          <w:bCs/>
          <w:sz w:val="28"/>
          <w:szCs w:val="28"/>
        </w:rPr>
      </w:pPr>
    </w:p>
    <w:p w14:paraId="7C59A996" w14:textId="1FA86397" w:rsidR="00B92F9B" w:rsidRDefault="00B92F9B" w:rsidP="00362AC9">
      <w:pPr>
        <w:pStyle w:val="paragraph"/>
        <w:spacing w:before="0" w:beforeAutospacing="0" w:after="0" w:afterAutospacing="0"/>
        <w:jc w:val="center"/>
        <w:textAlignment w:val="baseline"/>
        <w:rPr>
          <w:rStyle w:val="eop"/>
          <w:rFonts w:ascii="Century Gothic" w:hAnsi="Century Gothic" w:cs="Segoe UI"/>
          <w:sz w:val="28"/>
          <w:szCs w:val="28"/>
        </w:rPr>
      </w:pPr>
      <w:r>
        <w:rPr>
          <w:rStyle w:val="normaltextrun"/>
          <w:rFonts w:ascii="Century Gothic" w:hAnsi="Century Gothic" w:cs="Segoe UI"/>
          <w:b/>
          <w:bCs/>
          <w:sz w:val="28"/>
          <w:szCs w:val="28"/>
        </w:rPr>
        <w:t>Design and Access Statement</w:t>
      </w:r>
    </w:p>
    <w:p w14:paraId="2ED64170" w14:textId="77777777" w:rsidR="00B92F9B" w:rsidRDefault="00B92F9B" w:rsidP="00B92F9B">
      <w:pPr>
        <w:pStyle w:val="paragraph"/>
        <w:spacing w:before="0" w:beforeAutospacing="0" w:after="0" w:afterAutospacing="0"/>
        <w:jc w:val="center"/>
        <w:textAlignment w:val="baseline"/>
        <w:rPr>
          <w:rFonts w:ascii="Segoe UI" w:hAnsi="Segoe UI" w:cs="Segoe UI"/>
          <w:sz w:val="18"/>
          <w:szCs w:val="18"/>
        </w:rPr>
      </w:pPr>
    </w:p>
    <w:p w14:paraId="16CBE71E" w14:textId="21A232AC" w:rsidR="00B92F9B" w:rsidRDefault="00B92F9B" w:rsidP="00FA3D79">
      <w:pPr>
        <w:pStyle w:val="paragraph"/>
        <w:spacing w:before="0" w:beforeAutospacing="0" w:after="0" w:afterAutospacing="0"/>
        <w:jc w:val="center"/>
        <w:textAlignment w:val="baseline"/>
        <w:rPr>
          <w:rStyle w:val="normaltextrun"/>
          <w:rFonts w:ascii="Century Gothic" w:hAnsi="Century Gothic" w:cs="Segoe UI"/>
        </w:rPr>
      </w:pPr>
      <w:r>
        <w:rPr>
          <w:rStyle w:val="normaltextrun"/>
          <w:rFonts w:ascii="Century Gothic" w:hAnsi="Century Gothic" w:cs="Segoe UI"/>
        </w:rPr>
        <w:t xml:space="preserve">Prepared on Behalf of </w:t>
      </w:r>
      <w:r w:rsidR="00B6798D">
        <w:rPr>
          <w:rStyle w:val="normaltextrun"/>
          <w:rFonts w:ascii="Century Gothic" w:hAnsi="Century Gothic" w:cs="Segoe UI"/>
        </w:rPr>
        <w:t>Lloyds</w:t>
      </w:r>
      <w:r w:rsidR="004108BD">
        <w:rPr>
          <w:rStyle w:val="normaltextrun"/>
          <w:rFonts w:ascii="Century Gothic" w:hAnsi="Century Gothic" w:cs="Segoe UI"/>
        </w:rPr>
        <w:t xml:space="preserve"> Bank Plc</w:t>
      </w:r>
      <w:r>
        <w:rPr>
          <w:rStyle w:val="normaltextrun"/>
          <w:rFonts w:ascii="Century Gothic" w:hAnsi="Century Gothic" w:cs="Segoe UI"/>
        </w:rPr>
        <w:t xml:space="preserve"> c/o 3 Shires ATM Solutions</w:t>
      </w:r>
    </w:p>
    <w:p w14:paraId="40ED30F7" w14:textId="77777777" w:rsidR="00FA3D79" w:rsidRDefault="00FA3D79" w:rsidP="00FA3D79">
      <w:pPr>
        <w:pStyle w:val="paragraph"/>
        <w:spacing w:before="0" w:beforeAutospacing="0" w:after="0" w:afterAutospacing="0"/>
        <w:jc w:val="center"/>
        <w:textAlignment w:val="baseline"/>
        <w:rPr>
          <w:rFonts w:ascii="Segoe UI" w:hAnsi="Segoe UI" w:cs="Segoe UI"/>
          <w:sz w:val="18"/>
          <w:szCs w:val="18"/>
        </w:rPr>
      </w:pPr>
    </w:p>
    <w:p w14:paraId="276E14AF" w14:textId="6C5F9416" w:rsidR="00B92F9B" w:rsidRDefault="00B92F9B" w:rsidP="00FA3D79">
      <w:pPr>
        <w:pStyle w:val="paragraph"/>
        <w:spacing w:before="0" w:beforeAutospacing="0" w:after="0" w:afterAutospacing="0"/>
        <w:jc w:val="center"/>
        <w:textAlignment w:val="baseline"/>
        <w:rPr>
          <w:rFonts w:ascii="Segoe UI" w:hAnsi="Segoe UI" w:cs="Segoe UI"/>
          <w:sz w:val="18"/>
          <w:szCs w:val="18"/>
        </w:rPr>
      </w:pPr>
      <w:r>
        <w:rPr>
          <w:rStyle w:val="normaltextrun"/>
          <w:rFonts w:ascii="Century Gothic" w:hAnsi="Century Gothic" w:cs="Segoe UI"/>
        </w:rPr>
        <w:t>Application for Planning Permission and Advertisement consent for the</w:t>
      </w:r>
    </w:p>
    <w:p w14:paraId="07AEC5E3" w14:textId="61407B2C" w:rsidR="00B92F9B" w:rsidRDefault="00B6798D" w:rsidP="00FA3D79">
      <w:pPr>
        <w:pStyle w:val="paragraph"/>
        <w:spacing w:before="0" w:beforeAutospacing="0" w:after="0" w:afterAutospacing="0"/>
        <w:jc w:val="center"/>
        <w:textAlignment w:val="baseline"/>
        <w:rPr>
          <w:rFonts w:ascii="Segoe UI" w:hAnsi="Segoe UI" w:cs="Segoe UI"/>
          <w:sz w:val="18"/>
          <w:szCs w:val="18"/>
        </w:rPr>
      </w:pPr>
      <w:r>
        <w:rPr>
          <w:rStyle w:val="normaltextrun"/>
          <w:rFonts w:ascii="Century Gothic" w:hAnsi="Century Gothic" w:cs="Segoe UI"/>
        </w:rPr>
        <w:t>Replacement of current ATM devices</w:t>
      </w:r>
    </w:p>
    <w:p w14:paraId="749B5B9E" w14:textId="6B4096E3" w:rsidR="00B92F9B" w:rsidRDefault="00B6798D" w:rsidP="00B6798D">
      <w:pPr>
        <w:pStyle w:val="paragraph"/>
        <w:spacing w:before="0" w:beforeAutospacing="0" w:after="0" w:afterAutospacing="0"/>
        <w:jc w:val="center"/>
        <w:textAlignment w:val="baseline"/>
        <w:rPr>
          <w:rStyle w:val="normaltextrun"/>
          <w:rFonts w:ascii="Century Gothic" w:hAnsi="Century Gothic" w:cs="Segoe UI"/>
          <w:lang w:val="en-US"/>
        </w:rPr>
      </w:pPr>
      <w:r>
        <w:rPr>
          <w:rStyle w:val="normaltextrun"/>
          <w:rFonts w:ascii="Century Gothic" w:hAnsi="Century Gothic" w:cs="Segoe UI"/>
          <w:lang w:val="en-US"/>
        </w:rPr>
        <w:t>Lloyds, 42-46 Market Street, Manchester, M1 1PW</w:t>
      </w:r>
    </w:p>
    <w:p w14:paraId="080C2E4F" w14:textId="2C2D7A42" w:rsidR="00362AC9" w:rsidRDefault="00362AC9" w:rsidP="00B6798D">
      <w:pPr>
        <w:pStyle w:val="paragraph"/>
        <w:spacing w:before="0" w:beforeAutospacing="0" w:after="0" w:afterAutospacing="0"/>
        <w:jc w:val="center"/>
        <w:textAlignment w:val="baseline"/>
        <w:rPr>
          <w:rFonts w:ascii="Segoe UI" w:hAnsi="Segoe UI" w:cs="Segoe UI"/>
          <w:sz w:val="18"/>
          <w:szCs w:val="18"/>
        </w:rPr>
      </w:pPr>
      <w:r>
        <w:rPr>
          <w:noProof/>
        </w:rPr>
        <w:drawing>
          <wp:inline distT="0" distB="0" distL="0" distR="0" wp14:anchorId="67B80313" wp14:editId="6DA7D5C8">
            <wp:extent cx="2624678" cy="2454275"/>
            <wp:effectExtent l="0" t="0" r="4445" b="3175"/>
            <wp:docPr id="1742409923" name="Picture 1" descr="A green and white atm machine on a sidewal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409923" name="Picture 1" descr="A green and white atm machine on a sidewalk&#10;&#10;AI-generated content may be incorrect."/>
                    <pic:cNvPicPr/>
                  </pic:nvPicPr>
                  <pic:blipFill>
                    <a:blip r:embed="rId8"/>
                    <a:stretch>
                      <a:fillRect/>
                    </a:stretch>
                  </pic:blipFill>
                  <pic:spPr>
                    <a:xfrm>
                      <a:off x="0" y="0"/>
                      <a:ext cx="2627487" cy="2456902"/>
                    </a:xfrm>
                    <a:prstGeom prst="rect">
                      <a:avLst/>
                    </a:prstGeom>
                  </pic:spPr>
                </pic:pic>
              </a:graphicData>
            </a:graphic>
          </wp:inline>
        </w:drawing>
      </w:r>
    </w:p>
    <w:p w14:paraId="118FB899" w14:textId="77777777" w:rsidR="00FA3D79" w:rsidRDefault="00FA3D79" w:rsidP="00B92F9B">
      <w:pPr>
        <w:pStyle w:val="paragraph"/>
        <w:spacing w:before="0" w:beforeAutospacing="0" w:after="0" w:afterAutospacing="0"/>
        <w:textAlignment w:val="baseline"/>
        <w:rPr>
          <w:rFonts w:ascii="Segoe UI" w:hAnsi="Segoe UI" w:cs="Segoe UI"/>
          <w:sz w:val="18"/>
          <w:szCs w:val="18"/>
        </w:rPr>
      </w:pPr>
    </w:p>
    <w:p w14:paraId="59D276F4" w14:textId="77777777" w:rsidR="00B92F9B" w:rsidRPr="00FA3D79" w:rsidRDefault="00B92F9B" w:rsidP="00B92F9B">
      <w:pPr>
        <w:pStyle w:val="paragraph"/>
        <w:spacing w:before="0" w:beforeAutospacing="0" w:after="0" w:afterAutospacing="0"/>
        <w:textAlignment w:val="baseline"/>
        <w:rPr>
          <w:rStyle w:val="eop"/>
          <w:rFonts w:ascii="Century Gothic" w:hAnsi="Century Gothic" w:cs="Segoe UI"/>
          <w:u w:val="single"/>
        </w:rPr>
      </w:pPr>
      <w:r w:rsidRPr="00FA3D79">
        <w:rPr>
          <w:rStyle w:val="normaltextrun"/>
          <w:rFonts w:ascii="Century Gothic" w:hAnsi="Century Gothic" w:cs="Segoe UI"/>
          <w:b/>
          <w:bCs/>
          <w:u w:val="single"/>
        </w:rPr>
        <w:t>Introduction</w:t>
      </w:r>
      <w:r w:rsidRPr="00FA3D79">
        <w:rPr>
          <w:rStyle w:val="eop"/>
          <w:rFonts w:ascii="Century Gothic" w:hAnsi="Century Gothic" w:cs="Segoe UI"/>
          <w:u w:val="single"/>
        </w:rPr>
        <w:t> </w:t>
      </w:r>
    </w:p>
    <w:p w14:paraId="7A2A5344" w14:textId="5F769FA9" w:rsidR="00B92F9B" w:rsidRDefault="004108BD" w:rsidP="00B92F9B">
      <w:pPr>
        <w:pStyle w:val="paragraph"/>
        <w:spacing w:before="0" w:beforeAutospacing="0" w:after="0" w:afterAutospacing="0"/>
        <w:textAlignment w:val="baseline"/>
        <w:rPr>
          <w:rStyle w:val="normaltextrun"/>
          <w:rFonts w:ascii="Century Gothic" w:hAnsi="Century Gothic" w:cs="Segoe UI"/>
        </w:rPr>
      </w:pPr>
      <w:r>
        <w:rPr>
          <w:rStyle w:val="normaltextrun"/>
          <w:rFonts w:ascii="Century Gothic" w:hAnsi="Century Gothic" w:cs="Segoe UI"/>
        </w:rPr>
        <w:t xml:space="preserve">Lloyds Bank Plc </w:t>
      </w:r>
      <w:r w:rsidR="00B92F9B">
        <w:rPr>
          <w:rStyle w:val="normaltextrun"/>
          <w:rFonts w:ascii="Century Gothic" w:hAnsi="Century Gothic" w:cs="Segoe UI"/>
        </w:rPr>
        <w:t>provides high street, corporate and online banking services. They are looking to future proof 24-hour cash for the local area by retaining</w:t>
      </w:r>
      <w:r w:rsidR="00B6798D">
        <w:rPr>
          <w:rStyle w:val="normaltextrun"/>
          <w:rFonts w:ascii="Century Gothic" w:hAnsi="Century Gothic" w:cs="Segoe UI"/>
        </w:rPr>
        <w:t xml:space="preserve"> and updating</w:t>
      </w:r>
      <w:r w:rsidR="00B92F9B">
        <w:rPr>
          <w:rStyle w:val="normaltextrun"/>
          <w:rFonts w:ascii="Century Gothic" w:hAnsi="Century Gothic" w:cs="Segoe UI"/>
        </w:rPr>
        <w:t xml:space="preserve"> </w:t>
      </w:r>
      <w:r w:rsidR="00B6798D">
        <w:rPr>
          <w:rStyle w:val="normaltextrun"/>
          <w:rFonts w:ascii="Century Gothic" w:hAnsi="Century Gothic" w:cs="Segoe UI"/>
        </w:rPr>
        <w:t>their external cash</w:t>
      </w:r>
      <w:r w:rsidR="00B92F9B">
        <w:rPr>
          <w:rStyle w:val="normaltextrun"/>
          <w:rFonts w:ascii="Century Gothic" w:hAnsi="Century Gothic" w:cs="Segoe UI"/>
        </w:rPr>
        <w:t xml:space="preserve"> machine</w:t>
      </w:r>
      <w:r w:rsidR="00B6798D">
        <w:rPr>
          <w:rStyle w:val="normaltextrun"/>
          <w:rFonts w:ascii="Century Gothic" w:hAnsi="Century Gothic" w:cs="Segoe UI"/>
        </w:rPr>
        <w:t>s. These are</w:t>
      </w:r>
      <w:r w:rsidR="00B92F9B">
        <w:rPr>
          <w:rStyle w:val="normaltextrun"/>
          <w:rFonts w:ascii="Century Gothic" w:hAnsi="Century Gothic" w:cs="Segoe UI"/>
        </w:rPr>
        <w:t xml:space="preserve"> accessible from the pavement as an asset to the area. </w:t>
      </w:r>
    </w:p>
    <w:p w14:paraId="3581F6ED" w14:textId="77777777" w:rsidR="00362AC9" w:rsidRDefault="00362AC9" w:rsidP="00B92F9B">
      <w:pPr>
        <w:pStyle w:val="paragraph"/>
        <w:spacing w:before="0" w:beforeAutospacing="0" w:after="0" w:afterAutospacing="0"/>
        <w:textAlignment w:val="baseline"/>
        <w:rPr>
          <w:rStyle w:val="normaltextrun"/>
          <w:rFonts w:ascii="Century Gothic" w:hAnsi="Century Gothic" w:cs="Segoe UI"/>
        </w:rPr>
      </w:pPr>
    </w:p>
    <w:p w14:paraId="69007E70" w14:textId="77777777" w:rsidR="00362AC9" w:rsidRPr="00FA3D79" w:rsidRDefault="00362AC9" w:rsidP="00362AC9">
      <w:pPr>
        <w:pStyle w:val="paragraph"/>
        <w:spacing w:before="0" w:beforeAutospacing="0" w:after="0" w:afterAutospacing="0"/>
        <w:textAlignment w:val="baseline"/>
        <w:rPr>
          <w:rStyle w:val="eop"/>
          <w:rFonts w:ascii="Century Gothic" w:hAnsi="Century Gothic" w:cs="Segoe UI"/>
          <w:u w:val="single"/>
        </w:rPr>
      </w:pPr>
      <w:r w:rsidRPr="00FA3D79">
        <w:rPr>
          <w:rStyle w:val="normaltextrun"/>
          <w:rFonts w:ascii="Century Gothic" w:hAnsi="Century Gothic" w:cs="Segoe UI"/>
          <w:b/>
          <w:bCs/>
          <w:u w:val="single"/>
        </w:rPr>
        <w:t>Proposal</w:t>
      </w:r>
      <w:r w:rsidRPr="00FA3D79">
        <w:rPr>
          <w:rStyle w:val="eop"/>
          <w:rFonts w:ascii="Century Gothic" w:hAnsi="Century Gothic" w:cs="Segoe UI"/>
          <w:u w:val="single"/>
        </w:rPr>
        <w:t> </w:t>
      </w:r>
    </w:p>
    <w:p w14:paraId="52FF6CDF" w14:textId="21BB3D5D" w:rsidR="00362AC9" w:rsidRDefault="00362AC9" w:rsidP="00362AC9">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The existing ATMs will be removed. The existing glazing will be replaced and apertures created for the new design ATMs. These 3 new ATMs will be installed and new signage</w:t>
      </w:r>
      <w:r w:rsidR="00661240">
        <w:rPr>
          <w:rStyle w:val="normaltextrun"/>
          <w:rFonts w:ascii="Century Gothic" w:hAnsi="Century Gothic" w:cs="Segoe UI"/>
        </w:rPr>
        <w:t xml:space="preserve"> of a similar design and colour</w:t>
      </w:r>
      <w:r>
        <w:rPr>
          <w:rStyle w:val="normaltextrun"/>
          <w:rFonts w:ascii="Century Gothic" w:hAnsi="Century Gothic" w:cs="Segoe UI"/>
        </w:rPr>
        <w:t xml:space="preserve"> fitted around them.</w:t>
      </w:r>
    </w:p>
    <w:p w14:paraId="44C955BC" w14:textId="2C008D37" w:rsidR="00B92F9B" w:rsidRDefault="00B92F9B" w:rsidP="00B92F9B">
      <w:pPr>
        <w:pStyle w:val="paragraph"/>
        <w:spacing w:before="0" w:beforeAutospacing="0" w:after="0" w:afterAutospacing="0"/>
        <w:textAlignment w:val="baseline"/>
        <w:rPr>
          <w:rStyle w:val="eop"/>
          <w:rFonts w:ascii="Century Gothic" w:hAnsi="Century Gothic" w:cs="Segoe UI"/>
        </w:rPr>
      </w:pPr>
    </w:p>
    <w:p w14:paraId="7AEAD4DA" w14:textId="77777777" w:rsidR="00B92F9B" w:rsidRPr="00FA3D79" w:rsidRDefault="00B92F9B" w:rsidP="00B92F9B">
      <w:pPr>
        <w:pStyle w:val="paragraph"/>
        <w:spacing w:before="0" w:beforeAutospacing="0" w:after="0" w:afterAutospacing="0"/>
        <w:textAlignment w:val="baseline"/>
        <w:rPr>
          <w:rStyle w:val="eop"/>
          <w:rFonts w:ascii="Century Gothic" w:hAnsi="Century Gothic" w:cs="Segoe UI"/>
          <w:u w:val="single"/>
        </w:rPr>
      </w:pPr>
      <w:r w:rsidRPr="00FA3D79">
        <w:rPr>
          <w:rStyle w:val="normaltextrun"/>
          <w:rFonts w:ascii="Century Gothic" w:hAnsi="Century Gothic" w:cs="Segoe UI"/>
          <w:b/>
          <w:bCs/>
          <w:u w:val="single"/>
        </w:rPr>
        <w:t>Area</w:t>
      </w:r>
      <w:r w:rsidRPr="00FA3D79">
        <w:rPr>
          <w:rStyle w:val="eop"/>
          <w:rFonts w:ascii="Century Gothic" w:hAnsi="Century Gothic" w:cs="Segoe UI"/>
          <w:u w:val="single"/>
        </w:rPr>
        <w:t> </w:t>
      </w:r>
    </w:p>
    <w:p w14:paraId="1916BF46" w14:textId="49F82596" w:rsidR="00B92F9B" w:rsidRDefault="00B92F9B" w:rsidP="00B92F9B">
      <w:pPr>
        <w:pStyle w:val="paragraph"/>
        <w:spacing w:before="0" w:beforeAutospacing="0" w:after="0" w:afterAutospacing="0"/>
        <w:textAlignment w:val="baseline"/>
        <w:rPr>
          <w:rStyle w:val="normaltextrun"/>
          <w:rFonts w:ascii="Century Gothic" w:hAnsi="Century Gothic" w:cs="Segoe UI"/>
        </w:rPr>
      </w:pPr>
      <w:r>
        <w:rPr>
          <w:rStyle w:val="normaltextrun"/>
          <w:rFonts w:ascii="Century Gothic" w:hAnsi="Century Gothic" w:cs="Segoe UI"/>
        </w:rPr>
        <w:t xml:space="preserve">The current ATM location is within the </w:t>
      </w:r>
      <w:r w:rsidR="00B6798D">
        <w:rPr>
          <w:rStyle w:val="normaltextrun"/>
          <w:rFonts w:ascii="Century Gothic" w:hAnsi="Century Gothic" w:cs="Segoe UI"/>
        </w:rPr>
        <w:t>Market Street shopping area in Manchester city centre close to the entrance of the Arndale Centre.</w:t>
      </w:r>
      <w:r w:rsidR="001E1BC9">
        <w:rPr>
          <w:rStyle w:val="normaltextrun"/>
          <w:rFonts w:ascii="Century Gothic" w:hAnsi="Century Gothic" w:cs="Segoe UI"/>
        </w:rPr>
        <w:t xml:space="preserve"> This is a pedestrianised area with limited vehicle access.</w:t>
      </w:r>
    </w:p>
    <w:p w14:paraId="76715C08" w14:textId="77777777" w:rsidR="00FE707A" w:rsidRDefault="00FE707A" w:rsidP="00B92F9B">
      <w:pPr>
        <w:pStyle w:val="paragraph"/>
        <w:spacing w:before="0" w:beforeAutospacing="0" w:after="0" w:afterAutospacing="0"/>
        <w:textAlignment w:val="baseline"/>
        <w:rPr>
          <w:rStyle w:val="normaltextrun"/>
          <w:rFonts w:ascii="Century Gothic" w:hAnsi="Century Gothic" w:cs="Segoe UI"/>
        </w:rPr>
      </w:pPr>
    </w:p>
    <w:p w14:paraId="5B37EF44" w14:textId="0A2198C8" w:rsidR="00FE707A" w:rsidRPr="00FA3D79" w:rsidRDefault="00FE707A" w:rsidP="00B92F9B">
      <w:pPr>
        <w:pStyle w:val="paragraph"/>
        <w:spacing w:before="0" w:beforeAutospacing="0" w:after="0" w:afterAutospacing="0"/>
        <w:textAlignment w:val="baseline"/>
        <w:rPr>
          <w:rStyle w:val="normaltextrun"/>
          <w:rFonts w:ascii="Century Gothic" w:hAnsi="Century Gothic" w:cs="Segoe UI"/>
          <w:b/>
          <w:bCs/>
          <w:u w:val="single"/>
        </w:rPr>
      </w:pPr>
      <w:r w:rsidRPr="00FA3D79">
        <w:rPr>
          <w:rStyle w:val="normaltextrun"/>
          <w:rFonts w:ascii="Century Gothic" w:hAnsi="Century Gothic" w:cs="Segoe UI"/>
          <w:b/>
          <w:bCs/>
          <w:u w:val="single"/>
        </w:rPr>
        <w:t>Site</w:t>
      </w:r>
    </w:p>
    <w:p w14:paraId="1DF49AF2" w14:textId="2D59B1F2" w:rsidR="00B92F9B" w:rsidRDefault="00B92F9B" w:rsidP="00B92F9B">
      <w:pPr>
        <w:pStyle w:val="paragraph"/>
        <w:spacing w:before="0" w:beforeAutospacing="0" w:after="0" w:afterAutospacing="0"/>
        <w:textAlignment w:val="baseline"/>
        <w:rPr>
          <w:rStyle w:val="normaltextrun"/>
          <w:rFonts w:ascii="Century Gothic" w:hAnsi="Century Gothic" w:cs="Segoe UI"/>
        </w:rPr>
      </w:pPr>
      <w:r>
        <w:rPr>
          <w:rStyle w:val="normaltextrun"/>
          <w:rFonts w:ascii="Century Gothic" w:hAnsi="Century Gothic" w:cs="Segoe UI"/>
        </w:rPr>
        <w:t xml:space="preserve">The building is </w:t>
      </w:r>
      <w:r w:rsidR="001E1BC9">
        <w:rPr>
          <w:rStyle w:val="normaltextrun"/>
          <w:rFonts w:ascii="Century Gothic" w:hAnsi="Century Gothic" w:cs="Segoe UI"/>
        </w:rPr>
        <w:t xml:space="preserve">multi storey and </w:t>
      </w:r>
      <w:r w:rsidR="007B1F26">
        <w:rPr>
          <w:rStyle w:val="normaltextrun"/>
          <w:rFonts w:ascii="Century Gothic" w:hAnsi="Century Gothic" w:cs="Segoe UI"/>
        </w:rPr>
        <w:t>of modern design</w:t>
      </w:r>
      <w:r w:rsidR="005D198E">
        <w:rPr>
          <w:rStyle w:val="normaltextrun"/>
          <w:rFonts w:ascii="Century Gothic" w:hAnsi="Century Gothic" w:cs="Segoe UI"/>
        </w:rPr>
        <w:t xml:space="preserve"> with a glazed two storey retail area and 2 further storeys with grey cladding</w:t>
      </w:r>
      <w:r w:rsidR="001E1BC9">
        <w:rPr>
          <w:rStyle w:val="normaltextrun"/>
          <w:rFonts w:ascii="Century Gothic" w:hAnsi="Century Gothic" w:cs="Segoe UI"/>
        </w:rPr>
        <w:t>. It sits</w:t>
      </w:r>
      <w:r>
        <w:rPr>
          <w:rStyle w:val="normaltextrun"/>
          <w:rFonts w:ascii="Century Gothic" w:hAnsi="Century Gothic" w:cs="Segoe UI"/>
        </w:rPr>
        <w:t xml:space="preserve"> </w:t>
      </w:r>
      <w:r w:rsidR="001E1BC9">
        <w:rPr>
          <w:rStyle w:val="normaltextrun"/>
          <w:rFonts w:ascii="Century Gothic" w:hAnsi="Century Gothic" w:cs="Segoe UI"/>
        </w:rPr>
        <w:t xml:space="preserve">on the corner of Market Street and Pall Mall. </w:t>
      </w:r>
      <w:r>
        <w:rPr>
          <w:rStyle w:val="normaltextrun"/>
          <w:rFonts w:ascii="Century Gothic" w:hAnsi="Century Gothic" w:cs="Segoe UI"/>
        </w:rPr>
        <w:t xml:space="preserve"> </w:t>
      </w:r>
    </w:p>
    <w:p w14:paraId="363E29C0" w14:textId="02CB44F8" w:rsidR="0012405B" w:rsidRDefault="001E1BC9" w:rsidP="00B92F9B">
      <w:pPr>
        <w:pStyle w:val="paragraph"/>
        <w:spacing w:before="0" w:beforeAutospacing="0" w:after="0" w:afterAutospacing="0"/>
        <w:textAlignment w:val="baseline"/>
        <w:rPr>
          <w:rStyle w:val="normaltextrun"/>
          <w:rFonts w:ascii="Century Gothic" w:hAnsi="Century Gothic" w:cs="Segoe UI"/>
        </w:rPr>
      </w:pPr>
      <w:r>
        <w:rPr>
          <w:rStyle w:val="normaltextrun"/>
          <w:rFonts w:ascii="Century Gothic" w:hAnsi="Century Gothic" w:cs="Segoe UI"/>
        </w:rPr>
        <w:t>There is a level paved area to the front of the site.</w:t>
      </w:r>
    </w:p>
    <w:p w14:paraId="061FC26C" w14:textId="77777777" w:rsidR="00C439BB" w:rsidRDefault="00C439BB" w:rsidP="00B92F9B">
      <w:pPr>
        <w:pStyle w:val="paragraph"/>
        <w:spacing w:before="0" w:beforeAutospacing="0" w:after="0" w:afterAutospacing="0"/>
        <w:textAlignment w:val="baseline"/>
        <w:rPr>
          <w:rStyle w:val="normaltextrun"/>
          <w:rFonts w:ascii="Century Gothic" w:hAnsi="Century Gothic" w:cs="Segoe UI"/>
        </w:rPr>
      </w:pPr>
    </w:p>
    <w:p w14:paraId="10506244" w14:textId="33844D68" w:rsidR="00C439BB" w:rsidRDefault="00C439BB" w:rsidP="00C439BB">
      <w:pPr>
        <w:pStyle w:val="paragraph"/>
        <w:spacing w:before="0" w:beforeAutospacing="0" w:after="0" w:afterAutospacing="0"/>
        <w:textAlignment w:val="baseline"/>
        <w:rPr>
          <w:rStyle w:val="normaltextrun"/>
          <w:rFonts w:ascii="Century Gothic" w:hAnsi="Century Gothic" w:cs="Segoe UI"/>
        </w:rPr>
      </w:pPr>
      <w:r>
        <w:rPr>
          <w:rStyle w:val="normaltextrun"/>
          <w:rFonts w:ascii="Century Gothic" w:hAnsi="Century Gothic" w:cs="Segoe UI"/>
        </w:rPr>
        <w:t xml:space="preserve">The design will not alter the </w:t>
      </w:r>
      <w:r w:rsidR="00FA3D79">
        <w:rPr>
          <w:rStyle w:val="normaltextrun"/>
          <w:rFonts w:ascii="Century Gothic" w:hAnsi="Century Gothic" w:cs="Segoe UI"/>
        </w:rPr>
        <w:t>overall impact of the ATM</w:t>
      </w:r>
      <w:r w:rsidR="00362AC9">
        <w:rPr>
          <w:rStyle w:val="normaltextrun"/>
          <w:rFonts w:ascii="Century Gothic" w:hAnsi="Century Gothic" w:cs="Segoe UI"/>
        </w:rPr>
        <w:t>s</w:t>
      </w:r>
      <w:r w:rsidR="00FA3D79">
        <w:rPr>
          <w:rStyle w:val="normaltextrun"/>
          <w:rFonts w:ascii="Century Gothic" w:hAnsi="Century Gothic" w:cs="Segoe UI"/>
        </w:rPr>
        <w:t xml:space="preserve"> on the area</w:t>
      </w:r>
      <w:r w:rsidR="00362AC9">
        <w:rPr>
          <w:rStyle w:val="normaltextrun"/>
          <w:rFonts w:ascii="Century Gothic" w:hAnsi="Century Gothic" w:cs="Segoe UI"/>
        </w:rPr>
        <w:t xml:space="preserve"> as there are currently ATMs at this location</w:t>
      </w:r>
    </w:p>
    <w:p w14:paraId="3A418511" w14:textId="77777777" w:rsidR="00362AC9" w:rsidRDefault="00362AC9" w:rsidP="00C439BB">
      <w:pPr>
        <w:pStyle w:val="paragraph"/>
        <w:spacing w:before="0" w:beforeAutospacing="0" w:after="0" w:afterAutospacing="0"/>
        <w:textAlignment w:val="baseline"/>
        <w:rPr>
          <w:rStyle w:val="normaltextrun"/>
          <w:rFonts w:ascii="Century Gothic" w:hAnsi="Century Gothic" w:cs="Segoe UI"/>
        </w:rPr>
      </w:pPr>
    </w:p>
    <w:p w14:paraId="43A73F54" w14:textId="77777777" w:rsidR="00B92F9B" w:rsidRDefault="00B92F9B" w:rsidP="00B92F9B">
      <w:pPr>
        <w:pStyle w:val="paragraph"/>
        <w:spacing w:before="0" w:beforeAutospacing="0" w:after="0" w:afterAutospacing="0"/>
        <w:textAlignment w:val="baseline"/>
        <w:rPr>
          <w:rFonts w:ascii="Segoe UI" w:hAnsi="Segoe UI" w:cs="Segoe UI"/>
          <w:sz w:val="18"/>
          <w:szCs w:val="18"/>
        </w:rPr>
      </w:pPr>
    </w:p>
    <w:p w14:paraId="55F3474A" w14:textId="0ECED321" w:rsidR="00B92F9B" w:rsidRPr="00362AC9" w:rsidRDefault="00B92F9B" w:rsidP="00B92F9B">
      <w:pPr>
        <w:pStyle w:val="paragraph"/>
        <w:spacing w:before="0" w:beforeAutospacing="0" w:after="0" w:afterAutospacing="0"/>
        <w:textAlignment w:val="baseline"/>
        <w:rPr>
          <w:rStyle w:val="eop"/>
          <w:rFonts w:ascii="Century Gothic" w:hAnsi="Century Gothic" w:cs="Segoe UI"/>
          <w:color w:val="FF0000"/>
        </w:rPr>
      </w:pPr>
      <w:r w:rsidRPr="00FA3D79">
        <w:rPr>
          <w:rStyle w:val="normaltextrun"/>
          <w:rFonts w:ascii="Century Gothic" w:hAnsi="Century Gothic" w:cs="Segoe UI"/>
          <w:b/>
          <w:bCs/>
          <w:u w:val="single"/>
        </w:rPr>
        <w:t>Layout, Scale and Materials</w:t>
      </w:r>
      <w:r w:rsidRPr="00FA3D79">
        <w:rPr>
          <w:rStyle w:val="eop"/>
          <w:rFonts w:ascii="Century Gothic" w:hAnsi="Century Gothic" w:cs="Segoe UI"/>
          <w:u w:val="single"/>
        </w:rPr>
        <w:t> </w:t>
      </w:r>
    </w:p>
    <w:p w14:paraId="24198252" w14:textId="4DC718E6" w:rsidR="0012405B" w:rsidRDefault="0012405B" w:rsidP="00B92F9B">
      <w:pPr>
        <w:pStyle w:val="paragraph"/>
        <w:spacing w:before="0" w:beforeAutospacing="0" w:after="0" w:afterAutospacing="0"/>
        <w:textAlignment w:val="baseline"/>
        <w:rPr>
          <w:rStyle w:val="normaltextrun"/>
          <w:rFonts w:ascii="Century Gothic" w:hAnsi="Century Gothic" w:cs="Segoe UI"/>
        </w:rPr>
      </w:pPr>
      <w:r>
        <w:rPr>
          <w:rStyle w:val="normaltextrun"/>
          <w:rFonts w:ascii="Century Gothic" w:hAnsi="Century Gothic" w:cs="Segoe UI"/>
        </w:rPr>
        <w:t>The layout will not alter significantly as the new ATM</w:t>
      </w:r>
      <w:r w:rsidR="00FE722D">
        <w:rPr>
          <w:rStyle w:val="normaltextrun"/>
          <w:rFonts w:ascii="Century Gothic" w:hAnsi="Century Gothic" w:cs="Segoe UI"/>
        </w:rPr>
        <w:t>s</w:t>
      </w:r>
      <w:r>
        <w:rPr>
          <w:rStyle w:val="normaltextrun"/>
          <w:rFonts w:ascii="Century Gothic" w:hAnsi="Century Gothic" w:cs="Segoe UI"/>
        </w:rPr>
        <w:t xml:space="preserve"> will stay in </w:t>
      </w:r>
      <w:r w:rsidR="00FE722D">
        <w:rPr>
          <w:rStyle w:val="normaltextrun"/>
          <w:rFonts w:ascii="Century Gothic" w:hAnsi="Century Gothic" w:cs="Segoe UI"/>
        </w:rPr>
        <w:t>similar locations.</w:t>
      </w:r>
    </w:p>
    <w:p w14:paraId="7102BBF2" w14:textId="6A89040E" w:rsidR="00B92F9B" w:rsidRDefault="00B92F9B" w:rsidP="00B92F9B">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 xml:space="preserve">The proposed signage </w:t>
      </w:r>
      <w:r w:rsidR="00FE722D">
        <w:rPr>
          <w:rStyle w:val="normaltextrun"/>
          <w:rFonts w:ascii="Century Gothic" w:hAnsi="Century Gothic" w:cs="Segoe UI"/>
        </w:rPr>
        <w:t xml:space="preserve">will be </w:t>
      </w:r>
      <w:r w:rsidR="00AF3DD3">
        <w:rPr>
          <w:rStyle w:val="normaltextrun"/>
          <w:rFonts w:ascii="Century Gothic" w:hAnsi="Century Gothic" w:cs="Segoe UI"/>
        </w:rPr>
        <w:t>of a similar design, size and colour to what is there at present.</w:t>
      </w:r>
    </w:p>
    <w:p w14:paraId="7F73AD01" w14:textId="141D58FA" w:rsidR="00FA3D79" w:rsidRPr="00FA3D79" w:rsidRDefault="00B92F9B" w:rsidP="00B92F9B">
      <w:pPr>
        <w:pStyle w:val="paragraph"/>
        <w:spacing w:before="0" w:beforeAutospacing="0" w:after="0" w:afterAutospacing="0"/>
        <w:textAlignment w:val="baseline"/>
        <w:rPr>
          <w:rFonts w:ascii="Century Gothic" w:hAnsi="Century Gothic" w:cs="Segoe UI"/>
        </w:rPr>
      </w:pPr>
      <w:r>
        <w:rPr>
          <w:rStyle w:val="eop"/>
          <w:rFonts w:ascii="Century Gothic" w:hAnsi="Century Gothic" w:cs="Segoe UI"/>
        </w:rPr>
        <w:t> </w:t>
      </w:r>
    </w:p>
    <w:p w14:paraId="1E2CF456" w14:textId="77777777" w:rsidR="00B92F9B" w:rsidRPr="00FA3D79" w:rsidRDefault="00B92F9B" w:rsidP="00B92F9B">
      <w:pPr>
        <w:pStyle w:val="paragraph"/>
        <w:spacing w:before="0" w:beforeAutospacing="0" w:after="0" w:afterAutospacing="0"/>
        <w:textAlignment w:val="baseline"/>
        <w:rPr>
          <w:rStyle w:val="eop"/>
          <w:rFonts w:ascii="Century Gothic" w:hAnsi="Century Gothic" w:cs="Segoe UI"/>
          <w:u w:val="single"/>
        </w:rPr>
      </w:pPr>
      <w:r w:rsidRPr="00FA3D79">
        <w:rPr>
          <w:rStyle w:val="normaltextrun"/>
          <w:rFonts w:ascii="Century Gothic" w:hAnsi="Century Gothic" w:cs="Segoe UI"/>
          <w:b/>
          <w:bCs/>
          <w:u w:val="single"/>
        </w:rPr>
        <w:t>Landscaping</w:t>
      </w:r>
      <w:r w:rsidRPr="00FA3D79">
        <w:rPr>
          <w:rStyle w:val="eop"/>
          <w:rFonts w:ascii="Century Gothic" w:hAnsi="Century Gothic" w:cs="Segoe UI"/>
          <w:u w:val="single"/>
        </w:rPr>
        <w:t> </w:t>
      </w:r>
    </w:p>
    <w:p w14:paraId="3DA63D31" w14:textId="77777777" w:rsidR="00B92F9B" w:rsidRDefault="00B92F9B" w:rsidP="00B92F9B">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rPr>
        <w:t>There are no elements of landscaping as part of this proposal.</w:t>
      </w:r>
      <w:r>
        <w:rPr>
          <w:rStyle w:val="eop"/>
          <w:rFonts w:ascii="Century Gothic" w:hAnsi="Century Gothic" w:cs="Segoe UI"/>
        </w:rPr>
        <w:t> </w:t>
      </w:r>
    </w:p>
    <w:p w14:paraId="6DEB317D" w14:textId="44EB3195" w:rsidR="00FA3D79" w:rsidRPr="00FA3D79" w:rsidRDefault="00B92F9B" w:rsidP="00B92F9B">
      <w:pPr>
        <w:pStyle w:val="paragraph"/>
        <w:spacing w:before="0" w:beforeAutospacing="0" w:after="0" w:afterAutospacing="0"/>
        <w:textAlignment w:val="baseline"/>
        <w:rPr>
          <w:rFonts w:ascii="Century Gothic" w:hAnsi="Century Gothic" w:cs="Segoe UI"/>
        </w:rPr>
      </w:pPr>
      <w:r>
        <w:rPr>
          <w:rStyle w:val="eop"/>
          <w:rFonts w:ascii="Century Gothic" w:hAnsi="Century Gothic" w:cs="Segoe UI"/>
        </w:rPr>
        <w:t> </w:t>
      </w:r>
    </w:p>
    <w:p w14:paraId="150E25BD" w14:textId="2A91692B" w:rsidR="00B92F9B" w:rsidRPr="00FA3D79" w:rsidRDefault="00B92F9B" w:rsidP="00B92F9B">
      <w:pPr>
        <w:pStyle w:val="paragraph"/>
        <w:spacing w:before="0" w:beforeAutospacing="0" w:after="0" w:afterAutospacing="0"/>
        <w:textAlignment w:val="baseline"/>
        <w:rPr>
          <w:rStyle w:val="eop"/>
          <w:rFonts w:ascii="Century Gothic" w:hAnsi="Century Gothic" w:cs="Segoe UI"/>
          <w:u w:val="single"/>
        </w:rPr>
      </w:pPr>
      <w:r w:rsidRPr="00FA3D79">
        <w:rPr>
          <w:rStyle w:val="normaltextrun"/>
          <w:rFonts w:ascii="Century Gothic" w:hAnsi="Century Gothic" w:cs="Segoe UI"/>
          <w:b/>
          <w:bCs/>
          <w:u w:val="single"/>
        </w:rPr>
        <w:t>Access</w:t>
      </w:r>
      <w:r w:rsidRPr="00FA3D79">
        <w:rPr>
          <w:rStyle w:val="eop"/>
          <w:rFonts w:ascii="Century Gothic" w:hAnsi="Century Gothic" w:cs="Segoe UI"/>
          <w:u w:val="single"/>
        </w:rPr>
        <w:t> </w:t>
      </w:r>
    </w:p>
    <w:p w14:paraId="5ACA77E2" w14:textId="36B53D21" w:rsidR="00B92F9B" w:rsidRDefault="00AF3DD3" w:rsidP="00B92F9B">
      <w:pPr>
        <w:pStyle w:val="paragraph"/>
        <w:spacing w:before="0" w:beforeAutospacing="0" w:after="0" w:afterAutospacing="0"/>
        <w:textAlignment w:val="baseline"/>
        <w:rPr>
          <w:rStyle w:val="eop"/>
          <w:rFonts w:ascii="Century Gothic" w:hAnsi="Century Gothic" w:cs="Segoe UI"/>
        </w:rPr>
      </w:pPr>
      <w:r>
        <w:rPr>
          <w:rStyle w:val="normaltextrun"/>
          <w:rFonts w:ascii="Century Gothic" w:hAnsi="Century Gothic" w:cs="Segoe UI"/>
        </w:rPr>
        <w:t>Lloyds</w:t>
      </w:r>
      <w:r w:rsidR="00B92F9B">
        <w:rPr>
          <w:rStyle w:val="normaltextrun"/>
          <w:rFonts w:ascii="Century Gothic" w:hAnsi="Century Gothic" w:cs="Segoe UI"/>
        </w:rPr>
        <w:t xml:space="preserve"> is fully committed to providing facilities, which are accessible and safe for abled and disabled customers and intend to ensure that all work carried out complies with all current regulations and good practice. </w:t>
      </w:r>
      <w:r w:rsidR="00B92F9B">
        <w:rPr>
          <w:rStyle w:val="eop"/>
          <w:rFonts w:ascii="Century Gothic" w:hAnsi="Century Gothic" w:cs="Segoe UI"/>
        </w:rPr>
        <w:t> </w:t>
      </w:r>
    </w:p>
    <w:p w14:paraId="7B4D8371" w14:textId="77777777" w:rsidR="00FA3D79" w:rsidRDefault="00FA3D79" w:rsidP="00B92F9B">
      <w:pPr>
        <w:pStyle w:val="paragraph"/>
        <w:spacing w:before="0" w:beforeAutospacing="0" w:after="0" w:afterAutospacing="0"/>
        <w:textAlignment w:val="baseline"/>
        <w:rPr>
          <w:rFonts w:ascii="Segoe UI" w:hAnsi="Segoe UI" w:cs="Segoe UI"/>
          <w:sz w:val="18"/>
          <w:szCs w:val="18"/>
        </w:rPr>
      </w:pPr>
    </w:p>
    <w:p w14:paraId="799E1142" w14:textId="5845790F" w:rsidR="00B92F9B" w:rsidRPr="00FA3D79" w:rsidRDefault="00B92F9B" w:rsidP="00B92F9B">
      <w:pPr>
        <w:pStyle w:val="paragraph"/>
        <w:spacing w:before="0" w:beforeAutospacing="0" w:after="0" w:afterAutospacing="0"/>
        <w:textAlignment w:val="baseline"/>
        <w:rPr>
          <w:rFonts w:ascii="Century Gothic" w:hAnsi="Century Gothic" w:cs="Segoe UI"/>
        </w:rPr>
      </w:pPr>
      <w:r>
        <w:rPr>
          <w:rStyle w:val="normaltextrun"/>
          <w:rFonts w:ascii="Century Gothic" w:hAnsi="Century Gothic" w:cs="Segoe UI"/>
        </w:rPr>
        <w:t xml:space="preserve">All access to the ATM has been created to ensure that all people can use the facilities provided by our client. This development is no different and all levels guarantee that this is a user-friendly site for abled and disabled </w:t>
      </w:r>
      <w:r w:rsidR="00FA3D79">
        <w:rPr>
          <w:rStyle w:val="normaltextrun"/>
          <w:rFonts w:ascii="Century Gothic" w:hAnsi="Century Gothic" w:cs="Segoe UI"/>
        </w:rPr>
        <w:t xml:space="preserve">customers </w:t>
      </w:r>
      <w:r>
        <w:rPr>
          <w:rStyle w:val="normaltextrun"/>
          <w:rFonts w:ascii="Century Gothic" w:hAnsi="Century Gothic" w:cs="Segoe UI"/>
        </w:rPr>
        <w:t>and any improvements comply with both the local planning policy and the Equality Act 2020.</w:t>
      </w:r>
      <w:r>
        <w:rPr>
          <w:rStyle w:val="eop"/>
          <w:rFonts w:ascii="Century Gothic" w:hAnsi="Century Gothic" w:cs="Segoe UI"/>
        </w:rPr>
        <w:t> </w:t>
      </w:r>
      <w:r>
        <w:rPr>
          <w:rStyle w:val="normaltextrun"/>
          <w:rFonts w:ascii="Century Gothic" w:hAnsi="Century Gothic" w:cs="Segoe UI"/>
        </w:rPr>
        <w:t>The proposal is of a design, layout scale and mass</w:t>
      </w:r>
      <w:r w:rsidR="00FA3D79">
        <w:rPr>
          <w:rStyle w:val="normaltextrun"/>
          <w:rFonts w:ascii="Century Gothic" w:hAnsi="Century Gothic" w:cs="Segoe UI"/>
        </w:rPr>
        <w:t xml:space="preserve"> </w:t>
      </w:r>
      <w:r>
        <w:rPr>
          <w:rStyle w:val="normaltextrun"/>
          <w:rFonts w:ascii="Century Gothic" w:hAnsi="Century Gothic" w:cs="Segoe UI"/>
        </w:rPr>
        <w:t>compatible with the locality and any neighbouring buildings and spaces to satisfy the terms.</w:t>
      </w:r>
      <w:r>
        <w:rPr>
          <w:rStyle w:val="eop"/>
          <w:rFonts w:ascii="Century Gothic" w:hAnsi="Century Gothic" w:cs="Segoe UI"/>
        </w:rPr>
        <w:t> </w:t>
      </w:r>
    </w:p>
    <w:p w14:paraId="5CB31B1F" w14:textId="77777777" w:rsidR="00FA3D79" w:rsidRDefault="00B92F9B" w:rsidP="00B92F9B">
      <w:pPr>
        <w:pStyle w:val="paragraph"/>
        <w:spacing w:before="0" w:beforeAutospacing="0" w:after="0" w:afterAutospacing="0"/>
        <w:textAlignment w:val="baseline"/>
        <w:rPr>
          <w:rStyle w:val="eop"/>
          <w:rFonts w:ascii="Century Gothic" w:hAnsi="Century Gothic" w:cs="Segoe UI"/>
        </w:rPr>
      </w:pPr>
      <w:r>
        <w:rPr>
          <w:rStyle w:val="eop"/>
          <w:rFonts w:ascii="Century Gothic" w:hAnsi="Century Gothic" w:cs="Segoe UI"/>
        </w:rPr>
        <w:t> </w:t>
      </w:r>
    </w:p>
    <w:p w14:paraId="35B7111D" w14:textId="2A6E189D" w:rsidR="00B92F9B" w:rsidRPr="00FA3D79" w:rsidRDefault="00B92F9B" w:rsidP="00B92F9B">
      <w:pPr>
        <w:pStyle w:val="paragraph"/>
        <w:spacing w:before="0" w:beforeAutospacing="0" w:after="0" w:afterAutospacing="0"/>
        <w:textAlignment w:val="baseline"/>
        <w:rPr>
          <w:rStyle w:val="eop"/>
          <w:rFonts w:ascii="Century Gothic" w:hAnsi="Century Gothic" w:cs="Segoe UI"/>
          <w:u w:val="single"/>
        </w:rPr>
      </w:pPr>
      <w:r w:rsidRPr="00FA3D79">
        <w:rPr>
          <w:rStyle w:val="normaltextrun"/>
          <w:rFonts w:ascii="Century Gothic" w:hAnsi="Century Gothic" w:cs="Segoe UI"/>
          <w:b/>
          <w:bCs/>
          <w:u w:val="single"/>
        </w:rPr>
        <w:t>Designing out Crime</w:t>
      </w:r>
      <w:r w:rsidRPr="00FA3D79">
        <w:rPr>
          <w:rStyle w:val="eop"/>
          <w:rFonts w:ascii="Century Gothic" w:hAnsi="Century Gothic" w:cs="Segoe UI"/>
          <w:u w:val="single"/>
        </w:rPr>
        <w:t> </w:t>
      </w:r>
    </w:p>
    <w:p w14:paraId="4B185136" w14:textId="3A7369DB" w:rsidR="00B92F9B" w:rsidRDefault="00AF3DD3" w:rsidP="00B92F9B">
      <w:pPr>
        <w:pStyle w:val="paragraph"/>
        <w:spacing w:before="0" w:beforeAutospacing="0" w:after="0" w:afterAutospacing="0"/>
        <w:textAlignment w:val="baseline"/>
        <w:rPr>
          <w:rStyle w:val="eop"/>
          <w:rFonts w:ascii="Century Gothic" w:hAnsi="Century Gothic" w:cs="Segoe UI"/>
        </w:rPr>
      </w:pPr>
      <w:r>
        <w:rPr>
          <w:rStyle w:val="normaltextrun"/>
          <w:rFonts w:ascii="Century Gothic" w:hAnsi="Century Gothic" w:cs="Segoe UI"/>
        </w:rPr>
        <w:t>Lloyds</w:t>
      </w:r>
      <w:r w:rsidR="00B92F9B">
        <w:rPr>
          <w:rStyle w:val="normaltextrun"/>
          <w:rFonts w:ascii="Century Gothic" w:hAnsi="Century Gothic" w:cs="Segoe UI"/>
        </w:rPr>
        <w:t xml:space="preserve"> with 3 Shires ATM solutions design installations to comply with the ATMSWG best practices guide ensuring that the risks to the ATM itself and users have been minimised as far as possible.</w:t>
      </w:r>
      <w:r w:rsidR="00B92F9B">
        <w:rPr>
          <w:rStyle w:val="eop"/>
          <w:rFonts w:ascii="Century Gothic" w:hAnsi="Century Gothic" w:cs="Segoe UI"/>
        </w:rPr>
        <w:t> </w:t>
      </w:r>
    </w:p>
    <w:p w14:paraId="168D13C5" w14:textId="77777777" w:rsidR="00362AC9" w:rsidRDefault="00362AC9" w:rsidP="00B92F9B">
      <w:pPr>
        <w:pStyle w:val="paragraph"/>
        <w:spacing w:before="0" w:beforeAutospacing="0" w:after="0" w:afterAutospacing="0"/>
        <w:textAlignment w:val="baseline"/>
        <w:rPr>
          <w:rStyle w:val="eop"/>
          <w:rFonts w:ascii="Century Gothic" w:hAnsi="Century Gothic" w:cs="Segoe UI"/>
        </w:rPr>
      </w:pPr>
    </w:p>
    <w:p w14:paraId="2BE7DFC6" w14:textId="36836FE2" w:rsidR="00362AC9" w:rsidRPr="00FA3D79" w:rsidRDefault="00362AC9" w:rsidP="00362AC9">
      <w:pPr>
        <w:pStyle w:val="paragraph"/>
        <w:spacing w:before="0" w:beforeAutospacing="0" w:after="0" w:afterAutospacing="0"/>
        <w:textAlignment w:val="baseline"/>
        <w:rPr>
          <w:rStyle w:val="eop"/>
          <w:rFonts w:ascii="Century Gothic" w:hAnsi="Century Gothic" w:cs="Segoe UI"/>
          <w:u w:val="single"/>
        </w:rPr>
      </w:pPr>
      <w:r w:rsidRPr="00FA3D79">
        <w:rPr>
          <w:rStyle w:val="normaltextrun"/>
          <w:rFonts w:ascii="Century Gothic" w:hAnsi="Century Gothic" w:cs="Segoe UI"/>
          <w:b/>
          <w:bCs/>
          <w:u w:val="single"/>
        </w:rPr>
        <w:t>Economic, Social and Environmental Impact</w:t>
      </w:r>
      <w:r w:rsidRPr="00FA3D79">
        <w:rPr>
          <w:rStyle w:val="eop"/>
          <w:rFonts w:ascii="Century Gothic" w:hAnsi="Century Gothic" w:cs="Segoe UI"/>
          <w:u w:val="single"/>
        </w:rPr>
        <w:t> </w:t>
      </w:r>
    </w:p>
    <w:p w14:paraId="798083D2" w14:textId="77777777" w:rsidR="00362AC9" w:rsidRDefault="00362AC9" w:rsidP="00362AC9">
      <w:pPr>
        <w:pStyle w:val="paragraph"/>
        <w:spacing w:before="0" w:beforeAutospacing="0" w:after="0" w:afterAutospacing="0"/>
        <w:textAlignment w:val="baseline"/>
        <w:rPr>
          <w:rStyle w:val="eop"/>
          <w:rFonts w:ascii="Century Gothic" w:hAnsi="Century Gothic" w:cs="Segoe UI"/>
        </w:rPr>
      </w:pPr>
      <w:r>
        <w:rPr>
          <w:rStyle w:val="normaltextrun"/>
          <w:rFonts w:ascii="Century Gothic" w:hAnsi="Century Gothic" w:cs="Segoe UI"/>
        </w:rPr>
        <w:t xml:space="preserve">Our client believes that it has a responsibility to provide the best possible facilities so its customers can receive the best possible service in a safe and controlled way. Allowing people to have access to cash is beneficial </w:t>
      </w:r>
      <w:r>
        <w:rPr>
          <w:rStyle w:val="normaltextrun"/>
          <w:rFonts w:ascii="Century Gothic" w:hAnsi="Century Gothic" w:cs="Segoe UI"/>
          <w:lang w:val="en-US"/>
        </w:rPr>
        <w:t xml:space="preserve">allowing them </w:t>
      </w:r>
      <w:r>
        <w:rPr>
          <w:rStyle w:val="normaltextrun"/>
          <w:rFonts w:ascii="Century Gothic" w:hAnsi="Century Gothic" w:cs="Segoe UI"/>
        </w:rPr>
        <w:t>to spend more conveniently in the area. It provides an additional reason to stay local for amenities and socialising as well as giving easy access to cash to businesspeople working in the area. Replacing the existing machines ensures that they provide the most up to date facilities for customers.</w:t>
      </w:r>
    </w:p>
    <w:p w14:paraId="58232B70" w14:textId="1657DAA1" w:rsidR="009931E0" w:rsidRDefault="009931E0" w:rsidP="00FA3D79">
      <w:pPr>
        <w:pStyle w:val="paragraph"/>
        <w:spacing w:before="0" w:beforeAutospacing="0" w:after="0" w:afterAutospacing="0"/>
        <w:textAlignment w:val="baseline"/>
        <w:rPr>
          <w:rFonts w:ascii="Segoe UI" w:hAnsi="Segoe UI" w:cs="Segoe UI"/>
          <w:sz w:val="18"/>
          <w:szCs w:val="18"/>
        </w:rPr>
      </w:pPr>
    </w:p>
    <w:p w14:paraId="1A0F78E8" w14:textId="77777777" w:rsidR="00362AC9" w:rsidRDefault="00362AC9" w:rsidP="00FA3D79">
      <w:pPr>
        <w:pStyle w:val="paragraph"/>
        <w:spacing w:before="0" w:beforeAutospacing="0" w:after="0" w:afterAutospacing="0"/>
        <w:textAlignment w:val="baseline"/>
        <w:rPr>
          <w:rFonts w:ascii="Segoe UI" w:hAnsi="Segoe UI" w:cs="Segoe UI"/>
          <w:sz w:val="18"/>
          <w:szCs w:val="18"/>
        </w:rPr>
      </w:pPr>
    </w:p>
    <w:p w14:paraId="0007A3C7" w14:textId="77777777" w:rsidR="00362AC9" w:rsidRPr="001E1BC9" w:rsidRDefault="00362AC9" w:rsidP="00362AC9">
      <w:pPr>
        <w:pStyle w:val="paragraph"/>
        <w:spacing w:before="0" w:beforeAutospacing="0" w:after="0" w:afterAutospacing="0"/>
        <w:textAlignment w:val="baseline"/>
        <w:rPr>
          <w:rFonts w:ascii="Segoe UI" w:hAnsi="Segoe UI" w:cs="Segoe UI"/>
          <w:b/>
          <w:bCs/>
          <w:sz w:val="18"/>
          <w:szCs w:val="18"/>
          <w:u w:val="single"/>
        </w:rPr>
      </w:pPr>
      <w:r w:rsidRPr="001E1BC9">
        <w:rPr>
          <w:rStyle w:val="normaltextrun"/>
          <w:rFonts w:ascii="Century Gothic" w:hAnsi="Century Gothic" w:cs="Segoe UI"/>
          <w:b/>
          <w:bCs/>
          <w:u w:val="single"/>
        </w:rPr>
        <w:t xml:space="preserve">Planning </w:t>
      </w:r>
      <w:r>
        <w:rPr>
          <w:rStyle w:val="normaltextrun"/>
          <w:rFonts w:ascii="Century Gothic" w:hAnsi="Century Gothic" w:cs="Segoe UI"/>
          <w:b/>
          <w:bCs/>
          <w:u w:val="single"/>
        </w:rPr>
        <w:t>History</w:t>
      </w:r>
    </w:p>
    <w:p w14:paraId="4022A923" w14:textId="77777777" w:rsidR="00362AC9" w:rsidRDefault="00362AC9" w:rsidP="00362AC9">
      <w:pPr>
        <w:pStyle w:val="paragraph"/>
        <w:spacing w:before="0" w:beforeAutospacing="0" w:after="0" w:afterAutospacing="0"/>
        <w:textAlignment w:val="baseline"/>
      </w:pPr>
      <w:hyperlink r:id="rId9" w:history="1">
        <w:r w:rsidRPr="001E1BC9">
          <w:rPr>
            <w:rStyle w:val="normaltextrun"/>
            <w:rFonts w:ascii="Century Gothic" w:hAnsi="Century Gothic" w:cs="Segoe UI"/>
          </w:rPr>
          <w:t>Retractable projector screen for out of hours marketing material presentation advertisement screen.</w:t>
        </w:r>
      </w:hyperlink>
      <w:r>
        <w:t xml:space="preserve"> </w:t>
      </w:r>
    </w:p>
    <w:p w14:paraId="0CBF8520" w14:textId="77777777" w:rsidR="00362AC9" w:rsidRDefault="00362AC9" w:rsidP="00362AC9">
      <w:pPr>
        <w:pStyle w:val="paragraph"/>
        <w:spacing w:before="0" w:beforeAutospacing="0" w:after="0" w:afterAutospacing="0"/>
        <w:textAlignment w:val="baseline"/>
        <w:rPr>
          <w:rStyle w:val="normaltextrun"/>
          <w:rFonts w:ascii="Century Gothic" w:hAnsi="Century Gothic" w:cs="Segoe UI"/>
        </w:rPr>
      </w:pPr>
      <w:r w:rsidRPr="001E1BC9">
        <w:rPr>
          <w:rStyle w:val="normaltextrun"/>
          <w:rFonts w:ascii="Century Gothic" w:hAnsi="Century Gothic" w:cs="Segoe UI"/>
        </w:rPr>
        <w:t>Ref. No: 115032/AO/201</w:t>
      </w:r>
      <w:r>
        <w:rPr>
          <w:rStyle w:val="normaltextrun"/>
          <w:rFonts w:ascii="Century Gothic" w:hAnsi="Century Gothic" w:cs="Segoe UI"/>
        </w:rPr>
        <w:t>7</w:t>
      </w:r>
    </w:p>
    <w:p w14:paraId="2A62E2D6" w14:textId="77777777" w:rsidR="00362AC9" w:rsidRDefault="00362AC9" w:rsidP="00362AC9">
      <w:pPr>
        <w:pStyle w:val="paragraph"/>
        <w:spacing w:before="0" w:beforeAutospacing="0" w:after="0" w:afterAutospacing="0"/>
        <w:textAlignment w:val="baseline"/>
        <w:rPr>
          <w:rStyle w:val="normaltextrun"/>
          <w:rFonts w:ascii="Century Gothic" w:hAnsi="Century Gothic" w:cs="Segoe UI"/>
        </w:rPr>
      </w:pPr>
      <w:r w:rsidRPr="001E1BC9">
        <w:rPr>
          <w:rStyle w:val="normaltextrun"/>
          <w:rFonts w:ascii="Century Gothic" w:hAnsi="Century Gothic" w:cs="Segoe UI"/>
        </w:rPr>
        <w:t>Status: Application Approved</w:t>
      </w:r>
    </w:p>
    <w:p w14:paraId="2EA4E6C9" w14:textId="77777777" w:rsidR="00362AC9" w:rsidRPr="001E1BC9" w:rsidRDefault="00362AC9" w:rsidP="00362AC9">
      <w:pPr>
        <w:pStyle w:val="paragraph"/>
        <w:spacing w:before="0" w:beforeAutospacing="0" w:after="0" w:afterAutospacing="0"/>
        <w:textAlignment w:val="baseline"/>
        <w:rPr>
          <w:rStyle w:val="normaltextrun"/>
          <w:rFonts w:ascii="Century Gothic" w:hAnsi="Century Gothic" w:cs="Segoe UI"/>
        </w:rPr>
      </w:pPr>
    </w:p>
    <w:p w14:paraId="07368BF5" w14:textId="77777777" w:rsidR="00362AC9" w:rsidRDefault="00362AC9" w:rsidP="00362AC9">
      <w:pPr>
        <w:pStyle w:val="paragraph"/>
        <w:spacing w:before="0" w:beforeAutospacing="0" w:after="0" w:afterAutospacing="0"/>
        <w:textAlignment w:val="baseline"/>
      </w:pPr>
      <w:hyperlink r:id="rId10" w:history="1">
        <w:r w:rsidRPr="001E1BC9">
          <w:rPr>
            <w:rStyle w:val="normaltextrun"/>
            <w:rFonts w:ascii="Century Gothic" w:hAnsi="Century Gothic" w:cs="Segoe UI"/>
          </w:rPr>
          <w:t>The installation of signage.</w:t>
        </w:r>
      </w:hyperlink>
      <w:r>
        <w:t xml:space="preserve"> </w:t>
      </w:r>
    </w:p>
    <w:p w14:paraId="52A3EECC" w14:textId="77777777" w:rsidR="00362AC9" w:rsidRDefault="00362AC9" w:rsidP="00362AC9">
      <w:pPr>
        <w:pStyle w:val="paragraph"/>
        <w:spacing w:before="0" w:beforeAutospacing="0" w:after="0" w:afterAutospacing="0"/>
        <w:textAlignment w:val="baseline"/>
        <w:rPr>
          <w:rStyle w:val="normaltextrun"/>
          <w:rFonts w:ascii="Century Gothic" w:hAnsi="Century Gothic" w:cs="Segoe UI"/>
        </w:rPr>
      </w:pPr>
      <w:r w:rsidRPr="001E1BC9">
        <w:rPr>
          <w:rStyle w:val="normaltextrun"/>
          <w:rFonts w:ascii="Century Gothic" w:hAnsi="Century Gothic" w:cs="Segoe UI"/>
        </w:rPr>
        <w:t>Ref. No: 115656/AO/2017</w:t>
      </w:r>
    </w:p>
    <w:p w14:paraId="760CFC2C" w14:textId="77777777" w:rsidR="00362AC9" w:rsidRDefault="00362AC9" w:rsidP="00362AC9">
      <w:pPr>
        <w:pStyle w:val="paragraph"/>
        <w:spacing w:before="0" w:beforeAutospacing="0" w:after="0" w:afterAutospacing="0"/>
        <w:textAlignment w:val="baseline"/>
        <w:rPr>
          <w:rStyle w:val="normaltextrun"/>
          <w:rFonts w:ascii="Century Gothic" w:hAnsi="Century Gothic" w:cs="Segoe UI"/>
        </w:rPr>
      </w:pPr>
      <w:r w:rsidRPr="001E1BC9">
        <w:rPr>
          <w:rStyle w:val="normaltextrun"/>
          <w:rFonts w:ascii="Century Gothic" w:hAnsi="Century Gothic" w:cs="Segoe UI"/>
        </w:rPr>
        <w:t>Status: Application Approved</w:t>
      </w:r>
    </w:p>
    <w:p w14:paraId="6B330BAF" w14:textId="77777777" w:rsidR="00362AC9" w:rsidRPr="001E1BC9" w:rsidRDefault="00362AC9" w:rsidP="00362AC9">
      <w:pPr>
        <w:pStyle w:val="paragraph"/>
        <w:spacing w:before="0" w:beforeAutospacing="0" w:after="0" w:afterAutospacing="0"/>
        <w:textAlignment w:val="baseline"/>
        <w:rPr>
          <w:rStyle w:val="normaltextrun"/>
          <w:rFonts w:ascii="Century Gothic" w:hAnsi="Century Gothic" w:cs="Segoe UI"/>
        </w:rPr>
      </w:pPr>
    </w:p>
    <w:p w14:paraId="20542167" w14:textId="77777777" w:rsidR="00362AC9" w:rsidRDefault="00362AC9" w:rsidP="00362AC9">
      <w:pPr>
        <w:pStyle w:val="paragraph"/>
        <w:spacing w:before="0" w:beforeAutospacing="0" w:after="0" w:afterAutospacing="0"/>
        <w:textAlignment w:val="baseline"/>
        <w:rPr>
          <w:rStyle w:val="normaltextrun"/>
          <w:rFonts w:ascii="Century Gothic" w:hAnsi="Century Gothic" w:cs="Segoe UI"/>
        </w:rPr>
      </w:pPr>
      <w:hyperlink r:id="rId11" w:history="1">
        <w:r w:rsidRPr="001E1BC9">
          <w:rPr>
            <w:rStyle w:val="normaltextrun"/>
            <w:rFonts w:ascii="Century Gothic" w:hAnsi="Century Gothic" w:cs="Segoe UI"/>
          </w:rPr>
          <w:t>Installation of 1no. AHU, 2no. VRV AC units, and removal of 1no. existing AHU at roof level.</w:t>
        </w:r>
      </w:hyperlink>
    </w:p>
    <w:p w14:paraId="56922463" w14:textId="77777777" w:rsidR="00362AC9" w:rsidRDefault="00362AC9" w:rsidP="00362AC9">
      <w:pPr>
        <w:pStyle w:val="paragraph"/>
        <w:spacing w:before="0" w:beforeAutospacing="0" w:after="0" w:afterAutospacing="0"/>
        <w:textAlignment w:val="baseline"/>
        <w:rPr>
          <w:rStyle w:val="normaltextrun"/>
          <w:rFonts w:ascii="Century Gothic" w:hAnsi="Century Gothic" w:cs="Segoe UI"/>
        </w:rPr>
      </w:pPr>
      <w:r w:rsidRPr="001E1BC9">
        <w:rPr>
          <w:rStyle w:val="normaltextrun"/>
          <w:rFonts w:ascii="Century Gothic" w:hAnsi="Century Gothic" w:cs="Segoe UI"/>
        </w:rPr>
        <w:t>Ref. No: 116179/FO/2017</w:t>
      </w:r>
    </w:p>
    <w:p w14:paraId="3F8ADE1B" w14:textId="77777777" w:rsidR="00362AC9" w:rsidRDefault="00362AC9" w:rsidP="00362AC9">
      <w:pPr>
        <w:pStyle w:val="paragraph"/>
        <w:spacing w:before="0" w:beforeAutospacing="0" w:after="0" w:afterAutospacing="0"/>
        <w:textAlignment w:val="baseline"/>
        <w:rPr>
          <w:rStyle w:val="normaltextrun"/>
          <w:rFonts w:ascii="Century Gothic" w:hAnsi="Century Gothic" w:cs="Segoe UI"/>
        </w:rPr>
      </w:pPr>
      <w:r w:rsidRPr="001E1BC9">
        <w:rPr>
          <w:rStyle w:val="normaltextrun"/>
          <w:rFonts w:ascii="Century Gothic" w:hAnsi="Century Gothic" w:cs="Segoe UI"/>
        </w:rPr>
        <w:t>Status: Finally Disposed Of</w:t>
      </w:r>
    </w:p>
    <w:p w14:paraId="4D777A1D" w14:textId="77777777" w:rsidR="00362AC9" w:rsidRDefault="00362AC9" w:rsidP="00362AC9">
      <w:pPr>
        <w:pStyle w:val="paragraph"/>
        <w:spacing w:before="0" w:beforeAutospacing="0" w:after="0" w:afterAutospacing="0"/>
        <w:textAlignment w:val="baseline"/>
        <w:rPr>
          <w:rStyle w:val="normaltextrun"/>
          <w:rFonts w:ascii="Century Gothic" w:hAnsi="Century Gothic" w:cs="Segoe UI"/>
        </w:rPr>
      </w:pPr>
    </w:p>
    <w:p w14:paraId="7B948F3C" w14:textId="77777777" w:rsidR="00362AC9" w:rsidRDefault="00362AC9" w:rsidP="00362AC9">
      <w:pPr>
        <w:pStyle w:val="paragraph"/>
        <w:spacing w:before="0" w:beforeAutospacing="0" w:after="0" w:afterAutospacing="0"/>
        <w:textAlignment w:val="baseline"/>
        <w:rPr>
          <w:rStyle w:val="normaltextrun"/>
          <w:rFonts w:ascii="Century Gothic" w:hAnsi="Century Gothic" w:cs="Segoe UI"/>
        </w:rPr>
      </w:pPr>
      <w:hyperlink r:id="rId12" w:history="1">
        <w:r w:rsidRPr="001E1BC9">
          <w:rPr>
            <w:rStyle w:val="normaltextrun"/>
            <w:rFonts w:ascii="Century Gothic" w:hAnsi="Century Gothic" w:cs="Segoe UI"/>
          </w:rPr>
          <w:t>Temporary graphic to external hoarding during construction phase</w:t>
        </w:r>
      </w:hyperlink>
    </w:p>
    <w:p w14:paraId="0D47F5CC" w14:textId="77777777" w:rsidR="00362AC9" w:rsidRDefault="00362AC9" w:rsidP="00362AC9">
      <w:pPr>
        <w:pStyle w:val="paragraph"/>
        <w:spacing w:before="0" w:beforeAutospacing="0" w:after="0" w:afterAutospacing="0"/>
        <w:textAlignment w:val="baseline"/>
        <w:rPr>
          <w:rStyle w:val="normaltextrun"/>
          <w:rFonts w:ascii="Century Gothic" w:hAnsi="Century Gothic" w:cs="Segoe UI"/>
        </w:rPr>
      </w:pPr>
      <w:r w:rsidRPr="001E1BC9">
        <w:rPr>
          <w:rStyle w:val="normaltextrun"/>
          <w:rFonts w:ascii="Century Gothic" w:hAnsi="Century Gothic" w:cs="Segoe UI"/>
        </w:rPr>
        <w:t>Ref. No: 117005/AO/2017</w:t>
      </w:r>
    </w:p>
    <w:p w14:paraId="1CAD5679" w14:textId="77777777" w:rsidR="00362AC9" w:rsidRDefault="00362AC9" w:rsidP="00362AC9">
      <w:pPr>
        <w:pStyle w:val="paragraph"/>
        <w:spacing w:before="0" w:beforeAutospacing="0" w:after="0" w:afterAutospacing="0"/>
        <w:textAlignment w:val="baseline"/>
        <w:rPr>
          <w:rStyle w:val="normaltextrun"/>
          <w:rFonts w:ascii="Century Gothic" w:hAnsi="Century Gothic" w:cs="Segoe UI"/>
        </w:rPr>
      </w:pPr>
      <w:r w:rsidRPr="001E1BC9">
        <w:rPr>
          <w:rStyle w:val="normaltextrun"/>
          <w:rFonts w:ascii="Century Gothic" w:hAnsi="Century Gothic" w:cs="Segoe UI"/>
        </w:rPr>
        <w:t>Status: Application Approved</w:t>
      </w:r>
    </w:p>
    <w:p w14:paraId="40DB1EBF" w14:textId="77777777" w:rsidR="00362AC9" w:rsidRPr="001E1BC9" w:rsidRDefault="00362AC9" w:rsidP="00362AC9">
      <w:pPr>
        <w:pStyle w:val="paragraph"/>
        <w:spacing w:before="0" w:beforeAutospacing="0" w:after="0" w:afterAutospacing="0"/>
        <w:textAlignment w:val="baseline"/>
        <w:rPr>
          <w:rStyle w:val="normaltextrun"/>
          <w:rFonts w:ascii="Century Gothic" w:hAnsi="Century Gothic" w:cs="Segoe UI"/>
        </w:rPr>
      </w:pPr>
    </w:p>
    <w:p w14:paraId="31376778" w14:textId="77777777" w:rsidR="00362AC9" w:rsidRDefault="00362AC9" w:rsidP="00362AC9">
      <w:pPr>
        <w:pStyle w:val="paragraph"/>
        <w:spacing w:before="0" w:beforeAutospacing="0" w:after="0" w:afterAutospacing="0"/>
        <w:textAlignment w:val="baseline"/>
        <w:rPr>
          <w:rStyle w:val="normaltextrun"/>
          <w:rFonts w:ascii="Century Gothic" w:hAnsi="Century Gothic" w:cs="Segoe UI"/>
        </w:rPr>
      </w:pPr>
      <w:hyperlink r:id="rId13" w:history="1">
        <w:r w:rsidRPr="001E1BC9">
          <w:rPr>
            <w:rStyle w:val="normaltextrun"/>
            <w:rFonts w:ascii="Century Gothic" w:hAnsi="Century Gothic" w:cs="Segoe UI"/>
          </w:rPr>
          <w:t>Installation of plant equipment at roof level</w:t>
        </w:r>
      </w:hyperlink>
    </w:p>
    <w:p w14:paraId="35893784" w14:textId="77777777" w:rsidR="00362AC9" w:rsidRDefault="00362AC9" w:rsidP="00362AC9">
      <w:pPr>
        <w:pStyle w:val="paragraph"/>
        <w:spacing w:before="0" w:beforeAutospacing="0" w:after="0" w:afterAutospacing="0"/>
        <w:textAlignment w:val="baseline"/>
        <w:rPr>
          <w:rStyle w:val="normaltextrun"/>
          <w:rFonts w:ascii="Century Gothic" w:hAnsi="Century Gothic" w:cs="Segoe UI"/>
        </w:rPr>
      </w:pPr>
      <w:r w:rsidRPr="001E1BC9">
        <w:rPr>
          <w:rStyle w:val="normaltextrun"/>
          <w:rFonts w:ascii="Century Gothic" w:hAnsi="Century Gothic" w:cs="Segoe UI"/>
        </w:rPr>
        <w:t>Ref. No: 119921/FO/2018</w:t>
      </w:r>
    </w:p>
    <w:p w14:paraId="6C23A362" w14:textId="77777777" w:rsidR="00362AC9" w:rsidRDefault="00362AC9" w:rsidP="00362AC9">
      <w:pPr>
        <w:pStyle w:val="paragraph"/>
        <w:spacing w:before="0" w:beforeAutospacing="0" w:after="0" w:afterAutospacing="0"/>
        <w:textAlignment w:val="baseline"/>
        <w:rPr>
          <w:rStyle w:val="normaltextrun"/>
          <w:rFonts w:ascii="Century Gothic" w:hAnsi="Century Gothic" w:cs="Segoe UI"/>
        </w:rPr>
      </w:pPr>
      <w:r w:rsidRPr="001E1BC9">
        <w:rPr>
          <w:rStyle w:val="normaltextrun"/>
          <w:rFonts w:ascii="Century Gothic" w:hAnsi="Century Gothic" w:cs="Segoe UI"/>
        </w:rPr>
        <w:t>Status: Application Approved</w:t>
      </w:r>
    </w:p>
    <w:p w14:paraId="2E3FDE0A" w14:textId="77777777" w:rsidR="00362AC9" w:rsidRPr="001E1BC9" w:rsidRDefault="00362AC9" w:rsidP="00362AC9">
      <w:pPr>
        <w:pStyle w:val="paragraph"/>
        <w:spacing w:before="0" w:beforeAutospacing="0" w:after="0" w:afterAutospacing="0"/>
        <w:textAlignment w:val="baseline"/>
        <w:rPr>
          <w:rStyle w:val="normaltextrun"/>
          <w:rFonts w:ascii="Century Gothic" w:hAnsi="Century Gothic" w:cs="Segoe UI"/>
        </w:rPr>
      </w:pPr>
    </w:p>
    <w:p w14:paraId="6335EDC9" w14:textId="77777777" w:rsidR="00362AC9" w:rsidRDefault="00362AC9" w:rsidP="00362AC9">
      <w:pPr>
        <w:pStyle w:val="paragraph"/>
        <w:spacing w:before="0" w:beforeAutospacing="0" w:after="0" w:afterAutospacing="0"/>
        <w:textAlignment w:val="baseline"/>
        <w:rPr>
          <w:rStyle w:val="normaltextrun"/>
          <w:rFonts w:ascii="Century Gothic" w:hAnsi="Century Gothic" w:cs="Segoe UI"/>
        </w:rPr>
      </w:pPr>
      <w:hyperlink r:id="rId14" w:history="1">
        <w:r w:rsidRPr="001E1BC9">
          <w:rPr>
            <w:rStyle w:val="normaltextrun"/>
            <w:rFonts w:ascii="Century Gothic" w:hAnsi="Century Gothic" w:cs="Segoe UI"/>
          </w:rPr>
          <w:t>To replace the existing side fire escape with a new secure access 'tube lock' door and fire escape door.</w:t>
        </w:r>
      </w:hyperlink>
    </w:p>
    <w:p w14:paraId="26F03527" w14:textId="77777777" w:rsidR="00362AC9" w:rsidRDefault="00362AC9" w:rsidP="00362AC9">
      <w:pPr>
        <w:pStyle w:val="paragraph"/>
        <w:spacing w:before="0" w:beforeAutospacing="0" w:after="0" w:afterAutospacing="0"/>
        <w:textAlignment w:val="baseline"/>
        <w:rPr>
          <w:rStyle w:val="normaltextrun"/>
          <w:rFonts w:ascii="Century Gothic" w:hAnsi="Century Gothic" w:cs="Segoe UI"/>
        </w:rPr>
      </w:pPr>
      <w:r w:rsidRPr="001E1BC9">
        <w:rPr>
          <w:rStyle w:val="normaltextrun"/>
          <w:rFonts w:ascii="Century Gothic" w:hAnsi="Century Gothic" w:cs="Segoe UI"/>
        </w:rPr>
        <w:t>Ref. No: 121826/FO/2018</w:t>
      </w:r>
    </w:p>
    <w:p w14:paraId="6833D9AE" w14:textId="77777777" w:rsidR="00362AC9" w:rsidRPr="001E1BC9" w:rsidRDefault="00362AC9" w:rsidP="00362AC9">
      <w:pPr>
        <w:pStyle w:val="paragraph"/>
        <w:spacing w:before="0" w:beforeAutospacing="0" w:after="0" w:afterAutospacing="0"/>
        <w:textAlignment w:val="baseline"/>
        <w:rPr>
          <w:rStyle w:val="normaltextrun"/>
          <w:rFonts w:ascii="Century Gothic" w:hAnsi="Century Gothic" w:cs="Segoe UI"/>
        </w:rPr>
      </w:pPr>
      <w:r w:rsidRPr="001E1BC9">
        <w:rPr>
          <w:rStyle w:val="normaltextrun"/>
          <w:rFonts w:ascii="Century Gothic" w:hAnsi="Century Gothic" w:cs="Segoe UI"/>
        </w:rPr>
        <w:t>Status: Application Approved</w:t>
      </w:r>
    </w:p>
    <w:p w14:paraId="752AA4F8" w14:textId="77777777" w:rsidR="00362AC9" w:rsidRPr="00FA3D79" w:rsidRDefault="00362AC9" w:rsidP="00FA3D79">
      <w:pPr>
        <w:pStyle w:val="paragraph"/>
        <w:spacing w:before="0" w:beforeAutospacing="0" w:after="0" w:afterAutospacing="0"/>
        <w:textAlignment w:val="baseline"/>
        <w:rPr>
          <w:rFonts w:ascii="Segoe UI" w:hAnsi="Segoe UI" w:cs="Segoe UI"/>
          <w:sz w:val="18"/>
          <w:szCs w:val="18"/>
        </w:rPr>
      </w:pPr>
    </w:p>
    <w:sectPr w:rsidR="00362AC9" w:rsidRPr="00FA3D79" w:rsidSect="00B92F9B">
      <w:headerReference w:type="default" r:id="rId15"/>
      <w:footerReference w:type="defaul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EEAF0" w14:textId="77777777" w:rsidR="00B92F9B" w:rsidRDefault="00B92F9B" w:rsidP="00B92F9B">
      <w:pPr>
        <w:spacing w:after="0" w:line="240" w:lineRule="auto"/>
      </w:pPr>
      <w:r>
        <w:separator/>
      </w:r>
    </w:p>
  </w:endnote>
  <w:endnote w:type="continuationSeparator" w:id="0">
    <w:p w14:paraId="18A7468E" w14:textId="77777777" w:rsidR="00B92F9B" w:rsidRDefault="00B92F9B" w:rsidP="00B92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C0001" w14:textId="01380725" w:rsidR="00B92F9B" w:rsidRPr="00B92F9B" w:rsidRDefault="00B92F9B" w:rsidP="00B92F9B">
    <w:pPr>
      <w:pStyle w:val="Footer"/>
      <w:rPr>
        <w:rFonts w:ascii="Times New Roman" w:hAnsi="Times New Roman" w:cs="Times New Roman"/>
      </w:rPr>
    </w:pPr>
    <w:r w:rsidRPr="00B92F9B">
      <w:rPr>
        <w:rFonts w:ascii="Times New Roman" w:hAnsi="Times New Roman" w:cs="Times New Roman"/>
      </w:rPr>
      <w:t xml:space="preserve">3 Shires ATM Solutions, </w:t>
    </w:r>
    <w:r w:rsidRPr="00B92F9B">
      <w:rPr>
        <w:rFonts w:ascii="Times New Roman" w:hAnsi="Times New Roman" w:cs="Times New Roman"/>
        <w:color w:val="202124"/>
        <w:shd w:val="clear" w:color="auto" w:fill="FFFFFF"/>
      </w:rPr>
      <w:t>Aspen Court Centurion Business Park, Bessemer Way, Rotherham S60 1FB</w:t>
    </w:r>
  </w:p>
  <w:p w14:paraId="275633EC" w14:textId="77777777" w:rsidR="00B92F9B" w:rsidRDefault="00B92F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656FD" w14:textId="77777777" w:rsidR="00B92F9B" w:rsidRDefault="00B92F9B" w:rsidP="00B92F9B">
      <w:pPr>
        <w:spacing w:after="0" w:line="240" w:lineRule="auto"/>
      </w:pPr>
      <w:r>
        <w:separator/>
      </w:r>
    </w:p>
  </w:footnote>
  <w:footnote w:type="continuationSeparator" w:id="0">
    <w:p w14:paraId="4D8580F8" w14:textId="77777777" w:rsidR="00B92F9B" w:rsidRDefault="00B92F9B" w:rsidP="00B92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0C1AB" w14:textId="19BF7241" w:rsidR="00B92F9B" w:rsidRDefault="00B92F9B">
    <w:pPr>
      <w:pStyle w:val="Header"/>
    </w:pPr>
    <w:r>
      <w:rPr>
        <w:noProof/>
      </w:rPr>
      <w:drawing>
        <wp:anchor distT="0" distB="0" distL="114300" distR="114300" simplePos="0" relativeHeight="251660288" behindDoc="0" locked="0" layoutInCell="1" allowOverlap="1" wp14:anchorId="31CFEA7D" wp14:editId="35C4ADEC">
          <wp:simplePos x="0" y="0"/>
          <wp:positionH relativeFrom="page">
            <wp:posOffset>4791075</wp:posOffset>
          </wp:positionH>
          <wp:positionV relativeFrom="page">
            <wp:posOffset>314325</wp:posOffset>
          </wp:positionV>
          <wp:extent cx="2400300" cy="632550"/>
          <wp:effectExtent l="0" t="0" r="0" b="0"/>
          <wp:wrapSquare wrapText="bothSides"/>
          <wp:docPr id="577257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6001" cy="63668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E90B8C"/>
    <w:multiLevelType w:val="multilevel"/>
    <w:tmpl w:val="3E4E98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F9B"/>
    <w:rsid w:val="000E2640"/>
    <w:rsid w:val="0012405B"/>
    <w:rsid w:val="001E1BC9"/>
    <w:rsid w:val="00362AC9"/>
    <w:rsid w:val="00382212"/>
    <w:rsid w:val="004108BD"/>
    <w:rsid w:val="00530A90"/>
    <w:rsid w:val="005A07DB"/>
    <w:rsid w:val="005D198E"/>
    <w:rsid w:val="00661240"/>
    <w:rsid w:val="007934CF"/>
    <w:rsid w:val="007B1F26"/>
    <w:rsid w:val="009931E0"/>
    <w:rsid w:val="00AA44C5"/>
    <w:rsid w:val="00AA6470"/>
    <w:rsid w:val="00AD69DB"/>
    <w:rsid w:val="00AF3DD3"/>
    <w:rsid w:val="00B6798D"/>
    <w:rsid w:val="00B92F9B"/>
    <w:rsid w:val="00C439BB"/>
    <w:rsid w:val="00CB180A"/>
    <w:rsid w:val="00D37FC2"/>
    <w:rsid w:val="00FA3D79"/>
    <w:rsid w:val="00FE707A"/>
    <w:rsid w:val="00FE72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B386ADB"/>
  <w15:chartTrackingRefBased/>
  <w15:docId w15:val="{833382D3-7032-4455-9049-15D177B58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F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2F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2F9B"/>
  </w:style>
  <w:style w:type="paragraph" w:styleId="Footer">
    <w:name w:val="footer"/>
    <w:basedOn w:val="Normal"/>
    <w:link w:val="FooterChar"/>
    <w:uiPriority w:val="99"/>
    <w:unhideWhenUsed/>
    <w:rsid w:val="00B92F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2F9B"/>
  </w:style>
  <w:style w:type="paragraph" w:customStyle="1" w:styleId="paragraph">
    <w:name w:val="paragraph"/>
    <w:basedOn w:val="Normal"/>
    <w:rsid w:val="00B92F9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B92F9B"/>
  </w:style>
  <w:style w:type="character" w:customStyle="1" w:styleId="eop">
    <w:name w:val="eop"/>
    <w:basedOn w:val="DefaultParagraphFont"/>
    <w:rsid w:val="00B92F9B"/>
  </w:style>
  <w:style w:type="character" w:styleId="Hyperlink">
    <w:name w:val="Hyperlink"/>
    <w:basedOn w:val="DefaultParagraphFont"/>
    <w:uiPriority w:val="99"/>
    <w:unhideWhenUsed/>
    <w:rsid w:val="001E1BC9"/>
    <w:rPr>
      <w:color w:val="0563C1" w:themeColor="hyperlink"/>
      <w:u w:val="single"/>
    </w:rPr>
  </w:style>
  <w:style w:type="character" w:styleId="UnresolvedMention">
    <w:name w:val="Unresolved Mention"/>
    <w:basedOn w:val="DefaultParagraphFont"/>
    <w:uiPriority w:val="99"/>
    <w:semiHidden/>
    <w:unhideWhenUsed/>
    <w:rsid w:val="001E1B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96660">
      <w:bodyDiv w:val="1"/>
      <w:marLeft w:val="0"/>
      <w:marRight w:val="0"/>
      <w:marTop w:val="0"/>
      <w:marBottom w:val="0"/>
      <w:divBdr>
        <w:top w:val="none" w:sz="0" w:space="0" w:color="auto"/>
        <w:left w:val="none" w:sz="0" w:space="0" w:color="auto"/>
        <w:bottom w:val="none" w:sz="0" w:space="0" w:color="auto"/>
        <w:right w:val="none" w:sz="0" w:space="0" w:color="auto"/>
      </w:divBdr>
    </w:div>
    <w:div w:id="1915627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a.manchester.gov.uk/online-applications/applicationDetails.do?previousCaseType=Property&amp;keyVal=P8EE4YBCLUZ00&amp;previousCaseNumber=NGO6J7BC0AK00&amp;previousCaseUprn=010091147225&amp;activeTab=summary&amp;previousKeyVal=NGO6JYBC0AK0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a.manchester.gov.uk/online-applications/applicationDetails.do?previousCaseType=Property&amp;keyVal=OT308ABCMWS00&amp;previousCaseNumber=NGO6J7BC0AK00&amp;previousCaseUprn=010091147225&amp;activeTab=summary&amp;previousKeyVal=NGO6JYBC0AK0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manchester.gov.uk/online-applications/applicationDetails.do?previousCaseType=Property&amp;keyVal=OPH2FDBCLA200&amp;previousCaseNumber=NGO6J7BC0AK00&amp;previousCaseUprn=010091147225&amp;activeTab=summary&amp;previousKeyVal=NGO6JYBC0AK0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pa.manchester.gov.uk/online-applications/applicationDetails.do?previousCaseType=Property&amp;keyVal=ON3T1ZBCK7V00&amp;previousCaseNumber=NGO6J7BC0AK00&amp;previousCaseUprn=010091147225&amp;activeTab=summary&amp;previousKeyVal=NGO6JYBC0AK00" TargetMode="External"/><Relationship Id="rId4" Type="http://schemas.openxmlformats.org/officeDocument/2006/relationships/settings" Target="settings.xml"/><Relationship Id="rId9" Type="http://schemas.openxmlformats.org/officeDocument/2006/relationships/hyperlink" Target="https://pa.manchester.gov.uk/online-applications/applicationDetails.do?previousCaseType=Property&amp;keyVal=OJV4XTBCIUZ00&amp;previousCaseNumber=NGO6J7BC0AK00&amp;previousCaseUprn=010091147225&amp;activeTab=summary&amp;previousKeyVal=NGO6JYBC0AK00" TargetMode="External"/><Relationship Id="rId14" Type="http://schemas.openxmlformats.org/officeDocument/2006/relationships/hyperlink" Target="https://pa.manchester.gov.uk/online-applications/applicationDetails.do?previousCaseType=Property&amp;keyVal=PI2XDNBCIQX00&amp;previousCaseNumber=NGO6J7BC0AK00&amp;previousCaseUprn=010091147225&amp;activeTab=summary&amp;previousKeyVal=NGO6JYBC0AK0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338</TotalTime>
  <Pages>3</Pages>
  <Words>800</Words>
  <Characters>4565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Booth</dc:creator>
  <cp:keywords/>
  <dc:description/>
  <cp:lastModifiedBy>Carolyn Booth</cp:lastModifiedBy>
  <cp:revision>6</cp:revision>
  <dcterms:created xsi:type="dcterms:W3CDTF">2024-01-03T13:29:00Z</dcterms:created>
  <dcterms:modified xsi:type="dcterms:W3CDTF">2025-02-19T09:42:00Z</dcterms:modified>
</cp:coreProperties>
</file>