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186E" w14:textId="77777777" w:rsidR="0093374C" w:rsidRDefault="00212A73" w:rsidP="0093374C">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Our Ref: SF/Chester</w:t>
      </w:r>
    </w:p>
    <w:p w14:paraId="1462A880" w14:textId="5728C91C" w:rsidR="0093374C" w:rsidRDefault="00212A73" w:rsidP="0093374C">
      <w:pPr>
        <w:rPr>
          <w:rFonts w:ascii="InterFace Typo Thin" w:hAnsi="InterFace Typo Thin"/>
          <w:b/>
          <w:bCs/>
          <w:color w:val="000000" w:themeColor="text1"/>
          <w:sz w:val="22"/>
          <w:szCs w:val="22"/>
        </w:rPr>
      </w:pPr>
      <w:r w:rsidRPr="0093374C">
        <w:rPr>
          <w:rFonts w:ascii="InterFace Typo Thin" w:hAnsi="InterFace Typo Thin"/>
          <w:b/>
          <w:bCs/>
          <w:color w:val="000000" w:themeColor="text1"/>
          <w:sz w:val="22"/>
          <w:szCs w:val="22"/>
        </w:rPr>
        <w:t xml:space="preserve">Your Ref: </w:t>
      </w:r>
      <w:r w:rsidR="0093374C" w:rsidRPr="0093374C">
        <w:rPr>
          <w:rFonts w:ascii="InterFace Typo Thin" w:hAnsi="InterFace Typo Thin"/>
          <w:b/>
          <w:bCs/>
          <w:color w:val="000000" w:themeColor="text1"/>
          <w:sz w:val="22"/>
          <w:szCs w:val="22"/>
        </w:rPr>
        <w:t xml:space="preserve">139189/AOH/2024 </w:t>
      </w:r>
    </w:p>
    <w:p w14:paraId="2808BF90" w14:textId="06D5C6AB" w:rsidR="0093374C" w:rsidRPr="0093374C" w:rsidRDefault="0093374C" w:rsidP="0093374C">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Date: 16</w:t>
      </w:r>
      <w:r w:rsidRPr="0093374C">
        <w:rPr>
          <w:rFonts w:ascii="InterFace Typo Thin" w:hAnsi="InterFace Typo Thin"/>
          <w:b/>
          <w:bCs/>
          <w:color w:val="000000" w:themeColor="text1"/>
          <w:sz w:val="22"/>
          <w:szCs w:val="22"/>
          <w:vertAlign w:val="superscript"/>
        </w:rPr>
        <w:t>th</w:t>
      </w:r>
      <w:r>
        <w:rPr>
          <w:rFonts w:ascii="InterFace Typo Thin" w:hAnsi="InterFace Typo Thin"/>
          <w:b/>
          <w:bCs/>
          <w:color w:val="000000" w:themeColor="text1"/>
          <w:sz w:val="22"/>
          <w:szCs w:val="22"/>
        </w:rPr>
        <w:t xml:space="preserve"> May 2025</w:t>
      </w:r>
    </w:p>
    <w:p w14:paraId="6BAAC63A" w14:textId="27E70121" w:rsidR="00212A73" w:rsidRDefault="00212A73" w:rsidP="00212A73">
      <w:pPr>
        <w:rPr>
          <w:rFonts w:ascii="InterFace Typo Thin" w:hAnsi="InterFace Typo Thin"/>
          <w:b/>
          <w:bCs/>
          <w:color w:val="000000" w:themeColor="text1"/>
          <w:sz w:val="22"/>
          <w:szCs w:val="22"/>
        </w:rPr>
      </w:pPr>
    </w:p>
    <w:p w14:paraId="646ECACE" w14:textId="77777777" w:rsidR="001359F4" w:rsidRDefault="001359F4" w:rsidP="001359F4">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For the attention of Ms Lucy Harrison</w:t>
      </w:r>
    </w:p>
    <w:p w14:paraId="34D25AE5" w14:textId="3BE53D55" w:rsidR="001A0B00" w:rsidRDefault="001A0B00" w:rsidP="001359F4">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Planning</w:t>
      </w:r>
      <w:r w:rsidR="001359F4">
        <w:rPr>
          <w:rFonts w:ascii="InterFace Typo Thin" w:hAnsi="InterFace Typo Thin"/>
          <w:b/>
          <w:bCs/>
          <w:color w:val="000000" w:themeColor="text1"/>
          <w:sz w:val="22"/>
          <w:szCs w:val="22"/>
        </w:rPr>
        <w:t>, Building Control and Licensing</w:t>
      </w:r>
    </w:p>
    <w:p w14:paraId="57512429" w14:textId="37036EB1" w:rsidR="001359F4" w:rsidRDefault="001359F4" w:rsidP="001359F4">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Manchester City Council</w:t>
      </w:r>
    </w:p>
    <w:p w14:paraId="224E7B45" w14:textId="745151B7" w:rsidR="001359F4" w:rsidRDefault="001359F4" w:rsidP="001359F4">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PO Box 532,</w:t>
      </w:r>
    </w:p>
    <w:p w14:paraId="43AF29E4" w14:textId="5E8A3879" w:rsidR="001359F4" w:rsidRDefault="001359F4" w:rsidP="001359F4">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Town hall</w:t>
      </w:r>
    </w:p>
    <w:p w14:paraId="20ED9859" w14:textId="28D67357" w:rsidR="001359F4" w:rsidRDefault="001359F4" w:rsidP="001359F4">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 xml:space="preserve">Manchester </w:t>
      </w:r>
    </w:p>
    <w:p w14:paraId="7979405D" w14:textId="4EEFE0E1" w:rsidR="001359F4" w:rsidRDefault="001359F4" w:rsidP="00212A73">
      <w:pPr>
        <w:rPr>
          <w:rFonts w:ascii="InterFace Typo Thin" w:hAnsi="InterFace Typo Thin"/>
          <w:b/>
          <w:bCs/>
          <w:color w:val="000000" w:themeColor="text1"/>
          <w:sz w:val="22"/>
          <w:szCs w:val="22"/>
        </w:rPr>
      </w:pPr>
      <w:r>
        <w:rPr>
          <w:rFonts w:ascii="InterFace Typo Thin" w:hAnsi="InterFace Typo Thin"/>
          <w:b/>
          <w:bCs/>
          <w:color w:val="000000" w:themeColor="text1"/>
          <w:sz w:val="22"/>
          <w:szCs w:val="22"/>
        </w:rPr>
        <w:t>M60 2LA</w:t>
      </w:r>
    </w:p>
    <w:p w14:paraId="20EF42B7" w14:textId="77777777" w:rsidR="0093374C" w:rsidRPr="0027716C" w:rsidRDefault="0093374C" w:rsidP="00212A73">
      <w:pPr>
        <w:rPr>
          <w:rFonts w:ascii="InterFace Typo Thin" w:hAnsi="InterFace Typo Thin"/>
          <w:b/>
          <w:bCs/>
          <w:color w:val="000000" w:themeColor="text1"/>
          <w:sz w:val="22"/>
          <w:szCs w:val="22"/>
        </w:rPr>
      </w:pPr>
    </w:p>
    <w:p w14:paraId="21EFBCE2" w14:textId="77777777" w:rsidR="00A85DA4" w:rsidRDefault="00A85DA4" w:rsidP="00DC5E18">
      <w:pPr>
        <w:rPr>
          <w:rFonts w:ascii="InterFace Typo Thin" w:hAnsi="InterFace Typo Thin"/>
          <w:b/>
          <w:bCs/>
          <w:color w:val="000000" w:themeColor="text1"/>
        </w:rPr>
      </w:pPr>
    </w:p>
    <w:p w14:paraId="248322F1" w14:textId="72978C5B" w:rsidR="00073A41" w:rsidRPr="00073A41" w:rsidRDefault="00073A41" w:rsidP="00DC5E18">
      <w:pPr>
        <w:rPr>
          <w:rFonts w:ascii="InterFace Typo Thin" w:hAnsi="InterFace Typo Thin"/>
          <w:color w:val="000000" w:themeColor="text1"/>
        </w:rPr>
      </w:pPr>
      <w:r w:rsidRPr="00073A41">
        <w:rPr>
          <w:rFonts w:ascii="InterFace Typo Thin" w:hAnsi="InterFace Typo Thin"/>
          <w:color w:val="000000" w:themeColor="text1"/>
        </w:rPr>
        <w:t>Dear Ms Harrison</w:t>
      </w:r>
    </w:p>
    <w:p w14:paraId="152FCE16" w14:textId="77777777" w:rsidR="00073A41" w:rsidRDefault="00073A41" w:rsidP="00DC5E18">
      <w:pPr>
        <w:rPr>
          <w:rFonts w:ascii="InterFace Typo Thin" w:hAnsi="InterFace Typo Thin"/>
          <w:b/>
          <w:bCs/>
          <w:color w:val="000000" w:themeColor="text1"/>
        </w:rPr>
      </w:pPr>
    </w:p>
    <w:p w14:paraId="43943D74" w14:textId="524702FF" w:rsidR="00B9205B" w:rsidRPr="00A85DA4" w:rsidRDefault="001359F4" w:rsidP="00DC5E18">
      <w:pPr>
        <w:rPr>
          <w:rFonts w:ascii="InterFace Typo Thin" w:hAnsi="InterFace Typo Thin"/>
          <w:b/>
          <w:bCs/>
          <w:color w:val="000000" w:themeColor="text1"/>
        </w:rPr>
      </w:pPr>
      <w:r w:rsidRPr="00A85DA4">
        <w:rPr>
          <w:rFonts w:ascii="InterFace Typo Thin" w:hAnsi="InterFace Typo Thin"/>
          <w:b/>
          <w:bCs/>
          <w:color w:val="000000" w:themeColor="text1"/>
        </w:rPr>
        <w:t xml:space="preserve">Application for </w:t>
      </w:r>
      <w:r w:rsidR="005B71C1">
        <w:rPr>
          <w:rFonts w:ascii="InterFace Typo Thin" w:hAnsi="InterFace Typo Thin"/>
          <w:b/>
          <w:bCs/>
          <w:color w:val="000000" w:themeColor="text1"/>
        </w:rPr>
        <w:t>a</w:t>
      </w:r>
      <w:r w:rsidRPr="00A85DA4">
        <w:rPr>
          <w:rFonts w:ascii="InterFace Typo Thin" w:hAnsi="InterFace Typo Thin"/>
          <w:b/>
          <w:bCs/>
          <w:color w:val="000000" w:themeColor="text1"/>
        </w:rPr>
        <w:t xml:space="preserve">pproval of details </w:t>
      </w:r>
      <w:r w:rsidR="00073A41" w:rsidRPr="00A85DA4">
        <w:rPr>
          <w:rFonts w:ascii="InterFace Typo Thin" w:hAnsi="InterFace Typo Thin"/>
          <w:b/>
          <w:bCs/>
          <w:color w:val="000000" w:themeColor="text1"/>
        </w:rPr>
        <w:t>reserved</w:t>
      </w:r>
      <w:r w:rsidRPr="00A85DA4">
        <w:rPr>
          <w:rFonts w:ascii="InterFace Typo Thin" w:hAnsi="InterFace Typo Thin"/>
          <w:b/>
          <w:bCs/>
          <w:color w:val="000000" w:themeColor="text1"/>
        </w:rPr>
        <w:t xml:space="preserve"> by </w:t>
      </w:r>
      <w:r w:rsidR="005B71C1">
        <w:rPr>
          <w:rFonts w:ascii="InterFace Typo Thin" w:hAnsi="InterFace Typo Thin"/>
          <w:b/>
          <w:bCs/>
          <w:color w:val="000000" w:themeColor="text1"/>
        </w:rPr>
        <w:t>c</w:t>
      </w:r>
      <w:r w:rsidRPr="00A85DA4">
        <w:rPr>
          <w:rFonts w:ascii="InterFace Typo Thin" w:hAnsi="InterFace Typo Thin"/>
          <w:b/>
          <w:bCs/>
          <w:color w:val="000000" w:themeColor="text1"/>
        </w:rPr>
        <w:t>ondition</w:t>
      </w:r>
      <w:r w:rsidR="002033E4">
        <w:rPr>
          <w:rFonts w:ascii="InterFace Typo Thin" w:hAnsi="InterFace Typo Thin"/>
          <w:b/>
          <w:bCs/>
          <w:color w:val="000000" w:themeColor="text1"/>
        </w:rPr>
        <w:t>.</w:t>
      </w:r>
    </w:p>
    <w:p w14:paraId="4827A572" w14:textId="094AD5DE" w:rsidR="00A85DA4" w:rsidRPr="00A85DA4" w:rsidRDefault="00F22EA8" w:rsidP="00800904">
      <w:pPr>
        <w:pStyle w:val="NormalWeb"/>
        <w:spacing w:before="0" w:beforeAutospacing="0" w:after="0" w:afterAutospacing="0"/>
        <w:rPr>
          <w:rFonts w:ascii="InterFace Typo Thin" w:hAnsi="InterFace Typo Thin"/>
          <w:b/>
          <w:bCs/>
        </w:rPr>
      </w:pPr>
      <w:r w:rsidRPr="00A85DA4">
        <w:rPr>
          <w:rFonts w:ascii="InterFace Typo Thin" w:hAnsi="InterFace Typo Thin"/>
          <w:b/>
          <w:bCs/>
        </w:rPr>
        <w:t xml:space="preserve">Land </w:t>
      </w:r>
      <w:r w:rsidR="005B71C1">
        <w:rPr>
          <w:rFonts w:ascii="InterFace Typo Thin" w:hAnsi="InterFace Typo Thin"/>
          <w:b/>
          <w:bCs/>
        </w:rPr>
        <w:t>l</w:t>
      </w:r>
      <w:r w:rsidRPr="00A85DA4">
        <w:rPr>
          <w:rFonts w:ascii="InterFace Typo Thin" w:hAnsi="InterFace Typo Thin"/>
          <w:b/>
          <w:bCs/>
        </w:rPr>
        <w:t xml:space="preserve">ocated </w:t>
      </w:r>
      <w:r w:rsidR="002033E4">
        <w:rPr>
          <w:rFonts w:ascii="InterFace Typo Thin" w:hAnsi="InterFace Typo Thin"/>
          <w:b/>
          <w:bCs/>
        </w:rPr>
        <w:t>a</w:t>
      </w:r>
      <w:r w:rsidRPr="00A85DA4">
        <w:rPr>
          <w:rFonts w:ascii="InterFace Typo Thin" w:hAnsi="InterFace Typo Thin"/>
          <w:b/>
          <w:bCs/>
        </w:rPr>
        <w:t xml:space="preserve">t Deansgate Interchange </w:t>
      </w:r>
      <w:r w:rsidR="005B71C1">
        <w:rPr>
          <w:rFonts w:ascii="InterFace Typo Thin" w:hAnsi="InterFace Typo Thin"/>
          <w:b/>
          <w:bCs/>
        </w:rPr>
        <w:t>w</w:t>
      </w:r>
      <w:r w:rsidRPr="00A85DA4">
        <w:rPr>
          <w:rFonts w:ascii="InterFace Typo Thin" w:hAnsi="InterFace Typo Thin"/>
          <w:b/>
          <w:bCs/>
        </w:rPr>
        <w:t xml:space="preserve">ith Chester Road </w:t>
      </w:r>
      <w:r w:rsidR="005B71C1">
        <w:rPr>
          <w:rFonts w:ascii="InterFace Typo Thin" w:hAnsi="InterFace Typo Thin"/>
          <w:b/>
          <w:bCs/>
        </w:rPr>
        <w:t>a</w:t>
      </w:r>
      <w:r w:rsidRPr="00A85DA4">
        <w:rPr>
          <w:rFonts w:ascii="InterFace Typo Thin" w:hAnsi="InterFace Typo Thin"/>
          <w:b/>
          <w:bCs/>
        </w:rPr>
        <w:t>nd Chorlton Road, Manchester</w:t>
      </w:r>
      <w:r w:rsidR="002033E4">
        <w:rPr>
          <w:rFonts w:ascii="InterFace Typo Thin" w:hAnsi="InterFace Typo Thin"/>
          <w:b/>
          <w:bCs/>
        </w:rPr>
        <w:t>.</w:t>
      </w:r>
    </w:p>
    <w:p w14:paraId="6B21CD07" w14:textId="15CBD7EF" w:rsidR="007C3F64" w:rsidRDefault="00F22EA8" w:rsidP="00800904">
      <w:pPr>
        <w:pStyle w:val="NormalWeb"/>
        <w:spacing w:before="0" w:beforeAutospacing="0" w:after="0" w:afterAutospacing="0"/>
        <w:rPr>
          <w:rFonts w:ascii="InterFace Typo Thin" w:hAnsi="InterFace Typo Thin"/>
        </w:rPr>
      </w:pPr>
      <w:r w:rsidRPr="00F22EA8">
        <w:rPr>
          <w:rFonts w:ascii="InterFace Typo Thin" w:hAnsi="InterFace Typo Thin"/>
        </w:rPr>
        <w:t xml:space="preserve"> </w:t>
      </w:r>
    </w:p>
    <w:p w14:paraId="3D708F9B" w14:textId="7FDA0C96" w:rsidR="00F22EA8" w:rsidRPr="00A85DA4" w:rsidRDefault="00F22EA8" w:rsidP="00800904">
      <w:pPr>
        <w:pStyle w:val="NormalWeb"/>
        <w:spacing w:before="0" w:beforeAutospacing="0" w:after="0" w:afterAutospacing="0"/>
        <w:rPr>
          <w:rFonts w:ascii="InterFace Typo Thin" w:hAnsi="InterFace Typo Thin"/>
          <w:b/>
          <w:bCs/>
        </w:rPr>
      </w:pPr>
      <w:r w:rsidRPr="00F22EA8">
        <w:rPr>
          <w:rFonts w:ascii="InterFace Typo Thin" w:hAnsi="InterFace Typo Thin" w:cs="Arial"/>
          <w:b/>
          <w:bCs/>
        </w:rPr>
        <w:t>Application number</w:t>
      </w:r>
      <w:r w:rsidRPr="00F22EA8">
        <w:rPr>
          <w:rFonts w:ascii="InterFace Typo Thin" w:hAnsi="InterFace Typo Thin"/>
        </w:rPr>
        <w:t xml:space="preserve">: </w:t>
      </w:r>
      <w:r w:rsidRPr="00A85DA4">
        <w:rPr>
          <w:rFonts w:ascii="InterFace Typo Thin" w:hAnsi="InterFace Typo Thin"/>
          <w:b/>
          <w:bCs/>
        </w:rPr>
        <w:t xml:space="preserve">139189/AOH/2024 </w:t>
      </w:r>
    </w:p>
    <w:p w14:paraId="063FEC8E" w14:textId="1AA93673" w:rsidR="007C3F64" w:rsidRPr="00A85DA4" w:rsidRDefault="007C3F64" w:rsidP="00800904">
      <w:pPr>
        <w:pStyle w:val="NormalWeb"/>
        <w:spacing w:before="0" w:beforeAutospacing="0" w:after="0" w:afterAutospacing="0"/>
        <w:rPr>
          <w:rFonts w:ascii="InterFace Typo Thin" w:hAnsi="InterFace Typo Thin"/>
          <w:b/>
          <w:bCs/>
        </w:rPr>
      </w:pPr>
      <w:r w:rsidRPr="00A85DA4">
        <w:rPr>
          <w:rFonts w:ascii="InterFace Typo Thin" w:hAnsi="InterFace Typo Thin"/>
          <w:b/>
          <w:bCs/>
        </w:rPr>
        <w:t xml:space="preserve">Decision </w:t>
      </w:r>
      <w:r w:rsidR="005B71C1">
        <w:rPr>
          <w:rFonts w:ascii="InterFace Typo Thin" w:hAnsi="InterFace Typo Thin"/>
          <w:b/>
          <w:bCs/>
        </w:rPr>
        <w:t>d</w:t>
      </w:r>
      <w:r w:rsidRPr="00A85DA4">
        <w:rPr>
          <w:rFonts w:ascii="InterFace Typo Thin" w:hAnsi="InterFace Typo Thin"/>
          <w:b/>
          <w:bCs/>
        </w:rPr>
        <w:t xml:space="preserve">ate: </w:t>
      </w:r>
      <w:r w:rsidR="00800904" w:rsidRPr="00A85DA4">
        <w:rPr>
          <w:rFonts w:ascii="InterFace Typo Thin" w:hAnsi="InterFace Typo Thin"/>
          <w:b/>
          <w:bCs/>
        </w:rPr>
        <w:t>22</w:t>
      </w:r>
      <w:r w:rsidR="00800904" w:rsidRPr="00A85DA4">
        <w:rPr>
          <w:rFonts w:ascii="InterFace Typo Thin" w:hAnsi="InterFace Typo Thin"/>
          <w:b/>
          <w:bCs/>
          <w:vertAlign w:val="superscript"/>
        </w:rPr>
        <w:t>nd</w:t>
      </w:r>
      <w:r w:rsidR="00800904" w:rsidRPr="00A85DA4">
        <w:rPr>
          <w:rFonts w:ascii="InterFace Typo Thin" w:hAnsi="InterFace Typo Thin"/>
          <w:b/>
          <w:bCs/>
        </w:rPr>
        <w:t xml:space="preserve"> </w:t>
      </w:r>
      <w:r w:rsidRPr="00A85DA4">
        <w:rPr>
          <w:rFonts w:ascii="InterFace Typo Thin" w:hAnsi="InterFace Typo Thin"/>
          <w:b/>
          <w:bCs/>
        </w:rPr>
        <w:t>November 2024</w:t>
      </w:r>
    </w:p>
    <w:p w14:paraId="6C2FFEEA" w14:textId="77777777" w:rsidR="00F22EA8" w:rsidRDefault="00F22EA8" w:rsidP="00DC5E18">
      <w:pPr>
        <w:rPr>
          <w:rFonts w:ascii="InterFace Typo Thin" w:hAnsi="InterFace Typo Thin"/>
          <w:b/>
          <w:bCs/>
          <w:color w:val="000000" w:themeColor="text1"/>
          <w:u w:val="single"/>
        </w:rPr>
      </w:pPr>
    </w:p>
    <w:p w14:paraId="2F17F8D5" w14:textId="1685431C" w:rsidR="0062080E" w:rsidRDefault="00C933E1" w:rsidP="00073A41">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The</w:t>
      </w:r>
      <w:r w:rsidR="00165579" w:rsidRPr="0027716C">
        <w:rPr>
          <w:rFonts w:ascii="InterFace Typo Thin" w:hAnsi="InterFace Typo Thin" w:cstheme="minorHAnsi"/>
          <w:color w:val="000000" w:themeColor="text1"/>
          <w:sz w:val="20"/>
          <w:szCs w:val="20"/>
        </w:rPr>
        <w:t xml:space="preserve"> application </w:t>
      </w:r>
      <w:r w:rsidR="00073A41">
        <w:rPr>
          <w:rFonts w:ascii="InterFace Typo Thin" w:hAnsi="InterFace Typo Thin" w:cstheme="minorHAnsi"/>
          <w:color w:val="000000" w:themeColor="text1"/>
          <w:sz w:val="20"/>
          <w:szCs w:val="20"/>
        </w:rPr>
        <w:t xml:space="preserve">refers to </w:t>
      </w:r>
      <w:r w:rsidR="00D1481C">
        <w:rPr>
          <w:rFonts w:ascii="InterFace Typo Thin" w:hAnsi="InterFace Typo Thin" w:cstheme="minorHAnsi"/>
          <w:color w:val="000000" w:themeColor="text1"/>
          <w:sz w:val="20"/>
          <w:szCs w:val="20"/>
        </w:rPr>
        <w:t>C</w:t>
      </w:r>
      <w:r w:rsidR="00073A41">
        <w:rPr>
          <w:rFonts w:ascii="InterFace Typo Thin" w:hAnsi="InterFace Typo Thin" w:cstheme="minorHAnsi"/>
          <w:color w:val="000000" w:themeColor="text1"/>
          <w:sz w:val="20"/>
          <w:szCs w:val="20"/>
        </w:rPr>
        <w:t>ondition 4</w:t>
      </w:r>
      <w:r w:rsidR="00165579" w:rsidRPr="0027716C">
        <w:rPr>
          <w:rFonts w:ascii="InterFace Typo Thin" w:hAnsi="InterFace Typo Thin" w:cstheme="minorHAnsi"/>
          <w:color w:val="000000" w:themeColor="text1"/>
          <w:sz w:val="20"/>
          <w:szCs w:val="20"/>
        </w:rPr>
        <w:t xml:space="preserve"> </w:t>
      </w:r>
      <w:r w:rsidR="00073A41">
        <w:rPr>
          <w:rFonts w:ascii="InterFace Typo Thin" w:hAnsi="InterFace Typo Thin" w:cstheme="minorHAnsi"/>
          <w:color w:val="000000" w:themeColor="text1"/>
          <w:sz w:val="20"/>
          <w:szCs w:val="20"/>
        </w:rPr>
        <w:t>laid down in the decision notice in respect of the above.</w:t>
      </w:r>
      <w:r w:rsidR="00D1481C">
        <w:rPr>
          <w:rFonts w:ascii="InterFace Typo Thin" w:hAnsi="InterFace Typo Thin" w:cstheme="minorHAnsi"/>
          <w:color w:val="000000" w:themeColor="text1"/>
          <w:sz w:val="20"/>
          <w:szCs w:val="20"/>
        </w:rPr>
        <w:t xml:space="preserve"> </w:t>
      </w:r>
    </w:p>
    <w:p w14:paraId="02A703BA" w14:textId="77777777" w:rsidR="00D1481C" w:rsidRDefault="00D1481C" w:rsidP="00073A41">
      <w:pPr>
        <w:rPr>
          <w:rFonts w:ascii="InterFace Typo Thin" w:hAnsi="InterFace Typo Thin" w:cstheme="minorHAnsi"/>
          <w:color w:val="000000" w:themeColor="text1"/>
          <w:sz w:val="20"/>
          <w:szCs w:val="20"/>
        </w:rPr>
      </w:pPr>
    </w:p>
    <w:p w14:paraId="1F01B402" w14:textId="0000E894" w:rsidR="00D1481C" w:rsidRDefault="00D1481C" w:rsidP="00073A41">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For ease of reference</w:t>
      </w:r>
      <w:r w:rsidR="002033E4">
        <w:rPr>
          <w:rFonts w:ascii="InterFace Typo Thin" w:hAnsi="InterFace Typo Thin" w:cstheme="minorHAnsi"/>
          <w:color w:val="000000" w:themeColor="text1"/>
          <w:sz w:val="20"/>
          <w:szCs w:val="20"/>
        </w:rPr>
        <w:t xml:space="preserve"> condition </w:t>
      </w:r>
      <w:r>
        <w:rPr>
          <w:rFonts w:ascii="InterFace Typo Thin" w:hAnsi="InterFace Typo Thin" w:cstheme="minorHAnsi"/>
          <w:color w:val="000000" w:themeColor="text1"/>
          <w:sz w:val="20"/>
          <w:szCs w:val="20"/>
        </w:rPr>
        <w:t>4 states:</w:t>
      </w:r>
    </w:p>
    <w:p w14:paraId="1729D888" w14:textId="0A12E595" w:rsidR="00D1481C" w:rsidRPr="00F47E8C" w:rsidRDefault="00DD0A5D" w:rsidP="00D1481C">
      <w:pPr>
        <w:pStyle w:val="NormalWeb"/>
        <w:rPr>
          <w:rFonts w:ascii="InterFace Typo Thin" w:hAnsi="InterFace Typo Thin"/>
          <w:sz w:val="20"/>
          <w:szCs w:val="20"/>
        </w:rPr>
      </w:pPr>
      <w:r>
        <w:rPr>
          <w:rFonts w:ascii="InterFace Typo Thin" w:hAnsi="InterFace Typo Thin"/>
          <w:sz w:val="20"/>
          <w:szCs w:val="20"/>
        </w:rPr>
        <w:t>“</w:t>
      </w:r>
      <w:r w:rsidR="00D1481C" w:rsidRPr="00F47E8C">
        <w:rPr>
          <w:rFonts w:ascii="InterFace Typo Thin" w:hAnsi="InterFace Typo Thin"/>
          <w:sz w:val="20"/>
          <w:szCs w:val="20"/>
        </w:rPr>
        <w:t xml:space="preserve">4) a. Prior to the display of the advertisements hereby approved, the following shall be submitted to and approved in writing by the City Council as local planning authority: </w:t>
      </w:r>
    </w:p>
    <w:p w14:paraId="3B64A216" w14:textId="77777777" w:rsidR="00D1481C" w:rsidRPr="00F47E8C" w:rsidRDefault="00D1481C" w:rsidP="00D1481C">
      <w:pPr>
        <w:pStyle w:val="NormalWeb"/>
        <w:rPr>
          <w:rFonts w:ascii="InterFace Typo Thin" w:hAnsi="InterFace Typo Thin"/>
          <w:sz w:val="20"/>
          <w:szCs w:val="20"/>
        </w:rPr>
      </w:pPr>
      <w:proofErr w:type="spellStart"/>
      <w:r w:rsidRPr="00F47E8C">
        <w:rPr>
          <w:rFonts w:ascii="InterFace Typo Thin" w:hAnsi="InterFace Typo Thin"/>
          <w:sz w:val="20"/>
          <w:szCs w:val="20"/>
        </w:rPr>
        <w:t>i</w:t>
      </w:r>
      <w:proofErr w:type="spellEnd"/>
      <w:r w:rsidRPr="00F47E8C">
        <w:rPr>
          <w:rFonts w:ascii="InterFace Typo Thin" w:hAnsi="InterFace Typo Thin"/>
          <w:sz w:val="20"/>
          <w:szCs w:val="20"/>
        </w:rPr>
        <w:t xml:space="preserve">) Details of the proposed soft landscape scheme, including the proposed size, species and planting specification (including tree pits and design) for any new or relocated </w:t>
      </w:r>
      <w:proofErr w:type="gramStart"/>
      <w:r w:rsidRPr="00F47E8C">
        <w:rPr>
          <w:rFonts w:ascii="InterFace Typo Thin" w:hAnsi="InterFace Typo Thin"/>
          <w:sz w:val="20"/>
          <w:szCs w:val="20"/>
        </w:rPr>
        <w:t>trees;</w:t>
      </w:r>
      <w:proofErr w:type="gramEnd"/>
      <w:r w:rsidRPr="00F47E8C">
        <w:rPr>
          <w:rFonts w:ascii="InterFace Typo Thin" w:hAnsi="InterFace Typo Thin"/>
          <w:sz w:val="20"/>
          <w:szCs w:val="20"/>
        </w:rPr>
        <w:t xml:space="preserve"> </w:t>
      </w:r>
    </w:p>
    <w:p w14:paraId="1EAB072D" w14:textId="77777777" w:rsidR="00D1481C" w:rsidRPr="00F47E8C" w:rsidRDefault="00D1481C" w:rsidP="00D1481C">
      <w:pPr>
        <w:pStyle w:val="NormalWeb"/>
        <w:rPr>
          <w:rFonts w:ascii="InterFace Typo Thin" w:hAnsi="InterFace Typo Thin"/>
          <w:sz w:val="20"/>
          <w:szCs w:val="20"/>
        </w:rPr>
      </w:pPr>
      <w:r w:rsidRPr="00F47E8C">
        <w:rPr>
          <w:rFonts w:ascii="InterFace Typo Thin" w:hAnsi="InterFace Typo Thin"/>
          <w:sz w:val="20"/>
          <w:szCs w:val="20"/>
        </w:rPr>
        <w:t>ii) A detailed landscape maintenance schedule.</w:t>
      </w:r>
      <w:r w:rsidRPr="00F47E8C">
        <w:rPr>
          <w:rFonts w:ascii="InterFace Typo Thin" w:hAnsi="InterFace Typo Thin"/>
          <w:sz w:val="20"/>
          <w:szCs w:val="20"/>
        </w:rPr>
        <w:br/>
        <w:t xml:space="preserve">iii) A timeframe for the implementation of the proposed tree planting. </w:t>
      </w:r>
    </w:p>
    <w:p w14:paraId="223F1361" w14:textId="77777777" w:rsidR="00D1481C" w:rsidRPr="00F47E8C" w:rsidRDefault="00D1481C" w:rsidP="00D1481C">
      <w:pPr>
        <w:pStyle w:val="NormalWeb"/>
        <w:rPr>
          <w:rFonts w:ascii="InterFace Typo Thin" w:hAnsi="InterFace Typo Thin"/>
          <w:sz w:val="20"/>
          <w:szCs w:val="20"/>
        </w:rPr>
      </w:pPr>
      <w:r w:rsidRPr="00F47E8C">
        <w:rPr>
          <w:rFonts w:ascii="InterFace Typo Thin" w:hAnsi="InterFace Typo Thin"/>
          <w:sz w:val="20"/>
          <w:szCs w:val="20"/>
        </w:rPr>
        <w:t xml:space="preserve">b. The landscape works approved in part a. above shall be implemented within the approved timeframe. </w:t>
      </w:r>
    </w:p>
    <w:p w14:paraId="68D73565" w14:textId="77777777" w:rsidR="00D1481C" w:rsidRPr="00F47E8C" w:rsidRDefault="00D1481C" w:rsidP="00D1481C">
      <w:pPr>
        <w:pStyle w:val="NormalWeb"/>
        <w:rPr>
          <w:rFonts w:ascii="InterFace Typo Thin" w:hAnsi="InterFace Typo Thin"/>
          <w:sz w:val="20"/>
          <w:szCs w:val="20"/>
        </w:rPr>
      </w:pPr>
      <w:r w:rsidRPr="00F47E8C">
        <w:rPr>
          <w:rFonts w:ascii="InterFace Typo Thin" w:hAnsi="InterFace Typo Thin"/>
          <w:sz w:val="20"/>
          <w:szCs w:val="20"/>
        </w:rPr>
        <w:t xml:space="preserve">If within a period of 5 years from the date of the planting of any tree or shrub, that tree or shrub or any tree or shrub planted in replacement for it, is removed, uprooted or destroyed or dies, or becomes, in the reasonable opinion of the local planning authority, seriously damaged or defective, another tree or shrub of the same species and size as that originally planted shall be planted at the same place. </w:t>
      </w:r>
    </w:p>
    <w:p w14:paraId="5D9050C1" w14:textId="1055C04A" w:rsidR="00D1481C" w:rsidRPr="00F47E8C" w:rsidRDefault="00D1481C" w:rsidP="00D1481C">
      <w:pPr>
        <w:pStyle w:val="NormalWeb"/>
        <w:rPr>
          <w:rFonts w:ascii="InterFace Typo Thin" w:hAnsi="InterFace Typo Thin"/>
          <w:sz w:val="20"/>
          <w:szCs w:val="20"/>
        </w:rPr>
      </w:pPr>
      <w:r w:rsidRPr="00F47E8C">
        <w:rPr>
          <w:rFonts w:ascii="InterFace Typo Thin" w:hAnsi="InterFace Typo Thin"/>
          <w:sz w:val="20"/>
          <w:szCs w:val="20"/>
        </w:rPr>
        <w:t xml:space="preserve">Reason - To ensure that a satisfactory landscaping scheme for the development is carried out that respects the character and visual amenities of the area, in accordance with policies SP1, DM1, EN1, EN9 and EN15 of the Core Strategy and Section 15 of the NPPF. </w:t>
      </w:r>
      <w:r w:rsidR="00DD0A5D">
        <w:rPr>
          <w:rFonts w:ascii="InterFace Typo Thin" w:hAnsi="InterFace Typo Thin"/>
          <w:sz w:val="20"/>
          <w:szCs w:val="20"/>
        </w:rPr>
        <w:t>“</w:t>
      </w:r>
    </w:p>
    <w:p w14:paraId="5A941300" w14:textId="0A56C500" w:rsidR="00297132" w:rsidRDefault="0050209F" w:rsidP="009E3A18">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 xml:space="preserve">The application is accompanied by a full </w:t>
      </w:r>
      <w:r w:rsidR="005C3E98">
        <w:rPr>
          <w:rFonts w:ascii="InterFace Typo Thin" w:hAnsi="InterFace Typo Thin" w:cstheme="minorHAnsi"/>
          <w:color w:val="000000" w:themeColor="text1"/>
          <w:sz w:val="20"/>
          <w:szCs w:val="20"/>
        </w:rPr>
        <w:t>landscaping</w:t>
      </w:r>
      <w:r>
        <w:rPr>
          <w:rFonts w:ascii="InterFace Typo Thin" w:hAnsi="InterFace Typo Thin" w:cstheme="minorHAnsi"/>
          <w:color w:val="000000" w:themeColor="text1"/>
          <w:sz w:val="20"/>
          <w:szCs w:val="20"/>
        </w:rPr>
        <w:t xml:space="preserve"> proposal laid out in plan form with the salient points of reference and explanation contained within the document.</w:t>
      </w:r>
    </w:p>
    <w:p w14:paraId="6E4A6D60" w14:textId="77777777" w:rsidR="0050209F" w:rsidRDefault="0050209F" w:rsidP="009E3A18">
      <w:pPr>
        <w:rPr>
          <w:rFonts w:ascii="InterFace Typo Thin" w:hAnsi="InterFace Typo Thin" w:cstheme="minorHAnsi"/>
          <w:color w:val="000000" w:themeColor="text1"/>
          <w:sz w:val="20"/>
          <w:szCs w:val="20"/>
        </w:rPr>
      </w:pPr>
    </w:p>
    <w:p w14:paraId="5F6D01BD" w14:textId="2764A926" w:rsidR="0050209F" w:rsidRDefault="0050209F" w:rsidP="009E3A18">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 xml:space="preserve">The scheme </w:t>
      </w:r>
      <w:r w:rsidR="002033E4">
        <w:rPr>
          <w:rFonts w:ascii="InterFace Typo Thin" w:hAnsi="InterFace Typo Thin" w:cstheme="minorHAnsi"/>
          <w:color w:val="000000" w:themeColor="text1"/>
          <w:sz w:val="20"/>
          <w:szCs w:val="20"/>
        </w:rPr>
        <w:t>has been</w:t>
      </w:r>
      <w:r>
        <w:rPr>
          <w:rFonts w:ascii="InterFace Typo Thin" w:hAnsi="InterFace Typo Thin" w:cstheme="minorHAnsi"/>
          <w:color w:val="000000" w:themeColor="text1"/>
          <w:sz w:val="20"/>
          <w:szCs w:val="20"/>
        </w:rPr>
        <w:t xml:space="preserve"> prepared by SLR consulting who </w:t>
      </w:r>
      <w:r w:rsidR="00682066">
        <w:rPr>
          <w:rFonts w:ascii="InterFace Typo Thin" w:hAnsi="InterFace Typo Thin" w:cstheme="minorHAnsi"/>
          <w:color w:val="000000" w:themeColor="text1"/>
          <w:sz w:val="20"/>
          <w:szCs w:val="20"/>
        </w:rPr>
        <w:t>compiled</w:t>
      </w:r>
      <w:r w:rsidR="00043121">
        <w:rPr>
          <w:rFonts w:ascii="InterFace Typo Thin" w:hAnsi="InterFace Typo Thin" w:cstheme="minorHAnsi"/>
          <w:color w:val="000000" w:themeColor="text1"/>
          <w:sz w:val="20"/>
          <w:szCs w:val="20"/>
        </w:rPr>
        <w:t xml:space="preserve"> the </w:t>
      </w:r>
      <w:r w:rsidR="005C3E98">
        <w:rPr>
          <w:rFonts w:ascii="InterFace Typo Thin" w:hAnsi="InterFace Typo Thin" w:cstheme="minorHAnsi"/>
          <w:color w:val="000000" w:themeColor="text1"/>
          <w:sz w:val="20"/>
          <w:szCs w:val="20"/>
        </w:rPr>
        <w:t>arboriculture</w:t>
      </w:r>
      <w:r w:rsidR="00682066">
        <w:rPr>
          <w:rFonts w:ascii="InterFace Typo Thin" w:hAnsi="InterFace Typo Thin" w:cstheme="minorHAnsi"/>
          <w:color w:val="000000" w:themeColor="text1"/>
          <w:sz w:val="20"/>
          <w:szCs w:val="20"/>
        </w:rPr>
        <w:t xml:space="preserve"> report</w:t>
      </w:r>
      <w:r w:rsidR="00043121">
        <w:rPr>
          <w:rFonts w:ascii="InterFace Typo Thin" w:hAnsi="InterFace Typo Thin" w:cstheme="minorHAnsi"/>
          <w:color w:val="000000" w:themeColor="text1"/>
          <w:sz w:val="20"/>
          <w:szCs w:val="20"/>
        </w:rPr>
        <w:t xml:space="preserve"> </w:t>
      </w:r>
      <w:r w:rsidR="005C3E98">
        <w:rPr>
          <w:rFonts w:ascii="InterFace Typo Thin" w:hAnsi="InterFace Typo Thin" w:cstheme="minorHAnsi"/>
          <w:color w:val="000000" w:themeColor="text1"/>
          <w:sz w:val="20"/>
          <w:szCs w:val="20"/>
        </w:rPr>
        <w:t>accompanying the</w:t>
      </w:r>
      <w:r w:rsidR="00682066">
        <w:rPr>
          <w:rFonts w:ascii="InterFace Typo Thin" w:hAnsi="InterFace Typo Thin" w:cstheme="minorHAnsi"/>
          <w:color w:val="000000" w:themeColor="text1"/>
          <w:sz w:val="20"/>
          <w:szCs w:val="20"/>
        </w:rPr>
        <w:t xml:space="preserve"> </w:t>
      </w:r>
      <w:r w:rsidR="005C3E98">
        <w:rPr>
          <w:rFonts w:ascii="InterFace Typo Thin" w:hAnsi="InterFace Typo Thin" w:cstheme="minorHAnsi"/>
          <w:color w:val="000000" w:themeColor="text1"/>
          <w:sz w:val="20"/>
          <w:szCs w:val="20"/>
        </w:rPr>
        <w:t>original</w:t>
      </w:r>
      <w:r w:rsidR="00043121">
        <w:rPr>
          <w:rFonts w:ascii="InterFace Typo Thin" w:hAnsi="InterFace Typo Thin" w:cstheme="minorHAnsi"/>
          <w:color w:val="000000" w:themeColor="text1"/>
          <w:sz w:val="20"/>
          <w:szCs w:val="20"/>
        </w:rPr>
        <w:t xml:space="preserve"> application and </w:t>
      </w:r>
      <w:r w:rsidR="005C3E98">
        <w:rPr>
          <w:rFonts w:ascii="InterFace Typo Thin" w:hAnsi="InterFace Typo Thin" w:cstheme="minorHAnsi"/>
          <w:color w:val="000000" w:themeColor="text1"/>
          <w:sz w:val="20"/>
          <w:szCs w:val="20"/>
        </w:rPr>
        <w:t>possess a detailed</w:t>
      </w:r>
      <w:r w:rsidR="00043121">
        <w:rPr>
          <w:rFonts w:ascii="InterFace Typo Thin" w:hAnsi="InterFace Typo Thin" w:cstheme="minorHAnsi"/>
          <w:color w:val="000000" w:themeColor="text1"/>
          <w:sz w:val="20"/>
          <w:szCs w:val="20"/>
        </w:rPr>
        <w:t xml:space="preserve"> knowledge and understanding of the site</w:t>
      </w:r>
      <w:r w:rsidR="005C3E98">
        <w:rPr>
          <w:rFonts w:ascii="InterFace Typo Thin" w:hAnsi="InterFace Typo Thin" w:cstheme="minorHAnsi"/>
          <w:color w:val="000000" w:themeColor="text1"/>
          <w:sz w:val="20"/>
          <w:szCs w:val="20"/>
        </w:rPr>
        <w:t>.</w:t>
      </w:r>
      <w:r w:rsidR="00682066">
        <w:rPr>
          <w:rFonts w:ascii="InterFace Typo Thin" w:hAnsi="InterFace Typo Thin" w:cstheme="minorHAnsi"/>
          <w:color w:val="000000" w:themeColor="text1"/>
          <w:sz w:val="20"/>
          <w:szCs w:val="20"/>
        </w:rPr>
        <w:t xml:space="preserve"> </w:t>
      </w:r>
    </w:p>
    <w:p w14:paraId="16CC8FB9" w14:textId="77777777" w:rsidR="00DD0A5D" w:rsidRDefault="00DD0A5D" w:rsidP="009E3A18">
      <w:pPr>
        <w:rPr>
          <w:rFonts w:ascii="InterFace Typo Thin" w:hAnsi="InterFace Typo Thin" w:cstheme="minorHAnsi"/>
          <w:color w:val="000000" w:themeColor="text1"/>
          <w:sz w:val="20"/>
          <w:szCs w:val="20"/>
        </w:rPr>
      </w:pPr>
    </w:p>
    <w:p w14:paraId="170A82DE" w14:textId="2D5F3450" w:rsidR="00DD0A5D" w:rsidRDefault="00DD0A5D" w:rsidP="009E3A18">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 xml:space="preserve">I acknowledge </w:t>
      </w:r>
      <w:r w:rsidR="002D00D8">
        <w:rPr>
          <w:rFonts w:ascii="InterFace Typo Thin" w:hAnsi="InterFace Typo Thin" w:cstheme="minorHAnsi"/>
          <w:color w:val="000000" w:themeColor="text1"/>
          <w:sz w:val="20"/>
          <w:szCs w:val="20"/>
        </w:rPr>
        <w:t>Condition 3</w:t>
      </w:r>
      <w:r>
        <w:rPr>
          <w:rFonts w:ascii="InterFace Typo Thin" w:hAnsi="InterFace Typo Thin" w:cstheme="minorHAnsi"/>
          <w:color w:val="000000" w:themeColor="text1"/>
          <w:sz w:val="20"/>
          <w:szCs w:val="20"/>
        </w:rPr>
        <w:t xml:space="preserve"> </w:t>
      </w:r>
      <w:r w:rsidR="006F214C">
        <w:rPr>
          <w:rFonts w:ascii="InterFace Typo Thin" w:hAnsi="InterFace Typo Thin" w:cstheme="minorHAnsi"/>
          <w:color w:val="000000" w:themeColor="text1"/>
          <w:sz w:val="20"/>
          <w:szCs w:val="20"/>
        </w:rPr>
        <w:t>is outstanding and I will endeavour to expedite.</w:t>
      </w:r>
    </w:p>
    <w:p w14:paraId="53A7D4EE" w14:textId="77777777" w:rsidR="006F214C" w:rsidRDefault="006F214C" w:rsidP="009E3A18">
      <w:pPr>
        <w:rPr>
          <w:rFonts w:ascii="InterFace Typo Thin" w:hAnsi="InterFace Typo Thin" w:cstheme="minorHAnsi"/>
          <w:color w:val="000000" w:themeColor="text1"/>
          <w:sz w:val="20"/>
          <w:szCs w:val="20"/>
        </w:rPr>
      </w:pPr>
    </w:p>
    <w:p w14:paraId="753FF99C" w14:textId="77777777" w:rsidR="006F214C" w:rsidRDefault="006F214C" w:rsidP="009E3A18">
      <w:pPr>
        <w:rPr>
          <w:rFonts w:ascii="InterFace Typo Thin" w:hAnsi="InterFace Typo Thin" w:cstheme="minorHAnsi"/>
          <w:color w:val="000000" w:themeColor="text1"/>
          <w:sz w:val="20"/>
          <w:szCs w:val="20"/>
        </w:rPr>
      </w:pPr>
    </w:p>
    <w:p w14:paraId="6F24DF27" w14:textId="77777777" w:rsidR="006F214C" w:rsidRDefault="006F214C" w:rsidP="009E3A18">
      <w:pPr>
        <w:rPr>
          <w:rFonts w:ascii="InterFace Typo Thin" w:hAnsi="InterFace Typo Thin" w:cstheme="minorHAnsi"/>
          <w:color w:val="000000" w:themeColor="text1"/>
          <w:sz w:val="20"/>
          <w:szCs w:val="20"/>
        </w:rPr>
      </w:pPr>
    </w:p>
    <w:p w14:paraId="15C874D1" w14:textId="77777777" w:rsidR="006F214C" w:rsidRDefault="006F214C" w:rsidP="009E3A18">
      <w:pPr>
        <w:rPr>
          <w:rFonts w:ascii="InterFace Typo Thin" w:hAnsi="InterFace Typo Thin" w:cstheme="minorHAnsi"/>
          <w:color w:val="000000" w:themeColor="text1"/>
          <w:sz w:val="20"/>
          <w:szCs w:val="20"/>
        </w:rPr>
      </w:pPr>
    </w:p>
    <w:p w14:paraId="3E237E98" w14:textId="77777777" w:rsidR="006A0D82" w:rsidRDefault="006A0D82" w:rsidP="009E3A18">
      <w:pPr>
        <w:rPr>
          <w:rFonts w:ascii="InterFace Typo Thin" w:hAnsi="InterFace Typo Thin" w:cstheme="minorHAnsi"/>
          <w:color w:val="000000" w:themeColor="text1"/>
          <w:sz w:val="20"/>
          <w:szCs w:val="20"/>
        </w:rPr>
      </w:pPr>
    </w:p>
    <w:p w14:paraId="3F82CADD" w14:textId="77777777" w:rsidR="006A0D82" w:rsidRDefault="006A0D82" w:rsidP="009E3A18">
      <w:pPr>
        <w:rPr>
          <w:rFonts w:ascii="InterFace Typo Thin" w:hAnsi="InterFace Typo Thin" w:cstheme="minorHAnsi"/>
          <w:color w:val="000000" w:themeColor="text1"/>
          <w:sz w:val="20"/>
          <w:szCs w:val="20"/>
        </w:rPr>
      </w:pPr>
    </w:p>
    <w:p w14:paraId="2963091F" w14:textId="72BC5E83" w:rsidR="006F214C" w:rsidRDefault="006F214C" w:rsidP="009E3A18">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 xml:space="preserve">I trust the </w:t>
      </w:r>
      <w:r w:rsidR="006A0D82">
        <w:rPr>
          <w:rFonts w:ascii="InterFace Typo Thin" w:hAnsi="InterFace Typo Thin" w:cstheme="minorHAnsi"/>
          <w:color w:val="000000" w:themeColor="text1"/>
          <w:sz w:val="20"/>
          <w:szCs w:val="20"/>
        </w:rPr>
        <w:t>scheme submitted meets with your approval and look forward to receiving a favourable response.</w:t>
      </w:r>
    </w:p>
    <w:p w14:paraId="71C03FC6" w14:textId="77777777" w:rsidR="006A0D82" w:rsidRDefault="006A0D82" w:rsidP="009E3A18">
      <w:pPr>
        <w:rPr>
          <w:rFonts w:ascii="InterFace Typo Thin" w:hAnsi="InterFace Typo Thin" w:cstheme="minorHAnsi"/>
          <w:color w:val="000000" w:themeColor="text1"/>
          <w:sz w:val="20"/>
          <w:szCs w:val="20"/>
        </w:rPr>
      </w:pPr>
    </w:p>
    <w:p w14:paraId="0F1E96A3" w14:textId="389BC43E" w:rsidR="006A0D82" w:rsidRDefault="006A0D82" w:rsidP="009E3A18">
      <w:pPr>
        <w:rPr>
          <w:rFonts w:ascii="InterFace Typo Thin" w:hAnsi="InterFace Typo Thin" w:cstheme="minorHAnsi"/>
          <w:color w:val="000000" w:themeColor="text1"/>
          <w:sz w:val="20"/>
          <w:szCs w:val="20"/>
        </w:rPr>
      </w:pPr>
      <w:r>
        <w:rPr>
          <w:rFonts w:ascii="InterFace Typo Thin" w:hAnsi="InterFace Typo Thin" w:cstheme="minorHAnsi"/>
          <w:color w:val="000000" w:themeColor="text1"/>
          <w:sz w:val="20"/>
          <w:szCs w:val="20"/>
        </w:rPr>
        <w:t>Yours sincerely,</w:t>
      </w:r>
    </w:p>
    <w:p w14:paraId="66B2F9A8" w14:textId="77777777" w:rsidR="006A0D82" w:rsidRDefault="006A0D82" w:rsidP="009E3A18">
      <w:pPr>
        <w:rPr>
          <w:rFonts w:ascii="InterFace Typo Thin" w:hAnsi="InterFace Typo Thin" w:cstheme="minorHAnsi"/>
          <w:color w:val="000000" w:themeColor="text1"/>
          <w:sz w:val="20"/>
          <w:szCs w:val="20"/>
        </w:rPr>
      </w:pPr>
    </w:p>
    <w:p w14:paraId="2C789AEE" w14:textId="77777777" w:rsidR="006A0D82" w:rsidRDefault="006A0D82" w:rsidP="009E3A18">
      <w:pPr>
        <w:rPr>
          <w:rFonts w:ascii="InterFace Typo Thin" w:hAnsi="InterFace Typo Thin" w:cstheme="minorHAnsi"/>
          <w:color w:val="000000" w:themeColor="text1"/>
          <w:sz w:val="20"/>
          <w:szCs w:val="20"/>
        </w:rPr>
      </w:pPr>
    </w:p>
    <w:p w14:paraId="06C7DB46" w14:textId="77777777" w:rsidR="006A0D82" w:rsidRDefault="006A0D82" w:rsidP="009E3A18">
      <w:pPr>
        <w:rPr>
          <w:rFonts w:ascii="InterFace Typo Thin" w:hAnsi="InterFace Typo Thin" w:cstheme="minorHAnsi"/>
          <w:color w:val="000000" w:themeColor="text1"/>
          <w:sz w:val="20"/>
          <w:szCs w:val="20"/>
        </w:rPr>
      </w:pPr>
    </w:p>
    <w:p w14:paraId="27DD3E63" w14:textId="64C459B5" w:rsidR="006A0D82" w:rsidRPr="005B71C1" w:rsidRDefault="006A0D82" w:rsidP="009E3A18">
      <w:pPr>
        <w:rPr>
          <w:rFonts w:ascii="InterFace Typo Thin" w:hAnsi="InterFace Typo Thin" w:cstheme="minorHAnsi"/>
          <w:b/>
          <w:bCs/>
          <w:color w:val="000000" w:themeColor="text1"/>
          <w:sz w:val="20"/>
          <w:szCs w:val="20"/>
        </w:rPr>
      </w:pPr>
      <w:r w:rsidRPr="005B71C1">
        <w:rPr>
          <w:rFonts w:ascii="InterFace Typo Thin" w:hAnsi="InterFace Typo Thin" w:cstheme="minorHAnsi"/>
          <w:b/>
          <w:bCs/>
          <w:color w:val="000000" w:themeColor="text1"/>
          <w:sz w:val="20"/>
          <w:szCs w:val="20"/>
        </w:rPr>
        <w:t>Sue Fleming</w:t>
      </w:r>
    </w:p>
    <w:p w14:paraId="6515F104" w14:textId="42610CAB" w:rsidR="006A0D82" w:rsidRPr="005B71C1" w:rsidRDefault="006A0D82" w:rsidP="009E3A18">
      <w:pPr>
        <w:rPr>
          <w:rFonts w:ascii="InterFace Typo Thin" w:hAnsi="InterFace Typo Thin" w:cstheme="minorHAnsi"/>
          <w:b/>
          <w:bCs/>
          <w:color w:val="000000" w:themeColor="text1"/>
          <w:sz w:val="20"/>
          <w:szCs w:val="20"/>
        </w:rPr>
      </w:pPr>
      <w:r w:rsidRPr="005B71C1">
        <w:rPr>
          <w:rFonts w:ascii="InterFace Typo Thin" w:hAnsi="InterFace Typo Thin" w:cstheme="minorHAnsi"/>
          <w:b/>
          <w:bCs/>
          <w:color w:val="000000" w:themeColor="text1"/>
          <w:sz w:val="20"/>
          <w:szCs w:val="20"/>
        </w:rPr>
        <w:t xml:space="preserve">Key </w:t>
      </w:r>
      <w:r w:rsidR="005B71C1" w:rsidRPr="005B71C1">
        <w:rPr>
          <w:rFonts w:ascii="InterFace Typo Thin" w:hAnsi="InterFace Typo Thin" w:cstheme="minorHAnsi"/>
          <w:b/>
          <w:bCs/>
          <w:color w:val="000000" w:themeColor="text1"/>
          <w:sz w:val="20"/>
          <w:szCs w:val="20"/>
        </w:rPr>
        <w:t>Contracts</w:t>
      </w:r>
      <w:r w:rsidRPr="005B71C1">
        <w:rPr>
          <w:rFonts w:ascii="InterFace Typo Thin" w:hAnsi="InterFace Typo Thin" w:cstheme="minorHAnsi"/>
          <w:b/>
          <w:bCs/>
          <w:color w:val="000000" w:themeColor="text1"/>
          <w:sz w:val="20"/>
          <w:szCs w:val="20"/>
        </w:rPr>
        <w:t xml:space="preserve"> Officer</w:t>
      </w:r>
    </w:p>
    <w:p w14:paraId="67F07BDD" w14:textId="693A0AC3" w:rsidR="005B71C1" w:rsidRPr="005B71C1" w:rsidRDefault="005B71C1" w:rsidP="009E3A18">
      <w:pPr>
        <w:rPr>
          <w:rFonts w:ascii="InterFace Typo Thin" w:hAnsi="InterFace Typo Thin" w:cstheme="minorHAnsi"/>
          <w:b/>
          <w:bCs/>
          <w:color w:val="000000" w:themeColor="text1"/>
          <w:sz w:val="20"/>
          <w:szCs w:val="20"/>
        </w:rPr>
      </w:pPr>
      <w:hyperlink r:id="rId10" w:history="1">
        <w:r w:rsidRPr="005B71C1">
          <w:rPr>
            <w:rStyle w:val="Hyperlink"/>
            <w:rFonts w:ascii="InterFace Typo Thin" w:hAnsi="InterFace Typo Thin" w:cstheme="minorHAnsi"/>
            <w:b/>
            <w:bCs/>
            <w:sz w:val="20"/>
            <w:szCs w:val="20"/>
          </w:rPr>
          <w:t>Sue.fleming@oceanoutdoor.com</w:t>
        </w:r>
      </w:hyperlink>
    </w:p>
    <w:p w14:paraId="4B94E78E" w14:textId="33F56125" w:rsidR="005B71C1" w:rsidRPr="005B71C1" w:rsidRDefault="005B71C1" w:rsidP="009E3A18">
      <w:pPr>
        <w:rPr>
          <w:rFonts w:ascii="InterFace Typo Thin" w:hAnsi="InterFace Typo Thin" w:cstheme="minorHAnsi"/>
          <w:b/>
          <w:bCs/>
          <w:color w:val="000000" w:themeColor="text1"/>
          <w:sz w:val="20"/>
          <w:szCs w:val="20"/>
        </w:rPr>
      </w:pPr>
      <w:r w:rsidRPr="005B71C1">
        <w:rPr>
          <w:rFonts w:ascii="InterFace Typo Thin" w:hAnsi="InterFace Typo Thin" w:cstheme="minorHAnsi"/>
          <w:b/>
          <w:bCs/>
          <w:color w:val="000000" w:themeColor="text1"/>
          <w:sz w:val="20"/>
          <w:szCs w:val="20"/>
        </w:rPr>
        <w:t>Mobile: 07818200898</w:t>
      </w:r>
    </w:p>
    <w:p w14:paraId="4F229597" w14:textId="77777777" w:rsidR="006A0D82" w:rsidRPr="005B71C1" w:rsidRDefault="006A0D82" w:rsidP="009E3A18">
      <w:pPr>
        <w:rPr>
          <w:rFonts w:ascii="InterFace Typo Thin" w:hAnsi="InterFace Typo Thin" w:cstheme="minorHAnsi"/>
          <w:b/>
          <w:bCs/>
          <w:color w:val="000000" w:themeColor="text1"/>
          <w:sz w:val="20"/>
          <w:szCs w:val="20"/>
        </w:rPr>
      </w:pPr>
    </w:p>
    <w:p w14:paraId="10C787E8" w14:textId="77777777" w:rsidR="006A0D82" w:rsidRPr="00263454" w:rsidRDefault="006A0D82" w:rsidP="009E3A18"/>
    <w:sectPr w:rsidR="006A0D82" w:rsidRPr="00263454" w:rsidSect="00AC015A">
      <w:headerReference w:type="even" r:id="rId11"/>
      <w:headerReference w:type="default" r:id="rId12"/>
      <w:footerReference w:type="even" r:id="rId13"/>
      <w:footerReference w:type="default" r:id="rId14"/>
      <w:headerReference w:type="first" r:id="rId15"/>
      <w:footerReference w:type="first" r:id="rId16"/>
      <w:pgSz w:w="11900" w:h="16840"/>
      <w:pgMar w:top="720" w:right="720"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07E24" w14:textId="77777777" w:rsidR="00AC015A" w:rsidRDefault="00AC015A" w:rsidP="00263454">
      <w:r>
        <w:separator/>
      </w:r>
    </w:p>
  </w:endnote>
  <w:endnote w:type="continuationSeparator" w:id="0">
    <w:p w14:paraId="6D2F7F1C" w14:textId="77777777" w:rsidR="00AC015A" w:rsidRDefault="00AC015A" w:rsidP="0026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E7BB460-C174-D74B-A7AD-9654AD41FE60}"/>
  </w:font>
  <w:font w:name="Times New Roman">
    <w:panose1 w:val="02020603050405020304"/>
    <w:charset w:val="00"/>
    <w:family w:val="roman"/>
    <w:pitch w:val="variable"/>
    <w:sig w:usb0="E0002EFF" w:usb1="C000785B" w:usb2="00000009" w:usb3="00000000" w:csb0="000001FF" w:csb1="00000000"/>
    <w:embedRegular r:id="rId2" w:fontKey="{B1BE8F0A-2585-BA4F-AE9C-84F61C76043E}"/>
    <w:embedBold r:id="rId3" w:fontKey="{68E876EE-592B-8344-877B-FE85E32F01E5}"/>
  </w:font>
  <w:font w:name="Courier New">
    <w:panose1 w:val="02070309020205020404"/>
    <w:charset w:val="00"/>
    <w:family w:val="modern"/>
    <w:pitch w:val="fixed"/>
    <w:sig w:usb0="E0002AFF" w:usb1="C0007843" w:usb2="00000009" w:usb3="00000000" w:csb0="000001FF" w:csb1="00000000"/>
    <w:embedRegular r:id="rId4" w:fontKey="{F4F287B1-75D8-864F-8DDF-E785A85F30C4}"/>
  </w:font>
  <w:font w:name="Wingdings">
    <w:panose1 w:val="05000000000000000000"/>
    <w:charset w:val="4D"/>
    <w:family w:val="decorative"/>
    <w:pitch w:val="variable"/>
    <w:sig w:usb0="00000003" w:usb1="00000000" w:usb2="00000000" w:usb3="00000000" w:csb0="80000001" w:csb1="00000000"/>
    <w:embedRegular r:id="rId5" w:fontKey="{E88B4AB8-5469-A64B-B68A-47AE8D2BA64D}"/>
  </w:font>
  <w:font w:name="Calibri">
    <w:panose1 w:val="020F0502020204030204"/>
    <w:charset w:val="00"/>
    <w:family w:val="swiss"/>
    <w:pitch w:val="variable"/>
    <w:sig w:usb0="E4002EFF" w:usb1="C000247B" w:usb2="00000009" w:usb3="00000000" w:csb0="000001FF" w:csb1="00000000"/>
    <w:embedRegular r:id="rId6" w:fontKey="{B4F8C1FA-CA7B-4D43-9D58-97B117EC9713}"/>
    <w:embedBold r:id="rId7" w:fontKey="{4E101377-5524-1845-81B9-73F3F18008E7}"/>
  </w:font>
  <w:font w:name="InterFace">
    <w:altName w:val="Calibri"/>
    <w:panose1 w:val="020B0604020202020204"/>
    <w:charset w:val="4D"/>
    <w:family w:val="swiss"/>
    <w:pitch w:val="variable"/>
    <w:sig w:usb0="A00000AF" w:usb1="4000205B" w:usb2="00000000" w:usb3="00000000" w:csb0="00000093" w:csb1="00000000"/>
    <w:embedRegular r:id="rId8" w:fontKey="{D66FAA46-D66F-CA43-BED0-0542F7E7D65B}"/>
    <w:embedBold r:id="rId9" w:fontKey="{55CF89C4-4EC5-754B-8792-17FB502AD0A7}"/>
  </w:font>
  <w:font w:name="Trebuchet MS">
    <w:panose1 w:val="020B0603020202020204"/>
    <w:charset w:val="00"/>
    <w:family w:val="swiss"/>
    <w:pitch w:val="variable"/>
    <w:sig w:usb0="00000287" w:usb1="00000000" w:usb2="00000000" w:usb3="00000000" w:csb0="0000009F" w:csb1="00000000"/>
    <w:embedRegular r:id="rId10" w:fontKey="{3976154B-877B-E146-A698-3404C8E25258}"/>
  </w:font>
  <w:font w:name="Didot LT Std Headline">
    <w:panose1 w:val="02000503000000020003"/>
    <w:charset w:val="4D"/>
    <w:family w:val="roman"/>
    <w:notTrueType/>
    <w:pitch w:val="variable"/>
    <w:sig w:usb0="00000003" w:usb1="00000000" w:usb2="00000000" w:usb3="00000000" w:csb0="00000001" w:csb1="00000000"/>
  </w:font>
  <w:font w:name="InterFace Typo Thin">
    <w:panose1 w:val="020B0203030203020204"/>
    <w:charset w:val="4D"/>
    <w:family w:val="swiss"/>
    <w:pitch w:val="variable"/>
    <w:sig w:usb0="A00000AF" w:usb1="4000205B" w:usb2="00000000" w:usb3="00000000" w:csb0="00000093" w:csb1="00000000"/>
    <w:embedRegular r:id="rId11" w:fontKey="{08B2DC5A-9523-DA47-B46C-DD4E32DEFD0C}"/>
    <w:embedBold r:id="rId12" w:fontKey="{0AE12EDA-8013-C74D-A5C3-1BFC0739191A}"/>
  </w:font>
  <w:font w:name="Arial">
    <w:panose1 w:val="020B0604020202020204"/>
    <w:charset w:val="00"/>
    <w:family w:val="swiss"/>
    <w:pitch w:val="variable"/>
    <w:sig w:usb0="E0002EFF" w:usb1="C000785B" w:usb2="00000009" w:usb3="00000000" w:csb0="000001FF" w:csb1="00000000"/>
    <w:embedBold r:id="rId13" w:fontKey="{85F8D6A5-E25D-7548-996D-52CB2601C67B}"/>
  </w:font>
  <w:font w:name="Calibri Light">
    <w:panose1 w:val="020F0302020204030204"/>
    <w:charset w:val="00"/>
    <w:family w:val="swiss"/>
    <w:pitch w:val="variable"/>
    <w:sig w:usb0="E0002AFF" w:usb1="C000247B" w:usb2="00000009" w:usb3="00000000" w:csb0="000001FF" w:csb1="00000000"/>
    <w:embedRegular r:id="rId14" w:fontKey="{12773BDE-5BC5-124B-92EC-AFAACF3848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D100" w14:textId="77777777" w:rsidR="00297132" w:rsidRDefault="00297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84CF" w14:textId="44B85008" w:rsidR="00263454" w:rsidRDefault="00CB3CD3" w:rsidP="00263454">
    <w:pPr>
      <w:pStyle w:val="Footer"/>
      <w:jc w:val="both"/>
    </w:pPr>
    <w:r>
      <w:rPr>
        <w:noProof/>
      </w:rPr>
      <w:drawing>
        <wp:anchor distT="0" distB="0" distL="114300" distR="114300" simplePos="0" relativeHeight="251662336" behindDoc="0" locked="0" layoutInCell="1" allowOverlap="1" wp14:anchorId="6FA8FB16" wp14:editId="6DE30E48">
          <wp:simplePos x="0" y="0"/>
          <wp:positionH relativeFrom="margin">
            <wp:posOffset>6095414</wp:posOffset>
          </wp:positionH>
          <wp:positionV relativeFrom="page">
            <wp:posOffset>9344025</wp:posOffset>
          </wp:positionV>
          <wp:extent cx="539750" cy="1349375"/>
          <wp:effectExtent l="0" t="0" r="6350" b="0"/>
          <wp:wrapThrough wrapText="bothSides">
            <wp:wrapPolygon edited="0">
              <wp:start x="7115" y="0"/>
              <wp:lineTo x="2033" y="1423"/>
              <wp:lineTo x="1525" y="2440"/>
              <wp:lineTo x="3049" y="4066"/>
              <wp:lineTo x="8640" y="6505"/>
              <wp:lineTo x="0" y="6709"/>
              <wp:lineTo x="0" y="8132"/>
              <wp:lineTo x="1525" y="10978"/>
              <wp:lineTo x="7115" y="13011"/>
              <wp:lineTo x="10673" y="13011"/>
              <wp:lineTo x="0" y="14434"/>
              <wp:lineTo x="0" y="15654"/>
              <wp:lineTo x="21346" y="15654"/>
              <wp:lineTo x="21346" y="14637"/>
              <wp:lineTo x="18296" y="14027"/>
              <wp:lineTo x="10673" y="13011"/>
              <wp:lineTo x="14739" y="13011"/>
              <wp:lineTo x="20329" y="10978"/>
              <wp:lineTo x="19313" y="9758"/>
              <wp:lineTo x="21346" y="8335"/>
              <wp:lineTo x="21346" y="6505"/>
              <wp:lineTo x="10673" y="6505"/>
              <wp:lineTo x="15247" y="5692"/>
              <wp:lineTo x="19821" y="3863"/>
              <wp:lineTo x="19821" y="2643"/>
              <wp:lineTo x="17280" y="1220"/>
              <wp:lineTo x="13214" y="0"/>
              <wp:lineTo x="7115"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MGB official partner CMYK.pdf"/>
                  <pic:cNvPicPr/>
                </pic:nvPicPr>
                <pic:blipFill rotWithShape="1">
                  <a:blip r:embed="rId1">
                    <a:extLst>
                      <a:ext uri="{28A0092B-C50C-407E-A947-70E740481C1C}">
                        <a14:useLocalDpi xmlns:a14="http://schemas.microsoft.com/office/drawing/2010/main" val="0"/>
                      </a:ext>
                    </a:extLst>
                  </a:blip>
                  <a:srcRect t="-1" b="-39188"/>
                  <a:stretch/>
                </pic:blipFill>
                <pic:spPr bwMode="auto">
                  <a:xfrm>
                    <a:off x="0" y="0"/>
                    <a:ext cx="539750" cy="1349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3454">
      <w:rPr>
        <w:noProof/>
      </w:rPr>
      <w:drawing>
        <wp:inline distT="0" distB="0" distL="0" distR="0" wp14:anchorId="77CD8F4C" wp14:editId="1EB87101">
          <wp:extent cx="1080000" cy="9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Art-of-Outdoor-Lowecase-RGB-Black.pdf"/>
                  <pic:cNvPicPr/>
                </pic:nvPicPr>
                <pic:blipFill>
                  <a:blip r:embed="rId2">
                    <a:extLst>
                      <a:ext uri="{28A0092B-C50C-407E-A947-70E740481C1C}">
                        <a14:useLocalDpi xmlns:a14="http://schemas.microsoft.com/office/drawing/2010/main" val="0"/>
                      </a:ext>
                    </a:extLst>
                  </a:blip>
                  <a:stretch>
                    <a:fillRect/>
                  </a:stretch>
                </pic:blipFill>
                <pic:spPr>
                  <a:xfrm>
                    <a:off x="0" y="0"/>
                    <a:ext cx="1080000" cy="90000"/>
                  </a:xfrm>
                  <a:prstGeom prst="rect">
                    <a:avLst/>
                  </a:prstGeom>
                </pic:spPr>
              </pic:pic>
            </a:graphicData>
          </a:graphic>
        </wp:inline>
      </w:drawing>
    </w:r>
  </w:p>
  <w:p w14:paraId="5D267071" w14:textId="77777777" w:rsidR="00263454" w:rsidRDefault="00263454" w:rsidP="00CE69C2">
    <w:pPr>
      <w:pStyle w:val="FooterTest"/>
    </w:pPr>
  </w:p>
  <w:p w14:paraId="2D19C41A" w14:textId="032FDD5E" w:rsidR="00263454" w:rsidRPr="00CE69C2" w:rsidRDefault="00263454" w:rsidP="00CE69C2">
    <w:pPr>
      <w:pStyle w:val="FooterTest"/>
    </w:pPr>
    <w:r w:rsidRPr="00CE69C2">
      <w:t>Ocean Outdoor Limited, 25 Argyll Street, W1F 7</w:t>
    </w:r>
    <w:r w:rsidR="00925F54">
      <w:t>T</w:t>
    </w:r>
    <w:r w:rsidRPr="00CE69C2">
      <w:t>U</w:t>
    </w:r>
  </w:p>
  <w:p w14:paraId="11BA628A" w14:textId="00E1BCD1" w:rsidR="00263454" w:rsidRPr="00CE69C2" w:rsidRDefault="00263454" w:rsidP="00CE69C2">
    <w:pPr>
      <w:pStyle w:val="FooterTest"/>
    </w:pPr>
    <w:r w:rsidRPr="00CE69C2">
      <w:t>+44 (0)20 7292 6161</w:t>
    </w:r>
    <w:r w:rsidR="00F65BFE" w:rsidRPr="00CE69C2">
      <w:t xml:space="preserve"> |</w:t>
    </w:r>
    <w:r w:rsidRPr="00CE69C2">
      <w:t xml:space="preserve"> info@oceanoutdoor.com </w:t>
    </w:r>
    <w:r w:rsidR="00F65BFE" w:rsidRPr="00CE69C2">
      <w:t xml:space="preserve">| </w:t>
    </w:r>
    <w:r w:rsidRPr="00CE69C2">
      <w:t>www.oceanoutdoor.com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F01D" w14:textId="77777777" w:rsidR="009E3A18" w:rsidRDefault="009E3A18" w:rsidP="009E3A18">
    <w:pPr>
      <w:pStyle w:val="Footer"/>
      <w:jc w:val="both"/>
    </w:pPr>
    <w:r>
      <w:rPr>
        <w:noProof/>
      </w:rPr>
      <w:drawing>
        <wp:anchor distT="0" distB="0" distL="114300" distR="114300" simplePos="0" relativeHeight="251660288" behindDoc="0" locked="0" layoutInCell="1" allowOverlap="1" wp14:anchorId="295C6FD8" wp14:editId="4A1260AB">
          <wp:simplePos x="0" y="0"/>
          <wp:positionH relativeFrom="margin">
            <wp:align>right</wp:align>
          </wp:positionH>
          <wp:positionV relativeFrom="page">
            <wp:align>bottom</wp:align>
          </wp:positionV>
          <wp:extent cx="538480" cy="135001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MGB official partner CMYK.pdf"/>
                  <pic:cNvPicPr/>
                </pic:nvPicPr>
                <pic:blipFill rotWithShape="1">
                  <a:blip r:embed="rId1">
                    <a:extLst>
                      <a:ext uri="{28A0092B-C50C-407E-A947-70E740481C1C}">
                        <a14:useLocalDpi xmlns:a14="http://schemas.microsoft.com/office/drawing/2010/main" val="0"/>
                      </a:ext>
                    </a:extLst>
                  </a:blip>
                  <a:srcRect t="-1" b="-39188"/>
                  <a:stretch/>
                </pic:blipFill>
                <pic:spPr bwMode="auto">
                  <a:xfrm>
                    <a:off x="0" y="0"/>
                    <a:ext cx="540000" cy="1352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8E92C8B" wp14:editId="645EB546">
          <wp:extent cx="1080000" cy="9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Art-of-Outdoor-Lowecase-RGB-Black.pdf"/>
                  <pic:cNvPicPr/>
                </pic:nvPicPr>
                <pic:blipFill>
                  <a:blip r:embed="rId2">
                    <a:extLst>
                      <a:ext uri="{28A0092B-C50C-407E-A947-70E740481C1C}">
                        <a14:useLocalDpi xmlns:a14="http://schemas.microsoft.com/office/drawing/2010/main" val="0"/>
                      </a:ext>
                    </a:extLst>
                  </a:blip>
                  <a:stretch>
                    <a:fillRect/>
                  </a:stretch>
                </pic:blipFill>
                <pic:spPr>
                  <a:xfrm>
                    <a:off x="0" y="0"/>
                    <a:ext cx="1080000" cy="90000"/>
                  </a:xfrm>
                  <a:prstGeom prst="rect">
                    <a:avLst/>
                  </a:prstGeom>
                </pic:spPr>
              </pic:pic>
            </a:graphicData>
          </a:graphic>
        </wp:inline>
      </w:drawing>
    </w:r>
  </w:p>
  <w:p w14:paraId="770B5F99" w14:textId="77777777" w:rsidR="009E3A18" w:rsidRDefault="009E3A18" w:rsidP="009E3A18">
    <w:pPr>
      <w:pStyle w:val="FooterTest"/>
    </w:pPr>
  </w:p>
  <w:p w14:paraId="0A5F7356" w14:textId="460A439D" w:rsidR="009E3A18" w:rsidRPr="00CE69C2" w:rsidRDefault="009E3A18" w:rsidP="009E3A18">
    <w:pPr>
      <w:pStyle w:val="FooterTest"/>
    </w:pPr>
    <w:r w:rsidRPr="00CE69C2">
      <w:t>Ocean Outdoor Limited, 25 Argyll Street, W1F 7</w:t>
    </w:r>
    <w:r w:rsidR="00D46F6A">
      <w:t>T</w:t>
    </w:r>
    <w:r w:rsidRPr="00CE69C2">
      <w:t>U</w:t>
    </w:r>
  </w:p>
  <w:p w14:paraId="6A994FE4" w14:textId="205D2409" w:rsidR="009E3A18" w:rsidRDefault="009E3A18" w:rsidP="009E3A18">
    <w:pPr>
      <w:pStyle w:val="FooterTest"/>
    </w:pPr>
    <w:r w:rsidRPr="00CE69C2">
      <w:t>+44 (0)20 7292 6161 | info@oceanoutdoor.com | www.oceanoutdoor.com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BBBB5" w14:textId="77777777" w:rsidR="00AC015A" w:rsidRDefault="00AC015A" w:rsidP="00263454">
      <w:r>
        <w:separator/>
      </w:r>
    </w:p>
  </w:footnote>
  <w:footnote w:type="continuationSeparator" w:id="0">
    <w:p w14:paraId="48B1FAE0" w14:textId="77777777" w:rsidR="00AC015A" w:rsidRDefault="00AC015A" w:rsidP="00263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D0FA" w14:textId="77777777" w:rsidR="00297132" w:rsidRDefault="00297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1309" w14:textId="77777777" w:rsidR="00297132" w:rsidRDefault="00297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D1A6" w14:textId="2B39095C" w:rsidR="009E3A18" w:rsidRDefault="009E3A18" w:rsidP="009E3A18">
    <w:pPr>
      <w:pStyle w:val="Header"/>
      <w:jc w:val="center"/>
    </w:pPr>
    <w:r>
      <w:rPr>
        <w:noProof/>
      </w:rPr>
      <w:drawing>
        <wp:inline distT="0" distB="0" distL="0" distR="0" wp14:anchorId="4628CF16" wp14:editId="269D4F78">
          <wp:extent cx="1184712" cy="117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ean_logo_CMYK.pdf"/>
                  <pic:cNvPicPr/>
                </pic:nvPicPr>
                <pic:blipFill>
                  <a:blip r:embed="rId1">
                    <a:extLst>
                      <a:ext uri="{28A0092B-C50C-407E-A947-70E740481C1C}">
                        <a14:useLocalDpi xmlns:a14="http://schemas.microsoft.com/office/drawing/2010/main" val="0"/>
                      </a:ext>
                    </a:extLst>
                  </a:blip>
                  <a:stretch>
                    <a:fillRect/>
                  </a:stretch>
                </pic:blipFill>
                <pic:spPr>
                  <a:xfrm>
                    <a:off x="0" y="0"/>
                    <a:ext cx="1184712" cy="117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96DC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3B4D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2AF0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C6F2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EE4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201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EA2B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82AD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246D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3E90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1B3AF6"/>
    <w:multiLevelType w:val="multilevel"/>
    <w:tmpl w:val="50CC1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E17F70"/>
    <w:multiLevelType w:val="hybridMultilevel"/>
    <w:tmpl w:val="7DEC4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741C09"/>
    <w:multiLevelType w:val="hybridMultilevel"/>
    <w:tmpl w:val="463E3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5469567">
    <w:abstractNumId w:val="11"/>
  </w:num>
  <w:num w:numId="2" w16cid:durableId="1575503354">
    <w:abstractNumId w:val="0"/>
  </w:num>
  <w:num w:numId="3" w16cid:durableId="89208522">
    <w:abstractNumId w:val="1"/>
  </w:num>
  <w:num w:numId="4" w16cid:durableId="2019187363">
    <w:abstractNumId w:val="2"/>
  </w:num>
  <w:num w:numId="5" w16cid:durableId="823739844">
    <w:abstractNumId w:val="3"/>
  </w:num>
  <w:num w:numId="6" w16cid:durableId="800420872">
    <w:abstractNumId w:val="8"/>
  </w:num>
  <w:num w:numId="7" w16cid:durableId="1172722125">
    <w:abstractNumId w:val="4"/>
  </w:num>
  <w:num w:numId="8" w16cid:durableId="1541897662">
    <w:abstractNumId w:val="5"/>
  </w:num>
  <w:num w:numId="9" w16cid:durableId="2067416391">
    <w:abstractNumId w:val="6"/>
  </w:num>
  <w:num w:numId="10" w16cid:durableId="1033534514">
    <w:abstractNumId w:val="7"/>
  </w:num>
  <w:num w:numId="11" w16cid:durableId="1417828556">
    <w:abstractNumId w:val="9"/>
  </w:num>
  <w:num w:numId="12" w16cid:durableId="789740871">
    <w:abstractNumId w:val="10"/>
  </w:num>
  <w:num w:numId="13" w16cid:durableId="18259758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54"/>
    <w:rsid w:val="00043121"/>
    <w:rsid w:val="00065E22"/>
    <w:rsid w:val="00070516"/>
    <w:rsid w:val="00073A41"/>
    <w:rsid w:val="000C08A4"/>
    <w:rsid w:val="000C2629"/>
    <w:rsid w:val="001359F4"/>
    <w:rsid w:val="00165579"/>
    <w:rsid w:val="00185619"/>
    <w:rsid w:val="00193512"/>
    <w:rsid w:val="001A0B00"/>
    <w:rsid w:val="001D2C0F"/>
    <w:rsid w:val="002033E4"/>
    <w:rsid w:val="00212A73"/>
    <w:rsid w:val="002232C5"/>
    <w:rsid w:val="00263454"/>
    <w:rsid w:val="0027716C"/>
    <w:rsid w:val="00297132"/>
    <w:rsid w:val="002C668D"/>
    <w:rsid w:val="002D00D8"/>
    <w:rsid w:val="002D44BE"/>
    <w:rsid w:val="002D4DF1"/>
    <w:rsid w:val="003C4B8D"/>
    <w:rsid w:val="003C7110"/>
    <w:rsid w:val="003D5065"/>
    <w:rsid w:val="003E1952"/>
    <w:rsid w:val="00402C44"/>
    <w:rsid w:val="00411D65"/>
    <w:rsid w:val="00422FD9"/>
    <w:rsid w:val="004439DD"/>
    <w:rsid w:val="00486EED"/>
    <w:rsid w:val="004A2452"/>
    <w:rsid w:val="004A6188"/>
    <w:rsid w:val="004C0A4C"/>
    <w:rsid w:val="004D4B6E"/>
    <w:rsid w:val="00500CCE"/>
    <w:rsid w:val="0050209F"/>
    <w:rsid w:val="00536C9C"/>
    <w:rsid w:val="005468CE"/>
    <w:rsid w:val="005B71C1"/>
    <w:rsid w:val="005C3E98"/>
    <w:rsid w:val="005F7940"/>
    <w:rsid w:val="00611F34"/>
    <w:rsid w:val="0062080E"/>
    <w:rsid w:val="006366CA"/>
    <w:rsid w:val="006375AF"/>
    <w:rsid w:val="00642E35"/>
    <w:rsid w:val="00654173"/>
    <w:rsid w:val="0065753E"/>
    <w:rsid w:val="00682066"/>
    <w:rsid w:val="006A0D82"/>
    <w:rsid w:val="006A78C9"/>
    <w:rsid w:val="006E688F"/>
    <w:rsid w:val="006F214C"/>
    <w:rsid w:val="006F6E41"/>
    <w:rsid w:val="00745613"/>
    <w:rsid w:val="0079124C"/>
    <w:rsid w:val="007A5D3E"/>
    <w:rsid w:val="007C3F64"/>
    <w:rsid w:val="007D1000"/>
    <w:rsid w:val="007D1082"/>
    <w:rsid w:val="007E60D7"/>
    <w:rsid w:val="007F3D28"/>
    <w:rsid w:val="00800904"/>
    <w:rsid w:val="00801480"/>
    <w:rsid w:val="00830BC8"/>
    <w:rsid w:val="008677EF"/>
    <w:rsid w:val="008944B0"/>
    <w:rsid w:val="008E10CC"/>
    <w:rsid w:val="008E51BB"/>
    <w:rsid w:val="00921ACF"/>
    <w:rsid w:val="00925F54"/>
    <w:rsid w:val="0093374C"/>
    <w:rsid w:val="00970D34"/>
    <w:rsid w:val="009865AC"/>
    <w:rsid w:val="009873F7"/>
    <w:rsid w:val="009C1ED2"/>
    <w:rsid w:val="009E3A18"/>
    <w:rsid w:val="00A651FB"/>
    <w:rsid w:val="00A85DA4"/>
    <w:rsid w:val="00AC015A"/>
    <w:rsid w:val="00B05229"/>
    <w:rsid w:val="00B24347"/>
    <w:rsid w:val="00B33BB9"/>
    <w:rsid w:val="00B84CC3"/>
    <w:rsid w:val="00B9205B"/>
    <w:rsid w:val="00BA387A"/>
    <w:rsid w:val="00BA7E16"/>
    <w:rsid w:val="00BF4D92"/>
    <w:rsid w:val="00BF6CA8"/>
    <w:rsid w:val="00C17C58"/>
    <w:rsid w:val="00C753B4"/>
    <w:rsid w:val="00C933E1"/>
    <w:rsid w:val="00CB3CD3"/>
    <w:rsid w:val="00CE69C2"/>
    <w:rsid w:val="00D1481C"/>
    <w:rsid w:val="00D27F6B"/>
    <w:rsid w:val="00D46F6A"/>
    <w:rsid w:val="00D927B8"/>
    <w:rsid w:val="00DA6C55"/>
    <w:rsid w:val="00DB6072"/>
    <w:rsid w:val="00DC5E18"/>
    <w:rsid w:val="00DD0A5D"/>
    <w:rsid w:val="00E57EAA"/>
    <w:rsid w:val="00EB0944"/>
    <w:rsid w:val="00ED6563"/>
    <w:rsid w:val="00F22EA8"/>
    <w:rsid w:val="00F47E8C"/>
    <w:rsid w:val="00F65BFE"/>
    <w:rsid w:val="00F775A3"/>
    <w:rsid w:val="00F81EF9"/>
    <w:rsid w:val="00FC3ABA"/>
    <w:rsid w:val="00FE0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40148"/>
  <w15:chartTrackingRefBased/>
  <w15:docId w15:val="{CAFC0E59-7B00-8145-8D9C-509A7A4CB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1BB"/>
    <w:rPr>
      <w:rFonts w:ascii="InterFace" w:hAnsi="InterFace"/>
      <w:color w:val="5A5A5F"/>
    </w:rPr>
  </w:style>
  <w:style w:type="paragraph" w:styleId="Heading1">
    <w:name w:val="heading 1"/>
    <w:basedOn w:val="Normal"/>
    <w:next w:val="Normal"/>
    <w:link w:val="Heading1Char"/>
    <w:autoRedefine/>
    <w:uiPriority w:val="9"/>
    <w:qFormat/>
    <w:rsid w:val="006366CA"/>
    <w:pPr>
      <w:keepNext/>
      <w:keepLines/>
      <w:outlineLvl w:val="0"/>
    </w:pPr>
    <w:rPr>
      <w:rFonts w:eastAsiaTheme="majorEastAsia" w:cstheme="majorBidi"/>
      <w:b/>
      <w:color w:val="000000" w:themeColor="text1"/>
      <w:sz w:val="40"/>
      <w:szCs w:val="32"/>
    </w:rPr>
  </w:style>
  <w:style w:type="paragraph" w:styleId="Heading2">
    <w:name w:val="heading 2"/>
    <w:basedOn w:val="Normal"/>
    <w:next w:val="Heading1"/>
    <w:link w:val="Heading2Char"/>
    <w:autoRedefine/>
    <w:uiPriority w:val="9"/>
    <w:unhideWhenUsed/>
    <w:qFormat/>
    <w:rsid w:val="00402C44"/>
    <w:pPr>
      <w:keepNext/>
      <w:keepLines/>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8E51BB"/>
    <w:pPr>
      <w:keepNext/>
      <w:keepLines/>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3454"/>
    <w:rPr>
      <w:rFonts w:ascii="Trebuchet MS" w:hAnsi="Trebuchet MS"/>
    </w:rPr>
  </w:style>
  <w:style w:type="paragraph" w:styleId="Header">
    <w:name w:val="header"/>
    <w:basedOn w:val="Normal"/>
    <w:link w:val="HeaderChar"/>
    <w:uiPriority w:val="99"/>
    <w:unhideWhenUsed/>
    <w:rsid w:val="00263454"/>
    <w:pPr>
      <w:tabs>
        <w:tab w:val="center" w:pos="4513"/>
        <w:tab w:val="right" w:pos="9026"/>
      </w:tabs>
    </w:pPr>
  </w:style>
  <w:style w:type="character" w:customStyle="1" w:styleId="HeaderChar">
    <w:name w:val="Header Char"/>
    <w:basedOn w:val="DefaultParagraphFont"/>
    <w:link w:val="Header"/>
    <w:uiPriority w:val="99"/>
    <w:rsid w:val="00263454"/>
    <w:rPr>
      <w:rFonts w:ascii="Trebuchet MS" w:hAnsi="Trebuchet MS"/>
    </w:rPr>
  </w:style>
  <w:style w:type="paragraph" w:styleId="Footer">
    <w:name w:val="footer"/>
    <w:basedOn w:val="Normal"/>
    <w:link w:val="FooterChar"/>
    <w:uiPriority w:val="99"/>
    <w:unhideWhenUsed/>
    <w:rsid w:val="00263454"/>
    <w:pPr>
      <w:tabs>
        <w:tab w:val="center" w:pos="4513"/>
        <w:tab w:val="right" w:pos="9026"/>
      </w:tabs>
    </w:pPr>
  </w:style>
  <w:style w:type="character" w:customStyle="1" w:styleId="FooterChar">
    <w:name w:val="Footer Char"/>
    <w:basedOn w:val="DefaultParagraphFont"/>
    <w:link w:val="Footer"/>
    <w:uiPriority w:val="99"/>
    <w:rsid w:val="00263454"/>
    <w:rPr>
      <w:rFonts w:ascii="Trebuchet MS" w:hAnsi="Trebuchet MS"/>
    </w:rPr>
  </w:style>
  <w:style w:type="character" w:styleId="Hyperlink">
    <w:name w:val="Hyperlink"/>
    <w:basedOn w:val="DefaultParagraphFont"/>
    <w:uiPriority w:val="99"/>
    <w:unhideWhenUsed/>
    <w:rsid w:val="00263454"/>
    <w:rPr>
      <w:color w:val="0563C1" w:themeColor="hyperlink"/>
      <w:u w:val="single"/>
    </w:rPr>
  </w:style>
  <w:style w:type="character" w:styleId="UnresolvedMention">
    <w:name w:val="Unresolved Mention"/>
    <w:basedOn w:val="DefaultParagraphFont"/>
    <w:uiPriority w:val="99"/>
    <w:semiHidden/>
    <w:unhideWhenUsed/>
    <w:rsid w:val="00263454"/>
    <w:rPr>
      <w:color w:val="605E5C"/>
      <w:shd w:val="clear" w:color="auto" w:fill="E1DFDD"/>
    </w:rPr>
  </w:style>
  <w:style w:type="paragraph" w:customStyle="1" w:styleId="FooterTest">
    <w:name w:val="Footer Test"/>
    <w:basedOn w:val="NoSpacing"/>
    <w:autoRedefine/>
    <w:rsid w:val="00CE69C2"/>
    <w:pPr>
      <w:spacing w:after="30"/>
    </w:pPr>
    <w:rPr>
      <w:rFonts w:ascii="InterFace" w:hAnsi="InterFace"/>
      <w:color w:val="5A5A5F"/>
      <w:sz w:val="13"/>
      <w:szCs w:val="13"/>
    </w:rPr>
  </w:style>
  <w:style w:type="character" w:customStyle="1" w:styleId="Heading1Char">
    <w:name w:val="Heading 1 Char"/>
    <w:basedOn w:val="DefaultParagraphFont"/>
    <w:link w:val="Heading1"/>
    <w:uiPriority w:val="9"/>
    <w:rsid w:val="006366CA"/>
    <w:rPr>
      <w:rFonts w:ascii="InterFace" w:eastAsiaTheme="majorEastAsia" w:hAnsi="InterFace" w:cstheme="majorBidi"/>
      <w:b/>
      <w:color w:val="000000" w:themeColor="text1"/>
      <w:sz w:val="40"/>
      <w:szCs w:val="32"/>
    </w:rPr>
  </w:style>
  <w:style w:type="paragraph" w:styleId="Subtitle">
    <w:name w:val="Subtitle"/>
    <w:basedOn w:val="Normal"/>
    <w:next w:val="Normal"/>
    <w:link w:val="SubtitleChar"/>
    <w:uiPriority w:val="11"/>
    <w:rsid w:val="00B84CC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B84CC3"/>
    <w:rPr>
      <w:rFonts w:eastAsiaTheme="minorEastAsia"/>
      <w:color w:val="5A5A5A" w:themeColor="text1" w:themeTint="A5"/>
      <w:spacing w:val="15"/>
      <w:sz w:val="22"/>
      <w:szCs w:val="22"/>
    </w:rPr>
  </w:style>
  <w:style w:type="paragraph" w:styleId="Title">
    <w:name w:val="Title"/>
    <w:basedOn w:val="Normal"/>
    <w:next w:val="Normal"/>
    <w:link w:val="TitleChar"/>
    <w:autoRedefine/>
    <w:uiPriority w:val="10"/>
    <w:qFormat/>
    <w:rsid w:val="009E3A18"/>
    <w:pPr>
      <w:pBdr>
        <w:top w:val="single" w:sz="4" w:space="12" w:color="auto"/>
      </w:pBdr>
      <w:spacing w:after="240"/>
      <w:contextualSpacing/>
    </w:pPr>
    <w:rPr>
      <w:rFonts w:ascii="Didot LT Std Headline" w:eastAsiaTheme="majorEastAsia" w:hAnsi="Didot LT Std Headline" w:cstheme="majorBidi"/>
      <w:color w:val="000000" w:themeColor="text1"/>
      <w:spacing w:val="-10"/>
      <w:kern w:val="28"/>
      <w:sz w:val="72"/>
      <w:szCs w:val="56"/>
    </w:rPr>
  </w:style>
  <w:style w:type="character" w:customStyle="1" w:styleId="TitleChar">
    <w:name w:val="Title Char"/>
    <w:basedOn w:val="DefaultParagraphFont"/>
    <w:link w:val="Title"/>
    <w:uiPriority w:val="10"/>
    <w:rsid w:val="009E3A18"/>
    <w:rPr>
      <w:rFonts w:ascii="Didot LT Std Headline" w:eastAsiaTheme="majorEastAsia" w:hAnsi="Didot LT Std Headline" w:cstheme="majorBidi"/>
      <w:color w:val="000000" w:themeColor="text1"/>
      <w:spacing w:val="-10"/>
      <w:kern w:val="28"/>
      <w:sz w:val="72"/>
      <w:szCs w:val="56"/>
    </w:rPr>
  </w:style>
  <w:style w:type="paragraph" w:styleId="ListParagraph">
    <w:name w:val="List Paragraph"/>
    <w:basedOn w:val="Normal"/>
    <w:uiPriority w:val="34"/>
    <w:qFormat/>
    <w:rsid w:val="00402C44"/>
    <w:pPr>
      <w:ind w:left="720"/>
      <w:contextualSpacing/>
    </w:pPr>
  </w:style>
  <w:style w:type="character" w:styleId="Strong">
    <w:name w:val="Strong"/>
    <w:basedOn w:val="DefaultParagraphFont"/>
    <w:uiPriority w:val="22"/>
    <w:qFormat/>
    <w:rsid w:val="00402C44"/>
    <w:rPr>
      <w:b/>
      <w:bCs/>
    </w:rPr>
  </w:style>
  <w:style w:type="character" w:customStyle="1" w:styleId="Heading2Char">
    <w:name w:val="Heading 2 Char"/>
    <w:basedOn w:val="DefaultParagraphFont"/>
    <w:link w:val="Heading2"/>
    <w:uiPriority w:val="9"/>
    <w:rsid w:val="00402C44"/>
    <w:rPr>
      <w:rFonts w:ascii="InterFace" w:eastAsiaTheme="majorEastAsia" w:hAnsi="InterFace" w:cstheme="majorBidi"/>
      <w:b/>
      <w:color w:val="000000" w:themeColor="text1"/>
      <w:sz w:val="32"/>
      <w:szCs w:val="26"/>
    </w:rPr>
  </w:style>
  <w:style w:type="character" w:customStyle="1" w:styleId="Heading3Char">
    <w:name w:val="Heading 3 Char"/>
    <w:basedOn w:val="DefaultParagraphFont"/>
    <w:link w:val="Heading3"/>
    <w:uiPriority w:val="9"/>
    <w:rsid w:val="008E51BB"/>
    <w:rPr>
      <w:rFonts w:ascii="InterFace" w:eastAsiaTheme="majorEastAsia" w:hAnsi="InterFace" w:cstheme="majorBidi"/>
      <w:b/>
      <w:color w:val="000000" w:themeColor="text1"/>
    </w:rPr>
  </w:style>
  <w:style w:type="paragraph" w:customStyle="1" w:styleId="NormalSmall">
    <w:name w:val="Normal Small"/>
    <w:basedOn w:val="Normal"/>
    <w:qFormat/>
    <w:rsid w:val="00D27F6B"/>
    <w:rPr>
      <w:sz w:val="18"/>
    </w:rPr>
  </w:style>
  <w:style w:type="paragraph" w:styleId="NormalWeb">
    <w:name w:val="Normal (Web)"/>
    <w:basedOn w:val="Normal"/>
    <w:uiPriority w:val="99"/>
    <w:semiHidden/>
    <w:unhideWhenUsed/>
    <w:rsid w:val="00C17C58"/>
    <w:pPr>
      <w:spacing w:before="100" w:beforeAutospacing="1" w:after="100" w:afterAutospacing="1"/>
    </w:pPr>
    <w:rPr>
      <w:rFonts w:ascii="Times New Roman" w:eastAsia="Times New Roman" w:hAnsi="Times New Roman" w:cs="Times New Roman"/>
      <w:color w:val="auto"/>
      <w:lang w:eastAsia="en-GB"/>
    </w:rPr>
  </w:style>
  <w:style w:type="character" w:customStyle="1" w:styleId="apple-converted-space">
    <w:name w:val="apple-converted-space"/>
    <w:basedOn w:val="DefaultParagraphFont"/>
    <w:rsid w:val="007E6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3334">
      <w:bodyDiv w:val="1"/>
      <w:marLeft w:val="0"/>
      <w:marRight w:val="0"/>
      <w:marTop w:val="0"/>
      <w:marBottom w:val="0"/>
      <w:divBdr>
        <w:top w:val="none" w:sz="0" w:space="0" w:color="auto"/>
        <w:left w:val="none" w:sz="0" w:space="0" w:color="auto"/>
        <w:bottom w:val="none" w:sz="0" w:space="0" w:color="auto"/>
        <w:right w:val="none" w:sz="0" w:space="0" w:color="auto"/>
      </w:divBdr>
    </w:div>
    <w:div w:id="574700986">
      <w:bodyDiv w:val="1"/>
      <w:marLeft w:val="0"/>
      <w:marRight w:val="0"/>
      <w:marTop w:val="0"/>
      <w:marBottom w:val="0"/>
      <w:divBdr>
        <w:top w:val="none" w:sz="0" w:space="0" w:color="auto"/>
        <w:left w:val="none" w:sz="0" w:space="0" w:color="auto"/>
        <w:bottom w:val="none" w:sz="0" w:space="0" w:color="auto"/>
        <w:right w:val="none" w:sz="0" w:space="0" w:color="auto"/>
      </w:divBdr>
      <w:divsChild>
        <w:div w:id="1157265174">
          <w:marLeft w:val="0"/>
          <w:marRight w:val="0"/>
          <w:marTop w:val="0"/>
          <w:marBottom w:val="0"/>
          <w:divBdr>
            <w:top w:val="none" w:sz="0" w:space="0" w:color="auto"/>
            <w:left w:val="none" w:sz="0" w:space="0" w:color="auto"/>
            <w:bottom w:val="none" w:sz="0" w:space="0" w:color="auto"/>
            <w:right w:val="none" w:sz="0" w:space="0" w:color="auto"/>
          </w:divBdr>
          <w:divsChild>
            <w:div w:id="1264456517">
              <w:marLeft w:val="0"/>
              <w:marRight w:val="0"/>
              <w:marTop w:val="0"/>
              <w:marBottom w:val="0"/>
              <w:divBdr>
                <w:top w:val="none" w:sz="0" w:space="0" w:color="auto"/>
                <w:left w:val="none" w:sz="0" w:space="0" w:color="auto"/>
                <w:bottom w:val="none" w:sz="0" w:space="0" w:color="auto"/>
                <w:right w:val="none" w:sz="0" w:space="0" w:color="auto"/>
              </w:divBdr>
              <w:divsChild>
                <w:div w:id="148893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119971">
      <w:bodyDiv w:val="1"/>
      <w:marLeft w:val="0"/>
      <w:marRight w:val="0"/>
      <w:marTop w:val="0"/>
      <w:marBottom w:val="0"/>
      <w:divBdr>
        <w:top w:val="none" w:sz="0" w:space="0" w:color="auto"/>
        <w:left w:val="none" w:sz="0" w:space="0" w:color="auto"/>
        <w:bottom w:val="none" w:sz="0" w:space="0" w:color="auto"/>
        <w:right w:val="none" w:sz="0" w:space="0" w:color="auto"/>
      </w:divBdr>
      <w:divsChild>
        <w:div w:id="1201019840">
          <w:marLeft w:val="0"/>
          <w:marRight w:val="0"/>
          <w:marTop w:val="0"/>
          <w:marBottom w:val="0"/>
          <w:divBdr>
            <w:top w:val="none" w:sz="0" w:space="0" w:color="auto"/>
            <w:left w:val="none" w:sz="0" w:space="0" w:color="auto"/>
            <w:bottom w:val="none" w:sz="0" w:space="0" w:color="auto"/>
            <w:right w:val="none" w:sz="0" w:space="0" w:color="auto"/>
          </w:divBdr>
          <w:divsChild>
            <w:div w:id="1334451744">
              <w:marLeft w:val="0"/>
              <w:marRight w:val="0"/>
              <w:marTop w:val="0"/>
              <w:marBottom w:val="0"/>
              <w:divBdr>
                <w:top w:val="none" w:sz="0" w:space="0" w:color="auto"/>
                <w:left w:val="none" w:sz="0" w:space="0" w:color="auto"/>
                <w:bottom w:val="none" w:sz="0" w:space="0" w:color="auto"/>
                <w:right w:val="none" w:sz="0" w:space="0" w:color="auto"/>
              </w:divBdr>
              <w:divsChild>
                <w:div w:id="71088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37358">
      <w:bodyDiv w:val="1"/>
      <w:marLeft w:val="0"/>
      <w:marRight w:val="0"/>
      <w:marTop w:val="0"/>
      <w:marBottom w:val="0"/>
      <w:divBdr>
        <w:top w:val="none" w:sz="0" w:space="0" w:color="auto"/>
        <w:left w:val="none" w:sz="0" w:space="0" w:color="auto"/>
        <w:bottom w:val="none" w:sz="0" w:space="0" w:color="auto"/>
        <w:right w:val="none" w:sz="0" w:space="0" w:color="auto"/>
      </w:divBdr>
      <w:divsChild>
        <w:div w:id="522477350">
          <w:marLeft w:val="0"/>
          <w:marRight w:val="0"/>
          <w:marTop w:val="0"/>
          <w:marBottom w:val="0"/>
          <w:divBdr>
            <w:top w:val="none" w:sz="0" w:space="0" w:color="auto"/>
            <w:left w:val="none" w:sz="0" w:space="0" w:color="auto"/>
            <w:bottom w:val="none" w:sz="0" w:space="0" w:color="auto"/>
            <w:right w:val="none" w:sz="0" w:space="0" w:color="auto"/>
          </w:divBdr>
          <w:divsChild>
            <w:div w:id="1189872004">
              <w:marLeft w:val="0"/>
              <w:marRight w:val="0"/>
              <w:marTop w:val="0"/>
              <w:marBottom w:val="0"/>
              <w:divBdr>
                <w:top w:val="none" w:sz="0" w:space="0" w:color="auto"/>
                <w:left w:val="none" w:sz="0" w:space="0" w:color="auto"/>
                <w:bottom w:val="none" w:sz="0" w:space="0" w:color="auto"/>
                <w:right w:val="none" w:sz="0" w:space="0" w:color="auto"/>
              </w:divBdr>
              <w:divsChild>
                <w:div w:id="59482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30391">
      <w:bodyDiv w:val="1"/>
      <w:marLeft w:val="0"/>
      <w:marRight w:val="0"/>
      <w:marTop w:val="0"/>
      <w:marBottom w:val="0"/>
      <w:divBdr>
        <w:top w:val="none" w:sz="0" w:space="0" w:color="auto"/>
        <w:left w:val="none" w:sz="0" w:space="0" w:color="auto"/>
        <w:bottom w:val="none" w:sz="0" w:space="0" w:color="auto"/>
        <w:right w:val="none" w:sz="0" w:space="0" w:color="auto"/>
      </w:divBdr>
      <w:divsChild>
        <w:div w:id="871382584">
          <w:marLeft w:val="0"/>
          <w:marRight w:val="0"/>
          <w:marTop w:val="0"/>
          <w:marBottom w:val="0"/>
          <w:divBdr>
            <w:top w:val="none" w:sz="0" w:space="0" w:color="auto"/>
            <w:left w:val="none" w:sz="0" w:space="0" w:color="auto"/>
            <w:bottom w:val="none" w:sz="0" w:space="0" w:color="auto"/>
            <w:right w:val="none" w:sz="0" w:space="0" w:color="auto"/>
          </w:divBdr>
          <w:divsChild>
            <w:div w:id="1850751698">
              <w:marLeft w:val="0"/>
              <w:marRight w:val="0"/>
              <w:marTop w:val="0"/>
              <w:marBottom w:val="0"/>
              <w:divBdr>
                <w:top w:val="none" w:sz="0" w:space="0" w:color="auto"/>
                <w:left w:val="none" w:sz="0" w:space="0" w:color="auto"/>
                <w:bottom w:val="none" w:sz="0" w:space="0" w:color="auto"/>
                <w:right w:val="none" w:sz="0" w:space="0" w:color="auto"/>
              </w:divBdr>
              <w:divsChild>
                <w:div w:id="1936858093">
                  <w:marLeft w:val="0"/>
                  <w:marRight w:val="0"/>
                  <w:marTop w:val="0"/>
                  <w:marBottom w:val="0"/>
                  <w:divBdr>
                    <w:top w:val="none" w:sz="0" w:space="0" w:color="auto"/>
                    <w:left w:val="none" w:sz="0" w:space="0" w:color="auto"/>
                    <w:bottom w:val="none" w:sz="0" w:space="0" w:color="auto"/>
                    <w:right w:val="none" w:sz="0" w:space="0" w:color="auto"/>
                  </w:divBdr>
                </w:div>
              </w:divsChild>
            </w:div>
            <w:div w:id="497113896">
              <w:marLeft w:val="0"/>
              <w:marRight w:val="0"/>
              <w:marTop w:val="0"/>
              <w:marBottom w:val="0"/>
              <w:divBdr>
                <w:top w:val="none" w:sz="0" w:space="0" w:color="auto"/>
                <w:left w:val="none" w:sz="0" w:space="0" w:color="auto"/>
                <w:bottom w:val="none" w:sz="0" w:space="0" w:color="auto"/>
                <w:right w:val="none" w:sz="0" w:space="0" w:color="auto"/>
              </w:divBdr>
              <w:divsChild>
                <w:div w:id="37527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47014">
          <w:marLeft w:val="0"/>
          <w:marRight w:val="0"/>
          <w:marTop w:val="0"/>
          <w:marBottom w:val="0"/>
          <w:divBdr>
            <w:top w:val="none" w:sz="0" w:space="0" w:color="auto"/>
            <w:left w:val="none" w:sz="0" w:space="0" w:color="auto"/>
            <w:bottom w:val="none" w:sz="0" w:space="0" w:color="auto"/>
            <w:right w:val="none" w:sz="0" w:space="0" w:color="auto"/>
          </w:divBdr>
          <w:divsChild>
            <w:div w:id="810174751">
              <w:marLeft w:val="0"/>
              <w:marRight w:val="0"/>
              <w:marTop w:val="0"/>
              <w:marBottom w:val="0"/>
              <w:divBdr>
                <w:top w:val="none" w:sz="0" w:space="0" w:color="auto"/>
                <w:left w:val="none" w:sz="0" w:space="0" w:color="auto"/>
                <w:bottom w:val="none" w:sz="0" w:space="0" w:color="auto"/>
                <w:right w:val="none" w:sz="0" w:space="0" w:color="auto"/>
              </w:divBdr>
              <w:divsChild>
                <w:div w:id="7806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94579">
      <w:bodyDiv w:val="1"/>
      <w:marLeft w:val="0"/>
      <w:marRight w:val="0"/>
      <w:marTop w:val="0"/>
      <w:marBottom w:val="0"/>
      <w:divBdr>
        <w:top w:val="none" w:sz="0" w:space="0" w:color="auto"/>
        <w:left w:val="none" w:sz="0" w:space="0" w:color="auto"/>
        <w:bottom w:val="none" w:sz="0" w:space="0" w:color="auto"/>
        <w:right w:val="none" w:sz="0" w:space="0" w:color="auto"/>
      </w:divBdr>
    </w:div>
    <w:div w:id="2055546267">
      <w:bodyDiv w:val="1"/>
      <w:marLeft w:val="0"/>
      <w:marRight w:val="0"/>
      <w:marTop w:val="0"/>
      <w:marBottom w:val="0"/>
      <w:divBdr>
        <w:top w:val="none" w:sz="0" w:space="0" w:color="auto"/>
        <w:left w:val="none" w:sz="0" w:space="0" w:color="auto"/>
        <w:bottom w:val="none" w:sz="0" w:space="0" w:color="auto"/>
        <w:right w:val="none" w:sz="0" w:space="0" w:color="auto"/>
      </w:divBdr>
      <w:divsChild>
        <w:div w:id="1131365854">
          <w:marLeft w:val="0"/>
          <w:marRight w:val="0"/>
          <w:marTop w:val="0"/>
          <w:marBottom w:val="0"/>
          <w:divBdr>
            <w:top w:val="none" w:sz="0" w:space="0" w:color="auto"/>
            <w:left w:val="none" w:sz="0" w:space="0" w:color="auto"/>
            <w:bottom w:val="none" w:sz="0" w:space="0" w:color="auto"/>
            <w:right w:val="none" w:sz="0" w:space="0" w:color="auto"/>
          </w:divBdr>
          <w:divsChild>
            <w:div w:id="2024670677">
              <w:marLeft w:val="0"/>
              <w:marRight w:val="0"/>
              <w:marTop w:val="0"/>
              <w:marBottom w:val="0"/>
              <w:divBdr>
                <w:top w:val="none" w:sz="0" w:space="0" w:color="auto"/>
                <w:left w:val="none" w:sz="0" w:space="0" w:color="auto"/>
                <w:bottom w:val="none" w:sz="0" w:space="0" w:color="auto"/>
                <w:right w:val="none" w:sz="0" w:space="0" w:color="auto"/>
              </w:divBdr>
              <w:divsChild>
                <w:div w:id="184944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ue.fleming@oceanoutdoo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6DD340FFB92748AA6CD625C4D11BF8" ma:contentTypeVersion="7" ma:contentTypeDescription="Create a new document." ma:contentTypeScope="" ma:versionID="294ae104dfb1b2313d3fef5a1104c0fe">
  <xsd:schema xmlns:xsd="http://www.w3.org/2001/XMLSchema" xmlns:xs="http://www.w3.org/2001/XMLSchema" xmlns:p="http://schemas.microsoft.com/office/2006/metadata/properties" xmlns:ns3="6d87ac3b-2fb8-4584-a678-b9c257cb3da2" xmlns:ns4="bb3ca517-6305-4c9e-8c6f-4b3a42ed9cd1" targetNamespace="http://schemas.microsoft.com/office/2006/metadata/properties" ma:root="true" ma:fieldsID="31400e2ef56a8717874f333bbbeab46e" ns3:_="" ns4:_="">
    <xsd:import namespace="6d87ac3b-2fb8-4584-a678-b9c257cb3da2"/>
    <xsd:import namespace="bb3ca517-6305-4c9e-8c6f-4b3a42ed9cd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7ac3b-2fb8-4584-a678-b9c257cb3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3ca517-6305-4c9e-8c6f-4b3a42ed9c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767D81-E17C-4BB8-8128-3185C8AC09D4}">
  <ds:schemaRefs>
    <ds:schemaRef ds:uri="http://schemas.microsoft.com/sharepoint/v3/contenttype/forms"/>
  </ds:schemaRefs>
</ds:datastoreItem>
</file>

<file path=customXml/itemProps2.xml><?xml version="1.0" encoding="utf-8"?>
<ds:datastoreItem xmlns:ds="http://schemas.openxmlformats.org/officeDocument/2006/customXml" ds:itemID="{356DE020-05E7-4D09-9276-B92DCA6F1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7ac3b-2fb8-4584-a678-b9c257cb3da2"/>
    <ds:schemaRef ds:uri="bb3ca517-6305-4c9e-8c6f-4b3a42ed9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85B65-8EB8-41A3-91EB-4D1F84B843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Outdoor</dc:creator>
  <cp:keywords/>
  <dc:description/>
  <cp:lastModifiedBy>Sue Fleming</cp:lastModifiedBy>
  <cp:revision>2</cp:revision>
  <cp:lastPrinted>2020-03-09T14:23:00Z</cp:lastPrinted>
  <dcterms:created xsi:type="dcterms:W3CDTF">2025-05-16T10:52:00Z</dcterms:created>
  <dcterms:modified xsi:type="dcterms:W3CDTF">2025-05-16T10:52:00Z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0x010100236DD340FFB92748AA6CD625C4D11BF8</vt:lpwstr>
  </property>
</Properties>
</file>