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D7B1A" w:rsidRDefault="00ED7B1A" w:rsidP="00DD2D8B"/>
    <w:p w:rsidR="00ED7B1A" w:rsidRDefault="00ED7B1A" w:rsidP="00DD2D8B"/>
    <w:p w:rsidR="00ED7B1A" w:rsidRDefault="00ED7B1A" w:rsidP="00DD2D8B"/>
    <w:p w:rsidR="00ED7B1A" w:rsidRDefault="00ED7B1A" w:rsidP="00DD2D8B"/>
    <w:p w:rsidR="00ED7B1A" w:rsidRDefault="00ED7B1A" w:rsidP="00DD2D8B"/>
    <w:p w:rsidR="00ED7B1A" w:rsidRDefault="00ED7B1A" w:rsidP="00DD2D8B"/>
    <w:p w:rsidR="00ED7B1A" w:rsidRDefault="00ED7B1A" w:rsidP="00DD2D8B"/>
    <w:p w:rsidR="00ED7B1A" w:rsidRDefault="00ED7B1A" w:rsidP="00DD2D8B"/>
    <w:p w:rsidR="00ED7B1A" w:rsidRDefault="00ED7B1A" w:rsidP="00DD2D8B"/>
    <w:p w:rsidR="00ED7B1A" w:rsidRDefault="00ED7B1A" w:rsidP="00DD2D8B"/>
    <w:p w:rsidR="00ED7B1A" w:rsidRDefault="00ED7B1A" w:rsidP="00DD2D8B"/>
    <w:p w:rsidR="00ED7B1A" w:rsidRDefault="00ED7B1A" w:rsidP="00DD2D8B"/>
    <w:p w:rsidR="00ED7B1A" w:rsidRDefault="00ED7B1A" w:rsidP="00DD2D8B">
      <w:pPr>
        <w:pStyle w:val="Title"/>
      </w:pPr>
    </w:p>
    <w:p w:rsidR="00ED7B1A" w:rsidRDefault="00ED7B1A" w:rsidP="00DD2D8B">
      <w:pPr>
        <w:pStyle w:val="Title"/>
      </w:pPr>
    </w:p>
    <w:p w:rsidR="00ED7B1A" w:rsidRDefault="00ED7B1A" w:rsidP="00DD2D8B">
      <w:pPr>
        <w:pStyle w:val="Title"/>
      </w:pPr>
      <w:r>
        <w:t>PP O’CONNOR LIMITED</w:t>
      </w:r>
    </w:p>
    <w:p w:rsidR="00ED7B1A" w:rsidRDefault="00ED7B1A" w:rsidP="00DD2D8B">
      <w:pPr>
        <w:pStyle w:val="Title"/>
      </w:pPr>
    </w:p>
    <w:p w:rsidR="00ED7B1A" w:rsidRDefault="00ED7B1A" w:rsidP="00DD2D8B">
      <w:pPr>
        <w:pStyle w:val="Title"/>
      </w:pPr>
      <w:r>
        <w:t xml:space="preserve">PLANNING APPLICATION </w:t>
      </w:r>
      <w:proofErr w:type="gramStart"/>
      <w:r>
        <w:t>FOR</w:t>
      </w:r>
      <w:proofErr w:type="gramEnd"/>
      <w:r>
        <w:t>:</w:t>
      </w:r>
    </w:p>
    <w:p w:rsidR="00ED7B1A" w:rsidRDefault="00ED7B1A" w:rsidP="00DD2D8B">
      <w:pPr>
        <w:pStyle w:val="Title"/>
      </w:pPr>
    </w:p>
    <w:p w:rsidR="00ED7B1A" w:rsidRDefault="00ED7B1A" w:rsidP="00DD2D8B">
      <w:pPr>
        <w:pStyle w:val="Title"/>
      </w:pPr>
    </w:p>
    <w:p w:rsidR="00ED7B1A" w:rsidRPr="00291E07" w:rsidRDefault="00ED7B1A" w:rsidP="00DD2D8B">
      <w:pPr>
        <w:pStyle w:val="Title"/>
      </w:pPr>
    </w:p>
    <w:p w:rsidR="00ED7B1A" w:rsidRPr="00291E07" w:rsidRDefault="00ED7B1A" w:rsidP="00DD2D8B">
      <w:pPr>
        <w:pStyle w:val="Title"/>
      </w:pPr>
      <w:r w:rsidRPr="00291E07">
        <w:t xml:space="preserve">RETROSPECTIVE APPLICATION FOR CHANGE OF USE TO IMPROVE ACCESS FROM SHARSTON ROAD TO PERMITTED </w:t>
      </w:r>
      <w:r w:rsidR="00CC5292">
        <w:t xml:space="preserve">NON-SPECIALWASTE TRANSFER STATION </w:t>
      </w:r>
      <w:r w:rsidRPr="00291E07">
        <w:t xml:space="preserve">AND LICENCED WASTE SITE WITH BOOKING IN OFFICE AND CAR PARKING AND CONFIRMATION OF USE TO THE EAST FOR OPEN STORAGE OF PROCESSED </w:t>
      </w:r>
      <w:r w:rsidRPr="006919AB">
        <w:rPr>
          <w:rStyle w:val="BookTitle"/>
          <w:b w:val="0"/>
          <w:bCs w:val="0"/>
          <w:i w:val="0"/>
          <w:iCs w:val="0"/>
          <w:spacing w:val="-10"/>
        </w:rPr>
        <w:t>MATERIALS</w:t>
      </w:r>
      <w:r w:rsidRPr="00291E07">
        <w:t xml:space="preserve">, BOOKING OUT FACILITIES AND EGRESS FROM THE SITE TO CREATE A COMPREHENSIVE WASTE STORAGE, TREATMENT AND RECYCLING CENTRE. ALSO THE INSTALLATION OF A PURPOSE BUILT WASTE SEPARATION PLANT AND PICKING STATION WITH ASSOCIATED WORKS AND OFFICES ON THE PERMITTED AREA. </w:t>
      </w:r>
    </w:p>
    <w:p w:rsidR="00ED7B1A" w:rsidRDefault="00ED7B1A" w:rsidP="00DD2D8B"/>
    <w:p w:rsidR="00ED7B1A" w:rsidRPr="00291E07" w:rsidRDefault="00ED7B1A" w:rsidP="00DD2D8B">
      <w:pPr>
        <w:pStyle w:val="Title"/>
      </w:pPr>
      <w:r w:rsidRPr="00291E07">
        <w:t xml:space="preserve">AT THE OLD RAILWAY STATION SITE </w:t>
      </w:r>
    </w:p>
    <w:p w:rsidR="00ED7B1A" w:rsidRPr="00291E07" w:rsidRDefault="00ED7B1A" w:rsidP="00DD2D8B">
      <w:pPr>
        <w:pStyle w:val="Title"/>
      </w:pPr>
      <w:r w:rsidRPr="00291E07">
        <w:t>LONGLEY LANE SHAR</w:t>
      </w:r>
      <w:r w:rsidR="00C41D7C">
        <w:t>STON INDUSTRIAL ESTATE SHARSTON M22 4SS</w:t>
      </w:r>
    </w:p>
    <w:p w:rsidR="00ED7B1A" w:rsidRPr="00291E07" w:rsidRDefault="00ED7B1A" w:rsidP="00DD2D8B"/>
    <w:p w:rsidR="00ED7B1A" w:rsidRDefault="00ED7B1A" w:rsidP="00DD2D8B"/>
    <w:p w:rsidR="00ED7B1A" w:rsidRDefault="00ED7B1A" w:rsidP="00DD2D8B"/>
    <w:p w:rsidR="00ED7B1A" w:rsidRDefault="00ED7B1A" w:rsidP="00DD2D8B"/>
    <w:p w:rsidR="00ED7B1A" w:rsidRDefault="00ED7B1A" w:rsidP="00DD2D8B"/>
    <w:p w:rsidR="00ED7B1A" w:rsidRDefault="00ED7B1A" w:rsidP="00D762FC">
      <w:pPr>
        <w:pStyle w:val="Title"/>
      </w:pPr>
      <w:r>
        <w:t>WRITTEN STATEMENT</w:t>
      </w:r>
    </w:p>
    <w:p w:rsidR="00D762FC" w:rsidRDefault="00ED7B1A" w:rsidP="00DD2D8B">
      <w:pPr>
        <w:pStyle w:val="Title"/>
      </w:pPr>
      <w:r>
        <w:t>MAY 2017</w:t>
      </w:r>
    </w:p>
    <w:p w:rsidR="00D762FC" w:rsidRPr="001845CB" w:rsidRDefault="00D762FC" w:rsidP="00D762FC">
      <w:pPr>
        <w:rPr>
          <w:spacing w:val="-10"/>
          <w:kern w:val="28"/>
          <w:sz w:val="24"/>
          <w:szCs w:val="56"/>
        </w:rPr>
      </w:pPr>
      <w:r>
        <w:br w:type="page"/>
      </w:r>
    </w:p>
    <w:p w:rsidR="00802488" w:rsidRDefault="006B126A" w:rsidP="004979EF">
      <w:pPr>
        <w:pStyle w:val="TOCHeading"/>
        <w:rPr>
          <w:noProof/>
        </w:rPr>
      </w:pPr>
      <w:r>
        <w:lastRenderedPageBreak/>
        <w:t>Contents</w:t>
      </w:r>
      <w:r w:rsidR="00373275">
        <w:fldChar w:fldCharType="begin"/>
      </w:r>
      <w:r w:rsidR="00373275">
        <w:instrText xml:space="preserve"> TOC \o "1-2" \h \z \u </w:instrText>
      </w:r>
      <w:r w:rsidR="00373275">
        <w:fldChar w:fldCharType="separate"/>
      </w:r>
    </w:p>
    <w:p w:rsidR="00802488" w:rsidRPr="001845CB" w:rsidRDefault="00FE5F9A">
      <w:pPr>
        <w:pStyle w:val="TOC1"/>
        <w:tabs>
          <w:tab w:val="left" w:pos="400"/>
          <w:tab w:val="right" w:leader="dot" w:pos="9010"/>
        </w:tabs>
        <w:rPr>
          <w:noProof/>
          <w:sz w:val="22"/>
          <w:szCs w:val="22"/>
          <w:lang w:eastAsia="en-GB"/>
        </w:rPr>
      </w:pPr>
      <w:hyperlink w:anchor="_Toc516138771" w:history="1">
        <w:r w:rsidR="00802488" w:rsidRPr="00066097">
          <w:rPr>
            <w:rStyle w:val="Hyperlink"/>
            <w:noProof/>
          </w:rPr>
          <w:t>1</w:t>
        </w:r>
        <w:r w:rsidR="00802488" w:rsidRPr="001845CB">
          <w:rPr>
            <w:noProof/>
            <w:sz w:val="22"/>
            <w:szCs w:val="22"/>
            <w:lang w:eastAsia="en-GB"/>
          </w:rPr>
          <w:tab/>
        </w:r>
        <w:r w:rsidR="00802488" w:rsidRPr="00066097">
          <w:rPr>
            <w:rStyle w:val="Hyperlink"/>
            <w:noProof/>
          </w:rPr>
          <w:t>Introduction</w:t>
        </w:r>
        <w:r w:rsidR="00802488">
          <w:rPr>
            <w:noProof/>
            <w:webHidden/>
          </w:rPr>
          <w:tab/>
        </w:r>
        <w:r w:rsidR="00802488">
          <w:rPr>
            <w:noProof/>
            <w:webHidden/>
          </w:rPr>
          <w:fldChar w:fldCharType="begin"/>
        </w:r>
        <w:r w:rsidR="00802488">
          <w:rPr>
            <w:noProof/>
            <w:webHidden/>
          </w:rPr>
          <w:instrText xml:space="preserve"> PAGEREF _Toc516138771 \h </w:instrText>
        </w:r>
        <w:r w:rsidR="00802488">
          <w:rPr>
            <w:noProof/>
            <w:webHidden/>
          </w:rPr>
        </w:r>
        <w:r w:rsidR="00802488">
          <w:rPr>
            <w:noProof/>
            <w:webHidden/>
          </w:rPr>
          <w:fldChar w:fldCharType="separate"/>
        </w:r>
        <w:r w:rsidR="00802488">
          <w:rPr>
            <w:noProof/>
            <w:webHidden/>
          </w:rPr>
          <w:t>3</w:t>
        </w:r>
        <w:r w:rsidR="00802488">
          <w:rPr>
            <w:noProof/>
            <w:webHidden/>
          </w:rPr>
          <w:fldChar w:fldCharType="end"/>
        </w:r>
      </w:hyperlink>
    </w:p>
    <w:p w:rsidR="00802488" w:rsidRPr="001845CB" w:rsidRDefault="00FE5F9A">
      <w:pPr>
        <w:pStyle w:val="TOC2"/>
        <w:tabs>
          <w:tab w:val="left" w:pos="880"/>
          <w:tab w:val="right" w:leader="dot" w:pos="9010"/>
        </w:tabs>
        <w:rPr>
          <w:noProof/>
          <w:sz w:val="22"/>
          <w:szCs w:val="22"/>
          <w:lang w:eastAsia="en-GB"/>
        </w:rPr>
      </w:pPr>
      <w:hyperlink w:anchor="_Toc516138772" w:history="1">
        <w:r w:rsidR="00802488" w:rsidRPr="00066097">
          <w:rPr>
            <w:rStyle w:val="Hyperlink"/>
            <w:noProof/>
          </w:rPr>
          <w:t>1.1</w:t>
        </w:r>
        <w:r w:rsidR="00802488" w:rsidRPr="001845CB">
          <w:rPr>
            <w:noProof/>
            <w:sz w:val="22"/>
            <w:szCs w:val="22"/>
            <w:lang w:eastAsia="en-GB"/>
          </w:rPr>
          <w:tab/>
        </w:r>
        <w:r w:rsidR="00802488" w:rsidRPr="00066097">
          <w:rPr>
            <w:rStyle w:val="Hyperlink"/>
            <w:noProof/>
          </w:rPr>
          <w:t>The planning application</w:t>
        </w:r>
        <w:r w:rsidR="00802488">
          <w:rPr>
            <w:noProof/>
            <w:webHidden/>
          </w:rPr>
          <w:tab/>
        </w:r>
        <w:r w:rsidR="00802488">
          <w:rPr>
            <w:noProof/>
            <w:webHidden/>
          </w:rPr>
          <w:fldChar w:fldCharType="begin"/>
        </w:r>
        <w:r w:rsidR="00802488">
          <w:rPr>
            <w:noProof/>
            <w:webHidden/>
          </w:rPr>
          <w:instrText xml:space="preserve"> PAGEREF _Toc516138772 \h </w:instrText>
        </w:r>
        <w:r w:rsidR="00802488">
          <w:rPr>
            <w:noProof/>
            <w:webHidden/>
          </w:rPr>
        </w:r>
        <w:r w:rsidR="00802488">
          <w:rPr>
            <w:noProof/>
            <w:webHidden/>
          </w:rPr>
          <w:fldChar w:fldCharType="separate"/>
        </w:r>
        <w:r w:rsidR="00802488">
          <w:rPr>
            <w:noProof/>
            <w:webHidden/>
          </w:rPr>
          <w:t>3</w:t>
        </w:r>
        <w:r w:rsidR="00802488">
          <w:rPr>
            <w:noProof/>
            <w:webHidden/>
          </w:rPr>
          <w:fldChar w:fldCharType="end"/>
        </w:r>
      </w:hyperlink>
    </w:p>
    <w:p w:rsidR="00802488" w:rsidRPr="001845CB" w:rsidRDefault="00FE5F9A">
      <w:pPr>
        <w:pStyle w:val="TOC2"/>
        <w:tabs>
          <w:tab w:val="left" w:pos="880"/>
          <w:tab w:val="right" w:leader="dot" w:pos="9010"/>
        </w:tabs>
        <w:rPr>
          <w:noProof/>
          <w:sz w:val="22"/>
          <w:szCs w:val="22"/>
          <w:lang w:eastAsia="en-GB"/>
        </w:rPr>
      </w:pPr>
      <w:hyperlink w:anchor="_Toc516138773" w:history="1">
        <w:r w:rsidR="00802488" w:rsidRPr="00066097">
          <w:rPr>
            <w:rStyle w:val="Hyperlink"/>
            <w:noProof/>
          </w:rPr>
          <w:t>1.2</w:t>
        </w:r>
        <w:r w:rsidR="00802488" w:rsidRPr="001845CB">
          <w:rPr>
            <w:noProof/>
            <w:sz w:val="22"/>
            <w:szCs w:val="22"/>
            <w:lang w:eastAsia="en-GB"/>
          </w:rPr>
          <w:tab/>
        </w:r>
        <w:r w:rsidR="00802488" w:rsidRPr="00066097">
          <w:rPr>
            <w:rStyle w:val="Hyperlink"/>
            <w:noProof/>
          </w:rPr>
          <w:t>Location</w:t>
        </w:r>
        <w:r w:rsidR="00802488">
          <w:rPr>
            <w:noProof/>
            <w:webHidden/>
          </w:rPr>
          <w:tab/>
        </w:r>
        <w:r w:rsidR="00802488">
          <w:rPr>
            <w:noProof/>
            <w:webHidden/>
          </w:rPr>
          <w:fldChar w:fldCharType="begin"/>
        </w:r>
        <w:r w:rsidR="00802488">
          <w:rPr>
            <w:noProof/>
            <w:webHidden/>
          </w:rPr>
          <w:instrText xml:space="preserve"> PAGEREF _Toc516138773 \h </w:instrText>
        </w:r>
        <w:r w:rsidR="00802488">
          <w:rPr>
            <w:noProof/>
            <w:webHidden/>
          </w:rPr>
        </w:r>
        <w:r w:rsidR="00802488">
          <w:rPr>
            <w:noProof/>
            <w:webHidden/>
          </w:rPr>
          <w:fldChar w:fldCharType="separate"/>
        </w:r>
        <w:r w:rsidR="00802488">
          <w:rPr>
            <w:noProof/>
            <w:webHidden/>
          </w:rPr>
          <w:t>3</w:t>
        </w:r>
        <w:r w:rsidR="00802488">
          <w:rPr>
            <w:noProof/>
            <w:webHidden/>
          </w:rPr>
          <w:fldChar w:fldCharType="end"/>
        </w:r>
      </w:hyperlink>
    </w:p>
    <w:p w:rsidR="00802488" w:rsidRPr="001845CB" w:rsidRDefault="00FE5F9A">
      <w:pPr>
        <w:pStyle w:val="TOC1"/>
        <w:tabs>
          <w:tab w:val="left" w:pos="400"/>
          <w:tab w:val="right" w:leader="dot" w:pos="9010"/>
        </w:tabs>
        <w:rPr>
          <w:noProof/>
          <w:sz w:val="22"/>
          <w:szCs w:val="22"/>
          <w:lang w:eastAsia="en-GB"/>
        </w:rPr>
      </w:pPr>
      <w:hyperlink w:anchor="_Toc516138774" w:history="1">
        <w:r w:rsidR="00802488" w:rsidRPr="00066097">
          <w:rPr>
            <w:rStyle w:val="Hyperlink"/>
            <w:noProof/>
          </w:rPr>
          <w:t>2</w:t>
        </w:r>
        <w:r w:rsidR="00802488" w:rsidRPr="001845CB">
          <w:rPr>
            <w:noProof/>
            <w:sz w:val="22"/>
            <w:szCs w:val="22"/>
            <w:lang w:eastAsia="en-GB"/>
          </w:rPr>
          <w:tab/>
        </w:r>
        <w:r w:rsidR="00802488" w:rsidRPr="00066097">
          <w:rPr>
            <w:rStyle w:val="Hyperlink"/>
            <w:noProof/>
          </w:rPr>
          <w:t>2.0 The Application Site</w:t>
        </w:r>
        <w:r w:rsidR="00802488">
          <w:rPr>
            <w:noProof/>
            <w:webHidden/>
          </w:rPr>
          <w:tab/>
        </w:r>
        <w:r w:rsidR="00802488">
          <w:rPr>
            <w:noProof/>
            <w:webHidden/>
          </w:rPr>
          <w:fldChar w:fldCharType="begin"/>
        </w:r>
        <w:r w:rsidR="00802488">
          <w:rPr>
            <w:noProof/>
            <w:webHidden/>
          </w:rPr>
          <w:instrText xml:space="preserve"> PAGEREF _Toc516138774 \h </w:instrText>
        </w:r>
        <w:r w:rsidR="00802488">
          <w:rPr>
            <w:noProof/>
            <w:webHidden/>
          </w:rPr>
        </w:r>
        <w:r w:rsidR="00802488">
          <w:rPr>
            <w:noProof/>
            <w:webHidden/>
          </w:rPr>
          <w:fldChar w:fldCharType="separate"/>
        </w:r>
        <w:r w:rsidR="00802488">
          <w:rPr>
            <w:noProof/>
            <w:webHidden/>
          </w:rPr>
          <w:t>4</w:t>
        </w:r>
        <w:r w:rsidR="00802488">
          <w:rPr>
            <w:noProof/>
            <w:webHidden/>
          </w:rPr>
          <w:fldChar w:fldCharType="end"/>
        </w:r>
      </w:hyperlink>
    </w:p>
    <w:p w:rsidR="00802488" w:rsidRPr="001845CB" w:rsidRDefault="00FE5F9A">
      <w:pPr>
        <w:pStyle w:val="TOC2"/>
        <w:tabs>
          <w:tab w:val="left" w:pos="880"/>
          <w:tab w:val="right" w:leader="dot" w:pos="9010"/>
        </w:tabs>
        <w:rPr>
          <w:noProof/>
          <w:sz w:val="22"/>
          <w:szCs w:val="22"/>
          <w:lang w:eastAsia="en-GB"/>
        </w:rPr>
      </w:pPr>
      <w:hyperlink w:anchor="_Toc516138775" w:history="1">
        <w:r w:rsidR="00802488" w:rsidRPr="00066097">
          <w:rPr>
            <w:rStyle w:val="Hyperlink"/>
            <w:noProof/>
          </w:rPr>
          <w:t>2.1</w:t>
        </w:r>
        <w:r w:rsidR="00802488" w:rsidRPr="001845CB">
          <w:rPr>
            <w:noProof/>
            <w:sz w:val="22"/>
            <w:szCs w:val="22"/>
            <w:lang w:eastAsia="en-GB"/>
          </w:rPr>
          <w:tab/>
        </w:r>
        <w:r w:rsidR="00802488" w:rsidRPr="00066097">
          <w:rPr>
            <w:rStyle w:val="Hyperlink"/>
            <w:noProof/>
          </w:rPr>
          <w:t>General</w:t>
        </w:r>
        <w:r w:rsidR="00802488">
          <w:rPr>
            <w:noProof/>
            <w:webHidden/>
          </w:rPr>
          <w:tab/>
        </w:r>
        <w:r w:rsidR="00802488">
          <w:rPr>
            <w:noProof/>
            <w:webHidden/>
          </w:rPr>
          <w:fldChar w:fldCharType="begin"/>
        </w:r>
        <w:r w:rsidR="00802488">
          <w:rPr>
            <w:noProof/>
            <w:webHidden/>
          </w:rPr>
          <w:instrText xml:space="preserve"> PAGEREF _Toc516138775 \h </w:instrText>
        </w:r>
        <w:r w:rsidR="00802488">
          <w:rPr>
            <w:noProof/>
            <w:webHidden/>
          </w:rPr>
        </w:r>
        <w:r w:rsidR="00802488">
          <w:rPr>
            <w:noProof/>
            <w:webHidden/>
          </w:rPr>
          <w:fldChar w:fldCharType="separate"/>
        </w:r>
        <w:r w:rsidR="00802488">
          <w:rPr>
            <w:noProof/>
            <w:webHidden/>
          </w:rPr>
          <w:t>4</w:t>
        </w:r>
        <w:r w:rsidR="00802488">
          <w:rPr>
            <w:noProof/>
            <w:webHidden/>
          </w:rPr>
          <w:fldChar w:fldCharType="end"/>
        </w:r>
      </w:hyperlink>
    </w:p>
    <w:p w:rsidR="00802488" w:rsidRPr="001845CB" w:rsidRDefault="00FE5F9A">
      <w:pPr>
        <w:pStyle w:val="TOC2"/>
        <w:tabs>
          <w:tab w:val="left" w:pos="880"/>
          <w:tab w:val="right" w:leader="dot" w:pos="9010"/>
        </w:tabs>
        <w:rPr>
          <w:noProof/>
          <w:sz w:val="22"/>
          <w:szCs w:val="22"/>
          <w:lang w:eastAsia="en-GB"/>
        </w:rPr>
      </w:pPr>
      <w:hyperlink w:anchor="_Toc516138776" w:history="1">
        <w:r w:rsidR="00802488" w:rsidRPr="00066097">
          <w:rPr>
            <w:rStyle w:val="Hyperlink"/>
            <w:noProof/>
          </w:rPr>
          <w:t>2.2</w:t>
        </w:r>
        <w:r w:rsidR="00802488" w:rsidRPr="001845CB">
          <w:rPr>
            <w:noProof/>
            <w:sz w:val="22"/>
            <w:szCs w:val="22"/>
            <w:lang w:eastAsia="en-GB"/>
          </w:rPr>
          <w:tab/>
        </w:r>
        <w:r w:rsidR="00802488" w:rsidRPr="00066097">
          <w:rPr>
            <w:rStyle w:val="Hyperlink"/>
            <w:noProof/>
          </w:rPr>
          <w:t>Site description</w:t>
        </w:r>
        <w:r w:rsidR="00802488">
          <w:rPr>
            <w:noProof/>
            <w:webHidden/>
          </w:rPr>
          <w:tab/>
        </w:r>
        <w:r w:rsidR="00802488">
          <w:rPr>
            <w:noProof/>
            <w:webHidden/>
          </w:rPr>
          <w:fldChar w:fldCharType="begin"/>
        </w:r>
        <w:r w:rsidR="00802488">
          <w:rPr>
            <w:noProof/>
            <w:webHidden/>
          </w:rPr>
          <w:instrText xml:space="preserve"> PAGEREF _Toc516138776 \h </w:instrText>
        </w:r>
        <w:r w:rsidR="00802488">
          <w:rPr>
            <w:noProof/>
            <w:webHidden/>
          </w:rPr>
        </w:r>
        <w:r w:rsidR="00802488">
          <w:rPr>
            <w:noProof/>
            <w:webHidden/>
          </w:rPr>
          <w:fldChar w:fldCharType="separate"/>
        </w:r>
        <w:r w:rsidR="00802488">
          <w:rPr>
            <w:noProof/>
            <w:webHidden/>
          </w:rPr>
          <w:t>4</w:t>
        </w:r>
        <w:r w:rsidR="00802488">
          <w:rPr>
            <w:noProof/>
            <w:webHidden/>
          </w:rPr>
          <w:fldChar w:fldCharType="end"/>
        </w:r>
      </w:hyperlink>
    </w:p>
    <w:p w:rsidR="00802488" w:rsidRPr="001845CB" w:rsidRDefault="00FE5F9A">
      <w:pPr>
        <w:pStyle w:val="TOC2"/>
        <w:tabs>
          <w:tab w:val="left" w:pos="880"/>
          <w:tab w:val="right" w:leader="dot" w:pos="9010"/>
        </w:tabs>
        <w:rPr>
          <w:noProof/>
          <w:sz w:val="22"/>
          <w:szCs w:val="22"/>
          <w:lang w:eastAsia="en-GB"/>
        </w:rPr>
      </w:pPr>
      <w:hyperlink w:anchor="_Toc516138777" w:history="1">
        <w:r w:rsidR="00802488" w:rsidRPr="00066097">
          <w:rPr>
            <w:rStyle w:val="Hyperlink"/>
            <w:noProof/>
          </w:rPr>
          <w:t>2.3</w:t>
        </w:r>
        <w:r w:rsidR="00802488" w:rsidRPr="001845CB">
          <w:rPr>
            <w:noProof/>
            <w:sz w:val="22"/>
            <w:szCs w:val="22"/>
            <w:lang w:eastAsia="en-GB"/>
          </w:rPr>
          <w:tab/>
        </w:r>
        <w:r w:rsidR="00802488" w:rsidRPr="00066097">
          <w:rPr>
            <w:rStyle w:val="Hyperlink"/>
            <w:noProof/>
          </w:rPr>
          <w:t>Site ownership</w:t>
        </w:r>
        <w:r w:rsidR="00802488">
          <w:rPr>
            <w:noProof/>
            <w:webHidden/>
          </w:rPr>
          <w:tab/>
        </w:r>
        <w:r w:rsidR="00802488">
          <w:rPr>
            <w:noProof/>
            <w:webHidden/>
          </w:rPr>
          <w:fldChar w:fldCharType="begin"/>
        </w:r>
        <w:r w:rsidR="00802488">
          <w:rPr>
            <w:noProof/>
            <w:webHidden/>
          </w:rPr>
          <w:instrText xml:space="preserve"> PAGEREF _Toc516138777 \h </w:instrText>
        </w:r>
        <w:r w:rsidR="00802488">
          <w:rPr>
            <w:noProof/>
            <w:webHidden/>
          </w:rPr>
        </w:r>
        <w:r w:rsidR="00802488">
          <w:rPr>
            <w:noProof/>
            <w:webHidden/>
          </w:rPr>
          <w:fldChar w:fldCharType="separate"/>
        </w:r>
        <w:r w:rsidR="00802488">
          <w:rPr>
            <w:noProof/>
            <w:webHidden/>
          </w:rPr>
          <w:t>4</w:t>
        </w:r>
        <w:r w:rsidR="00802488">
          <w:rPr>
            <w:noProof/>
            <w:webHidden/>
          </w:rPr>
          <w:fldChar w:fldCharType="end"/>
        </w:r>
      </w:hyperlink>
    </w:p>
    <w:p w:rsidR="00802488" w:rsidRPr="001845CB" w:rsidRDefault="00FE5F9A">
      <w:pPr>
        <w:pStyle w:val="TOC1"/>
        <w:tabs>
          <w:tab w:val="left" w:pos="400"/>
          <w:tab w:val="right" w:leader="dot" w:pos="9010"/>
        </w:tabs>
        <w:rPr>
          <w:noProof/>
          <w:sz w:val="22"/>
          <w:szCs w:val="22"/>
          <w:lang w:eastAsia="en-GB"/>
        </w:rPr>
      </w:pPr>
      <w:hyperlink w:anchor="_Toc516138778" w:history="1">
        <w:r w:rsidR="00802488" w:rsidRPr="00066097">
          <w:rPr>
            <w:rStyle w:val="Hyperlink"/>
            <w:noProof/>
          </w:rPr>
          <w:t>3</w:t>
        </w:r>
        <w:r w:rsidR="00802488" w:rsidRPr="001845CB">
          <w:rPr>
            <w:noProof/>
            <w:sz w:val="22"/>
            <w:szCs w:val="22"/>
            <w:lang w:eastAsia="en-GB"/>
          </w:rPr>
          <w:tab/>
        </w:r>
        <w:r w:rsidR="00802488" w:rsidRPr="00066097">
          <w:rPr>
            <w:rStyle w:val="Hyperlink"/>
            <w:noProof/>
          </w:rPr>
          <w:t>Proposed development</w:t>
        </w:r>
        <w:r w:rsidR="00802488">
          <w:rPr>
            <w:noProof/>
            <w:webHidden/>
          </w:rPr>
          <w:tab/>
        </w:r>
        <w:r w:rsidR="00802488">
          <w:rPr>
            <w:noProof/>
            <w:webHidden/>
          </w:rPr>
          <w:fldChar w:fldCharType="begin"/>
        </w:r>
        <w:r w:rsidR="00802488">
          <w:rPr>
            <w:noProof/>
            <w:webHidden/>
          </w:rPr>
          <w:instrText xml:space="preserve"> PAGEREF _Toc516138778 \h </w:instrText>
        </w:r>
        <w:r w:rsidR="00802488">
          <w:rPr>
            <w:noProof/>
            <w:webHidden/>
          </w:rPr>
        </w:r>
        <w:r w:rsidR="00802488">
          <w:rPr>
            <w:noProof/>
            <w:webHidden/>
          </w:rPr>
          <w:fldChar w:fldCharType="separate"/>
        </w:r>
        <w:r w:rsidR="00802488">
          <w:rPr>
            <w:noProof/>
            <w:webHidden/>
          </w:rPr>
          <w:t>4</w:t>
        </w:r>
        <w:r w:rsidR="00802488">
          <w:rPr>
            <w:noProof/>
            <w:webHidden/>
          </w:rPr>
          <w:fldChar w:fldCharType="end"/>
        </w:r>
      </w:hyperlink>
    </w:p>
    <w:p w:rsidR="00802488" w:rsidRPr="001845CB" w:rsidRDefault="00FE5F9A">
      <w:pPr>
        <w:pStyle w:val="TOC2"/>
        <w:tabs>
          <w:tab w:val="left" w:pos="880"/>
          <w:tab w:val="right" w:leader="dot" w:pos="9010"/>
        </w:tabs>
        <w:rPr>
          <w:noProof/>
          <w:sz w:val="22"/>
          <w:szCs w:val="22"/>
          <w:lang w:eastAsia="en-GB"/>
        </w:rPr>
      </w:pPr>
      <w:hyperlink w:anchor="_Toc516138779" w:history="1">
        <w:r w:rsidR="00802488" w:rsidRPr="00066097">
          <w:rPr>
            <w:rStyle w:val="Hyperlink"/>
            <w:noProof/>
          </w:rPr>
          <w:t>3.1</w:t>
        </w:r>
        <w:r w:rsidR="00802488" w:rsidRPr="001845CB">
          <w:rPr>
            <w:noProof/>
            <w:sz w:val="22"/>
            <w:szCs w:val="22"/>
            <w:lang w:eastAsia="en-GB"/>
          </w:rPr>
          <w:tab/>
        </w:r>
        <w:r w:rsidR="00802488" w:rsidRPr="00066097">
          <w:rPr>
            <w:rStyle w:val="Hyperlink"/>
            <w:noProof/>
          </w:rPr>
          <w:t>Proposal</w:t>
        </w:r>
        <w:r w:rsidR="00802488">
          <w:rPr>
            <w:noProof/>
            <w:webHidden/>
          </w:rPr>
          <w:tab/>
        </w:r>
        <w:r w:rsidR="00802488">
          <w:rPr>
            <w:noProof/>
            <w:webHidden/>
          </w:rPr>
          <w:fldChar w:fldCharType="begin"/>
        </w:r>
        <w:r w:rsidR="00802488">
          <w:rPr>
            <w:noProof/>
            <w:webHidden/>
          </w:rPr>
          <w:instrText xml:space="preserve"> PAGEREF _Toc516138779 \h </w:instrText>
        </w:r>
        <w:r w:rsidR="00802488">
          <w:rPr>
            <w:noProof/>
            <w:webHidden/>
          </w:rPr>
        </w:r>
        <w:r w:rsidR="00802488">
          <w:rPr>
            <w:noProof/>
            <w:webHidden/>
          </w:rPr>
          <w:fldChar w:fldCharType="separate"/>
        </w:r>
        <w:r w:rsidR="00802488">
          <w:rPr>
            <w:noProof/>
            <w:webHidden/>
          </w:rPr>
          <w:t>4</w:t>
        </w:r>
        <w:r w:rsidR="00802488">
          <w:rPr>
            <w:noProof/>
            <w:webHidden/>
          </w:rPr>
          <w:fldChar w:fldCharType="end"/>
        </w:r>
      </w:hyperlink>
    </w:p>
    <w:p w:rsidR="00802488" w:rsidRPr="001845CB" w:rsidRDefault="00FE5F9A">
      <w:pPr>
        <w:pStyle w:val="TOC2"/>
        <w:tabs>
          <w:tab w:val="left" w:pos="880"/>
          <w:tab w:val="right" w:leader="dot" w:pos="9010"/>
        </w:tabs>
        <w:rPr>
          <w:noProof/>
          <w:sz w:val="22"/>
          <w:szCs w:val="22"/>
          <w:lang w:eastAsia="en-GB"/>
        </w:rPr>
      </w:pPr>
      <w:hyperlink w:anchor="_Toc516138780" w:history="1">
        <w:r w:rsidR="00802488" w:rsidRPr="00066097">
          <w:rPr>
            <w:rStyle w:val="Hyperlink"/>
            <w:noProof/>
          </w:rPr>
          <w:t>3.2</w:t>
        </w:r>
        <w:r w:rsidR="00802488" w:rsidRPr="001845CB">
          <w:rPr>
            <w:noProof/>
            <w:sz w:val="22"/>
            <w:szCs w:val="22"/>
            <w:lang w:eastAsia="en-GB"/>
          </w:rPr>
          <w:tab/>
        </w:r>
        <w:r w:rsidR="00802488" w:rsidRPr="00066097">
          <w:rPr>
            <w:rStyle w:val="Hyperlink"/>
            <w:noProof/>
          </w:rPr>
          <w:t>Operations</w:t>
        </w:r>
        <w:r w:rsidR="00802488">
          <w:rPr>
            <w:noProof/>
            <w:webHidden/>
          </w:rPr>
          <w:tab/>
        </w:r>
        <w:r w:rsidR="00802488">
          <w:rPr>
            <w:noProof/>
            <w:webHidden/>
          </w:rPr>
          <w:fldChar w:fldCharType="begin"/>
        </w:r>
        <w:r w:rsidR="00802488">
          <w:rPr>
            <w:noProof/>
            <w:webHidden/>
          </w:rPr>
          <w:instrText xml:space="preserve"> PAGEREF _Toc516138780 \h </w:instrText>
        </w:r>
        <w:r w:rsidR="00802488">
          <w:rPr>
            <w:noProof/>
            <w:webHidden/>
          </w:rPr>
        </w:r>
        <w:r w:rsidR="00802488">
          <w:rPr>
            <w:noProof/>
            <w:webHidden/>
          </w:rPr>
          <w:fldChar w:fldCharType="separate"/>
        </w:r>
        <w:r w:rsidR="00802488">
          <w:rPr>
            <w:noProof/>
            <w:webHidden/>
          </w:rPr>
          <w:t>5</w:t>
        </w:r>
        <w:r w:rsidR="00802488">
          <w:rPr>
            <w:noProof/>
            <w:webHidden/>
          </w:rPr>
          <w:fldChar w:fldCharType="end"/>
        </w:r>
      </w:hyperlink>
    </w:p>
    <w:p w:rsidR="00802488" w:rsidRPr="001845CB" w:rsidRDefault="00FE5F9A">
      <w:pPr>
        <w:pStyle w:val="TOC2"/>
        <w:tabs>
          <w:tab w:val="left" w:pos="880"/>
          <w:tab w:val="right" w:leader="dot" w:pos="9010"/>
        </w:tabs>
        <w:rPr>
          <w:noProof/>
          <w:sz w:val="22"/>
          <w:szCs w:val="22"/>
          <w:lang w:eastAsia="en-GB"/>
        </w:rPr>
      </w:pPr>
      <w:hyperlink w:anchor="_Toc516138781" w:history="1">
        <w:r w:rsidR="00802488" w:rsidRPr="00066097">
          <w:rPr>
            <w:rStyle w:val="Hyperlink"/>
            <w:noProof/>
          </w:rPr>
          <w:t>3.3</w:t>
        </w:r>
        <w:r w:rsidR="00802488" w:rsidRPr="001845CB">
          <w:rPr>
            <w:noProof/>
            <w:sz w:val="22"/>
            <w:szCs w:val="22"/>
            <w:lang w:eastAsia="en-GB"/>
          </w:rPr>
          <w:tab/>
        </w:r>
        <w:r w:rsidR="00802488" w:rsidRPr="00066097">
          <w:rPr>
            <w:rStyle w:val="Hyperlink"/>
            <w:noProof/>
          </w:rPr>
          <w:t>Management</w:t>
        </w:r>
        <w:r w:rsidR="00802488">
          <w:rPr>
            <w:noProof/>
            <w:webHidden/>
          </w:rPr>
          <w:tab/>
        </w:r>
        <w:r w:rsidR="00802488">
          <w:rPr>
            <w:noProof/>
            <w:webHidden/>
          </w:rPr>
          <w:fldChar w:fldCharType="begin"/>
        </w:r>
        <w:r w:rsidR="00802488">
          <w:rPr>
            <w:noProof/>
            <w:webHidden/>
          </w:rPr>
          <w:instrText xml:space="preserve"> PAGEREF _Toc516138781 \h </w:instrText>
        </w:r>
        <w:r w:rsidR="00802488">
          <w:rPr>
            <w:noProof/>
            <w:webHidden/>
          </w:rPr>
        </w:r>
        <w:r w:rsidR="00802488">
          <w:rPr>
            <w:noProof/>
            <w:webHidden/>
          </w:rPr>
          <w:fldChar w:fldCharType="separate"/>
        </w:r>
        <w:r w:rsidR="00802488">
          <w:rPr>
            <w:noProof/>
            <w:webHidden/>
          </w:rPr>
          <w:t>5</w:t>
        </w:r>
        <w:r w:rsidR="00802488">
          <w:rPr>
            <w:noProof/>
            <w:webHidden/>
          </w:rPr>
          <w:fldChar w:fldCharType="end"/>
        </w:r>
      </w:hyperlink>
    </w:p>
    <w:p w:rsidR="00802488" w:rsidRPr="001845CB" w:rsidRDefault="00FE5F9A">
      <w:pPr>
        <w:pStyle w:val="TOC2"/>
        <w:tabs>
          <w:tab w:val="left" w:pos="880"/>
          <w:tab w:val="right" w:leader="dot" w:pos="9010"/>
        </w:tabs>
        <w:rPr>
          <w:noProof/>
          <w:sz w:val="22"/>
          <w:szCs w:val="22"/>
          <w:lang w:eastAsia="en-GB"/>
        </w:rPr>
      </w:pPr>
      <w:hyperlink w:anchor="_Toc516138782" w:history="1">
        <w:r w:rsidR="00802488" w:rsidRPr="00066097">
          <w:rPr>
            <w:rStyle w:val="Hyperlink"/>
            <w:noProof/>
          </w:rPr>
          <w:t>3.4</w:t>
        </w:r>
        <w:r w:rsidR="00802488" w:rsidRPr="001845CB">
          <w:rPr>
            <w:noProof/>
            <w:sz w:val="22"/>
            <w:szCs w:val="22"/>
            <w:lang w:eastAsia="en-GB"/>
          </w:rPr>
          <w:tab/>
        </w:r>
        <w:r w:rsidR="00802488" w:rsidRPr="00066097">
          <w:rPr>
            <w:rStyle w:val="Hyperlink"/>
            <w:noProof/>
          </w:rPr>
          <w:t>Hours of Operation</w:t>
        </w:r>
        <w:r w:rsidR="00802488">
          <w:rPr>
            <w:noProof/>
            <w:webHidden/>
          </w:rPr>
          <w:tab/>
        </w:r>
        <w:r w:rsidR="00802488">
          <w:rPr>
            <w:noProof/>
            <w:webHidden/>
          </w:rPr>
          <w:fldChar w:fldCharType="begin"/>
        </w:r>
        <w:r w:rsidR="00802488">
          <w:rPr>
            <w:noProof/>
            <w:webHidden/>
          </w:rPr>
          <w:instrText xml:space="preserve"> PAGEREF _Toc516138782 \h </w:instrText>
        </w:r>
        <w:r w:rsidR="00802488">
          <w:rPr>
            <w:noProof/>
            <w:webHidden/>
          </w:rPr>
        </w:r>
        <w:r w:rsidR="00802488">
          <w:rPr>
            <w:noProof/>
            <w:webHidden/>
          </w:rPr>
          <w:fldChar w:fldCharType="separate"/>
        </w:r>
        <w:r w:rsidR="00802488">
          <w:rPr>
            <w:noProof/>
            <w:webHidden/>
          </w:rPr>
          <w:t>6</w:t>
        </w:r>
        <w:r w:rsidR="00802488">
          <w:rPr>
            <w:noProof/>
            <w:webHidden/>
          </w:rPr>
          <w:fldChar w:fldCharType="end"/>
        </w:r>
      </w:hyperlink>
    </w:p>
    <w:p w:rsidR="00802488" w:rsidRPr="001845CB" w:rsidRDefault="00FE5F9A">
      <w:pPr>
        <w:pStyle w:val="TOC2"/>
        <w:tabs>
          <w:tab w:val="left" w:pos="880"/>
          <w:tab w:val="right" w:leader="dot" w:pos="9010"/>
        </w:tabs>
        <w:rPr>
          <w:noProof/>
          <w:sz w:val="22"/>
          <w:szCs w:val="22"/>
          <w:lang w:eastAsia="en-GB"/>
        </w:rPr>
      </w:pPr>
      <w:hyperlink w:anchor="_Toc516138783" w:history="1">
        <w:r w:rsidR="00802488" w:rsidRPr="00066097">
          <w:rPr>
            <w:rStyle w:val="Hyperlink"/>
            <w:noProof/>
          </w:rPr>
          <w:t>3.5</w:t>
        </w:r>
        <w:r w:rsidR="00802488" w:rsidRPr="001845CB">
          <w:rPr>
            <w:noProof/>
            <w:sz w:val="22"/>
            <w:szCs w:val="22"/>
            <w:lang w:eastAsia="en-GB"/>
          </w:rPr>
          <w:tab/>
        </w:r>
        <w:r w:rsidR="00802488" w:rsidRPr="00066097">
          <w:rPr>
            <w:rStyle w:val="Hyperlink"/>
            <w:noProof/>
          </w:rPr>
          <w:t>Security and Lighting</w:t>
        </w:r>
        <w:r w:rsidR="00802488">
          <w:rPr>
            <w:noProof/>
            <w:webHidden/>
          </w:rPr>
          <w:tab/>
        </w:r>
        <w:r w:rsidR="00802488">
          <w:rPr>
            <w:noProof/>
            <w:webHidden/>
          </w:rPr>
          <w:fldChar w:fldCharType="begin"/>
        </w:r>
        <w:r w:rsidR="00802488">
          <w:rPr>
            <w:noProof/>
            <w:webHidden/>
          </w:rPr>
          <w:instrText xml:space="preserve"> PAGEREF _Toc516138783 \h </w:instrText>
        </w:r>
        <w:r w:rsidR="00802488">
          <w:rPr>
            <w:noProof/>
            <w:webHidden/>
          </w:rPr>
        </w:r>
        <w:r w:rsidR="00802488">
          <w:rPr>
            <w:noProof/>
            <w:webHidden/>
          </w:rPr>
          <w:fldChar w:fldCharType="separate"/>
        </w:r>
        <w:r w:rsidR="00802488">
          <w:rPr>
            <w:noProof/>
            <w:webHidden/>
          </w:rPr>
          <w:t>6</w:t>
        </w:r>
        <w:r w:rsidR="00802488">
          <w:rPr>
            <w:noProof/>
            <w:webHidden/>
          </w:rPr>
          <w:fldChar w:fldCharType="end"/>
        </w:r>
      </w:hyperlink>
    </w:p>
    <w:p w:rsidR="00802488" w:rsidRPr="001845CB" w:rsidRDefault="00FE5F9A">
      <w:pPr>
        <w:pStyle w:val="TOC2"/>
        <w:tabs>
          <w:tab w:val="left" w:pos="880"/>
          <w:tab w:val="right" w:leader="dot" w:pos="9010"/>
        </w:tabs>
        <w:rPr>
          <w:noProof/>
          <w:sz w:val="22"/>
          <w:szCs w:val="22"/>
          <w:lang w:eastAsia="en-GB"/>
        </w:rPr>
      </w:pPr>
      <w:hyperlink w:anchor="_Toc516138784" w:history="1">
        <w:r w:rsidR="00802488" w:rsidRPr="00066097">
          <w:rPr>
            <w:rStyle w:val="Hyperlink"/>
            <w:noProof/>
          </w:rPr>
          <w:t>3.6</w:t>
        </w:r>
        <w:r w:rsidR="00802488" w:rsidRPr="001845CB">
          <w:rPr>
            <w:noProof/>
            <w:sz w:val="22"/>
            <w:szCs w:val="22"/>
            <w:lang w:eastAsia="en-GB"/>
          </w:rPr>
          <w:tab/>
        </w:r>
        <w:r w:rsidR="00802488" w:rsidRPr="00066097">
          <w:rPr>
            <w:rStyle w:val="Hyperlink"/>
            <w:noProof/>
          </w:rPr>
          <w:t>Surfacing and Drainage</w:t>
        </w:r>
        <w:r w:rsidR="00802488">
          <w:rPr>
            <w:noProof/>
            <w:webHidden/>
          </w:rPr>
          <w:tab/>
        </w:r>
        <w:r w:rsidR="00802488">
          <w:rPr>
            <w:noProof/>
            <w:webHidden/>
          </w:rPr>
          <w:fldChar w:fldCharType="begin"/>
        </w:r>
        <w:r w:rsidR="00802488">
          <w:rPr>
            <w:noProof/>
            <w:webHidden/>
          </w:rPr>
          <w:instrText xml:space="preserve"> PAGEREF _Toc516138784 \h </w:instrText>
        </w:r>
        <w:r w:rsidR="00802488">
          <w:rPr>
            <w:noProof/>
            <w:webHidden/>
          </w:rPr>
        </w:r>
        <w:r w:rsidR="00802488">
          <w:rPr>
            <w:noProof/>
            <w:webHidden/>
          </w:rPr>
          <w:fldChar w:fldCharType="separate"/>
        </w:r>
        <w:r w:rsidR="00802488">
          <w:rPr>
            <w:noProof/>
            <w:webHidden/>
          </w:rPr>
          <w:t>6</w:t>
        </w:r>
        <w:r w:rsidR="00802488">
          <w:rPr>
            <w:noProof/>
            <w:webHidden/>
          </w:rPr>
          <w:fldChar w:fldCharType="end"/>
        </w:r>
      </w:hyperlink>
    </w:p>
    <w:p w:rsidR="00802488" w:rsidRPr="001845CB" w:rsidRDefault="00FE5F9A">
      <w:pPr>
        <w:pStyle w:val="TOC2"/>
        <w:tabs>
          <w:tab w:val="left" w:pos="880"/>
          <w:tab w:val="right" w:leader="dot" w:pos="9010"/>
        </w:tabs>
        <w:rPr>
          <w:noProof/>
          <w:sz w:val="22"/>
          <w:szCs w:val="22"/>
          <w:lang w:eastAsia="en-GB"/>
        </w:rPr>
      </w:pPr>
      <w:hyperlink w:anchor="_Toc516138785" w:history="1">
        <w:r w:rsidR="00802488" w:rsidRPr="00066097">
          <w:rPr>
            <w:rStyle w:val="Hyperlink"/>
            <w:noProof/>
          </w:rPr>
          <w:t>3.7</w:t>
        </w:r>
        <w:r w:rsidR="00802488" w:rsidRPr="001845CB">
          <w:rPr>
            <w:noProof/>
            <w:sz w:val="22"/>
            <w:szCs w:val="22"/>
            <w:lang w:eastAsia="en-GB"/>
          </w:rPr>
          <w:tab/>
        </w:r>
        <w:r w:rsidR="00802488" w:rsidRPr="00066097">
          <w:rPr>
            <w:rStyle w:val="Hyperlink"/>
            <w:noProof/>
          </w:rPr>
          <w:t>Plant and equipment</w:t>
        </w:r>
        <w:r w:rsidR="00802488">
          <w:rPr>
            <w:noProof/>
            <w:webHidden/>
          </w:rPr>
          <w:tab/>
        </w:r>
        <w:r w:rsidR="00802488">
          <w:rPr>
            <w:noProof/>
            <w:webHidden/>
          </w:rPr>
          <w:fldChar w:fldCharType="begin"/>
        </w:r>
        <w:r w:rsidR="00802488">
          <w:rPr>
            <w:noProof/>
            <w:webHidden/>
          </w:rPr>
          <w:instrText xml:space="preserve"> PAGEREF _Toc516138785 \h </w:instrText>
        </w:r>
        <w:r w:rsidR="00802488">
          <w:rPr>
            <w:noProof/>
            <w:webHidden/>
          </w:rPr>
        </w:r>
        <w:r w:rsidR="00802488">
          <w:rPr>
            <w:noProof/>
            <w:webHidden/>
          </w:rPr>
          <w:fldChar w:fldCharType="separate"/>
        </w:r>
        <w:r w:rsidR="00802488">
          <w:rPr>
            <w:noProof/>
            <w:webHidden/>
          </w:rPr>
          <w:t>6</w:t>
        </w:r>
        <w:r w:rsidR="00802488">
          <w:rPr>
            <w:noProof/>
            <w:webHidden/>
          </w:rPr>
          <w:fldChar w:fldCharType="end"/>
        </w:r>
      </w:hyperlink>
    </w:p>
    <w:p w:rsidR="00802488" w:rsidRPr="001845CB" w:rsidRDefault="00FE5F9A">
      <w:pPr>
        <w:pStyle w:val="TOC1"/>
        <w:tabs>
          <w:tab w:val="left" w:pos="400"/>
          <w:tab w:val="right" w:leader="dot" w:pos="9010"/>
        </w:tabs>
        <w:rPr>
          <w:noProof/>
          <w:sz w:val="22"/>
          <w:szCs w:val="22"/>
          <w:lang w:eastAsia="en-GB"/>
        </w:rPr>
      </w:pPr>
      <w:hyperlink w:anchor="_Toc516138786" w:history="1">
        <w:r w:rsidR="00802488" w:rsidRPr="00066097">
          <w:rPr>
            <w:rStyle w:val="Hyperlink"/>
            <w:noProof/>
          </w:rPr>
          <w:t>4</w:t>
        </w:r>
        <w:r w:rsidR="00802488" w:rsidRPr="001845CB">
          <w:rPr>
            <w:noProof/>
            <w:sz w:val="22"/>
            <w:szCs w:val="22"/>
            <w:lang w:eastAsia="en-GB"/>
          </w:rPr>
          <w:tab/>
        </w:r>
        <w:r w:rsidR="00802488" w:rsidRPr="00066097">
          <w:rPr>
            <w:rStyle w:val="Hyperlink"/>
            <w:noProof/>
          </w:rPr>
          <w:t>Planning Policy Review</w:t>
        </w:r>
        <w:r w:rsidR="00802488">
          <w:rPr>
            <w:noProof/>
            <w:webHidden/>
          </w:rPr>
          <w:tab/>
        </w:r>
        <w:r w:rsidR="00802488">
          <w:rPr>
            <w:noProof/>
            <w:webHidden/>
          </w:rPr>
          <w:fldChar w:fldCharType="begin"/>
        </w:r>
        <w:r w:rsidR="00802488">
          <w:rPr>
            <w:noProof/>
            <w:webHidden/>
          </w:rPr>
          <w:instrText xml:space="preserve"> PAGEREF _Toc516138786 \h </w:instrText>
        </w:r>
        <w:r w:rsidR="00802488">
          <w:rPr>
            <w:noProof/>
            <w:webHidden/>
          </w:rPr>
        </w:r>
        <w:r w:rsidR="00802488">
          <w:rPr>
            <w:noProof/>
            <w:webHidden/>
          </w:rPr>
          <w:fldChar w:fldCharType="separate"/>
        </w:r>
        <w:r w:rsidR="00802488">
          <w:rPr>
            <w:noProof/>
            <w:webHidden/>
          </w:rPr>
          <w:t>6</w:t>
        </w:r>
        <w:r w:rsidR="00802488">
          <w:rPr>
            <w:noProof/>
            <w:webHidden/>
          </w:rPr>
          <w:fldChar w:fldCharType="end"/>
        </w:r>
      </w:hyperlink>
    </w:p>
    <w:p w:rsidR="00802488" w:rsidRPr="001845CB" w:rsidRDefault="00FE5F9A">
      <w:pPr>
        <w:pStyle w:val="TOC2"/>
        <w:tabs>
          <w:tab w:val="left" w:pos="880"/>
          <w:tab w:val="right" w:leader="dot" w:pos="9010"/>
        </w:tabs>
        <w:rPr>
          <w:noProof/>
          <w:sz w:val="22"/>
          <w:szCs w:val="22"/>
          <w:lang w:eastAsia="en-GB"/>
        </w:rPr>
      </w:pPr>
      <w:hyperlink w:anchor="_Toc516138787" w:history="1">
        <w:r w:rsidR="00802488" w:rsidRPr="00066097">
          <w:rPr>
            <w:rStyle w:val="Hyperlink"/>
            <w:noProof/>
          </w:rPr>
          <w:t>4.1</w:t>
        </w:r>
        <w:r w:rsidR="00802488" w:rsidRPr="001845CB">
          <w:rPr>
            <w:noProof/>
            <w:sz w:val="22"/>
            <w:szCs w:val="22"/>
            <w:lang w:eastAsia="en-GB"/>
          </w:rPr>
          <w:tab/>
        </w:r>
        <w:r w:rsidR="00802488" w:rsidRPr="00066097">
          <w:rPr>
            <w:rStyle w:val="Hyperlink"/>
            <w:noProof/>
          </w:rPr>
          <w:t>Introduction</w:t>
        </w:r>
        <w:r w:rsidR="00802488">
          <w:rPr>
            <w:noProof/>
            <w:webHidden/>
          </w:rPr>
          <w:tab/>
        </w:r>
        <w:r w:rsidR="00802488">
          <w:rPr>
            <w:noProof/>
            <w:webHidden/>
          </w:rPr>
          <w:fldChar w:fldCharType="begin"/>
        </w:r>
        <w:r w:rsidR="00802488">
          <w:rPr>
            <w:noProof/>
            <w:webHidden/>
          </w:rPr>
          <w:instrText xml:space="preserve"> PAGEREF _Toc516138787 \h </w:instrText>
        </w:r>
        <w:r w:rsidR="00802488">
          <w:rPr>
            <w:noProof/>
            <w:webHidden/>
          </w:rPr>
        </w:r>
        <w:r w:rsidR="00802488">
          <w:rPr>
            <w:noProof/>
            <w:webHidden/>
          </w:rPr>
          <w:fldChar w:fldCharType="separate"/>
        </w:r>
        <w:r w:rsidR="00802488">
          <w:rPr>
            <w:noProof/>
            <w:webHidden/>
          </w:rPr>
          <w:t>6</w:t>
        </w:r>
        <w:r w:rsidR="00802488">
          <w:rPr>
            <w:noProof/>
            <w:webHidden/>
          </w:rPr>
          <w:fldChar w:fldCharType="end"/>
        </w:r>
      </w:hyperlink>
    </w:p>
    <w:p w:rsidR="00802488" w:rsidRPr="001845CB" w:rsidRDefault="00FE5F9A">
      <w:pPr>
        <w:pStyle w:val="TOC2"/>
        <w:tabs>
          <w:tab w:val="left" w:pos="880"/>
          <w:tab w:val="right" w:leader="dot" w:pos="9010"/>
        </w:tabs>
        <w:rPr>
          <w:noProof/>
          <w:sz w:val="22"/>
          <w:szCs w:val="22"/>
          <w:lang w:eastAsia="en-GB"/>
        </w:rPr>
      </w:pPr>
      <w:hyperlink w:anchor="_Toc516138788" w:history="1">
        <w:r w:rsidR="00802488" w:rsidRPr="00066097">
          <w:rPr>
            <w:rStyle w:val="Hyperlink"/>
            <w:noProof/>
          </w:rPr>
          <w:t>4.2</w:t>
        </w:r>
        <w:r w:rsidR="00802488" w:rsidRPr="001845CB">
          <w:rPr>
            <w:noProof/>
            <w:sz w:val="22"/>
            <w:szCs w:val="22"/>
            <w:lang w:eastAsia="en-GB"/>
          </w:rPr>
          <w:tab/>
        </w:r>
        <w:r w:rsidR="00802488" w:rsidRPr="00066097">
          <w:rPr>
            <w:rStyle w:val="Hyperlink"/>
            <w:noProof/>
          </w:rPr>
          <w:t>Existing planning situation</w:t>
        </w:r>
        <w:r w:rsidR="00802488">
          <w:rPr>
            <w:noProof/>
            <w:webHidden/>
          </w:rPr>
          <w:tab/>
        </w:r>
        <w:r w:rsidR="00802488">
          <w:rPr>
            <w:noProof/>
            <w:webHidden/>
          </w:rPr>
          <w:fldChar w:fldCharType="begin"/>
        </w:r>
        <w:r w:rsidR="00802488">
          <w:rPr>
            <w:noProof/>
            <w:webHidden/>
          </w:rPr>
          <w:instrText xml:space="preserve"> PAGEREF _Toc516138788 \h </w:instrText>
        </w:r>
        <w:r w:rsidR="00802488">
          <w:rPr>
            <w:noProof/>
            <w:webHidden/>
          </w:rPr>
        </w:r>
        <w:r w:rsidR="00802488">
          <w:rPr>
            <w:noProof/>
            <w:webHidden/>
          </w:rPr>
          <w:fldChar w:fldCharType="separate"/>
        </w:r>
        <w:r w:rsidR="00802488">
          <w:rPr>
            <w:noProof/>
            <w:webHidden/>
          </w:rPr>
          <w:t>6</w:t>
        </w:r>
        <w:r w:rsidR="00802488">
          <w:rPr>
            <w:noProof/>
            <w:webHidden/>
          </w:rPr>
          <w:fldChar w:fldCharType="end"/>
        </w:r>
      </w:hyperlink>
    </w:p>
    <w:p w:rsidR="00802488" w:rsidRPr="001845CB" w:rsidRDefault="00FE5F9A">
      <w:pPr>
        <w:pStyle w:val="TOC2"/>
        <w:tabs>
          <w:tab w:val="left" w:pos="880"/>
          <w:tab w:val="right" w:leader="dot" w:pos="9010"/>
        </w:tabs>
        <w:rPr>
          <w:noProof/>
          <w:sz w:val="22"/>
          <w:szCs w:val="22"/>
          <w:lang w:eastAsia="en-GB"/>
        </w:rPr>
      </w:pPr>
      <w:hyperlink w:anchor="_Toc516138789" w:history="1">
        <w:r w:rsidR="00802488" w:rsidRPr="00066097">
          <w:rPr>
            <w:rStyle w:val="Hyperlink"/>
            <w:noProof/>
          </w:rPr>
          <w:t>4.3</w:t>
        </w:r>
        <w:r w:rsidR="00802488" w:rsidRPr="001845CB">
          <w:rPr>
            <w:noProof/>
            <w:sz w:val="22"/>
            <w:szCs w:val="22"/>
            <w:lang w:eastAsia="en-GB"/>
          </w:rPr>
          <w:tab/>
        </w:r>
        <w:r w:rsidR="00802488" w:rsidRPr="00066097">
          <w:rPr>
            <w:rStyle w:val="Hyperlink"/>
            <w:noProof/>
          </w:rPr>
          <w:t>Greater Manchester Joint Waste Development Policy.</w:t>
        </w:r>
        <w:r w:rsidR="00802488">
          <w:rPr>
            <w:noProof/>
            <w:webHidden/>
          </w:rPr>
          <w:tab/>
        </w:r>
        <w:r w:rsidR="00802488">
          <w:rPr>
            <w:noProof/>
            <w:webHidden/>
          </w:rPr>
          <w:fldChar w:fldCharType="begin"/>
        </w:r>
        <w:r w:rsidR="00802488">
          <w:rPr>
            <w:noProof/>
            <w:webHidden/>
          </w:rPr>
          <w:instrText xml:space="preserve"> PAGEREF _Toc516138789 \h </w:instrText>
        </w:r>
        <w:r w:rsidR="00802488">
          <w:rPr>
            <w:noProof/>
            <w:webHidden/>
          </w:rPr>
        </w:r>
        <w:r w:rsidR="00802488">
          <w:rPr>
            <w:noProof/>
            <w:webHidden/>
          </w:rPr>
          <w:fldChar w:fldCharType="separate"/>
        </w:r>
        <w:r w:rsidR="00802488">
          <w:rPr>
            <w:noProof/>
            <w:webHidden/>
          </w:rPr>
          <w:t>7</w:t>
        </w:r>
        <w:r w:rsidR="00802488">
          <w:rPr>
            <w:noProof/>
            <w:webHidden/>
          </w:rPr>
          <w:fldChar w:fldCharType="end"/>
        </w:r>
      </w:hyperlink>
    </w:p>
    <w:p w:rsidR="00802488" w:rsidRPr="001845CB" w:rsidRDefault="00FE5F9A">
      <w:pPr>
        <w:pStyle w:val="TOC2"/>
        <w:tabs>
          <w:tab w:val="left" w:pos="880"/>
          <w:tab w:val="right" w:leader="dot" w:pos="9010"/>
        </w:tabs>
        <w:rPr>
          <w:noProof/>
          <w:sz w:val="22"/>
          <w:szCs w:val="22"/>
          <w:lang w:eastAsia="en-GB"/>
        </w:rPr>
      </w:pPr>
      <w:hyperlink w:anchor="_Toc516138790" w:history="1">
        <w:r w:rsidR="00802488" w:rsidRPr="00066097">
          <w:rPr>
            <w:rStyle w:val="Hyperlink"/>
            <w:noProof/>
          </w:rPr>
          <w:t>4.4</w:t>
        </w:r>
        <w:r w:rsidR="00802488" w:rsidRPr="001845CB">
          <w:rPr>
            <w:noProof/>
            <w:sz w:val="22"/>
            <w:szCs w:val="22"/>
            <w:lang w:eastAsia="en-GB"/>
          </w:rPr>
          <w:tab/>
        </w:r>
        <w:r w:rsidR="00802488" w:rsidRPr="00066097">
          <w:rPr>
            <w:rStyle w:val="Hyperlink"/>
            <w:noProof/>
          </w:rPr>
          <w:t>Allocation of Suitable Sites</w:t>
        </w:r>
        <w:r w:rsidR="00802488">
          <w:rPr>
            <w:noProof/>
            <w:webHidden/>
          </w:rPr>
          <w:tab/>
        </w:r>
        <w:r w:rsidR="00802488">
          <w:rPr>
            <w:noProof/>
            <w:webHidden/>
          </w:rPr>
          <w:fldChar w:fldCharType="begin"/>
        </w:r>
        <w:r w:rsidR="00802488">
          <w:rPr>
            <w:noProof/>
            <w:webHidden/>
          </w:rPr>
          <w:instrText xml:space="preserve"> PAGEREF _Toc516138790 \h </w:instrText>
        </w:r>
        <w:r w:rsidR="00802488">
          <w:rPr>
            <w:noProof/>
            <w:webHidden/>
          </w:rPr>
        </w:r>
        <w:r w:rsidR="00802488">
          <w:rPr>
            <w:noProof/>
            <w:webHidden/>
          </w:rPr>
          <w:fldChar w:fldCharType="separate"/>
        </w:r>
        <w:r w:rsidR="00802488">
          <w:rPr>
            <w:noProof/>
            <w:webHidden/>
          </w:rPr>
          <w:t>8</w:t>
        </w:r>
        <w:r w:rsidR="00802488">
          <w:rPr>
            <w:noProof/>
            <w:webHidden/>
          </w:rPr>
          <w:fldChar w:fldCharType="end"/>
        </w:r>
      </w:hyperlink>
    </w:p>
    <w:p w:rsidR="00802488" w:rsidRPr="001845CB" w:rsidRDefault="00FE5F9A">
      <w:pPr>
        <w:pStyle w:val="TOC2"/>
        <w:tabs>
          <w:tab w:val="left" w:pos="880"/>
          <w:tab w:val="right" w:leader="dot" w:pos="9010"/>
        </w:tabs>
        <w:rPr>
          <w:noProof/>
          <w:sz w:val="22"/>
          <w:szCs w:val="22"/>
          <w:lang w:eastAsia="en-GB"/>
        </w:rPr>
      </w:pPr>
      <w:hyperlink w:anchor="_Toc516138791" w:history="1">
        <w:r w:rsidR="00802488" w:rsidRPr="00066097">
          <w:rPr>
            <w:rStyle w:val="Hyperlink"/>
            <w:noProof/>
          </w:rPr>
          <w:t>4.5</w:t>
        </w:r>
        <w:r w:rsidR="00802488" w:rsidRPr="001845CB">
          <w:rPr>
            <w:noProof/>
            <w:sz w:val="22"/>
            <w:szCs w:val="22"/>
            <w:lang w:eastAsia="en-GB"/>
          </w:rPr>
          <w:tab/>
        </w:r>
        <w:r w:rsidR="00802488" w:rsidRPr="00066097">
          <w:rPr>
            <w:rStyle w:val="Hyperlink"/>
            <w:noProof/>
          </w:rPr>
          <w:t>National Planning Policy for Waste (NPPW)</w:t>
        </w:r>
        <w:r w:rsidR="00802488">
          <w:rPr>
            <w:noProof/>
            <w:webHidden/>
          </w:rPr>
          <w:tab/>
        </w:r>
        <w:r w:rsidR="00802488">
          <w:rPr>
            <w:noProof/>
            <w:webHidden/>
          </w:rPr>
          <w:fldChar w:fldCharType="begin"/>
        </w:r>
        <w:r w:rsidR="00802488">
          <w:rPr>
            <w:noProof/>
            <w:webHidden/>
          </w:rPr>
          <w:instrText xml:space="preserve"> PAGEREF _Toc516138791 \h </w:instrText>
        </w:r>
        <w:r w:rsidR="00802488">
          <w:rPr>
            <w:noProof/>
            <w:webHidden/>
          </w:rPr>
        </w:r>
        <w:r w:rsidR="00802488">
          <w:rPr>
            <w:noProof/>
            <w:webHidden/>
          </w:rPr>
          <w:fldChar w:fldCharType="separate"/>
        </w:r>
        <w:r w:rsidR="00802488">
          <w:rPr>
            <w:noProof/>
            <w:webHidden/>
          </w:rPr>
          <w:t>8</w:t>
        </w:r>
        <w:r w:rsidR="00802488">
          <w:rPr>
            <w:noProof/>
            <w:webHidden/>
          </w:rPr>
          <w:fldChar w:fldCharType="end"/>
        </w:r>
      </w:hyperlink>
    </w:p>
    <w:p w:rsidR="00802488" w:rsidRPr="001845CB" w:rsidRDefault="00FE5F9A">
      <w:pPr>
        <w:pStyle w:val="TOC1"/>
        <w:tabs>
          <w:tab w:val="left" w:pos="400"/>
          <w:tab w:val="right" w:leader="dot" w:pos="9010"/>
        </w:tabs>
        <w:rPr>
          <w:noProof/>
          <w:sz w:val="22"/>
          <w:szCs w:val="22"/>
          <w:lang w:eastAsia="en-GB"/>
        </w:rPr>
      </w:pPr>
      <w:hyperlink w:anchor="_Toc516138792" w:history="1">
        <w:r w:rsidR="00802488" w:rsidRPr="00066097">
          <w:rPr>
            <w:rStyle w:val="Hyperlink"/>
            <w:noProof/>
          </w:rPr>
          <w:t>5</w:t>
        </w:r>
        <w:r w:rsidR="00802488" w:rsidRPr="001845CB">
          <w:rPr>
            <w:noProof/>
            <w:sz w:val="22"/>
            <w:szCs w:val="22"/>
            <w:lang w:eastAsia="en-GB"/>
          </w:rPr>
          <w:tab/>
        </w:r>
        <w:r w:rsidR="00802488" w:rsidRPr="00066097">
          <w:rPr>
            <w:rStyle w:val="Hyperlink"/>
            <w:noProof/>
          </w:rPr>
          <w:t>Environmental Considerations</w:t>
        </w:r>
        <w:r w:rsidR="00802488">
          <w:rPr>
            <w:noProof/>
            <w:webHidden/>
          </w:rPr>
          <w:tab/>
        </w:r>
        <w:r w:rsidR="00802488">
          <w:rPr>
            <w:noProof/>
            <w:webHidden/>
          </w:rPr>
          <w:fldChar w:fldCharType="begin"/>
        </w:r>
        <w:r w:rsidR="00802488">
          <w:rPr>
            <w:noProof/>
            <w:webHidden/>
          </w:rPr>
          <w:instrText xml:space="preserve"> PAGEREF _Toc516138792 \h </w:instrText>
        </w:r>
        <w:r w:rsidR="00802488">
          <w:rPr>
            <w:noProof/>
            <w:webHidden/>
          </w:rPr>
        </w:r>
        <w:r w:rsidR="00802488">
          <w:rPr>
            <w:noProof/>
            <w:webHidden/>
          </w:rPr>
          <w:fldChar w:fldCharType="separate"/>
        </w:r>
        <w:r w:rsidR="00802488">
          <w:rPr>
            <w:noProof/>
            <w:webHidden/>
          </w:rPr>
          <w:t>8</w:t>
        </w:r>
        <w:r w:rsidR="00802488">
          <w:rPr>
            <w:noProof/>
            <w:webHidden/>
          </w:rPr>
          <w:fldChar w:fldCharType="end"/>
        </w:r>
      </w:hyperlink>
    </w:p>
    <w:p w:rsidR="00802488" w:rsidRPr="001845CB" w:rsidRDefault="00FE5F9A">
      <w:pPr>
        <w:pStyle w:val="TOC2"/>
        <w:tabs>
          <w:tab w:val="left" w:pos="880"/>
          <w:tab w:val="right" w:leader="dot" w:pos="9010"/>
        </w:tabs>
        <w:rPr>
          <w:noProof/>
          <w:sz w:val="22"/>
          <w:szCs w:val="22"/>
          <w:lang w:eastAsia="en-GB"/>
        </w:rPr>
      </w:pPr>
      <w:hyperlink w:anchor="_Toc516138793" w:history="1">
        <w:r w:rsidR="00802488" w:rsidRPr="00066097">
          <w:rPr>
            <w:rStyle w:val="Hyperlink"/>
            <w:noProof/>
          </w:rPr>
          <w:t>5.1</w:t>
        </w:r>
        <w:r w:rsidR="00802488" w:rsidRPr="001845CB">
          <w:rPr>
            <w:noProof/>
            <w:sz w:val="22"/>
            <w:szCs w:val="22"/>
            <w:lang w:eastAsia="en-GB"/>
          </w:rPr>
          <w:tab/>
        </w:r>
        <w:r w:rsidR="00802488" w:rsidRPr="00066097">
          <w:rPr>
            <w:rStyle w:val="Hyperlink"/>
            <w:noProof/>
          </w:rPr>
          <w:t>Introduction</w:t>
        </w:r>
        <w:r w:rsidR="00802488">
          <w:rPr>
            <w:noProof/>
            <w:webHidden/>
          </w:rPr>
          <w:tab/>
        </w:r>
        <w:r w:rsidR="00802488">
          <w:rPr>
            <w:noProof/>
            <w:webHidden/>
          </w:rPr>
          <w:fldChar w:fldCharType="begin"/>
        </w:r>
        <w:r w:rsidR="00802488">
          <w:rPr>
            <w:noProof/>
            <w:webHidden/>
          </w:rPr>
          <w:instrText xml:space="preserve"> PAGEREF _Toc516138793 \h </w:instrText>
        </w:r>
        <w:r w:rsidR="00802488">
          <w:rPr>
            <w:noProof/>
            <w:webHidden/>
          </w:rPr>
        </w:r>
        <w:r w:rsidR="00802488">
          <w:rPr>
            <w:noProof/>
            <w:webHidden/>
          </w:rPr>
          <w:fldChar w:fldCharType="separate"/>
        </w:r>
        <w:r w:rsidR="00802488">
          <w:rPr>
            <w:noProof/>
            <w:webHidden/>
          </w:rPr>
          <w:t>8</w:t>
        </w:r>
        <w:r w:rsidR="00802488">
          <w:rPr>
            <w:noProof/>
            <w:webHidden/>
          </w:rPr>
          <w:fldChar w:fldCharType="end"/>
        </w:r>
      </w:hyperlink>
    </w:p>
    <w:p w:rsidR="00802488" w:rsidRPr="001845CB" w:rsidRDefault="00FE5F9A">
      <w:pPr>
        <w:pStyle w:val="TOC2"/>
        <w:tabs>
          <w:tab w:val="left" w:pos="880"/>
          <w:tab w:val="right" w:leader="dot" w:pos="9010"/>
        </w:tabs>
        <w:rPr>
          <w:noProof/>
          <w:sz w:val="22"/>
          <w:szCs w:val="22"/>
          <w:lang w:eastAsia="en-GB"/>
        </w:rPr>
      </w:pPr>
      <w:hyperlink w:anchor="_Toc516138794" w:history="1">
        <w:r w:rsidR="00802488" w:rsidRPr="00066097">
          <w:rPr>
            <w:rStyle w:val="Hyperlink"/>
            <w:noProof/>
          </w:rPr>
          <w:t>5.2</w:t>
        </w:r>
        <w:r w:rsidR="00802488" w:rsidRPr="001845CB">
          <w:rPr>
            <w:noProof/>
            <w:sz w:val="22"/>
            <w:szCs w:val="22"/>
            <w:lang w:eastAsia="en-GB"/>
          </w:rPr>
          <w:tab/>
        </w:r>
        <w:r w:rsidR="00802488" w:rsidRPr="00066097">
          <w:rPr>
            <w:rStyle w:val="Hyperlink"/>
            <w:noProof/>
          </w:rPr>
          <w:t>Site specific considerations</w:t>
        </w:r>
        <w:r w:rsidR="00802488">
          <w:rPr>
            <w:noProof/>
            <w:webHidden/>
          </w:rPr>
          <w:tab/>
        </w:r>
        <w:r w:rsidR="00802488">
          <w:rPr>
            <w:noProof/>
            <w:webHidden/>
          </w:rPr>
          <w:fldChar w:fldCharType="begin"/>
        </w:r>
        <w:r w:rsidR="00802488">
          <w:rPr>
            <w:noProof/>
            <w:webHidden/>
          </w:rPr>
          <w:instrText xml:space="preserve"> PAGEREF _Toc516138794 \h </w:instrText>
        </w:r>
        <w:r w:rsidR="00802488">
          <w:rPr>
            <w:noProof/>
            <w:webHidden/>
          </w:rPr>
        </w:r>
        <w:r w:rsidR="00802488">
          <w:rPr>
            <w:noProof/>
            <w:webHidden/>
          </w:rPr>
          <w:fldChar w:fldCharType="separate"/>
        </w:r>
        <w:r w:rsidR="00802488">
          <w:rPr>
            <w:noProof/>
            <w:webHidden/>
          </w:rPr>
          <w:t>8</w:t>
        </w:r>
        <w:r w:rsidR="00802488">
          <w:rPr>
            <w:noProof/>
            <w:webHidden/>
          </w:rPr>
          <w:fldChar w:fldCharType="end"/>
        </w:r>
      </w:hyperlink>
    </w:p>
    <w:p w:rsidR="00802488" w:rsidRPr="001845CB" w:rsidRDefault="00FE5F9A">
      <w:pPr>
        <w:pStyle w:val="TOC2"/>
        <w:tabs>
          <w:tab w:val="left" w:pos="880"/>
          <w:tab w:val="right" w:leader="dot" w:pos="9010"/>
        </w:tabs>
        <w:rPr>
          <w:noProof/>
          <w:sz w:val="22"/>
          <w:szCs w:val="22"/>
          <w:lang w:eastAsia="en-GB"/>
        </w:rPr>
      </w:pPr>
      <w:hyperlink w:anchor="_Toc516138795" w:history="1">
        <w:r w:rsidR="00802488" w:rsidRPr="00066097">
          <w:rPr>
            <w:rStyle w:val="Hyperlink"/>
            <w:noProof/>
          </w:rPr>
          <w:t>5.3</w:t>
        </w:r>
        <w:r w:rsidR="00802488" w:rsidRPr="001845CB">
          <w:rPr>
            <w:noProof/>
            <w:sz w:val="22"/>
            <w:szCs w:val="22"/>
            <w:lang w:eastAsia="en-GB"/>
          </w:rPr>
          <w:tab/>
        </w:r>
        <w:r w:rsidR="00802488" w:rsidRPr="00066097">
          <w:rPr>
            <w:rStyle w:val="Hyperlink"/>
            <w:noProof/>
          </w:rPr>
          <w:t>Highways</w:t>
        </w:r>
        <w:r w:rsidR="00802488">
          <w:rPr>
            <w:noProof/>
            <w:webHidden/>
          </w:rPr>
          <w:tab/>
        </w:r>
        <w:r w:rsidR="00802488">
          <w:rPr>
            <w:noProof/>
            <w:webHidden/>
          </w:rPr>
          <w:fldChar w:fldCharType="begin"/>
        </w:r>
        <w:r w:rsidR="00802488">
          <w:rPr>
            <w:noProof/>
            <w:webHidden/>
          </w:rPr>
          <w:instrText xml:space="preserve"> PAGEREF _Toc516138795 \h </w:instrText>
        </w:r>
        <w:r w:rsidR="00802488">
          <w:rPr>
            <w:noProof/>
            <w:webHidden/>
          </w:rPr>
        </w:r>
        <w:r w:rsidR="00802488">
          <w:rPr>
            <w:noProof/>
            <w:webHidden/>
          </w:rPr>
          <w:fldChar w:fldCharType="separate"/>
        </w:r>
        <w:r w:rsidR="00802488">
          <w:rPr>
            <w:noProof/>
            <w:webHidden/>
          </w:rPr>
          <w:t>9</w:t>
        </w:r>
        <w:r w:rsidR="00802488">
          <w:rPr>
            <w:noProof/>
            <w:webHidden/>
          </w:rPr>
          <w:fldChar w:fldCharType="end"/>
        </w:r>
      </w:hyperlink>
    </w:p>
    <w:p w:rsidR="00802488" w:rsidRPr="001845CB" w:rsidRDefault="00FE5F9A">
      <w:pPr>
        <w:pStyle w:val="TOC2"/>
        <w:tabs>
          <w:tab w:val="left" w:pos="880"/>
          <w:tab w:val="right" w:leader="dot" w:pos="9010"/>
        </w:tabs>
        <w:rPr>
          <w:noProof/>
          <w:sz w:val="22"/>
          <w:szCs w:val="22"/>
          <w:lang w:eastAsia="en-GB"/>
        </w:rPr>
      </w:pPr>
      <w:hyperlink w:anchor="_Toc516138796" w:history="1">
        <w:r w:rsidR="00802488" w:rsidRPr="00066097">
          <w:rPr>
            <w:rStyle w:val="Hyperlink"/>
            <w:noProof/>
          </w:rPr>
          <w:t>5.4</w:t>
        </w:r>
        <w:r w:rsidR="00802488" w:rsidRPr="001845CB">
          <w:rPr>
            <w:noProof/>
            <w:sz w:val="22"/>
            <w:szCs w:val="22"/>
            <w:lang w:eastAsia="en-GB"/>
          </w:rPr>
          <w:tab/>
        </w:r>
        <w:r w:rsidR="00802488" w:rsidRPr="00066097">
          <w:rPr>
            <w:rStyle w:val="Hyperlink"/>
            <w:noProof/>
          </w:rPr>
          <w:t>Water</w:t>
        </w:r>
        <w:r w:rsidR="00802488">
          <w:rPr>
            <w:noProof/>
            <w:webHidden/>
          </w:rPr>
          <w:tab/>
        </w:r>
        <w:r w:rsidR="00802488">
          <w:rPr>
            <w:noProof/>
            <w:webHidden/>
          </w:rPr>
          <w:fldChar w:fldCharType="begin"/>
        </w:r>
        <w:r w:rsidR="00802488">
          <w:rPr>
            <w:noProof/>
            <w:webHidden/>
          </w:rPr>
          <w:instrText xml:space="preserve"> PAGEREF _Toc516138796 \h </w:instrText>
        </w:r>
        <w:r w:rsidR="00802488">
          <w:rPr>
            <w:noProof/>
            <w:webHidden/>
          </w:rPr>
        </w:r>
        <w:r w:rsidR="00802488">
          <w:rPr>
            <w:noProof/>
            <w:webHidden/>
          </w:rPr>
          <w:fldChar w:fldCharType="separate"/>
        </w:r>
        <w:r w:rsidR="00802488">
          <w:rPr>
            <w:noProof/>
            <w:webHidden/>
          </w:rPr>
          <w:t>9</w:t>
        </w:r>
        <w:r w:rsidR="00802488">
          <w:rPr>
            <w:noProof/>
            <w:webHidden/>
          </w:rPr>
          <w:fldChar w:fldCharType="end"/>
        </w:r>
      </w:hyperlink>
    </w:p>
    <w:p w:rsidR="00802488" w:rsidRPr="001845CB" w:rsidRDefault="00FE5F9A">
      <w:pPr>
        <w:pStyle w:val="TOC2"/>
        <w:tabs>
          <w:tab w:val="left" w:pos="880"/>
          <w:tab w:val="right" w:leader="dot" w:pos="9010"/>
        </w:tabs>
        <w:rPr>
          <w:noProof/>
          <w:sz w:val="22"/>
          <w:szCs w:val="22"/>
          <w:lang w:eastAsia="en-GB"/>
        </w:rPr>
      </w:pPr>
      <w:hyperlink w:anchor="_Toc516138797" w:history="1">
        <w:r w:rsidR="00802488" w:rsidRPr="00066097">
          <w:rPr>
            <w:rStyle w:val="Hyperlink"/>
            <w:noProof/>
          </w:rPr>
          <w:t>5.5</w:t>
        </w:r>
        <w:r w:rsidR="00802488" w:rsidRPr="001845CB">
          <w:rPr>
            <w:noProof/>
            <w:sz w:val="22"/>
            <w:szCs w:val="22"/>
            <w:lang w:eastAsia="en-GB"/>
          </w:rPr>
          <w:tab/>
        </w:r>
        <w:r w:rsidR="00802488" w:rsidRPr="00066097">
          <w:rPr>
            <w:rStyle w:val="Hyperlink"/>
            <w:noProof/>
          </w:rPr>
          <w:t>Noise</w:t>
        </w:r>
        <w:r w:rsidR="00802488">
          <w:rPr>
            <w:noProof/>
            <w:webHidden/>
          </w:rPr>
          <w:tab/>
        </w:r>
        <w:r w:rsidR="00802488">
          <w:rPr>
            <w:noProof/>
            <w:webHidden/>
          </w:rPr>
          <w:fldChar w:fldCharType="begin"/>
        </w:r>
        <w:r w:rsidR="00802488">
          <w:rPr>
            <w:noProof/>
            <w:webHidden/>
          </w:rPr>
          <w:instrText xml:space="preserve"> PAGEREF _Toc516138797 \h </w:instrText>
        </w:r>
        <w:r w:rsidR="00802488">
          <w:rPr>
            <w:noProof/>
            <w:webHidden/>
          </w:rPr>
        </w:r>
        <w:r w:rsidR="00802488">
          <w:rPr>
            <w:noProof/>
            <w:webHidden/>
          </w:rPr>
          <w:fldChar w:fldCharType="separate"/>
        </w:r>
        <w:r w:rsidR="00802488">
          <w:rPr>
            <w:noProof/>
            <w:webHidden/>
          </w:rPr>
          <w:t>9</w:t>
        </w:r>
        <w:r w:rsidR="00802488">
          <w:rPr>
            <w:noProof/>
            <w:webHidden/>
          </w:rPr>
          <w:fldChar w:fldCharType="end"/>
        </w:r>
      </w:hyperlink>
    </w:p>
    <w:p w:rsidR="00802488" w:rsidRPr="001845CB" w:rsidRDefault="00FE5F9A">
      <w:pPr>
        <w:pStyle w:val="TOC2"/>
        <w:tabs>
          <w:tab w:val="left" w:pos="880"/>
          <w:tab w:val="right" w:leader="dot" w:pos="9010"/>
        </w:tabs>
        <w:rPr>
          <w:noProof/>
          <w:sz w:val="22"/>
          <w:szCs w:val="22"/>
          <w:lang w:eastAsia="en-GB"/>
        </w:rPr>
      </w:pPr>
      <w:hyperlink w:anchor="_Toc516138798" w:history="1">
        <w:r w:rsidR="00802488" w:rsidRPr="00066097">
          <w:rPr>
            <w:rStyle w:val="Hyperlink"/>
            <w:noProof/>
          </w:rPr>
          <w:t>5.6</w:t>
        </w:r>
        <w:r w:rsidR="00802488" w:rsidRPr="001845CB">
          <w:rPr>
            <w:noProof/>
            <w:sz w:val="22"/>
            <w:szCs w:val="22"/>
            <w:lang w:eastAsia="en-GB"/>
          </w:rPr>
          <w:tab/>
        </w:r>
        <w:r w:rsidR="00802488" w:rsidRPr="00066097">
          <w:rPr>
            <w:rStyle w:val="Hyperlink"/>
            <w:noProof/>
          </w:rPr>
          <w:t>Air emissions and dust</w:t>
        </w:r>
        <w:r w:rsidR="00802488">
          <w:rPr>
            <w:noProof/>
            <w:webHidden/>
          </w:rPr>
          <w:tab/>
        </w:r>
        <w:r w:rsidR="00802488">
          <w:rPr>
            <w:noProof/>
            <w:webHidden/>
          </w:rPr>
          <w:fldChar w:fldCharType="begin"/>
        </w:r>
        <w:r w:rsidR="00802488">
          <w:rPr>
            <w:noProof/>
            <w:webHidden/>
          </w:rPr>
          <w:instrText xml:space="preserve"> PAGEREF _Toc516138798 \h </w:instrText>
        </w:r>
        <w:r w:rsidR="00802488">
          <w:rPr>
            <w:noProof/>
            <w:webHidden/>
          </w:rPr>
        </w:r>
        <w:r w:rsidR="00802488">
          <w:rPr>
            <w:noProof/>
            <w:webHidden/>
          </w:rPr>
          <w:fldChar w:fldCharType="separate"/>
        </w:r>
        <w:r w:rsidR="00802488">
          <w:rPr>
            <w:noProof/>
            <w:webHidden/>
          </w:rPr>
          <w:t>9</w:t>
        </w:r>
        <w:r w:rsidR="00802488">
          <w:rPr>
            <w:noProof/>
            <w:webHidden/>
          </w:rPr>
          <w:fldChar w:fldCharType="end"/>
        </w:r>
      </w:hyperlink>
    </w:p>
    <w:p w:rsidR="00802488" w:rsidRPr="001845CB" w:rsidRDefault="00FE5F9A">
      <w:pPr>
        <w:pStyle w:val="TOC2"/>
        <w:tabs>
          <w:tab w:val="left" w:pos="880"/>
          <w:tab w:val="right" w:leader="dot" w:pos="9010"/>
        </w:tabs>
        <w:rPr>
          <w:noProof/>
          <w:sz w:val="22"/>
          <w:szCs w:val="22"/>
          <w:lang w:eastAsia="en-GB"/>
        </w:rPr>
      </w:pPr>
      <w:hyperlink w:anchor="_Toc516138799" w:history="1">
        <w:r w:rsidR="00802488" w:rsidRPr="00066097">
          <w:rPr>
            <w:rStyle w:val="Hyperlink"/>
            <w:noProof/>
          </w:rPr>
          <w:t>5.7</w:t>
        </w:r>
        <w:r w:rsidR="00802488" w:rsidRPr="001845CB">
          <w:rPr>
            <w:noProof/>
            <w:sz w:val="22"/>
            <w:szCs w:val="22"/>
            <w:lang w:eastAsia="en-GB"/>
          </w:rPr>
          <w:tab/>
        </w:r>
        <w:r w:rsidR="00802488" w:rsidRPr="00066097">
          <w:rPr>
            <w:rStyle w:val="Hyperlink"/>
            <w:noProof/>
          </w:rPr>
          <w:t>Odour and Vermin</w:t>
        </w:r>
        <w:r w:rsidR="00802488">
          <w:rPr>
            <w:noProof/>
            <w:webHidden/>
          </w:rPr>
          <w:tab/>
        </w:r>
        <w:r w:rsidR="00802488">
          <w:rPr>
            <w:noProof/>
            <w:webHidden/>
          </w:rPr>
          <w:fldChar w:fldCharType="begin"/>
        </w:r>
        <w:r w:rsidR="00802488">
          <w:rPr>
            <w:noProof/>
            <w:webHidden/>
          </w:rPr>
          <w:instrText xml:space="preserve"> PAGEREF _Toc516138799 \h </w:instrText>
        </w:r>
        <w:r w:rsidR="00802488">
          <w:rPr>
            <w:noProof/>
            <w:webHidden/>
          </w:rPr>
        </w:r>
        <w:r w:rsidR="00802488">
          <w:rPr>
            <w:noProof/>
            <w:webHidden/>
          </w:rPr>
          <w:fldChar w:fldCharType="separate"/>
        </w:r>
        <w:r w:rsidR="00802488">
          <w:rPr>
            <w:noProof/>
            <w:webHidden/>
          </w:rPr>
          <w:t>10</w:t>
        </w:r>
        <w:r w:rsidR="00802488">
          <w:rPr>
            <w:noProof/>
            <w:webHidden/>
          </w:rPr>
          <w:fldChar w:fldCharType="end"/>
        </w:r>
      </w:hyperlink>
    </w:p>
    <w:p w:rsidR="00802488" w:rsidRPr="001845CB" w:rsidRDefault="00FE5F9A">
      <w:pPr>
        <w:pStyle w:val="TOC2"/>
        <w:tabs>
          <w:tab w:val="left" w:pos="880"/>
          <w:tab w:val="right" w:leader="dot" w:pos="9010"/>
        </w:tabs>
        <w:rPr>
          <w:noProof/>
          <w:sz w:val="22"/>
          <w:szCs w:val="22"/>
          <w:lang w:eastAsia="en-GB"/>
        </w:rPr>
      </w:pPr>
      <w:hyperlink w:anchor="_Toc516138800" w:history="1">
        <w:r w:rsidR="00802488" w:rsidRPr="00066097">
          <w:rPr>
            <w:rStyle w:val="Hyperlink"/>
            <w:noProof/>
          </w:rPr>
          <w:t>5.8</w:t>
        </w:r>
        <w:r w:rsidR="00802488" w:rsidRPr="001845CB">
          <w:rPr>
            <w:noProof/>
            <w:sz w:val="22"/>
            <w:szCs w:val="22"/>
            <w:lang w:eastAsia="en-GB"/>
          </w:rPr>
          <w:tab/>
        </w:r>
        <w:r w:rsidR="00802488" w:rsidRPr="00066097">
          <w:rPr>
            <w:rStyle w:val="Hyperlink"/>
            <w:noProof/>
          </w:rPr>
          <w:t>Fires</w:t>
        </w:r>
        <w:r w:rsidR="00802488">
          <w:rPr>
            <w:noProof/>
            <w:webHidden/>
          </w:rPr>
          <w:tab/>
        </w:r>
        <w:r w:rsidR="00802488">
          <w:rPr>
            <w:noProof/>
            <w:webHidden/>
          </w:rPr>
          <w:fldChar w:fldCharType="begin"/>
        </w:r>
        <w:r w:rsidR="00802488">
          <w:rPr>
            <w:noProof/>
            <w:webHidden/>
          </w:rPr>
          <w:instrText xml:space="preserve"> PAGEREF _Toc516138800 \h </w:instrText>
        </w:r>
        <w:r w:rsidR="00802488">
          <w:rPr>
            <w:noProof/>
            <w:webHidden/>
          </w:rPr>
        </w:r>
        <w:r w:rsidR="00802488">
          <w:rPr>
            <w:noProof/>
            <w:webHidden/>
          </w:rPr>
          <w:fldChar w:fldCharType="separate"/>
        </w:r>
        <w:r w:rsidR="00802488">
          <w:rPr>
            <w:noProof/>
            <w:webHidden/>
          </w:rPr>
          <w:t>10</w:t>
        </w:r>
        <w:r w:rsidR="00802488">
          <w:rPr>
            <w:noProof/>
            <w:webHidden/>
          </w:rPr>
          <w:fldChar w:fldCharType="end"/>
        </w:r>
      </w:hyperlink>
    </w:p>
    <w:p w:rsidR="00802488" w:rsidRPr="001845CB" w:rsidRDefault="00FE5F9A">
      <w:pPr>
        <w:pStyle w:val="TOC2"/>
        <w:tabs>
          <w:tab w:val="left" w:pos="880"/>
          <w:tab w:val="right" w:leader="dot" w:pos="9010"/>
        </w:tabs>
        <w:rPr>
          <w:noProof/>
          <w:sz w:val="22"/>
          <w:szCs w:val="22"/>
          <w:lang w:eastAsia="en-GB"/>
        </w:rPr>
      </w:pPr>
      <w:hyperlink w:anchor="_Toc516138801" w:history="1">
        <w:r w:rsidR="00802488" w:rsidRPr="00066097">
          <w:rPr>
            <w:rStyle w:val="Hyperlink"/>
            <w:noProof/>
          </w:rPr>
          <w:t>5.9</w:t>
        </w:r>
        <w:r w:rsidR="00802488" w:rsidRPr="001845CB">
          <w:rPr>
            <w:noProof/>
            <w:sz w:val="22"/>
            <w:szCs w:val="22"/>
            <w:lang w:eastAsia="en-GB"/>
          </w:rPr>
          <w:tab/>
        </w:r>
        <w:r w:rsidR="00802488" w:rsidRPr="00066097">
          <w:rPr>
            <w:rStyle w:val="Hyperlink"/>
            <w:noProof/>
          </w:rPr>
          <w:t>Visual</w:t>
        </w:r>
        <w:r w:rsidR="00802488">
          <w:rPr>
            <w:noProof/>
            <w:webHidden/>
          </w:rPr>
          <w:tab/>
        </w:r>
        <w:r w:rsidR="00802488">
          <w:rPr>
            <w:noProof/>
            <w:webHidden/>
          </w:rPr>
          <w:fldChar w:fldCharType="begin"/>
        </w:r>
        <w:r w:rsidR="00802488">
          <w:rPr>
            <w:noProof/>
            <w:webHidden/>
          </w:rPr>
          <w:instrText xml:space="preserve"> PAGEREF _Toc516138801 \h </w:instrText>
        </w:r>
        <w:r w:rsidR="00802488">
          <w:rPr>
            <w:noProof/>
            <w:webHidden/>
          </w:rPr>
        </w:r>
        <w:r w:rsidR="00802488">
          <w:rPr>
            <w:noProof/>
            <w:webHidden/>
          </w:rPr>
          <w:fldChar w:fldCharType="separate"/>
        </w:r>
        <w:r w:rsidR="00802488">
          <w:rPr>
            <w:noProof/>
            <w:webHidden/>
          </w:rPr>
          <w:t>10</w:t>
        </w:r>
        <w:r w:rsidR="00802488">
          <w:rPr>
            <w:noProof/>
            <w:webHidden/>
          </w:rPr>
          <w:fldChar w:fldCharType="end"/>
        </w:r>
      </w:hyperlink>
    </w:p>
    <w:p w:rsidR="00802488" w:rsidRPr="001845CB" w:rsidRDefault="00FE5F9A">
      <w:pPr>
        <w:pStyle w:val="TOC1"/>
        <w:tabs>
          <w:tab w:val="left" w:pos="400"/>
          <w:tab w:val="right" w:leader="dot" w:pos="9010"/>
        </w:tabs>
        <w:rPr>
          <w:noProof/>
          <w:sz w:val="22"/>
          <w:szCs w:val="22"/>
          <w:lang w:eastAsia="en-GB"/>
        </w:rPr>
      </w:pPr>
      <w:hyperlink w:anchor="_Toc516138802" w:history="1">
        <w:r w:rsidR="00802488" w:rsidRPr="00066097">
          <w:rPr>
            <w:rStyle w:val="Hyperlink"/>
            <w:noProof/>
          </w:rPr>
          <w:t>6</w:t>
        </w:r>
        <w:r w:rsidR="00802488" w:rsidRPr="001845CB">
          <w:rPr>
            <w:noProof/>
            <w:sz w:val="22"/>
            <w:szCs w:val="22"/>
            <w:lang w:eastAsia="en-GB"/>
          </w:rPr>
          <w:tab/>
        </w:r>
        <w:r w:rsidR="00802488" w:rsidRPr="00066097">
          <w:rPr>
            <w:rStyle w:val="Hyperlink"/>
            <w:noProof/>
          </w:rPr>
          <w:t>Employment</w:t>
        </w:r>
        <w:r w:rsidR="00802488">
          <w:rPr>
            <w:noProof/>
            <w:webHidden/>
          </w:rPr>
          <w:tab/>
        </w:r>
        <w:r w:rsidR="00802488">
          <w:rPr>
            <w:noProof/>
            <w:webHidden/>
          </w:rPr>
          <w:fldChar w:fldCharType="begin"/>
        </w:r>
        <w:r w:rsidR="00802488">
          <w:rPr>
            <w:noProof/>
            <w:webHidden/>
          </w:rPr>
          <w:instrText xml:space="preserve"> PAGEREF _Toc516138802 \h </w:instrText>
        </w:r>
        <w:r w:rsidR="00802488">
          <w:rPr>
            <w:noProof/>
            <w:webHidden/>
          </w:rPr>
        </w:r>
        <w:r w:rsidR="00802488">
          <w:rPr>
            <w:noProof/>
            <w:webHidden/>
          </w:rPr>
          <w:fldChar w:fldCharType="separate"/>
        </w:r>
        <w:r w:rsidR="00802488">
          <w:rPr>
            <w:noProof/>
            <w:webHidden/>
          </w:rPr>
          <w:t>10</w:t>
        </w:r>
        <w:r w:rsidR="00802488">
          <w:rPr>
            <w:noProof/>
            <w:webHidden/>
          </w:rPr>
          <w:fldChar w:fldCharType="end"/>
        </w:r>
      </w:hyperlink>
    </w:p>
    <w:p w:rsidR="00802488" w:rsidRPr="001845CB" w:rsidRDefault="00FE5F9A">
      <w:pPr>
        <w:pStyle w:val="TOC2"/>
        <w:tabs>
          <w:tab w:val="left" w:pos="880"/>
          <w:tab w:val="right" w:leader="dot" w:pos="9010"/>
        </w:tabs>
        <w:rPr>
          <w:noProof/>
          <w:sz w:val="22"/>
          <w:szCs w:val="22"/>
          <w:lang w:eastAsia="en-GB"/>
        </w:rPr>
      </w:pPr>
      <w:hyperlink w:anchor="_Toc516138803" w:history="1">
        <w:r w:rsidR="00802488" w:rsidRPr="00066097">
          <w:rPr>
            <w:rStyle w:val="Hyperlink"/>
            <w:noProof/>
          </w:rPr>
          <w:t>6.1</w:t>
        </w:r>
        <w:r w:rsidR="00802488" w:rsidRPr="001845CB">
          <w:rPr>
            <w:noProof/>
            <w:sz w:val="22"/>
            <w:szCs w:val="22"/>
            <w:lang w:eastAsia="en-GB"/>
          </w:rPr>
          <w:tab/>
        </w:r>
        <w:r w:rsidR="00802488" w:rsidRPr="00066097">
          <w:rPr>
            <w:rStyle w:val="Hyperlink"/>
            <w:noProof/>
          </w:rPr>
          <w:t>Introduction</w:t>
        </w:r>
        <w:r w:rsidR="00802488">
          <w:rPr>
            <w:noProof/>
            <w:webHidden/>
          </w:rPr>
          <w:tab/>
        </w:r>
        <w:r w:rsidR="00802488">
          <w:rPr>
            <w:noProof/>
            <w:webHidden/>
          </w:rPr>
          <w:fldChar w:fldCharType="begin"/>
        </w:r>
        <w:r w:rsidR="00802488">
          <w:rPr>
            <w:noProof/>
            <w:webHidden/>
          </w:rPr>
          <w:instrText xml:space="preserve"> PAGEREF _Toc516138803 \h </w:instrText>
        </w:r>
        <w:r w:rsidR="00802488">
          <w:rPr>
            <w:noProof/>
            <w:webHidden/>
          </w:rPr>
        </w:r>
        <w:r w:rsidR="00802488">
          <w:rPr>
            <w:noProof/>
            <w:webHidden/>
          </w:rPr>
          <w:fldChar w:fldCharType="separate"/>
        </w:r>
        <w:r w:rsidR="00802488">
          <w:rPr>
            <w:noProof/>
            <w:webHidden/>
          </w:rPr>
          <w:t>10</w:t>
        </w:r>
        <w:r w:rsidR="00802488">
          <w:rPr>
            <w:noProof/>
            <w:webHidden/>
          </w:rPr>
          <w:fldChar w:fldCharType="end"/>
        </w:r>
      </w:hyperlink>
    </w:p>
    <w:p w:rsidR="00802488" w:rsidRPr="001845CB" w:rsidRDefault="00FE5F9A">
      <w:pPr>
        <w:pStyle w:val="TOC2"/>
        <w:tabs>
          <w:tab w:val="left" w:pos="880"/>
          <w:tab w:val="right" w:leader="dot" w:pos="9010"/>
        </w:tabs>
        <w:rPr>
          <w:noProof/>
          <w:sz w:val="22"/>
          <w:szCs w:val="22"/>
          <w:lang w:eastAsia="en-GB"/>
        </w:rPr>
      </w:pPr>
      <w:hyperlink w:anchor="_Toc516138804" w:history="1">
        <w:r w:rsidR="00802488" w:rsidRPr="00066097">
          <w:rPr>
            <w:rStyle w:val="Hyperlink"/>
            <w:noProof/>
          </w:rPr>
          <w:t>6.2</w:t>
        </w:r>
        <w:r w:rsidR="00802488" w:rsidRPr="001845CB">
          <w:rPr>
            <w:noProof/>
            <w:sz w:val="22"/>
            <w:szCs w:val="22"/>
            <w:lang w:eastAsia="en-GB"/>
          </w:rPr>
          <w:tab/>
        </w:r>
        <w:r w:rsidR="00802488" w:rsidRPr="00066097">
          <w:rPr>
            <w:rStyle w:val="Hyperlink"/>
            <w:noProof/>
          </w:rPr>
          <w:t>Direct Employees</w:t>
        </w:r>
        <w:r w:rsidR="00802488">
          <w:rPr>
            <w:noProof/>
            <w:webHidden/>
          </w:rPr>
          <w:tab/>
        </w:r>
        <w:r w:rsidR="00802488">
          <w:rPr>
            <w:noProof/>
            <w:webHidden/>
          </w:rPr>
          <w:fldChar w:fldCharType="begin"/>
        </w:r>
        <w:r w:rsidR="00802488">
          <w:rPr>
            <w:noProof/>
            <w:webHidden/>
          </w:rPr>
          <w:instrText xml:space="preserve"> PAGEREF _Toc516138804 \h </w:instrText>
        </w:r>
        <w:r w:rsidR="00802488">
          <w:rPr>
            <w:noProof/>
            <w:webHidden/>
          </w:rPr>
        </w:r>
        <w:r w:rsidR="00802488">
          <w:rPr>
            <w:noProof/>
            <w:webHidden/>
          </w:rPr>
          <w:fldChar w:fldCharType="separate"/>
        </w:r>
        <w:r w:rsidR="00802488">
          <w:rPr>
            <w:noProof/>
            <w:webHidden/>
          </w:rPr>
          <w:t>10</w:t>
        </w:r>
        <w:r w:rsidR="00802488">
          <w:rPr>
            <w:noProof/>
            <w:webHidden/>
          </w:rPr>
          <w:fldChar w:fldCharType="end"/>
        </w:r>
      </w:hyperlink>
    </w:p>
    <w:p w:rsidR="00802488" w:rsidRPr="001845CB" w:rsidRDefault="00FE5F9A">
      <w:pPr>
        <w:pStyle w:val="TOC2"/>
        <w:tabs>
          <w:tab w:val="left" w:pos="880"/>
          <w:tab w:val="right" w:leader="dot" w:pos="9010"/>
        </w:tabs>
        <w:rPr>
          <w:noProof/>
          <w:sz w:val="22"/>
          <w:szCs w:val="22"/>
          <w:lang w:eastAsia="en-GB"/>
        </w:rPr>
      </w:pPr>
      <w:hyperlink w:anchor="_Toc516138805" w:history="1">
        <w:r w:rsidR="00802488" w:rsidRPr="00066097">
          <w:rPr>
            <w:rStyle w:val="Hyperlink"/>
            <w:noProof/>
          </w:rPr>
          <w:t>6.3</w:t>
        </w:r>
        <w:r w:rsidR="00802488" w:rsidRPr="001845CB">
          <w:rPr>
            <w:noProof/>
            <w:sz w:val="22"/>
            <w:szCs w:val="22"/>
            <w:lang w:eastAsia="en-GB"/>
          </w:rPr>
          <w:tab/>
        </w:r>
        <w:r w:rsidR="00802488" w:rsidRPr="00066097">
          <w:rPr>
            <w:rStyle w:val="Hyperlink"/>
            <w:noProof/>
          </w:rPr>
          <w:t>Indirect Employees</w:t>
        </w:r>
        <w:r w:rsidR="00802488">
          <w:rPr>
            <w:noProof/>
            <w:webHidden/>
          </w:rPr>
          <w:tab/>
        </w:r>
        <w:r w:rsidR="00802488">
          <w:rPr>
            <w:noProof/>
            <w:webHidden/>
          </w:rPr>
          <w:fldChar w:fldCharType="begin"/>
        </w:r>
        <w:r w:rsidR="00802488">
          <w:rPr>
            <w:noProof/>
            <w:webHidden/>
          </w:rPr>
          <w:instrText xml:space="preserve"> PAGEREF _Toc516138805 \h </w:instrText>
        </w:r>
        <w:r w:rsidR="00802488">
          <w:rPr>
            <w:noProof/>
            <w:webHidden/>
          </w:rPr>
        </w:r>
        <w:r w:rsidR="00802488">
          <w:rPr>
            <w:noProof/>
            <w:webHidden/>
          </w:rPr>
          <w:fldChar w:fldCharType="separate"/>
        </w:r>
        <w:r w:rsidR="00802488">
          <w:rPr>
            <w:noProof/>
            <w:webHidden/>
          </w:rPr>
          <w:t>11</w:t>
        </w:r>
        <w:r w:rsidR="00802488">
          <w:rPr>
            <w:noProof/>
            <w:webHidden/>
          </w:rPr>
          <w:fldChar w:fldCharType="end"/>
        </w:r>
      </w:hyperlink>
    </w:p>
    <w:p w:rsidR="00802488" w:rsidRPr="001845CB" w:rsidRDefault="00FE5F9A">
      <w:pPr>
        <w:pStyle w:val="TOC1"/>
        <w:tabs>
          <w:tab w:val="left" w:pos="400"/>
          <w:tab w:val="right" w:leader="dot" w:pos="9010"/>
        </w:tabs>
        <w:rPr>
          <w:noProof/>
          <w:sz w:val="22"/>
          <w:szCs w:val="22"/>
          <w:lang w:eastAsia="en-GB"/>
        </w:rPr>
      </w:pPr>
      <w:hyperlink w:anchor="_Toc516138806" w:history="1">
        <w:r w:rsidR="00802488" w:rsidRPr="00066097">
          <w:rPr>
            <w:rStyle w:val="Hyperlink"/>
            <w:noProof/>
          </w:rPr>
          <w:t>7</w:t>
        </w:r>
        <w:r w:rsidR="00802488" w:rsidRPr="001845CB">
          <w:rPr>
            <w:noProof/>
            <w:sz w:val="22"/>
            <w:szCs w:val="22"/>
            <w:lang w:eastAsia="en-GB"/>
          </w:rPr>
          <w:tab/>
        </w:r>
        <w:r w:rsidR="00802488" w:rsidRPr="00066097">
          <w:rPr>
            <w:rStyle w:val="Hyperlink"/>
            <w:noProof/>
          </w:rPr>
          <w:t>7.0 Summary</w:t>
        </w:r>
        <w:r w:rsidR="00802488">
          <w:rPr>
            <w:noProof/>
            <w:webHidden/>
          </w:rPr>
          <w:tab/>
        </w:r>
        <w:r w:rsidR="00802488">
          <w:rPr>
            <w:noProof/>
            <w:webHidden/>
          </w:rPr>
          <w:fldChar w:fldCharType="begin"/>
        </w:r>
        <w:r w:rsidR="00802488">
          <w:rPr>
            <w:noProof/>
            <w:webHidden/>
          </w:rPr>
          <w:instrText xml:space="preserve"> PAGEREF _Toc516138806 \h </w:instrText>
        </w:r>
        <w:r w:rsidR="00802488">
          <w:rPr>
            <w:noProof/>
            <w:webHidden/>
          </w:rPr>
        </w:r>
        <w:r w:rsidR="00802488">
          <w:rPr>
            <w:noProof/>
            <w:webHidden/>
          </w:rPr>
          <w:fldChar w:fldCharType="separate"/>
        </w:r>
        <w:r w:rsidR="00802488">
          <w:rPr>
            <w:noProof/>
            <w:webHidden/>
          </w:rPr>
          <w:t>11</w:t>
        </w:r>
        <w:r w:rsidR="00802488">
          <w:rPr>
            <w:noProof/>
            <w:webHidden/>
          </w:rPr>
          <w:fldChar w:fldCharType="end"/>
        </w:r>
      </w:hyperlink>
    </w:p>
    <w:p w:rsidR="00802488" w:rsidRPr="001845CB" w:rsidRDefault="00FE5F9A">
      <w:pPr>
        <w:pStyle w:val="TOC2"/>
        <w:tabs>
          <w:tab w:val="left" w:pos="880"/>
          <w:tab w:val="right" w:leader="dot" w:pos="9010"/>
        </w:tabs>
        <w:rPr>
          <w:noProof/>
          <w:sz w:val="22"/>
          <w:szCs w:val="22"/>
          <w:lang w:eastAsia="en-GB"/>
        </w:rPr>
      </w:pPr>
      <w:hyperlink w:anchor="_Toc516138807" w:history="1">
        <w:r w:rsidR="00802488" w:rsidRPr="00066097">
          <w:rPr>
            <w:rStyle w:val="Hyperlink"/>
            <w:noProof/>
          </w:rPr>
          <w:t>7.1</w:t>
        </w:r>
        <w:r w:rsidR="00802488" w:rsidRPr="001845CB">
          <w:rPr>
            <w:noProof/>
            <w:sz w:val="22"/>
            <w:szCs w:val="22"/>
            <w:lang w:eastAsia="en-GB"/>
          </w:rPr>
          <w:tab/>
        </w:r>
        <w:r w:rsidR="00802488" w:rsidRPr="00066097">
          <w:rPr>
            <w:rStyle w:val="Hyperlink"/>
            <w:noProof/>
          </w:rPr>
          <w:t>Conclusion</w:t>
        </w:r>
        <w:r w:rsidR="00802488">
          <w:rPr>
            <w:noProof/>
            <w:webHidden/>
          </w:rPr>
          <w:tab/>
        </w:r>
        <w:r w:rsidR="00802488">
          <w:rPr>
            <w:noProof/>
            <w:webHidden/>
          </w:rPr>
          <w:fldChar w:fldCharType="begin"/>
        </w:r>
        <w:r w:rsidR="00802488">
          <w:rPr>
            <w:noProof/>
            <w:webHidden/>
          </w:rPr>
          <w:instrText xml:space="preserve"> PAGEREF _Toc516138807 \h </w:instrText>
        </w:r>
        <w:r w:rsidR="00802488">
          <w:rPr>
            <w:noProof/>
            <w:webHidden/>
          </w:rPr>
        </w:r>
        <w:r w:rsidR="00802488">
          <w:rPr>
            <w:noProof/>
            <w:webHidden/>
          </w:rPr>
          <w:fldChar w:fldCharType="separate"/>
        </w:r>
        <w:r w:rsidR="00802488">
          <w:rPr>
            <w:noProof/>
            <w:webHidden/>
          </w:rPr>
          <w:t>11</w:t>
        </w:r>
        <w:r w:rsidR="00802488">
          <w:rPr>
            <w:noProof/>
            <w:webHidden/>
          </w:rPr>
          <w:fldChar w:fldCharType="end"/>
        </w:r>
      </w:hyperlink>
    </w:p>
    <w:p w:rsidR="00373275" w:rsidRPr="00541486" w:rsidRDefault="00373275" w:rsidP="00373275">
      <w:r>
        <w:fldChar w:fldCharType="end"/>
      </w:r>
      <w:r w:rsidRPr="00373275">
        <w:t xml:space="preserve"> </w:t>
      </w:r>
      <w:r w:rsidRPr="006F651E">
        <w:t>LIST OF PLANS</w:t>
      </w:r>
    </w:p>
    <w:p w:rsidR="00373275" w:rsidRPr="00A8354A" w:rsidRDefault="00373275" w:rsidP="00373275">
      <w:pPr>
        <w:pStyle w:val="ListParagraph"/>
        <w:rPr>
          <w:lang w:val="en-US"/>
        </w:rPr>
      </w:pPr>
      <w:r>
        <w:rPr>
          <w:lang w:val="en-US"/>
        </w:rPr>
        <w:t>Site Layout</w:t>
      </w:r>
      <w:r w:rsidR="006B126A">
        <w:rPr>
          <w:lang w:val="en-US"/>
        </w:rPr>
        <w:t xml:space="preserve"> </w:t>
      </w:r>
      <w:r>
        <w:rPr>
          <w:lang w:val="en-US"/>
        </w:rPr>
        <w:t>Z310.001</w:t>
      </w:r>
      <w:r w:rsidR="006B126A">
        <w:rPr>
          <w:lang w:val="en-US"/>
        </w:rPr>
        <w:t xml:space="preserve"> </w:t>
      </w:r>
      <w:r>
        <w:rPr>
          <w:lang w:val="en-US"/>
        </w:rPr>
        <w:t>S</w:t>
      </w:r>
      <w:r w:rsidRPr="00A8354A">
        <w:rPr>
          <w:lang w:val="en-US"/>
        </w:rPr>
        <w:t>cale 1</w:t>
      </w:r>
      <w:r>
        <w:rPr>
          <w:lang w:val="en-US"/>
        </w:rPr>
        <w:t>:</w:t>
      </w:r>
      <w:r w:rsidRPr="00A8354A">
        <w:rPr>
          <w:lang w:val="en-US"/>
        </w:rPr>
        <w:t>1250</w:t>
      </w:r>
      <w:r>
        <w:rPr>
          <w:lang w:val="en-US"/>
        </w:rPr>
        <w:t xml:space="preserve"> @ A3</w:t>
      </w:r>
      <w:r w:rsidR="006B126A">
        <w:rPr>
          <w:lang w:val="en-US"/>
        </w:rPr>
        <w:t xml:space="preserve"> </w:t>
      </w:r>
      <w:r>
        <w:rPr>
          <w:lang w:val="en-US"/>
        </w:rPr>
        <w:t>May 2018</w:t>
      </w:r>
    </w:p>
    <w:p w:rsidR="00373275" w:rsidRPr="00A8354A" w:rsidRDefault="00373275" w:rsidP="00373275">
      <w:pPr>
        <w:pStyle w:val="ListParagraph"/>
        <w:rPr>
          <w:lang w:val="en-US"/>
        </w:rPr>
      </w:pPr>
      <w:r>
        <w:rPr>
          <w:lang w:val="en-US"/>
        </w:rPr>
        <w:t>Processing Plant Elevation and Plan</w:t>
      </w:r>
      <w:r w:rsidR="006B126A">
        <w:rPr>
          <w:lang w:val="en-US"/>
        </w:rPr>
        <w:t xml:space="preserve"> </w:t>
      </w:r>
      <w:r>
        <w:rPr>
          <w:lang w:val="en-US"/>
        </w:rPr>
        <w:t>Z310.002</w:t>
      </w:r>
      <w:r w:rsidR="006B126A">
        <w:rPr>
          <w:lang w:val="en-US"/>
        </w:rPr>
        <w:t xml:space="preserve"> </w:t>
      </w:r>
      <w:r w:rsidRPr="00A8354A">
        <w:rPr>
          <w:lang w:val="en-US"/>
        </w:rPr>
        <w:t>Scale 1</w:t>
      </w:r>
      <w:r>
        <w:rPr>
          <w:lang w:val="en-US"/>
        </w:rPr>
        <w:t>:200 @ A3</w:t>
      </w:r>
      <w:r w:rsidR="006B126A">
        <w:rPr>
          <w:lang w:val="en-US"/>
        </w:rPr>
        <w:t xml:space="preserve"> </w:t>
      </w:r>
      <w:r>
        <w:rPr>
          <w:lang w:val="en-US"/>
        </w:rPr>
        <w:t>May 2018</w:t>
      </w:r>
    </w:p>
    <w:p w:rsidR="00373275" w:rsidRPr="00A8354A" w:rsidRDefault="00373275" w:rsidP="00373275">
      <w:pPr>
        <w:pStyle w:val="ListParagraph"/>
        <w:rPr>
          <w:lang w:val="en-US"/>
        </w:rPr>
      </w:pPr>
      <w:r>
        <w:rPr>
          <w:lang w:val="en-US"/>
        </w:rPr>
        <w:lastRenderedPageBreak/>
        <w:t>Western Entrance and Booking In Office</w:t>
      </w:r>
      <w:r w:rsidR="006B126A">
        <w:rPr>
          <w:lang w:val="en-US"/>
        </w:rPr>
        <w:t xml:space="preserve"> </w:t>
      </w:r>
      <w:r>
        <w:rPr>
          <w:lang w:val="en-US"/>
        </w:rPr>
        <w:t>Z310.003/1 Scale as shown @ A3</w:t>
      </w:r>
      <w:r w:rsidR="006B126A">
        <w:rPr>
          <w:lang w:val="en-US"/>
        </w:rPr>
        <w:t xml:space="preserve"> </w:t>
      </w:r>
      <w:r>
        <w:rPr>
          <w:lang w:val="en-US"/>
        </w:rPr>
        <w:t xml:space="preserve">May 2018 </w:t>
      </w:r>
    </w:p>
    <w:p w:rsidR="00373275" w:rsidRPr="00D762FC" w:rsidRDefault="00373275" w:rsidP="00373275">
      <w:pPr>
        <w:pStyle w:val="ListParagraph"/>
        <w:rPr>
          <w:lang w:val="en-US"/>
        </w:rPr>
      </w:pPr>
      <w:r>
        <w:rPr>
          <w:lang w:val="en-US"/>
        </w:rPr>
        <w:t>Planning Areas</w:t>
      </w:r>
      <w:r w:rsidR="006B126A">
        <w:rPr>
          <w:lang w:val="en-US"/>
        </w:rPr>
        <w:t xml:space="preserve"> </w:t>
      </w:r>
      <w:r>
        <w:rPr>
          <w:lang w:val="en-US"/>
        </w:rPr>
        <w:t>Z310.004</w:t>
      </w:r>
      <w:r w:rsidR="006B126A">
        <w:rPr>
          <w:lang w:val="en-US"/>
        </w:rPr>
        <w:t xml:space="preserve"> </w:t>
      </w:r>
      <w:r>
        <w:rPr>
          <w:lang w:val="en-US"/>
        </w:rPr>
        <w:t>Scale 1:1250 @ A3</w:t>
      </w:r>
      <w:r w:rsidR="006B126A">
        <w:rPr>
          <w:lang w:val="en-US"/>
        </w:rPr>
        <w:t xml:space="preserve"> </w:t>
      </w:r>
      <w:r>
        <w:rPr>
          <w:lang w:val="en-US"/>
        </w:rPr>
        <w:t>May 2018</w:t>
      </w:r>
    </w:p>
    <w:p w:rsidR="00373275" w:rsidRDefault="00373275" w:rsidP="00373275">
      <w:r w:rsidRPr="00587572">
        <w:t>LIST OF REPORTS</w:t>
      </w:r>
    </w:p>
    <w:p w:rsidR="00373275" w:rsidRPr="00B66C50" w:rsidRDefault="00373275" w:rsidP="00373275">
      <w:pPr>
        <w:pStyle w:val="ListParagraph"/>
      </w:pPr>
      <w:r w:rsidRPr="00B66C50">
        <w:t>Transport Statement to support redevelopment of a recycling centre, Sharston Industrial Estate, Wythenshawe – DPM Transport Consulting Ltd.</w:t>
      </w:r>
    </w:p>
    <w:p w:rsidR="00373275" w:rsidRPr="00B66C50" w:rsidRDefault="00373275" w:rsidP="00373275">
      <w:pPr>
        <w:pStyle w:val="ListParagraph"/>
      </w:pPr>
      <w:r w:rsidRPr="00B66C50">
        <w:t xml:space="preserve">Noise Impact Assessment Sharston Recycling - REC </w:t>
      </w:r>
    </w:p>
    <w:p w:rsidR="00D762FC" w:rsidRPr="00373275" w:rsidRDefault="00D762FC" w:rsidP="00373275"/>
    <w:p w:rsidR="00373275" w:rsidRPr="00373275" w:rsidRDefault="00373275" w:rsidP="00373275">
      <w:pPr>
        <w:spacing w:after="160" w:line="259" w:lineRule="auto"/>
        <w:ind w:left="0"/>
      </w:pPr>
      <w:r>
        <w:br w:type="page"/>
      </w:r>
      <w:bookmarkStart w:id="0" w:name="_GoBack"/>
      <w:bookmarkEnd w:id="0"/>
    </w:p>
    <w:p w:rsidR="00ED7B1A" w:rsidRDefault="00ED7B1A" w:rsidP="004979EF">
      <w:pPr>
        <w:pStyle w:val="Heading1"/>
      </w:pPr>
      <w:bookmarkStart w:id="1" w:name="_Toc516138771"/>
      <w:r w:rsidRPr="00430F60">
        <w:lastRenderedPageBreak/>
        <w:t>Introduction</w:t>
      </w:r>
      <w:bookmarkEnd w:id="1"/>
    </w:p>
    <w:p w:rsidR="00DD2D8B" w:rsidRPr="00DD2D8B" w:rsidRDefault="00ED7B1A" w:rsidP="00DD2D8B">
      <w:r>
        <w:t xml:space="preserve">PP </w:t>
      </w:r>
      <w:r w:rsidRPr="006919AB">
        <w:t>O’Connor</w:t>
      </w:r>
      <w:r>
        <w:t xml:space="preserve"> Limited have commissioned Oakbay Design Limited (Landscape Architects and Waste </w:t>
      </w:r>
      <w:r w:rsidRPr="00DD2D8B">
        <w:t>Management</w:t>
      </w:r>
      <w:r>
        <w:t xml:space="preserve"> Consultants) to prepare and submit this written statement to accompany the planning application.</w:t>
      </w:r>
    </w:p>
    <w:p w:rsidR="00ED7B1A" w:rsidRPr="00953974" w:rsidRDefault="00ED7B1A" w:rsidP="004979EF">
      <w:pPr>
        <w:pStyle w:val="Heading2"/>
        <w:rPr>
          <w:rFonts w:ascii="Arial" w:hAnsi="Arial"/>
        </w:rPr>
      </w:pPr>
      <w:bookmarkStart w:id="2" w:name="_Toc516138772"/>
      <w:r>
        <w:t xml:space="preserve">The </w:t>
      </w:r>
      <w:r w:rsidRPr="00DD2D8B">
        <w:t>planning</w:t>
      </w:r>
      <w:r>
        <w:t xml:space="preserve"> application</w:t>
      </w:r>
      <w:bookmarkEnd w:id="2"/>
    </w:p>
    <w:p w:rsidR="00ED7B1A" w:rsidRDefault="00ED7B1A" w:rsidP="00C669A3">
      <w:pPr>
        <w:pStyle w:val="Heading3"/>
      </w:pPr>
      <w:r w:rsidRPr="004A3A89">
        <w:t xml:space="preserve">The site </w:t>
      </w:r>
      <w:r w:rsidRPr="006919AB">
        <w:t>will</w:t>
      </w:r>
      <w:r w:rsidRPr="004A3A89">
        <w:t xml:space="preserve"> be developed as a comprehensive waste storage, treatment and recycling facility as evidenced on the</w:t>
      </w:r>
      <w:r>
        <w:t xml:space="preserve"> Site</w:t>
      </w:r>
      <w:r w:rsidRPr="004A3A89">
        <w:t xml:space="preserve"> </w:t>
      </w:r>
      <w:r w:rsidRPr="00953974">
        <w:rPr>
          <w:rStyle w:val="Strong"/>
          <w:b w:val="0"/>
        </w:rPr>
        <w:t>Proposals</w:t>
      </w:r>
      <w:r w:rsidRPr="004A3A89">
        <w:t xml:space="preserve"> </w:t>
      </w:r>
      <w:r>
        <w:t xml:space="preserve">Layout </w:t>
      </w:r>
      <w:r w:rsidRPr="004A3A89">
        <w:t>Plan</w:t>
      </w:r>
      <w:r>
        <w:t xml:space="preserve"> Z310.001.</w:t>
      </w:r>
    </w:p>
    <w:p w:rsidR="00ED7B1A" w:rsidRPr="00AD5C0A" w:rsidRDefault="00ED7B1A" w:rsidP="00C669A3">
      <w:pPr>
        <w:pStyle w:val="Heading3"/>
      </w:pPr>
      <w:r w:rsidRPr="001E64BD">
        <w:t>Thi</w:t>
      </w:r>
      <w:r>
        <w:t xml:space="preserve">s planning application includes a retrospective change of use, booking </w:t>
      </w:r>
      <w:proofErr w:type="gramStart"/>
      <w:r>
        <w:t>in office and car parking and to improve the access from Sharston Road to the existing waste recycling area that has permission for a Non Special Waste (now Non Hazardous) transfer station as shown on drawing No Z310.004</w:t>
      </w:r>
      <w:proofErr w:type="gramEnd"/>
      <w:r>
        <w:t xml:space="preserve">. The access </w:t>
      </w:r>
      <w:proofErr w:type="gramStart"/>
      <w:r>
        <w:t>has been surfaced</w:t>
      </w:r>
      <w:proofErr w:type="gramEnd"/>
      <w:r>
        <w:t xml:space="preserve"> and the entrance still requires bringing up to standard in terms of kerbed radii, fencing and gates. A retrospective permission is also required for a formal change of use for land to the east of the permitted area presently used as part of the recycling area for open storage, booking out and egress to Longley Lane. The new road layout provides a one-way system for traffic through the site from west to east. It </w:t>
      </w:r>
      <w:proofErr w:type="gramStart"/>
      <w:r>
        <w:t>is proposed</w:t>
      </w:r>
      <w:proofErr w:type="gramEnd"/>
      <w:r>
        <w:t xml:space="preserve"> to create a comprehensive waste storage, treatment and recycling centre for non-hazardous wastes and include a purpose built installation for waste separation and picking station with associated works and offices within the permitted and licenced waste site. The new proposal will increase the efficiency in relation to unloading and loading of materials and improve the access and egress of HGV generated traffic flows. The layout to the site and site boundary </w:t>
      </w:r>
      <w:proofErr w:type="gramStart"/>
      <w:r>
        <w:t>is shown</w:t>
      </w:r>
      <w:proofErr w:type="gramEnd"/>
      <w:r>
        <w:t xml:space="preserve"> on drawing Z310.001. </w:t>
      </w:r>
    </w:p>
    <w:p w:rsidR="00ED7B1A" w:rsidRDefault="00ED7B1A" w:rsidP="00C669A3">
      <w:pPr>
        <w:pStyle w:val="Heading3"/>
      </w:pPr>
      <w:proofErr w:type="gramStart"/>
      <w:r w:rsidRPr="001E64BD">
        <w:t>Generally</w:t>
      </w:r>
      <w:proofErr w:type="gramEnd"/>
      <w:r w:rsidRPr="001E64BD">
        <w:t xml:space="preserve"> the imported materials would</w:t>
      </w:r>
      <w:r>
        <w:t xml:space="preserve"> be inert and non-hazardous and will include </w:t>
      </w:r>
      <w:r w:rsidRPr="001E64BD">
        <w:t>a mixture of wastes present in the overall that require a site set up to deal with the</w:t>
      </w:r>
      <w:r>
        <w:t xml:space="preserve">m appropriately. </w:t>
      </w:r>
      <w:r w:rsidRPr="001E64BD">
        <w:t xml:space="preserve">The imported waste </w:t>
      </w:r>
      <w:proofErr w:type="gramStart"/>
      <w:r w:rsidRPr="001E64BD">
        <w:t>would be deposited</w:t>
      </w:r>
      <w:proofErr w:type="gramEnd"/>
      <w:r w:rsidRPr="001E64BD">
        <w:t xml:space="preserve"> </w:t>
      </w:r>
      <w:r>
        <w:t xml:space="preserve">in an open stockpile (up to 3.5 metres high) and </w:t>
      </w:r>
      <w:r w:rsidRPr="001E64BD">
        <w:t xml:space="preserve">would </w:t>
      </w:r>
      <w:r>
        <w:t xml:space="preserve">be machine and </w:t>
      </w:r>
      <w:r w:rsidRPr="001E64BD">
        <w:t xml:space="preserve">hand sorted removing </w:t>
      </w:r>
      <w:r>
        <w:t>large items</w:t>
      </w:r>
      <w:r w:rsidRPr="001E64BD">
        <w:t xml:space="preserve"> and placing them in designated skips/bins</w:t>
      </w:r>
      <w:r>
        <w:t xml:space="preserve"> </w:t>
      </w:r>
      <w:r w:rsidRPr="001E64BD">
        <w:t xml:space="preserve">prior to removal. The remaining </w:t>
      </w:r>
      <w:proofErr w:type="gramStart"/>
      <w:r w:rsidRPr="001E64BD">
        <w:t>would be</w:t>
      </w:r>
      <w:r>
        <w:t xml:space="preserve"> processed</w:t>
      </w:r>
      <w:proofErr w:type="gramEnd"/>
      <w:r>
        <w:t xml:space="preserve"> and recycled by hand sorting on a 10 person picking station with the individual wastes being deposited down shuts to below the station for collection and deposited into appropriate covered bays for removal</w:t>
      </w:r>
      <w:r w:rsidRPr="001E64BD">
        <w:t xml:space="preserve">. Any waste </w:t>
      </w:r>
      <w:proofErr w:type="gramStart"/>
      <w:r w:rsidRPr="001E64BD">
        <w:t>fractions which are unsuitable</w:t>
      </w:r>
      <w:proofErr w:type="gramEnd"/>
      <w:r w:rsidRPr="001E64BD">
        <w:t xml:space="preserve"> would be removed to an appropriate disposal facility. </w:t>
      </w:r>
      <w:r>
        <w:t xml:space="preserve">All processed materials </w:t>
      </w:r>
      <w:proofErr w:type="gramStart"/>
      <w:r>
        <w:t>will be sheeted or covered as necessary</w:t>
      </w:r>
      <w:proofErr w:type="gramEnd"/>
      <w:r>
        <w:t>.</w:t>
      </w:r>
    </w:p>
    <w:p w:rsidR="00ED7B1A" w:rsidRDefault="00ED7B1A" w:rsidP="00C669A3">
      <w:pPr>
        <w:pStyle w:val="Heading3"/>
      </w:pPr>
      <w:r w:rsidRPr="001E64BD">
        <w:t xml:space="preserve">The </w:t>
      </w:r>
      <w:r>
        <w:t xml:space="preserve">total </w:t>
      </w:r>
      <w:r w:rsidRPr="001E64BD">
        <w:t xml:space="preserve">operation would process up to </w:t>
      </w:r>
      <w:r>
        <w:t>200,000</w:t>
      </w:r>
      <w:r w:rsidRPr="001E64BD">
        <w:t xml:space="preserve"> tonnes of material per annum under Waste</w:t>
      </w:r>
      <w:r>
        <w:t xml:space="preserve"> </w:t>
      </w:r>
      <w:r w:rsidRPr="001E64BD">
        <w:t>Management Licensing Regulations and to a strict W</w:t>
      </w:r>
      <w:r>
        <w:t>RA</w:t>
      </w:r>
      <w:r w:rsidRPr="001E64BD">
        <w:t xml:space="preserve"> protocol. </w:t>
      </w:r>
      <w:r>
        <w:t>An average of</w:t>
      </w:r>
      <w:r w:rsidRPr="001E64BD">
        <w:t xml:space="preserve"> </w:t>
      </w:r>
      <w:r>
        <w:t xml:space="preserve">50 </w:t>
      </w:r>
      <w:r w:rsidRPr="001E64BD">
        <w:t xml:space="preserve">HGV movements in and </w:t>
      </w:r>
      <w:r>
        <w:t xml:space="preserve">50 movements </w:t>
      </w:r>
      <w:r w:rsidRPr="001E64BD">
        <w:t xml:space="preserve">out </w:t>
      </w:r>
      <w:proofErr w:type="gramStart"/>
      <w:r w:rsidRPr="001E64BD">
        <w:t>would be generated</w:t>
      </w:r>
      <w:proofErr w:type="gramEnd"/>
      <w:r w:rsidRPr="001E64BD">
        <w:t xml:space="preserve"> at the site daily. </w:t>
      </w:r>
    </w:p>
    <w:p w:rsidR="00ED7B1A" w:rsidRDefault="00ED7B1A" w:rsidP="00C669A3">
      <w:pPr>
        <w:pStyle w:val="Heading3"/>
      </w:pPr>
      <w:r w:rsidRPr="001E64BD">
        <w:t xml:space="preserve">Booking in facilities, </w:t>
      </w:r>
      <w:r>
        <w:t>office, mess and toilets</w:t>
      </w:r>
      <w:r w:rsidRPr="001E64BD">
        <w:t xml:space="preserve"> </w:t>
      </w:r>
      <w:proofErr w:type="gramStart"/>
      <w:r w:rsidRPr="001E64BD">
        <w:t>would be provided</w:t>
      </w:r>
      <w:proofErr w:type="gramEnd"/>
      <w:r w:rsidRPr="001E64BD">
        <w:t xml:space="preserve"> </w:t>
      </w:r>
      <w:r>
        <w:t xml:space="preserve">at the entrance and egress of the site and in the office accommodation within the picking belt complex. It </w:t>
      </w:r>
      <w:r w:rsidRPr="001E64BD">
        <w:t xml:space="preserve">is proposed to </w:t>
      </w:r>
      <w:r>
        <w:t xml:space="preserve">use </w:t>
      </w:r>
      <w:proofErr w:type="gramStart"/>
      <w:r>
        <w:t>8</w:t>
      </w:r>
      <w:proofErr w:type="gramEnd"/>
      <w:r>
        <w:t xml:space="preserve"> car parking spaces adjacent to the booking in office of which 1 will be marked out for disabled use. Secure bicycle storage will be created to the back of the booking in and out facilities.</w:t>
      </w:r>
      <w:r w:rsidR="006B126A">
        <w:t xml:space="preserve"> </w:t>
      </w:r>
    </w:p>
    <w:p w:rsidR="00ED7B1A" w:rsidRDefault="00D762FC" w:rsidP="004979EF">
      <w:pPr>
        <w:pStyle w:val="Heading2"/>
      </w:pPr>
      <w:bookmarkStart w:id="3" w:name="_Toc516138773"/>
      <w:r>
        <w:t>L</w:t>
      </w:r>
      <w:r w:rsidR="00ED7B1A">
        <w:t>ocation</w:t>
      </w:r>
      <w:bookmarkEnd w:id="3"/>
      <w:r w:rsidR="00ED7B1A">
        <w:t xml:space="preserve"> </w:t>
      </w:r>
    </w:p>
    <w:p w:rsidR="00ED7B1A" w:rsidRDefault="00ED7B1A" w:rsidP="00C669A3">
      <w:pPr>
        <w:pStyle w:val="Heading3"/>
      </w:pPr>
      <w:r>
        <w:t xml:space="preserve">The </w:t>
      </w:r>
      <w:proofErr w:type="gramStart"/>
      <w:r>
        <w:t>0.62 hectare</w:t>
      </w:r>
      <w:proofErr w:type="gramEnd"/>
      <w:r>
        <w:t xml:space="preserve"> development site is located between the southern edge of Sharston Industrial Estate and the operational railway line and is a long linear strip accessed on the west by Sharston Road and from the east onto Longley Road. The former use of the land housed </w:t>
      </w:r>
      <w:proofErr w:type="spellStart"/>
      <w:r>
        <w:t>Northenden</w:t>
      </w:r>
      <w:proofErr w:type="spellEnd"/>
      <w:r>
        <w:t xml:space="preserve"> Railway station and access and since 1996 as a </w:t>
      </w:r>
      <w:proofErr w:type="spellStart"/>
      <w:proofErr w:type="gramStart"/>
      <w:r>
        <w:t>non special</w:t>
      </w:r>
      <w:proofErr w:type="spellEnd"/>
      <w:proofErr w:type="gramEnd"/>
      <w:r>
        <w:t xml:space="preserve"> waste transfer station. Sharston Industrial Estate is a </w:t>
      </w:r>
      <w:proofErr w:type="spellStart"/>
      <w:proofErr w:type="gramStart"/>
      <w:r>
        <w:t>well established</w:t>
      </w:r>
      <w:proofErr w:type="spellEnd"/>
      <w:proofErr w:type="gramEnd"/>
      <w:r>
        <w:t xml:space="preserve"> industrial area situated north of Wythenshawe, is 10km south of Manchester City Centre and 6 km west of Stockport and provides a wide range of activities including warehousing, logistics, manufacturing, recycling, storage and retail.</w:t>
      </w:r>
      <w:r w:rsidR="006B126A">
        <w:t xml:space="preserve"> </w:t>
      </w:r>
    </w:p>
    <w:p w:rsidR="00ED7B1A" w:rsidRDefault="00ED7B1A" w:rsidP="00C669A3">
      <w:pPr>
        <w:pStyle w:val="Heading3"/>
      </w:pPr>
      <w:r>
        <w:t>The development site has excellent connections with both the local and trunk road network and has direct access to the A560 and to the M56 serving the south, to the A5103 providing connections to the M60 serving the north, to the M56 junction 2 for movements to the east. Sharston Road is a substantial</w:t>
      </w:r>
      <w:r w:rsidR="006B126A">
        <w:t xml:space="preserve"> </w:t>
      </w:r>
      <w:proofErr w:type="gramStart"/>
      <w:r>
        <w:t>two way</w:t>
      </w:r>
      <w:proofErr w:type="gramEnd"/>
      <w:r>
        <w:t xml:space="preserve"> highway which acts as a distributor road from M56 junction 2 to serve Sharston Industrial Estate and north. Longley Road to the east of the site runs </w:t>
      </w:r>
      <w:proofErr w:type="gramStart"/>
      <w:r>
        <w:t>north-south</w:t>
      </w:r>
      <w:proofErr w:type="gramEnd"/>
      <w:r>
        <w:t xml:space="preserve"> connecting the A560 in the south to Palatine Road in the north. It also serves Sharston Industrial Estate through to </w:t>
      </w:r>
      <w:r>
        <w:lastRenderedPageBreak/>
        <w:t xml:space="preserve">Sharston Road. There are no residential properties directly adjacent to the site. The site </w:t>
      </w:r>
      <w:proofErr w:type="gramStart"/>
      <w:r>
        <w:t>is well served</w:t>
      </w:r>
      <w:proofErr w:type="gramEnd"/>
      <w:r>
        <w:t xml:space="preserve"> with bus services offering frequent and extensive services.</w:t>
      </w:r>
    </w:p>
    <w:p w:rsidR="00ED7B1A" w:rsidRDefault="00ED7B1A" w:rsidP="004979EF">
      <w:pPr>
        <w:pStyle w:val="Heading1"/>
      </w:pPr>
      <w:bookmarkStart w:id="4" w:name="_Toc516138774"/>
      <w:r w:rsidRPr="00DA497E">
        <w:t>The Application Site</w:t>
      </w:r>
      <w:bookmarkEnd w:id="4"/>
    </w:p>
    <w:p w:rsidR="00ED7B1A" w:rsidRPr="00055B30" w:rsidRDefault="00ED7B1A" w:rsidP="004979EF">
      <w:pPr>
        <w:pStyle w:val="Heading2"/>
      </w:pPr>
      <w:bookmarkStart w:id="5" w:name="_Toc516138775"/>
      <w:r w:rsidRPr="00265B85">
        <w:t>General</w:t>
      </w:r>
      <w:bookmarkEnd w:id="5"/>
      <w:r w:rsidR="006B126A">
        <w:t xml:space="preserve"> </w:t>
      </w:r>
    </w:p>
    <w:p w:rsidR="00ED7B1A" w:rsidRPr="00055B30" w:rsidRDefault="00ED7B1A" w:rsidP="00C669A3">
      <w:pPr>
        <w:pStyle w:val="Heading3"/>
        <w:rPr>
          <w:u w:val="single"/>
        </w:rPr>
      </w:pPr>
      <w:r>
        <w:t>The</w:t>
      </w:r>
      <w:r w:rsidRPr="00055B30">
        <w:t xml:space="preserve"> site was formally the </w:t>
      </w:r>
      <w:proofErr w:type="spellStart"/>
      <w:r w:rsidRPr="00055B30">
        <w:t>Northenden</w:t>
      </w:r>
      <w:proofErr w:type="spellEnd"/>
      <w:r w:rsidRPr="00055B30">
        <w:t xml:space="preserve"> railway station site that provided access from Longley Road and is positioned between the southern </w:t>
      </w:r>
      <w:proofErr w:type="gramStart"/>
      <w:r w:rsidRPr="00055B30">
        <w:t>edge</w:t>
      </w:r>
      <w:proofErr w:type="gramEnd"/>
      <w:r w:rsidRPr="00055B30">
        <w:t xml:space="preserve"> of the Sharston Industrial Estate and runs parallel with the railway line. </w:t>
      </w:r>
    </w:p>
    <w:p w:rsidR="00ED7B1A" w:rsidRDefault="00ED7B1A" w:rsidP="004979EF">
      <w:pPr>
        <w:pStyle w:val="Heading2"/>
      </w:pPr>
      <w:bookmarkStart w:id="6" w:name="_Toc516138776"/>
      <w:r>
        <w:t>Site description</w:t>
      </w:r>
      <w:bookmarkEnd w:id="6"/>
      <w:r w:rsidRPr="00C07BC0">
        <w:t xml:space="preserve"> </w:t>
      </w:r>
    </w:p>
    <w:p w:rsidR="00ED7B1A" w:rsidRPr="00C07BC0" w:rsidRDefault="00ED7B1A" w:rsidP="00C669A3">
      <w:pPr>
        <w:pStyle w:val="Heading3"/>
      </w:pPr>
      <w:r w:rsidRPr="00C07BC0">
        <w:t xml:space="preserve">The existing physical size and layout of the site constrains the efficient use of the site. The access from Sharston Road is securely gated and fenced and the existing surfaced roadway leads is the permitted waste processing area. This area provides for storage and some recycling and screening of materials on a drained concrete surface. The products </w:t>
      </w:r>
      <w:proofErr w:type="gramStart"/>
      <w:r w:rsidRPr="00C07BC0">
        <w:t>are stockpiled and then resold back to the construction market</w:t>
      </w:r>
      <w:proofErr w:type="gramEnd"/>
      <w:r w:rsidRPr="00C07BC0">
        <w:t xml:space="preserve">. This area </w:t>
      </w:r>
      <w:proofErr w:type="gramStart"/>
      <w:r w:rsidRPr="00C07BC0">
        <w:t>is partially screened</w:t>
      </w:r>
      <w:proofErr w:type="gramEnd"/>
      <w:r w:rsidRPr="00C07BC0">
        <w:t xml:space="preserve"> by walling and vegetation both on and off site. Towards the Longley Road end of the site, </w:t>
      </w:r>
      <w:proofErr w:type="gramStart"/>
      <w:r w:rsidRPr="00C07BC0">
        <w:t xml:space="preserve">there is a booking out office and weighbridge </w:t>
      </w:r>
      <w:r>
        <w:t>that</w:t>
      </w:r>
      <w:proofErr w:type="gramEnd"/>
      <w:r w:rsidRPr="00C07BC0">
        <w:t xml:space="preserve"> again is securely gated and fenced. The existing site provides limited car parking.</w:t>
      </w:r>
      <w:r>
        <w:t xml:space="preserve"> The existing uses </w:t>
      </w:r>
      <w:proofErr w:type="gramStart"/>
      <w:r>
        <w:t>have been assimilated</w:t>
      </w:r>
      <w:proofErr w:type="gramEnd"/>
      <w:r>
        <w:t xml:space="preserve"> into the existing industrial landscape.</w:t>
      </w:r>
    </w:p>
    <w:p w:rsidR="00ED7B1A" w:rsidRPr="00D87F16" w:rsidRDefault="00ED7B1A" w:rsidP="004979EF">
      <w:pPr>
        <w:pStyle w:val="Heading2"/>
      </w:pPr>
      <w:bookmarkStart w:id="7" w:name="_Toc516138777"/>
      <w:r w:rsidRPr="0062153C">
        <w:t>Site ownership</w:t>
      </w:r>
      <w:bookmarkEnd w:id="7"/>
    </w:p>
    <w:p w:rsidR="00ED7B1A" w:rsidRDefault="00ED7B1A" w:rsidP="00DD2D8B">
      <w:r>
        <w:t xml:space="preserve">The site </w:t>
      </w:r>
      <w:r w:rsidR="00604C34">
        <w:t xml:space="preserve">is owned by PP O’Connor Limited, </w:t>
      </w:r>
      <w:r>
        <w:t xml:space="preserve">Thames Trading Estate, Woodrow Way, </w:t>
      </w:r>
      <w:proofErr w:type="spellStart"/>
      <w:r>
        <w:t>Irlam</w:t>
      </w:r>
      <w:proofErr w:type="spellEnd"/>
      <w:r>
        <w:t xml:space="preserve">, </w:t>
      </w:r>
      <w:proofErr w:type="gramStart"/>
      <w:r>
        <w:t>Manchester</w:t>
      </w:r>
      <w:proofErr w:type="gramEnd"/>
      <w:r>
        <w:t>, M44 6ZQ</w:t>
      </w:r>
    </w:p>
    <w:p w:rsidR="00ED7B1A" w:rsidRDefault="00ED7B1A" w:rsidP="004979EF">
      <w:pPr>
        <w:pStyle w:val="Heading1"/>
      </w:pPr>
      <w:bookmarkStart w:id="8" w:name="_Toc516138778"/>
      <w:r>
        <w:t>Proposed development</w:t>
      </w:r>
      <w:bookmarkEnd w:id="8"/>
      <w:r>
        <w:t xml:space="preserve"> </w:t>
      </w:r>
    </w:p>
    <w:p w:rsidR="00ED7B1A" w:rsidRPr="00C64BC5" w:rsidRDefault="00D762FC" w:rsidP="004979EF">
      <w:pPr>
        <w:pStyle w:val="Heading2"/>
      </w:pPr>
      <w:bookmarkStart w:id="9" w:name="_Toc516138779"/>
      <w:r>
        <w:t>P</w:t>
      </w:r>
      <w:r w:rsidR="00ED7B1A">
        <w:t>roposal</w:t>
      </w:r>
      <w:bookmarkEnd w:id="9"/>
    </w:p>
    <w:p w:rsidR="002D298D" w:rsidRDefault="00ED7B1A" w:rsidP="00C669A3">
      <w:pPr>
        <w:pStyle w:val="Heading3"/>
      </w:pPr>
      <w:r w:rsidRPr="007471F5">
        <w:t>The main objectives of the proposed development is to increase efficiency of the site by the reconfiguration of the internal layout of the recycling facility, improve the access and egress of HGV generated traffic flows and to appropriately expand the volume and types of materials to be processed. Site improvements and modern plant and processes will provide greater storage capacity and for increased efficiency for processing, load</w:t>
      </w:r>
      <w:r w:rsidR="006F5C41">
        <w:t>ing and unloading of materials.</w:t>
      </w:r>
    </w:p>
    <w:p w:rsidR="00ED7B1A" w:rsidRDefault="00ED7B1A" w:rsidP="00C669A3">
      <w:pPr>
        <w:pStyle w:val="Heading3"/>
      </w:pPr>
      <w:r w:rsidRPr="007471F5">
        <w:t xml:space="preserve">The development site is spit into </w:t>
      </w:r>
      <w:proofErr w:type="gramStart"/>
      <w:r w:rsidRPr="007471F5">
        <w:t>3</w:t>
      </w:r>
      <w:proofErr w:type="gramEnd"/>
      <w:r w:rsidRPr="007471F5">
        <w:t xml:space="preserve"> distinct areas</w:t>
      </w:r>
      <w:r>
        <w:t xml:space="preserve"> (See drawing No Z310.001)</w:t>
      </w:r>
      <w:r w:rsidRPr="007471F5">
        <w:t>.</w:t>
      </w:r>
      <w:r w:rsidR="006B126A">
        <w:t xml:space="preserve"> </w:t>
      </w:r>
      <w:r w:rsidRPr="007471F5">
        <w:t xml:space="preserve">From west to east, from Sharston Road there is a narrow strip of land </w:t>
      </w:r>
      <w:r>
        <w:t>that</w:t>
      </w:r>
      <w:r w:rsidRPr="007471F5">
        <w:t xml:space="preserve"> provides the access road, booking-in office and weighbridge</w:t>
      </w:r>
      <w:r>
        <w:t xml:space="preserve"> (See drawing No Z310.003/1)</w:t>
      </w:r>
      <w:r w:rsidRPr="007471F5">
        <w:t xml:space="preserve"> and car parking leading to a wider parcel of land which houses the picking belt complex </w:t>
      </w:r>
      <w:r>
        <w:t xml:space="preserve">(See drawing No Z310.002) </w:t>
      </w:r>
      <w:r w:rsidRPr="007471F5">
        <w:t xml:space="preserve">and input stocking pile and the access through the site. There is sufficient space to drive in and reverse into the stockpiles or to the bays beneath the picking belts and manoeuvring space for the loading shovel to turn and load the HGV’s. This area has permission to recycle waste materials and is screened to the north with a </w:t>
      </w:r>
      <w:proofErr w:type="gramStart"/>
      <w:r w:rsidRPr="007471F5">
        <w:t>3.5 metre</w:t>
      </w:r>
      <w:proofErr w:type="gramEnd"/>
      <w:r w:rsidRPr="007471F5">
        <w:t xml:space="preserve"> high concrete screening wall. The third area provides bays for storing product from the picking bays with a quarantine bay and fuel storage. The </w:t>
      </w:r>
      <w:proofErr w:type="spellStart"/>
      <w:r w:rsidRPr="007471F5">
        <w:t>routeway</w:t>
      </w:r>
      <w:proofErr w:type="spellEnd"/>
      <w:r w:rsidRPr="007471F5">
        <w:t xml:space="preserve"> through the site leads to a weighbridge and booking out cabin before exiting onto Longley Road. The arrangement allows a traffic flow through the site without turning.</w:t>
      </w:r>
    </w:p>
    <w:p w:rsidR="00ED7B1A" w:rsidRDefault="00ED7B1A" w:rsidP="00C669A3">
      <w:pPr>
        <w:pStyle w:val="Heading3"/>
      </w:pPr>
      <w:r>
        <w:t xml:space="preserve">The main proposal is to provide the applicant with a modern processing plant that provides for the storage, treatment and processing of non-hazardous waste materials and distribution of recycled materials to the market daily. The plant includes a </w:t>
      </w:r>
      <w:proofErr w:type="gramStart"/>
      <w:r>
        <w:t>three storey</w:t>
      </w:r>
      <w:proofErr w:type="gramEnd"/>
      <w:r>
        <w:t xml:space="preserve"> installation, with offices, laboratory and workers facilities on the top floor, an enclosed 10 person picking belt for selecting materials and storage bays on the ground floor for individual picked materials. The building will be steel framed and clad with acoustic steel sheeting and insulation and painted dark blue. The building will be 8.648 metres high and 19.2 metres long. </w:t>
      </w:r>
    </w:p>
    <w:p w:rsidR="002D298D" w:rsidRDefault="00ED7B1A" w:rsidP="00C669A3">
      <w:pPr>
        <w:pStyle w:val="Heading3"/>
      </w:pPr>
      <w:r>
        <w:t xml:space="preserve">Materials to be processed will be stockpiled and hand or machine sorted prior to being in loaded by a 360 excavator or grab into a hopper and by a covered conveyor belt loaded through a </w:t>
      </w:r>
      <w:proofErr w:type="spellStart"/>
      <w:r>
        <w:t>trommel</w:t>
      </w:r>
      <w:proofErr w:type="spellEnd"/>
      <w:r>
        <w:t xml:space="preserve"> which will break up the waste and then by covered conveyor into a picking station. At this </w:t>
      </w:r>
      <w:proofErr w:type="gramStart"/>
      <w:r>
        <w:t>point</w:t>
      </w:r>
      <w:proofErr w:type="gramEnd"/>
      <w:r>
        <w:t xml:space="preserve"> a variety of waste will be separated out by hand and deposited below the picking station in bays. The residue of fines </w:t>
      </w:r>
      <w:proofErr w:type="gramStart"/>
      <w:r>
        <w:t>will be graded</w:t>
      </w:r>
      <w:proofErr w:type="gramEnd"/>
      <w:r>
        <w:t xml:space="preserve"> out and pieces of </w:t>
      </w:r>
      <w:proofErr w:type="spellStart"/>
      <w:r>
        <w:t>hardcore</w:t>
      </w:r>
      <w:proofErr w:type="spellEnd"/>
      <w:r>
        <w:t xml:space="preserve"> will be deposited off the conveyor at the end of the process into a large storage bay. Ferrous metals </w:t>
      </w:r>
      <w:proofErr w:type="gramStart"/>
      <w:r>
        <w:t>will be extracted</w:t>
      </w:r>
      <w:proofErr w:type="gramEnd"/>
      <w:r>
        <w:t xml:space="preserve"> via the </w:t>
      </w:r>
      <w:proofErr w:type="spellStart"/>
      <w:r>
        <w:t>overband</w:t>
      </w:r>
      <w:proofErr w:type="spellEnd"/>
      <w:r>
        <w:t xml:space="preserve"> magnet and lights </w:t>
      </w:r>
      <w:r>
        <w:lastRenderedPageBreak/>
        <w:t xml:space="preserve">including paper blown into a pit near the end of the process. The </w:t>
      </w:r>
      <w:proofErr w:type="gramStart"/>
      <w:r>
        <w:t>hand-picked</w:t>
      </w:r>
      <w:proofErr w:type="gramEnd"/>
      <w:r>
        <w:t xml:space="preserve"> materials will then be collected from under the picking station by loading shovel and placed in storage bays or skips for storage or directly into a HGV for removal from site.</w:t>
      </w:r>
    </w:p>
    <w:p w:rsidR="00ED7B1A" w:rsidRDefault="00ED7B1A" w:rsidP="00C669A3">
      <w:pPr>
        <w:pStyle w:val="Heading3"/>
      </w:pPr>
      <w:r>
        <w:t xml:space="preserve">All surfaces to the buildings and outdoor surfaces </w:t>
      </w:r>
      <w:proofErr w:type="gramStart"/>
      <w:r>
        <w:t>are concreted</w:t>
      </w:r>
      <w:proofErr w:type="gramEnd"/>
      <w:r>
        <w:t xml:space="preserve"> to ensure that the site can be managed in a clean and tidy manner. All activities on site </w:t>
      </w:r>
      <w:proofErr w:type="gramStart"/>
      <w:r>
        <w:t>will be carried out in accordance with a Waste Management Permit and registered with the Environment Agency</w:t>
      </w:r>
      <w:proofErr w:type="gramEnd"/>
      <w:r>
        <w:t>.</w:t>
      </w:r>
    </w:p>
    <w:p w:rsidR="00ED7B1A" w:rsidRDefault="00ED7B1A" w:rsidP="00C669A3">
      <w:pPr>
        <w:pStyle w:val="Heading3"/>
      </w:pPr>
      <w:r>
        <w:t xml:space="preserve">The products created will include screened fines, paper and cardboard, wood, timber, plastics, metals and cans, textiles, secondary aggregates and </w:t>
      </w:r>
      <w:proofErr w:type="spellStart"/>
      <w:r>
        <w:t>hardcore</w:t>
      </w:r>
      <w:proofErr w:type="spellEnd"/>
      <w:r>
        <w:t xml:space="preserve">. It </w:t>
      </w:r>
      <w:proofErr w:type="gramStart"/>
      <w:r>
        <w:t>is envisaged</w:t>
      </w:r>
      <w:proofErr w:type="gramEnd"/>
      <w:r>
        <w:t xml:space="preserve"> that the site will process up to 500 tonnes of waste material per day of which 90% will be recycled with the residue being removed to a licensed landfill under duty of care regulations. </w:t>
      </w:r>
    </w:p>
    <w:p w:rsidR="00ED7B1A" w:rsidRDefault="00ED7B1A" w:rsidP="00C669A3">
      <w:pPr>
        <w:pStyle w:val="Heading3"/>
      </w:pPr>
      <w:r w:rsidRPr="00792877">
        <w:t xml:space="preserve">The materials for the whole facility </w:t>
      </w:r>
      <w:proofErr w:type="gramStart"/>
      <w:r w:rsidRPr="00792877">
        <w:t>will generally be imported</w:t>
      </w:r>
      <w:proofErr w:type="gramEnd"/>
      <w:r w:rsidRPr="00792877">
        <w:t xml:space="preserve"> and exported</w:t>
      </w:r>
      <w:r>
        <w:t xml:space="preserve"> using HGV and some skip vehicles. Based on a </w:t>
      </w:r>
      <w:proofErr w:type="gramStart"/>
      <w:r>
        <w:t>5.5 day</w:t>
      </w:r>
      <w:proofErr w:type="gramEnd"/>
      <w:r>
        <w:t xml:space="preserve"> week this gives rise to an average of 50 loads/ day or 100 movements</w:t>
      </w:r>
      <w:r w:rsidR="00B37D9A">
        <w:t xml:space="preserve"> split between the access and egress points</w:t>
      </w:r>
      <w:r>
        <w:t xml:space="preserve">. Allowing for smaller </w:t>
      </w:r>
      <w:proofErr w:type="gramStart"/>
      <w:r>
        <w:t>lorries</w:t>
      </w:r>
      <w:proofErr w:type="gramEnd"/>
      <w:r>
        <w:t xml:space="preserve"> and or some vehicles leaving the site empty, this may increase the loads to an average of 60. </w:t>
      </w:r>
    </w:p>
    <w:p w:rsidR="00ED7B1A" w:rsidRPr="00D762FC" w:rsidRDefault="00ED7B1A" w:rsidP="00C669A3">
      <w:pPr>
        <w:pStyle w:val="Heading3"/>
        <w:rPr>
          <w:color w:val="FF0000"/>
        </w:rPr>
      </w:pPr>
      <w:r>
        <w:t xml:space="preserve">As shown on </w:t>
      </w:r>
      <w:proofErr w:type="gramStart"/>
      <w:r>
        <w:t>Drawing</w:t>
      </w:r>
      <w:proofErr w:type="gramEnd"/>
      <w:r>
        <w:t xml:space="preserve"> no Z310.001, it is proposed to store materials either in the input stockpile to the west of the Picking Station Complex at the front of the process or within nominated covered storage areas. When these are </w:t>
      </w:r>
      <w:proofErr w:type="gramStart"/>
      <w:r>
        <w:t>full</w:t>
      </w:r>
      <w:proofErr w:type="gramEnd"/>
      <w:r>
        <w:t xml:space="preserve"> they will be removed from site for resale. The finished materials </w:t>
      </w:r>
      <w:proofErr w:type="gramStart"/>
      <w:r>
        <w:t>will be sold</w:t>
      </w:r>
      <w:proofErr w:type="gramEnd"/>
      <w:r>
        <w:t xml:space="preserve"> on at the earliest opportunity to maintain space within the site. A quarantine area would be provided for unsuitable materials as required by the waste management permit and all </w:t>
      </w:r>
      <w:proofErr w:type="gramStart"/>
      <w:r>
        <w:t>materials which are not recyclable</w:t>
      </w:r>
      <w:proofErr w:type="gramEnd"/>
      <w:r>
        <w:t xml:space="preserve"> will be bulked up and removed to an appropriate landfill facility. Up to 200,000 tonnes of recycling will take place each year.</w:t>
      </w:r>
    </w:p>
    <w:p w:rsidR="00ED7B1A" w:rsidRDefault="00ED7B1A" w:rsidP="00C669A3">
      <w:pPr>
        <w:pStyle w:val="Heading3"/>
      </w:pPr>
      <w:r>
        <w:t xml:space="preserve">It </w:t>
      </w:r>
      <w:proofErr w:type="gramStart"/>
      <w:r>
        <w:t>is proposed</w:t>
      </w:r>
      <w:proofErr w:type="gramEnd"/>
      <w:r>
        <w:t xml:space="preserve"> that all necessary mechanical plant will be stored on site adjacent to the Picking Station Complex.</w:t>
      </w:r>
    </w:p>
    <w:p w:rsidR="00ED7B1A" w:rsidRDefault="00ED7B1A" w:rsidP="00C669A3">
      <w:pPr>
        <w:pStyle w:val="Heading3"/>
      </w:pPr>
      <w:r w:rsidRPr="00157CD8">
        <w:t>Booking in</w:t>
      </w:r>
      <w:r>
        <w:t xml:space="preserve"> and </w:t>
      </w:r>
      <w:proofErr w:type="gramStart"/>
      <w:r>
        <w:t>out</w:t>
      </w:r>
      <w:proofErr w:type="gramEnd"/>
      <w:r w:rsidRPr="00157CD8">
        <w:t xml:space="preserve"> facilities</w:t>
      </w:r>
      <w:r>
        <w:t xml:space="preserve"> will be provided with</w:t>
      </w:r>
      <w:r w:rsidRPr="00157CD8">
        <w:t xml:space="preserve"> office, mess a</w:t>
      </w:r>
      <w:r>
        <w:t xml:space="preserve">nd toilets as provided to </w:t>
      </w:r>
      <w:r w:rsidRPr="00157CD8">
        <w:t>the entrance</w:t>
      </w:r>
      <w:r>
        <w:t xml:space="preserve"> and egress of the site</w:t>
      </w:r>
      <w:r w:rsidRPr="00157CD8">
        <w:t xml:space="preserve">. It is proposed to </w:t>
      </w:r>
      <w:r>
        <w:t xml:space="preserve">provide a minimum of </w:t>
      </w:r>
      <w:proofErr w:type="gramStart"/>
      <w:r>
        <w:t>8</w:t>
      </w:r>
      <w:proofErr w:type="gramEnd"/>
      <w:r w:rsidRPr="00157CD8">
        <w:t xml:space="preserve"> car parking spaces of which 1 will</w:t>
      </w:r>
      <w:r>
        <w:t xml:space="preserve"> be marked out for disabled use.</w:t>
      </w:r>
      <w:r w:rsidRPr="00157CD8">
        <w:t xml:space="preserve"> Secure bicycle storage </w:t>
      </w:r>
      <w:proofErr w:type="gramStart"/>
      <w:r w:rsidRPr="00157CD8">
        <w:t>will be created</w:t>
      </w:r>
      <w:proofErr w:type="gramEnd"/>
      <w:r w:rsidRPr="00157CD8">
        <w:t xml:space="preserve"> </w:t>
      </w:r>
      <w:r>
        <w:t>adjacent to the booking in office.</w:t>
      </w:r>
      <w:r w:rsidR="006B126A">
        <w:t xml:space="preserve"> </w:t>
      </w:r>
    </w:p>
    <w:p w:rsidR="00ED7B1A" w:rsidRDefault="00ED7B1A" w:rsidP="00C669A3">
      <w:pPr>
        <w:pStyle w:val="Heading3"/>
      </w:pPr>
      <w:r>
        <w:t xml:space="preserve">The site </w:t>
      </w:r>
      <w:proofErr w:type="gramStart"/>
      <w:r>
        <w:t>will be laid out</w:t>
      </w:r>
      <w:proofErr w:type="gramEnd"/>
      <w:r>
        <w:t xml:space="preserve"> to allow for appropriate HGV manoeuvring.</w:t>
      </w:r>
      <w:r w:rsidRPr="008825BB">
        <w:t xml:space="preserve"> </w:t>
      </w:r>
    </w:p>
    <w:p w:rsidR="00ED7B1A" w:rsidRDefault="00ED7B1A" w:rsidP="004979EF">
      <w:pPr>
        <w:pStyle w:val="Heading2"/>
      </w:pPr>
      <w:bookmarkStart w:id="10" w:name="_Toc516138780"/>
      <w:r>
        <w:t>Operations</w:t>
      </w:r>
      <w:bookmarkEnd w:id="10"/>
    </w:p>
    <w:p w:rsidR="00ED7B1A" w:rsidRDefault="00ED7B1A" w:rsidP="00C669A3">
      <w:pPr>
        <w:pStyle w:val="Heading3"/>
      </w:pPr>
      <w:r>
        <w:t xml:space="preserve">The facility </w:t>
      </w:r>
      <w:proofErr w:type="gramStart"/>
      <w:r>
        <w:t>will be operated</w:t>
      </w:r>
      <w:proofErr w:type="gramEnd"/>
      <w:r>
        <w:t xml:space="preserve"> as a waste treatment, sorting, recovery and transfer operation and comply strictly with the conditions attached to the Waste Management permit. Materials </w:t>
      </w:r>
      <w:proofErr w:type="gramStart"/>
      <w:r>
        <w:t>will be brought to site in sheeted vehicles, weighed, booked in and visually inspected and unloaded directly into the input recycling open stockpile</w:t>
      </w:r>
      <w:proofErr w:type="gramEnd"/>
      <w:r>
        <w:t xml:space="preserve">. Care </w:t>
      </w:r>
      <w:proofErr w:type="gramStart"/>
      <w:r>
        <w:t>will be taken</w:t>
      </w:r>
      <w:proofErr w:type="gramEnd"/>
      <w:r>
        <w:t xml:space="preserve"> to ensure that dust creation is kept to a minimum. There will be a further visual check at this time to ensure that the material is suitable. Unsuitable material will be set-a side for removal. Non-recycled materials and waste </w:t>
      </w:r>
      <w:proofErr w:type="gramStart"/>
      <w:r>
        <w:t>will be bulked up and taken to a licensed landfill</w:t>
      </w:r>
      <w:proofErr w:type="gramEnd"/>
      <w:r>
        <w:t xml:space="preserve">. The input materials will be sorted and treated as necessary or bulked up and removed to </w:t>
      </w:r>
      <w:proofErr w:type="gramStart"/>
      <w:r>
        <w:t>either awaiting</w:t>
      </w:r>
      <w:proofErr w:type="gramEnd"/>
      <w:r>
        <w:t xml:space="preserve"> storage bays or removed from site in sheeted HGV’s. </w:t>
      </w:r>
    </w:p>
    <w:p w:rsidR="00ED7B1A" w:rsidRDefault="00ED7B1A" w:rsidP="00C669A3">
      <w:pPr>
        <w:pStyle w:val="Heading3"/>
      </w:pPr>
      <w:r>
        <w:t xml:space="preserve">The surface to the main open area </w:t>
      </w:r>
      <w:proofErr w:type="gramStart"/>
      <w:r>
        <w:t>is concreted</w:t>
      </w:r>
      <w:proofErr w:type="gramEnd"/>
      <w:r>
        <w:t xml:space="preserve">. In order to ensure that no debris </w:t>
      </w:r>
      <w:proofErr w:type="gramStart"/>
      <w:r>
        <w:t>is transported</w:t>
      </w:r>
      <w:proofErr w:type="gramEnd"/>
      <w:r>
        <w:t xml:space="preserve"> onto the highway, it is proposed to provide a mechanical road swe</w:t>
      </w:r>
      <w:r w:rsidR="00D762FC">
        <w:t>eper to clean the general areas.</w:t>
      </w:r>
    </w:p>
    <w:p w:rsidR="00ED7B1A" w:rsidRDefault="00ED7B1A" w:rsidP="00C669A3">
      <w:pPr>
        <w:pStyle w:val="Heading3"/>
      </w:pPr>
      <w:r>
        <w:t xml:space="preserve">It </w:t>
      </w:r>
      <w:proofErr w:type="gramStart"/>
      <w:r>
        <w:t>is proposed</w:t>
      </w:r>
      <w:proofErr w:type="gramEnd"/>
      <w:r>
        <w:t xml:space="preserve"> to implement a rainwater harvesting scheme by collecting water from the roof of the new building and filling a large water tank adjacent to the Picking Belt Complex. This water </w:t>
      </w:r>
      <w:proofErr w:type="gramStart"/>
      <w:r>
        <w:t>can be used</w:t>
      </w:r>
      <w:proofErr w:type="gramEnd"/>
      <w:r>
        <w:t xml:space="preserve"> to wash down surfaces, clean th</w:t>
      </w:r>
      <w:r w:rsidR="00D762FC">
        <w:t>e vehicles and to minimise dust.</w:t>
      </w:r>
    </w:p>
    <w:p w:rsidR="00ED7B1A" w:rsidRDefault="00ED7B1A" w:rsidP="00C669A3">
      <w:pPr>
        <w:pStyle w:val="Heading3"/>
      </w:pPr>
      <w:r>
        <w:t xml:space="preserve">Additional water </w:t>
      </w:r>
      <w:proofErr w:type="gramStart"/>
      <w:r>
        <w:t>will be made</w:t>
      </w:r>
      <w:proofErr w:type="gramEnd"/>
      <w:r>
        <w:t xml:space="preserve"> available from the mains if necessary.</w:t>
      </w:r>
    </w:p>
    <w:p w:rsidR="00ED7B1A" w:rsidRDefault="00ED7B1A" w:rsidP="00C669A3">
      <w:pPr>
        <w:pStyle w:val="Heading3"/>
      </w:pPr>
      <w:r>
        <w:t xml:space="preserve">All machinery and plant will be fitted with silencers and be maintained in accordance with </w:t>
      </w:r>
      <w:proofErr w:type="gramStart"/>
      <w:r>
        <w:t>manufacturers</w:t>
      </w:r>
      <w:proofErr w:type="gramEnd"/>
      <w:r>
        <w:t xml:space="preserve"> requirements. Good management techniques will be applied which will further reduce the risks.</w:t>
      </w:r>
      <w:r w:rsidR="006B126A">
        <w:t xml:space="preserve"> </w:t>
      </w:r>
    </w:p>
    <w:p w:rsidR="00ED7B1A" w:rsidRDefault="00FE15BF" w:rsidP="00FE15BF">
      <w:pPr>
        <w:pStyle w:val="Heading2"/>
      </w:pPr>
      <w:bookmarkStart w:id="11" w:name="_Toc516138781"/>
      <w:r>
        <w:t>M</w:t>
      </w:r>
      <w:r w:rsidR="00ED7B1A">
        <w:t>anagement</w:t>
      </w:r>
      <w:bookmarkEnd w:id="11"/>
      <w:r w:rsidR="00ED7B1A">
        <w:t xml:space="preserve"> </w:t>
      </w:r>
    </w:p>
    <w:p w:rsidR="00ED7B1A" w:rsidRDefault="00ED7B1A" w:rsidP="00C669A3">
      <w:pPr>
        <w:pStyle w:val="Heading3"/>
      </w:pPr>
      <w:r>
        <w:lastRenderedPageBreak/>
        <w:t xml:space="preserve">A technically competent manager will manage the facility. The manager will be responsible in ensuring that the site </w:t>
      </w:r>
      <w:proofErr w:type="gramStart"/>
      <w:r>
        <w:t>is run</w:t>
      </w:r>
      <w:proofErr w:type="gramEnd"/>
      <w:r>
        <w:t xml:space="preserve"> in adherence to the requirements of all environmental procedures. </w:t>
      </w:r>
    </w:p>
    <w:p w:rsidR="00ED7B1A" w:rsidRDefault="00ED7B1A" w:rsidP="00C669A3">
      <w:pPr>
        <w:pStyle w:val="Heading3"/>
      </w:pPr>
      <w:r>
        <w:t xml:space="preserve">A record of all incoming and outgoing materials </w:t>
      </w:r>
      <w:proofErr w:type="gramStart"/>
      <w:r>
        <w:t>will be kept</w:t>
      </w:r>
      <w:proofErr w:type="gramEnd"/>
      <w:r>
        <w:t xml:space="preserve"> for inspection during operational hours.</w:t>
      </w:r>
    </w:p>
    <w:p w:rsidR="00ED7B1A" w:rsidRDefault="00ED7B1A" w:rsidP="00C669A3">
      <w:pPr>
        <w:pStyle w:val="Heading3"/>
      </w:pPr>
      <w:r>
        <w:t xml:space="preserve">All incoming waste will be subject to a visual inspection upon receipt to ensure that it complies with the description on the Duty of Care Note. All waste that </w:t>
      </w:r>
      <w:proofErr w:type="gramStart"/>
      <w:r>
        <w:t>is rejected</w:t>
      </w:r>
      <w:proofErr w:type="gramEnd"/>
      <w:r>
        <w:t xml:space="preserve"> shall be removed from site as soon as possible.</w:t>
      </w:r>
    </w:p>
    <w:p w:rsidR="00ED7B1A" w:rsidRDefault="00ED7B1A" w:rsidP="00C669A3">
      <w:pPr>
        <w:pStyle w:val="Heading3"/>
      </w:pPr>
      <w:r w:rsidRPr="00D97C6A">
        <w:t xml:space="preserve">There will be no burning of the </w:t>
      </w:r>
      <w:r>
        <w:t>waste</w:t>
      </w:r>
      <w:r w:rsidRPr="00D97C6A">
        <w:t xml:space="preserve"> or chemical processing allowed on </w:t>
      </w:r>
      <w:r>
        <w:t>site.</w:t>
      </w:r>
    </w:p>
    <w:p w:rsidR="00ED7B1A" w:rsidRDefault="00ED7B1A" w:rsidP="004979EF">
      <w:pPr>
        <w:pStyle w:val="Heading2"/>
      </w:pPr>
      <w:bookmarkStart w:id="12" w:name="_Toc516138782"/>
      <w:r>
        <w:t>Hours of Operation</w:t>
      </w:r>
      <w:bookmarkEnd w:id="12"/>
    </w:p>
    <w:p w:rsidR="00ED7B1A" w:rsidRDefault="00ED7B1A" w:rsidP="00C669A3">
      <w:pPr>
        <w:pStyle w:val="Heading3"/>
      </w:pPr>
      <w:r>
        <w:t xml:space="preserve">The hours of opening will be as follows. </w:t>
      </w:r>
    </w:p>
    <w:p w:rsidR="00ED7B1A" w:rsidRPr="00D762FC" w:rsidRDefault="00ED7B1A" w:rsidP="00D762FC">
      <w:pPr>
        <w:pStyle w:val="ListParagraph"/>
      </w:pPr>
      <w:r w:rsidRPr="00D762FC">
        <w:t>Monday to Friday</w:t>
      </w:r>
      <w:r w:rsidRPr="00D762FC">
        <w:tab/>
      </w:r>
      <w:r w:rsidRPr="00D762FC">
        <w:tab/>
      </w:r>
      <w:r w:rsidR="00D762FC">
        <w:tab/>
      </w:r>
      <w:r w:rsidRPr="00D762FC">
        <w:t>08.00 to 18.00</w:t>
      </w:r>
    </w:p>
    <w:p w:rsidR="00ED7B1A" w:rsidRPr="00D762FC" w:rsidRDefault="00ED7B1A" w:rsidP="00D762FC">
      <w:pPr>
        <w:pStyle w:val="ListParagraph"/>
      </w:pPr>
      <w:r w:rsidRPr="00D762FC">
        <w:t>Saturday</w:t>
      </w:r>
      <w:r w:rsidRPr="00D762FC">
        <w:tab/>
      </w:r>
      <w:r w:rsidRPr="00D762FC">
        <w:tab/>
      </w:r>
      <w:r w:rsidR="00C8268B" w:rsidRPr="00D762FC">
        <w:tab/>
      </w:r>
      <w:r w:rsidR="00D762FC">
        <w:tab/>
      </w:r>
      <w:r w:rsidRPr="00D762FC">
        <w:t>08.00 to 13.00</w:t>
      </w:r>
    </w:p>
    <w:p w:rsidR="00ED7B1A" w:rsidRPr="00D762FC" w:rsidRDefault="00D762FC" w:rsidP="00D762FC">
      <w:pPr>
        <w:pStyle w:val="ListParagraph"/>
      </w:pPr>
      <w:r>
        <w:t xml:space="preserve">Sundays and Bank Holidays </w:t>
      </w:r>
      <w:r>
        <w:tab/>
      </w:r>
      <w:r w:rsidR="00ED7B1A" w:rsidRPr="00D762FC">
        <w:t>Not Open</w:t>
      </w:r>
    </w:p>
    <w:p w:rsidR="00ED7B1A" w:rsidRDefault="00ED7B1A" w:rsidP="004979EF">
      <w:pPr>
        <w:pStyle w:val="Heading2"/>
      </w:pPr>
      <w:bookmarkStart w:id="13" w:name="_Toc516138783"/>
      <w:r>
        <w:t>Security and Lighting</w:t>
      </w:r>
      <w:bookmarkEnd w:id="13"/>
    </w:p>
    <w:p w:rsidR="00ED7B1A" w:rsidRDefault="00ED7B1A" w:rsidP="00C669A3">
      <w:pPr>
        <w:pStyle w:val="Heading3"/>
      </w:pPr>
      <w:r>
        <w:t xml:space="preserve">The site is securely enclosed by a variety of </w:t>
      </w:r>
      <w:proofErr w:type="gramStart"/>
      <w:r>
        <w:t>fencing and it is proposed to maintain the secure palisade</w:t>
      </w:r>
      <w:proofErr w:type="gramEnd"/>
      <w:r>
        <w:t xml:space="preserve"> and paladin fencing at all times.</w:t>
      </w:r>
    </w:p>
    <w:p w:rsidR="00ED7B1A" w:rsidRDefault="00D762FC" w:rsidP="00C669A3">
      <w:pPr>
        <w:pStyle w:val="Heading3"/>
      </w:pPr>
      <w:r>
        <w:t>L</w:t>
      </w:r>
      <w:r w:rsidR="00ED7B1A">
        <w:t xml:space="preserve">ighting </w:t>
      </w:r>
      <w:proofErr w:type="gramStart"/>
      <w:r w:rsidR="00ED7B1A">
        <w:t>will be provided</w:t>
      </w:r>
      <w:proofErr w:type="gramEnd"/>
      <w:r w:rsidR="00ED7B1A">
        <w:t xml:space="preserve"> from the new booking in buildings to illuminate the access, car parks and surroundings and the Picking Station Complex including the offices and surrounding yard will be illuminated for safety and security purposes. The office </w:t>
      </w:r>
      <w:proofErr w:type="gramStart"/>
      <w:r w:rsidR="00ED7B1A">
        <w:t>will be manned</w:t>
      </w:r>
      <w:proofErr w:type="gramEnd"/>
      <w:r w:rsidR="00ED7B1A">
        <w:t xml:space="preserve"> at all times during the opening times of the site. </w:t>
      </w:r>
      <w:r w:rsidR="00ED7B1A" w:rsidRPr="000F017F">
        <w:rPr>
          <w:rFonts w:cs="Arial"/>
          <w:szCs w:val="24"/>
        </w:rPr>
        <w:t xml:space="preserve">CCTV cameras </w:t>
      </w:r>
      <w:proofErr w:type="gramStart"/>
      <w:r w:rsidR="00ED7B1A" w:rsidRPr="000F017F">
        <w:rPr>
          <w:rFonts w:cs="Arial"/>
          <w:szCs w:val="24"/>
        </w:rPr>
        <w:t xml:space="preserve">will be </w:t>
      </w:r>
      <w:r w:rsidR="00ED7B1A">
        <w:rPr>
          <w:rFonts w:cs="Arial"/>
          <w:szCs w:val="24"/>
        </w:rPr>
        <w:t xml:space="preserve">erected on the site and </w:t>
      </w:r>
      <w:r w:rsidR="00ED7B1A" w:rsidRPr="000F017F">
        <w:rPr>
          <w:rFonts w:cs="Arial"/>
          <w:szCs w:val="24"/>
        </w:rPr>
        <w:t>used in conju</w:t>
      </w:r>
      <w:r w:rsidR="00ED7B1A">
        <w:rPr>
          <w:rFonts w:cs="Arial"/>
          <w:szCs w:val="24"/>
        </w:rPr>
        <w:t>n</w:t>
      </w:r>
      <w:r w:rsidR="00ED7B1A" w:rsidRPr="000F017F">
        <w:rPr>
          <w:rFonts w:cs="Arial"/>
          <w:szCs w:val="24"/>
        </w:rPr>
        <w:t>ction with the police</w:t>
      </w:r>
      <w:proofErr w:type="gramEnd"/>
      <w:r w:rsidR="00ED7B1A">
        <w:t>.</w:t>
      </w:r>
      <w:r w:rsidR="006B126A">
        <w:t xml:space="preserve"> </w:t>
      </w:r>
    </w:p>
    <w:p w:rsidR="00ED7B1A" w:rsidRDefault="00ED7B1A" w:rsidP="004979EF">
      <w:pPr>
        <w:pStyle w:val="Heading2"/>
      </w:pPr>
      <w:bookmarkStart w:id="14" w:name="_Toc516138784"/>
      <w:r>
        <w:t>Surfacing and Drainage</w:t>
      </w:r>
      <w:bookmarkEnd w:id="14"/>
    </w:p>
    <w:p w:rsidR="00ED7B1A" w:rsidRPr="00155AD0" w:rsidRDefault="00ED7B1A" w:rsidP="00C669A3">
      <w:pPr>
        <w:pStyle w:val="Heading3"/>
      </w:pPr>
      <w:r w:rsidRPr="00155AD0">
        <w:t>The</w:t>
      </w:r>
      <w:r>
        <w:t xml:space="preserve"> concrete surfaces is well drained with appropriate surface water drainage, including underground silt traps and a petrol interceptor on the main outlet pipe near to the entrance to the site,</w:t>
      </w:r>
      <w:r w:rsidRPr="00155AD0">
        <w:t xml:space="preserve"> prior </w:t>
      </w:r>
      <w:r>
        <w:t xml:space="preserve">to discharge to the main drains. </w:t>
      </w:r>
      <w:r w:rsidRPr="00155AD0">
        <w:t>The Gullies and Silt Chamber</w:t>
      </w:r>
      <w:r>
        <w:t>s</w:t>
      </w:r>
      <w:r w:rsidRPr="00155AD0">
        <w:t xml:space="preserve"> </w:t>
      </w:r>
      <w:proofErr w:type="gramStart"/>
      <w:r w:rsidRPr="00155AD0">
        <w:t>will be maintained</w:t>
      </w:r>
      <w:proofErr w:type="gramEnd"/>
      <w:r w:rsidRPr="00155AD0">
        <w:t xml:space="preserve"> on a daily basis. </w:t>
      </w:r>
    </w:p>
    <w:p w:rsidR="00ED7B1A" w:rsidRDefault="00ED7B1A" w:rsidP="004979EF">
      <w:pPr>
        <w:pStyle w:val="Heading2"/>
      </w:pPr>
      <w:bookmarkStart w:id="15" w:name="_Toc516138785"/>
      <w:r>
        <w:t>Plant and equipment</w:t>
      </w:r>
      <w:bookmarkEnd w:id="15"/>
    </w:p>
    <w:p w:rsidR="00BD4141" w:rsidRDefault="00ED7B1A" w:rsidP="00C669A3">
      <w:pPr>
        <w:pStyle w:val="Heading3"/>
      </w:pPr>
      <w:r>
        <w:t xml:space="preserve">The site will be operated using the following plant and equipment </w:t>
      </w:r>
    </w:p>
    <w:p w:rsidR="00ED7B1A" w:rsidRDefault="00ED7B1A" w:rsidP="00BD4141">
      <w:pPr>
        <w:pStyle w:val="ListParagraph"/>
      </w:pPr>
      <w:r>
        <w:t>1 no wheeled loading shovel</w:t>
      </w:r>
    </w:p>
    <w:p w:rsidR="00ED7B1A" w:rsidRDefault="00ED7B1A" w:rsidP="00BD4141">
      <w:pPr>
        <w:pStyle w:val="ListParagraph"/>
      </w:pPr>
      <w:r>
        <w:t>1 no grab/360 excavator</w:t>
      </w:r>
    </w:p>
    <w:p w:rsidR="00ED7B1A" w:rsidRDefault="00ED7B1A" w:rsidP="00BD4141">
      <w:pPr>
        <w:pStyle w:val="ListParagraph"/>
      </w:pPr>
      <w:r>
        <w:t>Weighbridge at egress (Existing)</w:t>
      </w:r>
    </w:p>
    <w:p w:rsidR="00ED7B1A" w:rsidRDefault="00ED7B1A" w:rsidP="00BD4141">
      <w:pPr>
        <w:pStyle w:val="ListParagraph"/>
      </w:pPr>
      <w:r>
        <w:t>New weighbridge at entrance.</w:t>
      </w:r>
    </w:p>
    <w:p w:rsidR="00ED7B1A" w:rsidRDefault="00ED7B1A" w:rsidP="00BD4141">
      <w:pPr>
        <w:pStyle w:val="ListParagraph"/>
      </w:pPr>
      <w:r>
        <w:t xml:space="preserve">Road Sweeper </w:t>
      </w:r>
    </w:p>
    <w:p w:rsidR="00ED7B1A" w:rsidRDefault="00ED7B1A" w:rsidP="00BD4141">
      <w:pPr>
        <w:pStyle w:val="ListParagraph"/>
      </w:pPr>
      <w:proofErr w:type="spellStart"/>
      <w:r>
        <w:t>Trommel</w:t>
      </w:r>
      <w:proofErr w:type="spellEnd"/>
    </w:p>
    <w:p w:rsidR="00ED7B1A" w:rsidRDefault="00ED7B1A" w:rsidP="00C669A3">
      <w:pPr>
        <w:pStyle w:val="Heading3"/>
      </w:pPr>
      <w:r>
        <w:t xml:space="preserve">All equipment and plant will be fitted with silencers to the </w:t>
      </w:r>
      <w:proofErr w:type="gramStart"/>
      <w:r>
        <w:t>manufacturers</w:t>
      </w:r>
      <w:proofErr w:type="gramEnd"/>
      <w:r>
        <w:t xml:space="preserve"> recommendations and operated in accordance with Health and Safety at Work legislation.</w:t>
      </w:r>
    </w:p>
    <w:p w:rsidR="00ED7B1A" w:rsidRDefault="00ED7B1A" w:rsidP="004979EF">
      <w:pPr>
        <w:pStyle w:val="Heading1"/>
      </w:pPr>
      <w:bookmarkStart w:id="16" w:name="_Toc516138786"/>
      <w:r>
        <w:t>Planning Policy Review</w:t>
      </w:r>
      <w:bookmarkEnd w:id="16"/>
    </w:p>
    <w:p w:rsidR="00ED7B1A" w:rsidRPr="00477517" w:rsidRDefault="00ED7B1A" w:rsidP="004979EF">
      <w:pPr>
        <w:pStyle w:val="Heading2"/>
      </w:pPr>
      <w:bookmarkStart w:id="17" w:name="_Toc516138787"/>
      <w:r w:rsidRPr="00477517">
        <w:t>Introduction</w:t>
      </w:r>
      <w:bookmarkEnd w:id="17"/>
    </w:p>
    <w:p w:rsidR="006F5C41" w:rsidRDefault="00ED7B1A" w:rsidP="00C669A3">
      <w:pPr>
        <w:pStyle w:val="Heading3"/>
      </w:pPr>
      <w:r w:rsidRPr="00477517">
        <w:t xml:space="preserve">This section of the written statement looks at </w:t>
      </w:r>
      <w:r>
        <w:t>Greater Manchester Joint Waste Development Policy and N</w:t>
      </w:r>
      <w:r w:rsidRPr="00477517">
        <w:t xml:space="preserve">ational </w:t>
      </w:r>
      <w:r>
        <w:t xml:space="preserve">Planning Policy (NPPW) </w:t>
      </w:r>
      <w:r w:rsidRPr="00477517">
        <w:t xml:space="preserve">in relation to the site and proposals put forward to </w:t>
      </w:r>
      <w:r>
        <w:t>extend</w:t>
      </w:r>
      <w:r w:rsidRPr="00477517">
        <w:t xml:space="preserve"> the usage on site </w:t>
      </w:r>
      <w:r>
        <w:t xml:space="preserve">as a </w:t>
      </w:r>
      <w:r w:rsidRPr="00477517">
        <w:t>treatment and recycling facility.</w:t>
      </w:r>
    </w:p>
    <w:p w:rsidR="00ED7B1A" w:rsidRPr="00477517" w:rsidRDefault="00ED7B1A" w:rsidP="004979EF">
      <w:pPr>
        <w:pStyle w:val="Heading2"/>
      </w:pPr>
      <w:bookmarkStart w:id="18" w:name="_Toc516138788"/>
      <w:r w:rsidRPr="00477517">
        <w:t>Existing planning situation</w:t>
      </w:r>
      <w:bookmarkEnd w:id="18"/>
    </w:p>
    <w:p w:rsidR="00ED7B1A" w:rsidRPr="00477517" w:rsidRDefault="00ED7B1A" w:rsidP="00C669A3">
      <w:pPr>
        <w:pStyle w:val="Heading3"/>
      </w:pPr>
      <w:r w:rsidRPr="00477517">
        <w:t xml:space="preserve">Historically, the site formed part of </w:t>
      </w:r>
      <w:r>
        <w:t xml:space="preserve">the </w:t>
      </w:r>
      <w:proofErr w:type="spellStart"/>
      <w:r>
        <w:t>Northenden</w:t>
      </w:r>
      <w:proofErr w:type="spellEnd"/>
      <w:r>
        <w:t xml:space="preserve"> Railway station and yard and in the decision on the 30</w:t>
      </w:r>
      <w:r w:rsidRPr="006116B9">
        <w:rPr>
          <w:vertAlign w:val="superscript"/>
        </w:rPr>
        <w:t>th</w:t>
      </w:r>
      <w:r>
        <w:t xml:space="preserve"> July </w:t>
      </w:r>
      <w:proofErr w:type="gramStart"/>
      <w:r>
        <w:t>1980</w:t>
      </w:r>
      <w:proofErr w:type="gramEnd"/>
      <w:r>
        <w:t xml:space="preserve"> the use changed to Use of land for the parking and maintenance of plant hire and haulage vehicles. On the 25</w:t>
      </w:r>
      <w:r w:rsidRPr="00D07004">
        <w:rPr>
          <w:vertAlign w:val="superscript"/>
        </w:rPr>
        <w:t>th</w:t>
      </w:r>
      <w:r>
        <w:t xml:space="preserve"> January 1996, planning permission </w:t>
      </w:r>
      <w:proofErr w:type="gramStart"/>
      <w:r>
        <w:t>was permitted</w:t>
      </w:r>
      <w:proofErr w:type="gramEnd"/>
      <w:r>
        <w:t xml:space="preserve"> for use of the land as a non-special</w:t>
      </w:r>
      <w:r w:rsidRPr="00477517">
        <w:t xml:space="preserve"> </w:t>
      </w:r>
      <w:r>
        <w:t xml:space="preserve">waste transfer station. The adjacent industrial area </w:t>
      </w:r>
      <w:r w:rsidRPr="00477517">
        <w:t xml:space="preserve">has planning for a mix of uses </w:t>
      </w:r>
      <w:r w:rsidRPr="00477517">
        <w:lastRenderedPageBreak/>
        <w:t>including commercial, distribution</w:t>
      </w:r>
      <w:r>
        <w:t xml:space="preserve"> and</w:t>
      </w:r>
      <w:r w:rsidRPr="00477517">
        <w:t xml:space="preserve"> waste. The site </w:t>
      </w:r>
      <w:proofErr w:type="gramStart"/>
      <w:r w:rsidRPr="00477517">
        <w:t xml:space="preserve">is accessed from </w:t>
      </w:r>
      <w:r>
        <w:t>Sharston Road and egressed onto Longley Road</w:t>
      </w:r>
      <w:proofErr w:type="gramEnd"/>
      <w:r>
        <w:t xml:space="preserve">. The existing use </w:t>
      </w:r>
      <w:proofErr w:type="gramStart"/>
      <w:r>
        <w:t>has been assimilated</w:t>
      </w:r>
      <w:proofErr w:type="gramEnd"/>
      <w:r>
        <w:t xml:space="preserve"> into the industrial framework and is</w:t>
      </w:r>
      <w:r w:rsidRPr="00477517">
        <w:t xml:space="preserve"> considered appropriate. </w:t>
      </w:r>
    </w:p>
    <w:p w:rsidR="00ED7B1A" w:rsidRPr="00477517" w:rsidRDefault="00ED7B1A" w:rsidP="004979EF">
      <w:pPr>
        <w:pStyle w:val="Heading2"/>
      </w:pPr>
      <w:bookmarkStart w:id="19" w:name="_Toc516138789"/>
      <w:r w:rsidRPr="002D141F">
        <w:t>Greater Manchester Joint Waste Development Policy.</w:t>
      </w:r>
      <w:bookmarkEnd w:id="19"/>
    </w:p>
    <w:p w:rsidR="00ED7B1A" w:rsidRDefault="00ED7B1A" w:rsidP="00C669A3">
      <w:pPr>
        <w:pStyle w:val="Heading3"/>
      </w:pPr>
      <w:r w:rsidRPr="00477517">
        <w:t xml:space="preserve">The </w:t>
      </w:r>
      <w:r>
        <w:t xml:space="preserve">purpose of the GMJWDP is to set out a waste planning strategy to </w:t>
      </w:r>
      <w:proofErr w:type="gramStart"/>
      <w:r>
        <w:t>2027 which</w:t>
      </w:r>
      <w:proofErr w:type="gramEnd"/>
      <w:r>
        <w:t xml:space="preserve"> enables the adequate provision of waste management facilities in appropriate locations for municipal, commercial and industrial, construction and demolition and hazardous wastes.</w:t>
      </w:r>
    </w:p>
    <w:p w:rsidR="00ED7B1A" w:rsidRDefault="00ED7B1A" w:rsidP="00C669A3">
      <w:pPr>
        <w:pStyle w:val="Heading3"/>
      </w:pPr>
      <w:r>
        <w:t>The Waste Plan forms part of each Authority’s statutory development plan and runs from 2012 to 2027. Listed below are the plan objectives together and the relevance of the proposed extension to the transfer station.</w:t>
      </w:r>
    </w:p>
    <w:p w:rsidR="00ED7B1A" w:rsidRDefault="00ED7B1A" w:rsidP="00BD4141">
      <w:pPr>
        <w:pStyle w:val="ListParagraph"/>
      </w:pPr>
      <w:r w:rsidRPr="0023135E">
        <w:rPr>
          <w:b/>
        </w:rPr>
        <w:t xml:space="preserve">Objective </w:t>
      </w:r>
      <w:proofErr w:type="gramStart"/>
      <w:r w:rsidRPr="0023135E">
        <w:rPr>
          <w:b/>
        </w:rPr>
        <w:t>1</w:t>
      </w:r>
      <w:proofErr w:type="gramEnd"/>
      <w:r w:rsidRPr="0023135E">
        <w:rPr>
          <w:b/>
        </w:rPr>
        <w:t>.</w:t>
      </w:r>
      <w:r>
        <w:t xml:space="preserve"> </w:t>
      </w:r>
      <w:r w:rsidRPr="00BD4141">
        <w:t>To</w:t>
      </w:r>
      <w:r>
        <w:t xml:space="preserve"> ensure that Greater Manchester’s waste </w:t>
      </w:r>
      <w:proofErr w:type="gramStart"/>
      <w:r>
        <w:t>is dealt with</w:t>
      </w:r>
      <w:proofErr w:type="gramEnd"/>
      <w:r>
        <w:t xml:space="preserve"> in line with Scenario 2 of the needs assessment.</w:t>
      </w:r>
    </w:p>
    <w:p w:rsidR="00BD4141" w:rsidRDefault="00ED7B1A" w:rsidP="00C17DB3">
      <w:pPr>
        <w:pStyle w:val="ListParagraph"/>
        <w:numPr>
          <w:ilvl w:val="1"/>
          <w:numId w:val="37"/>
        </w:numPr>
      </w:pPr>
      <w:r>
        <w:t xml:space="preserve">Scenario 2 </w:t>
      </w:r>
      <w:proofErr w:type="gramStart"/>
      <w:r>
        <w:t>was adopted</w:t>
      </w:r>
      <w:proofErr w:type="gramEnd"/>
      <w:r>
        <w:t xml:space="preserve"> to forecast future waste management requirements in the area based on achievement of maximum recycling and recovery rates.</w:t>
      </w:r>
      <w:r w:rsidR="006B126A">
        <w:t xml:space="preserve"> </w:t>
      </w:r>
      <w:r>
        <w:t xml:space="preserve">It takes into account </w:t>
      </w:r>
      <w:r w:rsidRPr="00BD4141">
        <w:t>Government</w:t>
      </w:r>
      <w:r>
        <w:t xml:space="preserve"> targets for recycling/recovery and the aspirations of the waste hierarchy. The proposal is for a medium scale facility up to 200,000 tonnes per annum to recover and recycle non-hazardous commercial / industrial waste namely</w:t>
      </w:r>
      <w:r w:rsidRPr="00B440B8">
        <w:t xml:space="preserve"> screened fines, paper and cardboard, wood, timber, plastics, metals and cans, textiles, secondary aggregates and </w:t>
      </w:r>
      <w:proofErr w:type="spellStart"/>
      <w:r w:rsidRPr="00B440B8">
        <w:t>hardcore</w:t>
      </w:r>
      <w:proofErr w:type="spellEnd"/>
      <w:r w:rsidRPr="00B440B8">
        <w:t xml:space="preserve">. </w:t>
      </w:r>
      <w:r>
        <w:t>This is an extension to the existing use of the land as a non-special waste transfer station. The applicant requires this facility mainly for his own business.</w:t>
      </w:r>
    </w:p>
    <w:p w:rsidR="00ED7B1A" w:rsidRDefault="00ED7B1A" w:rsidP="00BD4141">
      <w:pPr>
        <w:pStyle w:val="ListParagraph"/>
        <w:numPr>
          <w:ilvl w:val="0"/>
          <w:numId w:val="39"/>
        </w:numPr>
      </w:pPr>
      <w:r w:rsidRPr="000D140A">
        <w:rPr>
          <w:b/>
        </w:rPr>
        <w:t>Objective 2</w:t>
      </w:r>
      <w:r w:rsidR="006B126A">
        <w:rPr>
          <w:b/>
        </w:rPr>
        <w:t xml:space="preserve"> </w:t>
      </w:r>
      <w:r>
        <w:t>To promote the movement of waste up the waste hierarchy assuming minimisation at source, increasing reuse, recycling and recovery, there may still be a need for additional landfill capacity for residual wastes.</w:t>
      </w:r>
    </w:p>
    <w:p w:rsidR="00ED7B1A" w:rsidRDefault="00ED7B1A" w:rsidP="00BD4141">
      <w:pPr>
        <w:pStyle w:val="ListParagraph"/>
        <w:numPr>
          <w:ilvl w:val="1"/>
          <w:numId w:val="39"/>
        </w:numPr>
      </w:pPr>
      <w:r>
        <w:t xml:space="preserve">The company has demonstrated a proven </w:t>
      </w:r>
      <w:proofErr w:type="gramStart"/>
      <w:r>
        <w:t>track record</w:t>
      </w:r>
      <w:proofErr w:type="gramEnd"/>
      <w:r>
        <w:t xml:space="preserve"> in achieving high recycling rates and producing high quality </w:t>
      </w:r>
      <w:proofErr w:type="spellStart"/>
      <w:r>
        <w:t>recyclates</w:t>
      </w:r>
      <w:proofErr w:type="spellEnd"/>
      <w:r>
        <w:t xml:space="preserve">. The applicant is a major player in demolition and engineering in the construction industry based in the </w:t>
      </w:r>
      <w:proofErr w:type="gramStart"/>
      <w:r>
        <w:t>north west</w:t>
      </w:r>
      <w:proofErr w:type="gramEnd"/>
      <w:r>
        <w:t xml:space="preserve"> region. State of the art new facilities for recycling will achieve up to 90% recycling rates for mixed commercial wastes. All recovered wastes will </w:t>
      </w:r>
      <w:proofErr w:type="gramStart"/>
      <w:r>
        <w:t>either be</w:t>
      </w:r>
      <w:proofErr w:type="gramEnd"/>
      <w:r>
        <w:t xml:space="preserve"> reused in the construction industry or passed on to 3</w:t>
      </w:r>
      <w:r w:rsidRPr="000D140A">
        <w:rPr>
          <w:vertAlign w:val="superscript"/>
        </w:rPr>
        <w:t>rd</w:t>
      </w:r>
      <w:r>
        <w:t xml:space="preserve"> party recyclers as feedstock for new products therefore supporting the movement up the waste hierarchy.</w:t>
      </w:r>
    </w:p>
    <w:p w:rsidR="00ED7B1A" w:rsidRDefault="00ED7B1A" w:rsidP="00BD4141">
      <w:pPr>
        <w:pStyle w:val="ListParagraph"/>
        <w:numPr>
          <w:ilvl w:val="0"/>
          <w:numId w:val="39"/>
        </w:numPr>
      </w:pPr>
      <w:r w:rsidRPr="001B0B51">
        <w:rPr>
          <w:b/>
        </w:rPr>
        <w:t>Objective 3</w:t>
      </w:r>
      <w:r w:rsidR="006B126A">
        <w:t xml:space="preserve"> </w:t>
      </w:r>
      <w:r>
        <w:t>To assist in reducing greenhouse gas emissions and assist in adaption/mitigation of climate change, including resource efficiency and minimising the need for energy in accordance with targets at national, regional and local level.</w:t>
      </w:r>
    </w:p>
    <w:p w:rsidR="00ED7B1A" w:rsidRDefault="00ED7B1A" w:rsidP="00BD4141">
      <w:pPr>
        <w:pStyle w:val="ListParagraph"/>
        <w:numPr>
          <w:ilvl w:val="1"/>
          <w:numId w:val="39"/>
        </w:numPr>
      </w:pPr>
      <w:r>
        <w:t>The recovery of waste materials and their recycling into new products reduces greenhouse gases/climate in two ways</w:t>
      </w:r>
      <w:proofErr w:type="gramStart"/>
      <w:r>
        <w:t>;</w:t>
      </w:r>
      <w:proofErr w:type="gramEnd"/>
      <w:r>
        <w:t xml:space="preserve"> by reducing demand for manufactured raw materials and by reducing the amount of waste to be disposed of to landfill where landfill gas is produced.</w:t>
      </w:r>
    </w:p>
    <w:p w:rsidR="00ED7B1A" w:rsidRDefault="00ED7B1A" w:rsidP="00BD4141">
      <w:pPr>
        <w:pStyle w:val="ListParagraph"/>
        <w:numPr>
          <w:ilvl w:val="0"/>
          <w:numId w:val="39"/>
        </w:numPr>
      </w:pPr>
      <w:r w:rsidRPr="00B324D4">
        <w:rPr>
          <w:b/>
        </w:rPr>
        <w:t>Objective 4</w:t>
      </w:r>
      <w:r w:rsidR="006B126A">
        <w:t xml:space="preserve"> </w:t>
      </w:r>
      <w:r>
        <w:t>To ensure waste growth within the sub-region does not increase to the same degree as growth in economic activity i.e. to decouple wa</w:t>
      </w:r>
      <w:r w:rsidR="00BD4141">
        <w:t>ste growth from economic growth.</w:t>
      </w:r>
    </w:p>
    <w:p w:rsidR="00ED7B1A" w:rsidRDefault="00ED7B1A" w:rsidP="00BD4141">
      <w:pPr>
        <w:pStyle w:val="ListParagraph"/>
        <w:numPr>
          <w:ilvl w:val="1"/>
          <w:numId w:val="39"/>
        </w:numPr>
      </w:pPr>
      <w:r w:rsidRPr="00107996">
        <w:t>The objective largely concerns encouraging reuse and segregation at source. This mainly relates to household/municipal waste. Facilities such as that proposed will still be required to service customers and in house needs</w:t>
      </w:r>
      <w:r>
        <w:t xml:space="preserve"> for</w:t>
      </w:r>
      <w:r w:rsidRPr="00107996">
        <w:t xml:space="preserve"> mixed wastes. </w:t>
      </w:r>
    </w:p>
    <w:p w:rsidR="00ED7B1A" w:rsidRPr="00BD4141" w:rsidRDefault="00ED7B1A" w:rsidP="00BD4141">
      <w:pPr>
        <w:pStyle w:val="ListParagraph"/>
        <w:numPr>
          <w:ilvl w:val="0"/>
          <w:numId w:val="39"/>
        </w:numPr>
        <w:rPr>
          <w:b/>
        </w:rPr>
      </w:pPr>
      <w:r w:rsidRPr="00B324D4">
        <w:rPr>
          <w:b/>
        </w:rPr>
        <w:t xml:space="preserve">Objective </w:t>
      </w:r>
      <w:proofErr w:type="gramStart"/>
      <w:r w:rsidRPr="00B324D4">
        <w:rPr>
          <w:b/>
        </w:rPr>
        <w:t>5</w:t>
      </w:r>
      <w:proofErr w:type="gramEnd"/>
      <w:r w:rsidR="006B126A">
        <w:rPr>
          <w:b/>
        </w:rPr>
        <w:t xml:space="preserve"> </w:t>
      </w:r>
      <w:r w:rsidRPr="00107996">
        <w:t>To promote a flexible approach to the delivery of the required waste management facilities, allowing emerging technologies to come forward</w:t>
      </w:r>
      <w:r>
        <w:rPr>
          <w:b/>
        </w:rPr>
        <w:t>.</w:t>
      </w:r>
    </w:p>
    <w:p w:rsidR="00ED7B1A" w:rsidRDefault="00ED7B1A" w:rsidP="00BD4141">
      <w:pPr>
        <w:pStyle w:val="ListParagraph"/>
        <w:numPr>
          <w:ilvl w:val="1"/>
          <w:numId w:val="39"/>
        </w:numPr>
      </w:pPr>
      <w:r>
        <w:t xml:space="preserve">While new technologies are developed to deal with organic and niche waste streams, manual and mechanical facilities and separating of dry mixed wastes will remain the most effective method to return clean </w:t>
      </w:r>
      <w:proofErr w:type="spellStart"/>
      <w:r>
        <w:t>recyclates</w:t>
      </w:r>
      <w:proofErr w:type="spellEnd"/>
      <w:r>
        <w:t xml:space="preserve"> back into construction and manufacturing to replace raw materials</w:t>
      </w:r>
    </w:p>
    <w:p w:rsidR="00ED7B1A" w:rsidRDefault="00ED7B1A" w:rsidP="00BD4141">
      <w:pPr>
        <w:pStyle w:val="ListParagraph"/>
        <w:numPr>
          <w:ilvl w:val="0"/>
          <w:numId w:val="39"/>
        </w:numPr>
      </w:pPr>
      <w:r w:rsidRPr="00107996">
        <w:rPr>
          <w:b/>
        </w:rPr>
        <w:t xml:space="preserve">Objective </w:t>
      </w:r>
      <w:r>
        <w:t xml:space="preserve">6 </w:t>
      </w:r>
      <w:proofErr w:type="gramStart"/>
      <w:r>
        <w:t>To</w:t>
      </w:r>
      <w:proofErr w:type="gramEnd"/>
      <w:r>
        <w:t xml:space="preserve"> ensure appropriate protection of the quality of life of communities.</w:t>
      </w:r>
    </w:p>
    <w:p w:rsidR="00ED7B1A" w:rsidRDefault="00ED7B1A" w:rsidP="00BD4141">
      <w:pPr>
        <w:pStyle w:val="ListParagraph"/>
        <w:numPr>
          <w:ilvl w:val="1"/>
          <w:numId w:val="39"/>
        </w:numPr>
      </w:pPr>
      <w:r>
        <w:lastRenderedPageBreak/>
        <w:t xml:space="preserve">This proposal on land that has planning permission as a non-special waste transfer station is located on an established industrial estate with a mix of uses nearby including waste management with the nearest housing being quite a distance away. Infrastructure and management procedures </w:t>
      </w:r>
      <w:proofErr w:type="gramStart"/>
      <w:r>
        <w:t>will be employed</w:t>
      </w:r>
      <w:proofErr w:type="gramEnd"/>
      <w:r>
        <w:t xml:space="preserve"> to reduce potential impacts from noise and dust including enclosing a main part of the operation, acoustic cladding, screening walls and fixed dust suppression.</w:t>
      </w:r>
    </w:p>
    <w:p w:rsidR="00ED7B1A" w:rsidRDefault="00ED7B1A" w:rsidP="00BD4141">
      <w:pPr>
        <w:pStyle w:val="ListParagraph"/>
        <w:numPr>
          <w:ilvl w:val="0"/>
          <w:numId w:val="39"/>
        </w:numPr>
      </w:pPr>
      <w:r w:rsidRPr="001307D9">
        <w:rPr>
          <w:b/>
        </w:rPr>
        <w:t xml:space="preserve">Objective </w:t>
      </w:r>
      <w:proofErr w:type="gramStart"/>
      <w:r w:rsidRPr="001307D9">
        <w:rPr>
          <w:b/>
        </w:rPr>
        <w:t>7</w:t>
      </w:r>
      <w:proofErr w:type="gramEnd"/>
      <w:r w:rsidR="006B126A">
        <w:rPr>
          <w:b/>
        </w:rPr>
        <w:t xml:space="preserve"> </w:t>
      </w:r>
      <w:r w:rsidRPr="004F6BB0">
        <w:t>To protect the sub-region’s natural environment, biodiversity, geodiversity cultural and historic heritage.</w:t>
      </w:r>
    </w:p>
    <w:p w:rsidR="00ED7B1A" w:rsidRDefault="00ED7B1A" w:rsidP="00BD4141">
      <w:pPr>
        <w:pStyle w:val="ListParagraph"/>
        <w:numPr>
          <w:ilvl w:val="1"/>
          <w:numId w:val="39"/>
        </w:numPr>
      </w:pPr>
      <w:r>
        <w:t xml:space="preserve">There are no nearby natural conservation sites (flora, fauna, geological). The site is bounded on the edge of Sharston Industrial Estate and the main line </w:t>
      </w:r>
      <w:proofErr w:type="gramStart"/>
      <w:r>
        <w:t>railway and is industrial in nature</w:t>
      </w:r>
      <w:proofErr w:type="gramEnd"/>
      <w:r>
        <w:t xml:space="preserve"> and has an established use since 1996.</w:t>
      </w:r>
    </w:p>
    <w:p w:rsidR="00ED7B1A" w:rsidRDefault="00ED7B1A" w:rsidP="00BD4141">
      <w:pPr>
        <w:pStyle w:val="ListParagraph"/>
        <w:numPr>
          <w:ilvl w:val="0"/>
          <w:numId w:val="39"/>
        </w:numPr>
      </w:pPr>
      <w:r w:rsidRPr="004F6BB0">
        <w:rPr>
          <w:b/>
        </w:rPr>
        <w:t xml:space="preserve">Objective </w:t>
      </w:r>
      <w:proofErr w:type="gramStart"/>
      <w:r w:rsidRPr="004F6BB0">
        <w:rPr>
          <w:b/>
        </w:rPr>
        <w:t>8</w:t>
      </w:r>
      <w:proofErr w:type="gramEnd"/>
      <w:r w:rsidR="006B126A">
        <w:rPr>
          <w:b/>
        </w:rPr>
        <w:t xml:space="preserve"> </w:t>
      </w:r>
      <w:r w:rsidRPr="004F6BB0">
        <w:t>To reduce waste movements and where waste needs to be moved to promote the sustainable movement of waste across the sub-region.</w:t>
      </w:r>
    </w:p>
    <w:p w:rsidR="00ED7B1A" w:rsidRDefault="00ED7B1A" w:rsidP="00BD4141">
      <w:pPr>
        <w:pStyle w:val="ListParagraph"/>
        <w:numPr>
          <w:ilvl w:val="1"/>
          <w:numId w:val="39"/>
        </w:numPr>
      </w:pPr>
      <w:r>
        <w:t>The facility is located close to established sources of commercial and development activities and waste production. Media City, Trafford Centre, Manchester Airport and the whole region of Stockport, Manchester, Trafford and Salford. Transport links are excellent such that journeys are minimised and not along residential streets.</w:t>
      </w:r>
    </w:p>
    <w:p w:rsidR="00ED7B1A" w:rsidRDefault="00ED7B1A" w:rsidP="004979EF">
      <w:pPr>
        <w:pStyle w:val="Heading2"/>
      </w:pPr>
      <w:r>
        <w:tab/>
      </w:r>
      <w:bookmarkStart w:id="20" w:name="_Toc516138790"/>
      <w:r w:rsidRPr="00272D88">
        <w:t>Allocation of Suitable Sites</w:t>
      </w:r>
      <w:bookmarkEnd w:id="20"/>
    </w:p>
    <w:p w:rsidR="00ED7B1A" w:rsidRDefault="00ED7B1A" w:rsidP="00C669A3">
      <w:pPr>
        <w:pStyle w:val="Heading3"/>
      </w:pPr>
      <w:r w:rsidRPr="00D1735F">
        <w:t xml:space="preserve">The Waste Plan identifies potential locations of </w:t>
      </w:r>
      <w:proofErr w:type="gramStart"/>
      <w:r w:rsidRPr="00D1735F">
        <w:t>future</w:t>
      </w:r>
      <w:r>
        <w:t xml:space="preserve"> waste mana</w:t>
      </w:r>
      <w:r w:rsidRPr="00D1735F">
        <w:t>gement facilities</w:t>
      </w:r>
      <w:proofErr w:type="gramEnd"/>
      <w:r w:rsidRPr="00D1735F">
        <w:t xml:space="preserve"> in Greater Manchester and planning applications received for proposals located in areas are likely to be supported. The site has planning permission for the intended use and the extension of activities fit within the special strategy set out in the Waste Plan and contributes to the </w:t>
      </w:r>
      <w:r>
        <w:t>W</w:t>
      </w:r>
      <w:r w:rsidRPr="00D1735F">
        <w:t xml:space="preserve">aste Plans aims and objectives. The combination of low risk waste types, storage and enclosed processing and proposed infrastructure and management techniques to </w:t>
      </w:r>
      <w:proofErr w:type="gramStart"/>
      <w:r w:rsidRPr="00D1735F">
        <w:t>be employed</w:t>
      </w:r>
      <w:proofErr w:type="gramEnd"/>
      <w:r w:rsidRPr="00D1735F">
        <w:t xml:space="preserve"> suggests that the location is suitable and a low risk of environmental harm or nuisance.</w:t>
      </w:r>
    </w:p>
    <w:p w:rsidR="00ED7B1A" w:rsidRDefault="00ED7B1A" w:rsidP="004979EF">
      <w:pPr>
        <w:pStyle w:val="Heading2"/>
      </w:pPr>
      <w:bookmarkStart w:id="21" w:name="_Toc516138791"/>
      <w:r w:rsidRPr="006F7D8E">
        <w:t>National Planning Policy for Waste (NPPW)</w:t>
      </w:r>
      <w:bookmarkEnd w:id="21"/>
    </w:p>
    <w:p w:rsidR="00ED7B1A" w:rsidRDefault="00C17DB3" w:rsidP="00C669A3">
      <w:pPr>
        <w:pStyle w:val="Heading3"/>
      </w:pPr>
      <w:r>
        <w:t>T</w:t>
      </w:r>
      <w:r w:rsidR="00ED7B1A">
        <w:t>he NPPW replaced PPS 10 in October 2914. Paragraph 7 3</w:t>
      </w:r>
      <w:r w:rsidR="00ED7B1A" w:rsidRPr="00F868A5">
        <w:rPr>
          <w:vertAlign w:val="superscript"/>
        </w:rPr>
        <w:t>rd</w:t>
      </w:r>
      <w:r w:rsidR="00ED7B1A">
        <w:t xml:space="preserve"> Bullet of the plan states that local planning authorities should consider the likely impact on the Local environment and on amenity against the criteria set out in Appendix B and the locational implications of any advice on health from the relevant health bodies, The potential impacts are considered in sectio</w:t>
      </w:r>
      <w:r w:rsidR="00F868A5">
        <w:t>n 5 of this statement 5.3 – 5.8.</w:t>
      </w:r>
    </w:p>
    <w:p w:rsidR="00ED7B1A" w:rsidRPr="00934045" w:rsidRDefault="00ED7B1A" w:rsidP="004979EF">
      <w:pPr>
        <w:pStyle w:val="Heading1"/>
      </w:pPr>
      <w:bookmarkStart w:id="22" w:name="_Toc516138792"/>
      <w:r w:rsidRPr="00934045">
        <w:t>Environmental Considerations</w:t>
      </w:r>
      <w:bookmarkEnd w:id="22"/>
    </w:p>
    <w:p w:rsidR="00ED7B1A" w:rsidRDefault="00ED7B1A" w:rsidP="004979EF">
      <w:pPr>
        <w:pStyle w:val="Heading2"/>
      </w:pPr>
      <w:bookmarkStart w:id="23" w:name="_Toc516138793"/>
      <w:r>
        <w:t>Introduction</w:t>
      </w:r>
      <w:bookmarkEnd w:id="23"/>
    </w:p>
    <w:p w:rsidR="00ED7B1A" w:rsidRDefault="00ED7B1A" w:rsidP="00C669A3">
      <w:pPr>
        <w:pStyle w:val="Heading3"/>
      </w:pPr>
      <w:r>
        <w:t>The company has extensive experience in the operation of this type of facility.</w:t>
      </w:r>
    </w:p>
    <w:p w:rsidR="00ED7B1A" w:rsidRDefault="00ED7B1A" w:rsidP="00C669A3">
      <w:pPr>
        <w:pStyle w:val="Heading3"/>
      </w:pPr>
      <w:r>
        <w:t xml:space="preserve">It </w:t>
      </w:r>
      <w:proofErr w:type="gramStart"/>
      <w:r>
        <w:t>is considered</w:t>
      </w:r>
      <w:proofErr w:type="gramEnd"/>
      <w:r>
        <w:t xml:space="preserve"> that the use of this site for the proposal put forward due its location and setting will not have a significant impact on local amenity or the environment. </w:t>
      </w:r>
    </w:p>
    <w:p w:rsidR="00ED7B1A" w:rsidRDefault="00ED7B1A" w:rsidP="004979EF">
      <w:pPr>
        <w:pStyle w:val="Heading2"/>
      </w:pPr>
      <w:bookmarkStart w:id="24" w:name="_Toc516138794"/>
      <w:r>
        <w:t>Site specific considerations</w:t>
      </w:r>
      <w:bookmarkEnd w:id="24"/>
    </w:p>
    <w:p w:rsidR="00ED7B1A" w:rsidRDefault="00ED7B1A" w:rsidP="00C669A3">
      <w:pPr>
        <w:pStyle w:val="Heading3"/>
      </w:pPr>
      <w:r>
        <w:t>The primary areas of potential impact from this development detailed in this planning application are as follows</w:t>
      </w:r>
    </w:p>
    <w:p w:rsidR="00ED7B1A" w:rsidRDefault="00ED7B1A" w:rsidP="00F868A5">
      <w:pPr>
        <w:pStyle w:val="ListParagraph"/>
      </w:pPr>
      <w:r>
        <w:t xml:space="preserve">highways </w:t>
      </w:r>
    </w:p>
    <w:p w:rsidR="00ED7B1A" w:rsidRDefault="00ED7B1A" w:rsidP="00F868A5">
      <w:pPr>
        <w:pStyle w:val="ListParagraph"/>
      </w:pPr>
      <w:r>
        <w:t xml:space="preserve">water </w:t>
      </w:r>
    </w:p>
    <w:p w:rsidR="00ED7B1A" w:rsidRDefault="00ED7B1A" w:rsidP="00F868A5">
      <w:pPr>
        <w:pStyle w:val="ListParagraph"/>
      </w:pPr>
      <w:r>
        <w:t>noise</w:t>
      </w:r>
    </w:p>
    <w:p w:rsidR="00ED7B1A" w:rsidRDefault="00ED7B1A" w:rsidP="00F868A5">
      <w:pPr>
        <w:pStyle w:val="ListParagraph"/>
      </w:pPr>
      <w:r>
        <w:t>air emissions and dust</w:t>
      </w:r>
    </w:p>
    <w:p w:rsidR="00ED7B1A" w:rsidRDefault="00ED7B1A" w:rsidP="00F868A5">
      <w:pPr>
        <w:pStyle w:val="ListParagraph"/>
      </w:pPr>
      <w:r>
        <w:t>odour and vermin</w:t>
      </w:r>
    </w:p>
    <w:p w:rsidR="00ED7B1A" w:rsidRDefault="00ED7B1A" w:rsidP="00F868A5">
      <w:pPr>
        <w:pStyle w:val="ListParagraph"/>
      </w:pPr>
      <w:r>
        <w:t>fire</w:t>
      </w:r>
    </w:p>
    <w:p w:rsidR="00ED7B1A" w:rsidRDefault="00ED7B1A" w:rsidP="00F868A5">
      <w:pPr>
        <w:pStyle w:val="ListParagraph"/>
      </w:pPr>
      <w:r>
        <w:t>visual</w:t>
      </w:r>
    </w:p>
    <w:p w:rsidR="00ED7B1A" w:rsidRDefault="00ED7B1A" w:rsidP="004979EF">
      <w:pPr>
        <w:pStyle w:val="Heading2"/>
      </w:pPr>
      <w:bookmarkStart w:id="25" w:name="_Toc516138795"/>
      <w:r>
        <w:lastRenderedPageBreak/>
        <w:t>Highways</w:t>
      </w:r>
      <w:bookmarkEnd w:id="25"/>
      <w:r>
        <w:t xml:space="preserve"> </w:t>
      </w:r>
    </w:p>
    <w:p w:rsidR="00ED7B1A" w:rsidRDefault="00ED7B1A" w:rsidP="00C669A3">
      <w:pPr>
        <w:pStyle w:val="Heading3"/>
      </w:pPr>
      <w:r>
        <w:t xml:space="preserve">A transport Statement </w:t>
      </w:r>
      <w:proofErr w:type="gramStart"/>
      <w:r>
        <w:t>has been prepared</w:t>
      </w:r>
      <w:proofErr w:type="gramEnd"/>
      <w:r>
        <w:t xml:space="preserve"> by DPM Transport Consulting Limited and is attached to this planning application. </w:t>
      </w:r>
      <w:proofErr w:type="gramStart"/>
      <w:r>
        <w:t xml:space="preserve">DMP have </w:t>
      </w:r>
      <w:r w:rsidRPr="001845CB">
        <w:rPr>
          <w:color w:val="000000"/>
        </w:rPr>
        <w:t xml:space="preserve">assessed the proposal in relation to </w:t>
      </w:r>
      <w:r>
        <w:t>existing highways and say that it is evident that there are no highways grounds on which to oppose the associated planning application.</w:t>
      </w:r>
      <w:proofErr w:type="gramEnd"/>
    </w:p>
    <w:p w:rsidR="00ED7B1A" w:rsidRDefault="00ED7B1A" w:rsidP="00C669A3">
      <w:pPr>
        <w:pStyle w:val="Heading3"/>
      </w:pPr>
      <w:r>
        <w:t>HGV and car traffic generated from the site are already well established and the proposed reconfiguration of the site is to improve the traffic management efficiency.</w:t>
      </w:r>
    </w:p>
    <w:p w:rsidR="00ED7B1A" w:rsidRDefault="00ED7B1A" w:rsidP="00C669A3">
      <w:pPr>
        <w:pStyle w:val="Heading3"/>
      </w:pPr>
      <w:r>
        <w:t xml:space="preserve">Overall the amount of traffic the site previously and is anticipated to generate is minimal and is likely to be substantially less than the variation in daily traffic volumes on the adjacent highway network and associated junctions. </w:t>
      </w:r>
    </w:p>
    <w:p w:rsidR="00ED7B1A" w:rsidRPr="00CF378F" w:rsidRDefault="00ED7B1A" w:rsidP="00C669A3">
      <w:pPr>
        <w:pStyle w:val="Heading3"/>
      </w:pPr>
      <w:r>
        <w:t xml:space="preserve">It </w:t>
      </w:r>
      <w:proofErr w:type="gramStart"/>
      <w:r w:rsidRPr="00CF378F">
        <w:t>is proposed</w:t>
      </w:r>
      <w:proofErr w:type="gramEnd"/>
      <w:r w:rsidRPr="00CF378F">
        <w:t xml:space="preserve"> to provide </w:t>
      </w:r>
      <w:r>
        <w:t>high quality management on site to ensure that all mud and debris are controlled.</w:t>
      </w:r>
      <w:r w:rsidR="006B126A">
        <w:t xml:space="preserve"> </w:t>
      </w:r>
      <w:r>
        <w:t>A r</w:t>
      </w:r>
      <w:r w:rsidRPr="00CF378F">
        <w:t xml:space="preserve">oad sweeper </w:t>
      </w:r>
      <w:r>
        <w:t xml:space="preserve">or hand brush </w:t>
      </w:r>
      <w:proofErr w:type="gramStart"/>
      <w:r w:rsidRPr="00CF378F">
        <w:t>will be used</w:t>
      </w:r>
      <w:proofErr w:type="gramEnd"/>
      <w:r w:rsidRPr="00CF378F">
        <w:t xml:space="preserve"> as necessary </w:t>
      </w:r>
      <w:r>
        <w:t xml:space="preserve">and water is available </w:t>
      </w:r>
      <w:r w:rsidRPr="00CF378F">
        <w:t>to keep the surfaces clean</w:t>
      </w:r>
      <w:r>
        <w:t xml:space="preserve">. It </w:t>
      </w:r>
      <w:proofErr w:type="gramStart"/>
      <w:r>
        <w:t>is considered</w:t>
      </w:r>
      <w:proofErr w:type="gramEnd"/>
      <w:r>
        <w:t xml:space="preserve"> that the proposed development will not have any material adverse highway or traffic effects.</w:t>
      </w:r>
    </w:p>
    <w:p w:rsidR="00ED7B1A" w:rsidRDefault="00ED7B1A" w:rsidP="004979EF">
      <w:pPr>
        <w:pStyle w:val="Heading2"/>
      </w:pPr>
      <w:bookmarkStart w:id="26" w:name="_Toc516138796"/>
      <w:r>
        <w:t>Water</w:t>
      </w:r>
      <w:bookmarkEnd w:id="26"/>
    </w:p>
    <w:p w:rsidR="00ED7B1A" w:rsidRDefault="00ED7B1A" w:rsidP="00C669A3">
      <w:pPr>
        <w:pStyle w:val="Heading3"/>
        <w:rPr>
          <w:u w:val="single"/>
        </w:rPr>
      </w:pPr>
      <w:r>
        <w:t xml:space="preserve">The effect of this proposal on groundwater will not create any harm. The existing recycling area </w:t>
      </w:r>
      <w:proofErr w:type="gramStart"/>
      <w:r>
        <w:t>is concreted</w:t>
      </w:r>
      <w:proofErr w:type="gramEnd"/>
      <w:r>
        <w:t xml:space="preserve"> with an appropriate drainage system. All surface water will pass through a silt chamber and interceptor before discharge into sewer. Assuming that the whole operations on site are to </w:t>
      </w:r>
      <w:proofErr w:type="gramStart"/>
      <w:r>
        <w:t>be covered</w:t>
      </w:r>
      <w:proofErr w:type="gramEnd"/>
      <w:r>
        <w:t xml:space="preserve"> by the Environment Agency Permit then the EA will be responsible for compliance. </w:t>
      </w:r>
    </w:p>
    <w:p w:rsidR="00ED7B1A" w:rsidRDefault="00ED7B1A" w:rsidP="004979EF">
      <w:pPr>
        <w:pStyle w:val="Heading2"/>
      </w:pPr>
      <w:bookmarkStart w:id="27" w:name="_Toc516138797"/>
      <w:r>
        <w:t>Noise</w:t>
      </w:r>
      <w:bookmarkEnd w:id="27"/>
    </w:p>
    <w:p w:rsidR="00ED7B1A" w:rsidRDefault="00ED7B1A" w:rsidP="00C669A3">
      <w:pPr>
        <w:pStyle w:val="Heading3"/>
      </w:pPr>
      <w:r>
        <w:t xml:space="preserve">A noise impact assessment </w:t>
      </w:r>
      <w:proofErr w:type="gramStart"/>
      <w:r>
        <w:t>has been undertaken</w:t>
      </w:r>
      <w:proofErr w:type="gramEnd"/>
      <w:r>
        <w:t xml:space="preserve"> by REC and is attached to this application. REC state that the outcome of the Noise Impact Assessment indicates that the daytime period, the level of noise produced by the proposed extension and associated operations will be below the measured background sound level and will not exceed the most robust rating level criteria specified in </w:t>
      </w:r>
      <w:proofErr w:type="gramStart"/>
      <w:r>
        <w:t>BS4142 :</w:t>
      </w:r>
      <w:proofErr w:type="gramEnd"/>
      <w:r>
        <w:t>2014. Additionally the noise levels produced by the extension will not exceed the 50dB criteria given WHO Guidelines for external levels.</w:t>
      </w:r>
    </w:p>
    <w:p w:rsidR="00ED7B1A" w:rsidRDefault="00ED7B1A" w:rsidP="00C669A3">
      <w:pPr>
        <w:pStyle w:val="Heading3"/>
      </w:pPr>
      <w:r>
        <w:t xml:space="preserve">Given the favourable outcome of the assessment, noise </w:t>
      </w:r>
      <w:proofErr w:type="gramStart"/>
      <w:r>
        <w:t>should not be considered</w:t>
      </w:r>
      <w:proofErr w:type="gramEnd"/>
      <w:r>
        <w:t xml:space="preserve"> a determining factor in the granting of planning approval for the extension.</w:t>
      </w:r>
    </w:p>
    <w:p w:rsidR="00ED7B1A" w:rsidRDefault="00ED7B1A" w:rsidP="00C669A3">
      <w:pPr>
        <w:pStyle w:val="Heading3"/>
      </w:pPr>
      <w:r>
        <w:t>All vehicles, equipment and plant will b</w:t>
      </w:r>
      <w:r w:rsidR="006B126A">
        <w:t xml:space="preserve">e fitted with silencers to the </w:t>
      </w:r>
      <w:proofErr w:type="gramStart"/>
      <w:r>
        <w:t>manufacturers</w:t>
      </w:r>
      <w:proofErr w:type="gramEnd"/>
      <w:r>
        <w:t xml:space="preserve"> recommendations and operated</w:t>
      </w:r>
      <w:r w:rsidR="006B126A">
        <w:t xml:space="preserve"> in accordance with Health and </w:t>
      </w:r>
      <w:r>
        <w:t>Safety at Work legislation. Good manageme</w:t>
      </w:r>
      <w:r w:rsidR="006B126A">
        <w:t xml:space="preserve">nt techniques, such as tipping </w:t>
      </w:r>
      <w:r>
        <w:t>vehicles onto existing stockpiles, reducing the height of falls from conveyors and careful filling of wagons all help to reduce noise within the site.</w:t>
      </w:r>
    </w:p>
    <w:p w:rsidR="00ED7B1A" w:rsidRDefault="00ED7B1A" w:rsidP="00C669A3">
      <w:pPr>
        <w:pStyle w:val="Heading3"/>
        <w:rPr>
          <w:u w:val="single"/>
        </w:rPr>
      </w:pPr>
      <w:r>
        <w:t xml:space="preserve">Vehicle reversing alarms </w:t>
      </w:r>
      <w:proofErr w:type="gramStart"/>
      <w:r>
        <w:t>will be replaced</w:t>
      </w:r>
      <w:proofErr w:type="gramEnd"/>
      <w:r>
        <w:t xml:space="preserve"> with an acceptable Health and Safety alternative.</w:t>
      </w:r>
    </w:p>
    <w:p w:rsidR="00ED7B1A" w:rsidRDefault="00ED7B1A" w:rsidP="004979EF">
      <w:pPr>
        <w:pStyle w:val="Heading2"/>
      </w:pPr>
      <w:bookmarkStart w:id="28" w:name="_Toc516138798"/>
      <w:r w:rsidRPr="00EF1FC5">
        <w:t>Air emissions and dust</w:t>
      </w:r>
      <w:bookmarkEnd w:id="28"/>
    </w:p>
    <w:p w:rsidR="00ED7B1A" w:rsidRDefault="00ED7B1A" w:rsidP="00C669A3">
      <w:pPr>
        <w:pStyle w:val="Heading3"/>
      </w:pPr>
      <w:r>
        <w:t xml:space="preserve">It is proposed to implement the same good management techniques as are detailed in the Process operations section of the Screener Permit </w:t>
      </w:r>
      <w:proofErr w:type="gramStart"/>
      <w:r>
        <w:t>and also</w:t>
      </w:r>
      <w:proofErr w:type="gramEnd"/>
      <w:r>
        <w:t xml:space="preserve"> imposed in the Waste Management Permit issued by</w:t>
      </w:r>
      <w:r w:rsidR="006B126A">
        <w:t xml:space="preserve"> the Environment Agency. It is </w:t>
      </w:r>
      <w:r>
        <w:t xml:space="preserve">essential to keep the site clean and tidy. Water will be made available via the </w:t>
      </w:r>
      <w:proofErr w:type="gramStart"/>
      <w:r>
        <w:t>water harvesting</w:t>
      </w:r>
      <w:proofErr w:type="gramEnd"/>
      <w:r>
        <w:t xml:space="preserve"> tank with the addition of mains water as necessary and used to damp down and suppress dust. The concreted </w:t>
      </w:r>
      <w:proofErr w:type="gramStart"/>
      <w:r>
        <w:t>areas,</w:t>
      </w:r>
      <w:proofErr w:type="gramEnd"/>
      <w:r>
        <w:t xml:space="preserve"> and entrance and egress areas will be swept as necessary. This will help to keep dust emissions down to an acceptable level.</w:t>
      </w:r>
    </w:p>
    <w:p w:rsidR="00ED7B1A" w:rsidRPr="00764C2B" w:rsidRDefault="00ED7B1A" w:rsidP="00C669A3">
      <w:pPr>
        <w:pStyle w:val="Heading3"/>
      </w:pPr>
      <w:r w:rsidRPr="00764C2B">
        <w:t xml:space="preserve">Other measures </w:t>
      </w:r>
      <w:proofErr w:type="gramStart"/>
      <w:r w:rsidRPr="00764C2B">
        <w:t>will be introduced</w:t>
      </w:r>
      <w:proofErr w:type="gramEnd"/>
      <w:r w:rsidRPr="00764C2B">
        <w:t xml:space="preserve"> to reduce t</w:t>
      </w:r>
      <w:r w:rsidR="00F868A5">
        <w:t>he effect of dust, as follows:</w:t>
      </w:r>
    </w:p>
    <w:p w:rsidR="00ED7B1A" w:rsidRDefault="00ED7B1A" w:rsidP="00F868A5">
      <w:pPr>
        <w:pStyle w:val="ListParagraph"/>
      </w:pPr>
      <w:r w:rsidRPr="00764C2B">
        <w:t xml:space="preserve">The site access </w:t>
      </w:r>
      <w:proofErr w:type="gramStart"/>
      <w:r w:rsidRPr="00764C2B">
        <w:t>will be regularly maintained</w:t>
      </w:r>
      <w:proofErr w:type="gramEnd"/>
      <w:r>
        <w:t>.</w:t>
      </w:r>
    </w:p>
    <w:p w:rsidR="00ED7B1A" w:rsidRDefault="00ED7B1A" w:rsidP="00F868A5">
      <w:pPr>
        <w:pStyle w:val="ListParagraph"/>
      </w:pPr>
      <w:r>
        <w:t xml:space="preserve">A speed limit of 5mph </w:t>
      </w:r>
      <w:proofErr w:type="gramStart"/>
      <w:r>
        <w:t>will be imposed</w:t>
      </w:r>
      <w:proofErr w:type="gramEnd"/>
      <w:r>
        <w:t xml:space="preserve"> on all site traffic.</w:t>
      </w:r>
    </w:p>
    <w:p w:rsidR="00ED7B1A" w:rsidRDefault="00ED7B1A" w:rsidP="00F868A5">
      <w:pPr>
        <w:pStyle w:val="ListParagraph"/>
      </w:pPr>
      <w:r>
        <w:t>All plant used for site operations will be fitted with upward facing exhausts</w:t>
      </w:r>
    </w:p>
    <w:p w:rsidR="00ED7B1A" w:rsidRDefault="00ED7B1A" w:rsidP="00F868A5">
      <w:pPr>
        <w:pStyle w:val="ListParagraph"/>
      </w:pPr>
      <w:r>
        <w:t xml:space="preserve">Dust suppression system implemented to damp waste in the </w:t>
      </w:r>
      <w:proofErr w:type="spellStart"/>
      <w:r>
        <w:t>trommel</w:t>
      </w:r>
      <w:proofErr w:type="spellEnd"/>
      <w:r>
        <w:t xml:space="preserve"> hopper and</w:t>
      </w:r>
      <w:r w:rsidR="006B126A">
        <w:t xml:space="preserve"> </w:t>
      </w:r>
      <w:r>
        <w:t>covered conveyors</w:t>
      </w:r>
    </w:p>
    <w:p w:rsidR="00ED7B1A" w:rsidRDefault="00ED7B1A" w:rsidP="00F868A5">
      <w:pPr>
        <w:pStyle w:val="ListParagraph"/>
      </w:pPr>
      <w:r>
        <w:t xml:space="preserve">All heavy plant will be fitted with radiator deflector plates. </w:t>
      </w:r>
    </w:p>
    <w:p w:rsidR="00ED7B1A" w:rsidRDefault="00ED7B1A" w:rsidP="00F868A5">
      <w:pPr>
        <w:pStyle w:val="ListParagraph"/>
      </w:pPr>
      <w:r>
        <w:lastRenderedPageBreak/>
        <w:t xml:space="preserve">During loading and unloading of </w:t>
      </w:r>
      <w:proofErr w:type="gramStart"/>
      <w:r>
        <w:t>materials</w:t>
      </w:r>
      <w:proofErr w:type="gramEnd"/>
      <w:r>
        <w:t xml:space="preserve"> drop heights will be minimised.</w:t>
      </w:r>
      <w:r>
        <w:tab/>
      </w:r>
    </w:p>
    <w:p w:rsidR="00ED7B1A" w:rsidRDefault="00ED7B1A" w:rsidP="00F868A5">
      <w:pPr>
        <w:pStyle w:val="ListParagraph"/>
      </w:pPr>
      <w:r>
        <w:t xml:space="preserve">A Vacuum road sweeper </w:t>
      </w:r>
      <w:proofErr w:type="gramStart"/>
      <w:r>
        <w:t>will be made</w:t>
      </w:r>
      <w:proofErr w:type="gramEnd"/>
      <w:r>
        <w:t xml:space="preserve"> available should any mud be deposited </w:t>
      </w:r>
      <w:r>
        <w:tab/>
        <w:t>on the roads.</w:t>
      </w:r>
    </w:p>
    <w:p w:rsidR="00ED7B1A" w:rsidRDefault="00ED7B1A" w:rsidP="00D762FC">
      <w:pPr>
        <w:pStyle w:val="ListParagraph"/>
      </w:pPr>
      <w:r>
        <w:t xml:space="preserve">Any dust incidents during the operations </w:t>
      </w:r>
      <w:proofErr w:type="gramStart"/>
      <w:r>
        <w:t>will be recorded</w:t>
      </w:r>
      <w:proofErr w:type="gramEnd"/>
      <w:r>
        <w:t xml:space="preserve"> in the site diary.</w:t>
      </w:r>
    </w:p>
    <w:p w:rsidR="00ED7B1A" w:rsidRDefault="00ED7B1A" w:rsidP="004979EF">
      <w:pPr>
        <w:pStyle w:val="Heading2"/>
      </w:pPr>
      <w:bookmarkStart w:id="29" w:name="_Toc516138799"/>
      <w:r w:rsidRPr="00EF1FC5">
        <w:t>Odour and Vermin</w:t>
      </w:r>
      <w:bookmarkEnd w:id="29"/>
    </w:p>
    <w:p w:rsidR="00ED7B1A" w:rsidRDefault="00ED7B1A" w:rsidP="00C669A3">
      <w:pPr>
        <w:pStyle w:val="Heading3"/>
      </w:pPr>
      <w:r>
        <w:t xml:space="preserve">Odours are associated with putrescible waste (food, grass cuttings </w:t>
      </w:r>
      <w:proofErr w:type="spellStart"/>
      <w:r>
        <w:t>etc</w:t>
      </w:r>
      <w:proofErr w:type="spellEnd"/>
      <w:r>
        <w:t xml:space="preserve">) and aged damp wastes. If such material are disturbed following long storage </w:t>
      </w:r>
      <w:proofErr w:type="gramStart"/>
      <w:r>
        <w:t>periods</w:t>
      </w:r>
      <w:proofErr w:type="gramEnd"/>
      <w:r>
        <w:t xml:space="preserve"> they can produce offensive odours and bio aerosols. The measures in place to prevent odours at the facility are as follows:-</w:t>
      </w:r>
    </w:p>
    <w:p w:rsidR="00ED7B1A" w:rsidRDefault="00ED7B1A" w:rsidP="00F868A5">
      <w:pPr>
        <w:pStyle w:val="ListParagraph"/>
      </w:pPr>
      <w:r>
        <w:t>No putrescible wastes(</w:t>
      </w:r>
      <w:proofErr w:type="spellStart"/>
      <w:r>
        <w:t>i.e</w:t>
      </w:r>
      <w:proofErr w:type="spellEnd"/>
      <w:r>
        <w:t xml:space="preserve"> bin waste/food wastes) accepted</w:t>
      </w:r>
    </w:p>
    <w:p w:rsidR="00ED7B1A" w:rsidRDefault="00ED7B1A" w:rsidP="00F868A5">
      <w:pPr>
        <w:pStyle w:val="ListParagraph"/>
      </w:pPr>
      <w:r>
        <w:t>Strict waste acceptance/rejection procedures. Worst case waste to quarantine area for early removal.</w:t>
      </w:r>
    </w:p>
    <w:p w:rsidR="00ED7B1A" w:rsidRDefault="00ED7B1A" w:rsidP="00F868A5">
      <w:pPr>
        <w:pStyle w:val="ListParagraph"/>
      </w:pPr>
      <w:r>
        <w:t xml:space="preserve">Maximum waste storage duration 1 week (this is a maximum in case of downtime/maintenance etc. Usually all tipped loads </w:t>
      </w:r>
      <w:proofErr w:type="gramStart"/>
      <w:r>
        <w:t>will be processed</w:t>
      </w:r>
      <w:proofErr w:type="gramEnd"/>
      <w:r>
        <w:t xml:space="preserve"> within three days).</w:t>
      </w:r>
    </w:p>
    <w:p w:rsidR="00ED7B1A" w:rsidRPr="00EF1FC5" w:rsidRDefault="00ED7B1A" w:rsidP="00C669A3">
      <w:pPr>
        <w:pStyle w:val="Heading3"/>
      </w:pPr>
      <w:r>
        <w:t xml:space="preserve">The above measures will prevent the creation of odours in the first instance such that the use of deodorises </w:t>
      </w:r>
      <w:proofErr w:type="spellStart"/>
      <w:r>
        <w:t>etc</w:t>
      </w:r>
      <w:proofErr w:type="spellEnd"/>
      <w:r>
        <w:t xml:space="preserve"> is not required. However, a chemical deodoriser </w:t>
      </w:r>
      <w:proofErr w:type="gramStart"/>
      <w:r>
        <w:t>can be added</w:t>
      </w:r>
      <w:proofErr w:type="gramEnd"/>
      <w:r>
        <w:t xml:space="preserve"> to the dust suppression system if required.</w:t>
      </w:r>
    </w:p>
    <w:p w:rsidR="00ED7B1A" w:rsidRPr="00D63F8E" w:rsidRDefault="00ED7B1A" w:rsidP="00C669A3">
      <w:pPr>
        <w:pStyle w:val="Heading3"/>
      </w:pPr>
      <w:r w:rsidRPr="00D63F8E">
        <w:t xml:space="preserve">A contract with a pest control company will be put in place as standard </w:t>
      </w:r>
      <w:proofErr w:type="gramStart"/>
      <w:r w:rsidRPr="00D63F8E">
        <w:t>practice which</w:t>
      </w:r>
      <w:proofErr w:type="gramEnd"/>
      <w:r w:rsidRPr="00D63F8E">
        <w:t xml:space="preserve"> will include rat traps on a rolling maintenance contract.</w:t>
      </w:r>
    </w:p>
    <w:p w:rsidR="00ED7B1A" w:rsidRDefault="00ED7B1A" w:rsidP="004979EF">
      <w:pPr>
        <w:pStyle w:val="Heading2"/>
      </w:pPr>
      <w:bookmarkStart w:id="30" w:name="_Toc516138800"/>
      <w:r w:rsidRPr="00587572">
        <w:t>Fires</w:t>
      </w:r>
      <w:bookmarkEnd w:id="30"/>
    </w:p>
    <w:p w:rsidR="00ED7B1A" w:rsidRDefault="00ED7B1A" w:rsidP="00C669A3">
      <w:pPr>
        <w:pStyle w:val="Heading3"/>
      </w:pPr>
      <w:r>
        <w:t xml:space="preserve">The facility will comply with the requirements of the Environment Agency </w:t>
      </w:r>
      <w:proofErr w:type="gramStart"/>
      <w:r>
        <w:t>Guidance which</w:t>
      </w:r>
      <w:proofErr w:type="gramEnd"/>
      <w:r>
        <w:t xml:space="preserve"> aims to reduce the risk of fires at waste management sites and minimise their severity. The measures are in place to comply with this document as follows:-</w:t>
      </w:r>
    </w:p>
    <w:p w:rsidR="00ED7B1A" w:rsidRDefault="00ED7B1A" w:rsidP="00F868A5">
      <w:pPr>
        <w:pStyle w:val="ListParagraph"/>
      </w:pPr>
      <w:r>
        <w:t xml:space="preserve">No waste to </w:t>
      </w:r>
      <w:proofErr w:type="gramStart"/>
      <w:r>
        <w:t>be burnt</w:t>
      </w:r>
      <w:proofErr w:type="gramEnd"/>
      <w:r>
        <w:t xml:space="preserve"> of site.</w:t>
      </w:r>
    </w:p>
    <w:p w:rsidR="00ED7B1A" w:rsidRDefault="00ED7B1A" w:rsidP="00F868A5">
      <w:pPr>
        <w:pStyle w:val="ListParagraph"/>
      </w:pPr>
      <w:r>
        <w:t>Storage of waste to be less than three days storage at 1500 tonnes with a maximum height of 3.5m high.</w:t>
      </w:r>
    </w:p>
    <w:p w:rsidR="00ED7B1A" w:rsidRDefault="00ED7B1A" w:rsidP="00F868A5">
      <w:pPr>
        <w:pStyle w:val="ListParagraph"/>
      </w:pPr>
      <w:r>
        <w:t>Full access maintained for fire appliances.</w:t>
      </w:r>
    </w:p>
    <w:p w:rsidR="00ED7B1A" w:rsidRDefault="00ED7B1A" w:rsidP="00F868A5">
      <w:pPr>
        <w:pStyle w:val="ListParagraph"/>
      </w:pPr>
      <w:r>
        <w:t>Maximum waste storage duration 1 week.</w:t>
      </w:r>
    </w:p>
    <w:p w:rsidR="00ED7B1A" w:rsidRDefault="00ED7B1A" w:rsidP="00F868A5">
      <w:pPr>
        <w:pStyle w:val="ListParagraph"/>
      </w:pPr>
      <w:r>
        <w:t>Supply of mains water and harvested water.</w:t>
      </w:r>
    </w:p>
    <w:p w:rsidR="00ED7B1A" w:rsidRDefault="00ED7B1A" w:rsidP="00F868A5">
      <w:pPr>
        <w:pStyle w:val="ListParagraph"/>
      </w:pPr>
      <w:r>
        <w:t>Sealed yard drainage to sewer.</w:t>
      </w:r>
    </w:p>
    <w:p w:rsidR="00F868A5" w:rsidRDefault="00ED7B1A" w:rsidP="00F868A5">
      <w:pPr>
        <w:pStyle w:val="ListParagraph"/>
      </w:pPr>
      <w:r>
        <w:t>Security fencing on all boundaries and CCTV coverage.</w:t>
      </w:r>
    </w:p>
    <w:p w:rsidR="00ED7B1A" w:rsidRDefault="00F868A5" w:rsidP="004979EF">
      <w:pPr>
        <w:pStyle w:val="Heading2"/>
      </w:pPr>
      <w:bookmarkStart w:id="31" w:name="_Toc516138801"/>
      <w:r>
        <w:t>Visual</w:t>
      </w:r>
      <w:bookmarkEnd w:id="31"/>
    </w:p>
    <w:p w:rsidR="00ED7B1A" w:rsidRDefault="00ED7B1A" w:rsidP="00C669A3">
      <w:pPr>
        <w:pStyle w:val="Heading3"/>
      </w:pPr>
      <w:r>
        <w:t xml:space="preserve">The existing recycling site is partially screened by a </w:t>
      </w:r>
      <w:proofErr w:type="gramStart"/>
      <w:r>
        <w:t>3.5 metre</w:t>
      </w:r>
      <w:proofErr w:type="gramEnd"/>
      <w:r>
        <w:t xml:space="preserve"> concrete retaining wall and conifer trees to the north of the waste recycling area and covers most of the ground related operations. The scale of the new building is in proportion with other adjacent buildings in the industrial estate. It is felt that this operation therefore produces no significant harm. </w:t>
      </w:r>
    </w:p>
    <w:p w:rsidR="00ED7B1A" w:rsidRDefault="00ED7B1A" w:rsidP="004979EF">
      <w:pPr>
        <w:pStyle w:val="Heading1"/>
      </w:pPr>
      <w:bookmarkStart w:id="32" w:name="_Toc516138802"/>
      <w:r>
        <w:t>Employment</w:t>
      </w:r>
      <w:bookmarkEnd w:id="32"/>
      <w:r>
        <w:t xml:space="preserve"> </w:t>
      </w:r>
    </w:p>
    <w:p w:rsidR="00ED7B1A" w:rsidRDefault="00ED7B1A" w:rsidP="004979EF">
      <w:pPr>
        <w:pStyle w:val="Heading2"/>
      </w:pPr>
      <w:bookmarkStart w:id="33" w:name="_Toc516138803"/>
      <w:r>
        <w:t>Introduction</w:t>
      </w:r>
      <w:bookmarkEnd w:id="33"/>
    </w:p>
    <w:p w:rsidR="00ED7B1A" w:rsidRDefault="00ED7B1A" w:rsidP="00C669A3">
      <w:pPr>
        <w:pStyle w:val="Heading3"/>
      </w:pPr>
      <w:r>
        <w:t>The granting of planning permission will result in providing employment for up to 20 permanent jobs.</w:t>
      </w:r>
    </w:p>
    <w:p w:rsidR="00ED7B1A" w:rsidRDefault="00ED7B1A" w:rsidP="004979EF">
      <w:pPr>
        <w:pStyle w:val="Heading2"/>
      </w:pPr>
      <w:bookmarkStart w:id="34" w:name="_Toc516138804"/>
      <w:r>
        <w:t>Direct Employees</w:t>
      </w:r>
      <w:bookmarkEnd w:id="34"/>
    </w:p>
    <w:p w:rsidR="00ED7B1A" w:rsidRDefault="00ED7B1A" w:rsidP="00C669A3">
      <w:pPr>
        <w:pStyle w:val="Heading3"/>
      </w:pPr>
      <w:r>
        <w:t>The labour requirements for the operation comprise:</w:t>
      </w:r>
    </w:p>
    <w:p w:rsidR="00ED7B1A" w:rsidRDefault="00ED7B1A" w:rsidP="00F868A5">
      <w:pPr>
        <w:pStyle w:val="ListParagraph"/>
      </w:pPr>
      <w:r>
        <w:t>1 no</w:t>
      </w:r>
      <w:r>
        <w:tab/>
        <w:t>site manager</w:t>
      </w:r>
    </w:p>
    <w:p w:rsidR="00ED7B1A" w:rsidRDefault="00ED7B1A" w:rsidP="00F868A5">
      <w:pPr>
        <w:pStyle w:val="ListParagraph"/>
      </w:pPr>
      <w:r>
        <w:t>3 no</w:t>
      </w:r>
      <w:r>
        <w:tab/>
        <w:t>plant operatives</w:t>
      </w:r>
    </w:p>
    <w:p w:rsidR="00ED7B1A" w:rsidRDefault="00ED7B1A" w:rsidP="00F868A5">
      <w:pPr>
        <w:pStyle w:val="ListParagraph"/>
      </w:pPr>
      <w:r>
        <w:t>14 no</w:t>
      </w:r>
      <w:r>
        <w:tab/>
        <w:t>labourers</w:t>
      </w:r>
      <w:r w:rsidR="006B126A">
        <w:t xml:space="preserve"> </w:t>
      </w:r>
    </w:p>
    <w:p w:rsidR="00ED7B1A" w:rsidRDefault="00ED7B1A" w:rsidP="00F868A5">
      <w:pPr>
        <w:pStyle w:val="ListParagraph"/>
      </w:pPr>
      <w:r>
        <w:lastRenderedPageBreak/>
        <w:tab/>
        <w:t>1 no</w:t>
      </w:r>
      <w:r>
        <w:tab/>
        <w:t>administrative staff</w:t>
      </w:r>
    </w:p>
    <w:p w:rsidR="00ED7B1A" w:rsidRDefault="00ED7B1A" w:rsidP="00F868A5">
      <w:pPr>
        <w:pStyle w:val="ListParagraph"/>
      </w:pPr>
      <w:r>
        <w:tab/>
        <w:t>1 no</w:t>
      </w:r>
      <w:r>
        <w:tab/>
        <w:t>laboratory professional</w:t>
      </w:r>
    </w:p>
    <w:p w:rsidR="00ED7B1A" w:rsidRDefault="00ED7B1A" w:rsidP="004979EF">
      <w:pPr>
        <w:pStyle w:val="Heading2"/>
      </w:pPr>
      <w:bookmarkStart w:id="35" w:name="_Toc516138805"/>
      <w:r>
        <w:t>Indirect Employees</w:t>
      </w:r>
      <w:bookmarkEnd w:id="35"/>
    </w:p>
    <w:p w:rsidR="00ED7B1A" w:rsidRDefault="00ED7B1A" w:rsidP="00C669A3">
      <w:pPr>
        <w:pStyle w:val="Heading3"/>
      </w:pPr>
      <w:r>
        <w:t xml:space="preserve">In addition to the direct workforce there are up to </w:t>
      </w:r>
      <w:proofErr w:type="gramStart"/>
      <w:r>
        <w:t>8</w:t>
      </w:r>
      <w:proofErr w:type="gramEnd"/>
      <w:r>
        <w:t xml:space="preserve"> no drivers required to either deliver waste material to the site or remove finished products to the markets or remove the residue waste to an approved landfill site.</w:t>
      </w:r>
    </w:p>
    <w:p w:rsidR="00ED7B1A" w:rsidRDefault="00ED7B1A" w:rsidP="004979EF">
      <w:pPr>
        <w:pStyle w:val="Heading1"/>
      </w:pPr>
      <w:bookmarkStart w:id="36" w:name="_Toc516138806"/>
      <w:r>
        <w:t>Summary</w:t>
      </w:r>
      <w:bookmarkEnd w:id="36"/>
    </w:p>
    <w:p w:rsidR="00ED7B1A" w:rsidRDefault="00DF2E43" w:rsidP="004979EF">
      <w:pPr>
        <w:pStyle w:val="Heading2"/>
      </w:pPr>
      <w:bookmarkStart w:id="37" w:name="_Toc516138807"/>
      <w:r>
        <w:t>Conclusion</w:t>
      </w:r>
      <w:bookmarkEnd w:id="37"/>
    </w:p>
    <w:p w:rsidR="00ED7B1A" w:rsidRPr="00C17DB3" w:rsidRDefault="00ED7B1A" w:rsidP="00C669A3">
      <w:pPr>
        <w:pStyle w:val="Heading3"/>
        <w:rPr>
          <w:b/>
        </w:rPr>
      </w:pPr>
      <w:r w:rsidRPr="009F184D">
        <w:t xml:space="preserve">This planning application proposes the development of a treatment and recycling facility incorporating an indoor capability </w:t>
      </w:r>
      <w:proofErr w:type="gramStart"/>
      <w:r w:rsidRPr="009F184D">
        <w:t>and a</w:t>
      </w:r>
      <w:r>
        <w:t>lso</w:t>
      </w:r>
      <w:proofErr w:type="gramEnd"/>
      <w:r>
        <w:t xml:space="preserve"> retrospective</w:t>
      </w:r>
      <w:r w:rsidRPr="009F184D">
        <w:t xml:space="preserve"> change of use to</w:t>
      </w:r>
      <w:r>
        <w:t xml:space="preserve"> waste related uses and</w:t>
      </w:r>
      <w:r w:rsidRPr="009F184D">
        <w:t xml:space="preserve"> recycling depot</w:t>
      </w:r>
      <w:r>
        <w:t xml:space="preserve"> on land that has planning permission for the use.</w:t>
      </w:r>
      <w:r w:rsidRPr="009F184D">
        <w:t xml:space="preserve"> It is proposed that the activities will </w:t>
      </w:r>
      <w:r>
        <w:t xml:space="preserve">provide a </w:t>
      </w:r>
      <w:proofErr w:type="gramStart"/>
      <w:r>
        <w:t>much needed</w:t>
      </w:r>
      <w:proofErr w:type="gramEnd"/>
      <w:r>
        <w:t xml:space="preserve"> expansion providing modern methods of recycling and recovery and will provide</w:t>
      </w:r>
      <w:r w:rsidRPr="009F184D">
        <w:t xml:space="preserve"> </w:t>
      </w:r>
      <w:r>
        <w:t xml:space="preserve">an </w:t>
      </w:r>
      <w:r w:rsidRPr="009F184D">
        <w:t xml:space="preserve">important facility for the </w:t>
      </w:r>
      <w:r>
        <w:t>region primarily for the applicant.</w:t>
      </w:r>
    </w:p>
    <w:p w:rsidR="00ED7B1A" w:rsidRDefault="00ED7B1A" w:rsidP="00C669A3">
      <w:pPr>
        <w:pStyle w:val="Heading3"/>
      </w:pPr>
      <w:r>
        <w:t xml:space="preserve">The proposal </w:t>
      </w:r>
      <w:proofErr w:type="gramStart"/>
      <w:r>
        <w:t>is considered</w:t>
      </w:r>
      <w:proofErr w:type="gramEnd"/>
      <w:r>
        <w:t xml:space="preserve"> to be in line with national and local development plan policies and guidelines. </w:t>
      </w:r>
    </w:p>
    <w:p w:rsidR="00ED7B1A" w:rsidRDefault="00ED7B1A" w:rsidP="00C669A3">
      <w:pPr>
        <w:pStyle w:val="Heading3"/>
      </w:pPr>
      <w:r>
        <w:t>The development will provide a facility for the handling of waste material arising from construction and general waste in the local economy.</w:t>
      </w:r>
    </w:p>
    <w:p w:rsidR="00ED7B1A" w:rsidRDefault="00ED7B1A" w:rsidP="00C669A3">
      <w:pPr>
        <w:pStyle w:val="Heading3"/>
      </w:pPr>
      <w:r>
        <w:t xml:space="preserve">The site is located on an industrial estate that has good access and links to the strategic road network. The volume of traffic created will be relatively small and </w:t>
      </w:r>
      <w:proofErr w:type="gramStart"/>
      <w:r>
        <w:t>is felt</w:t>
      </w:r>
      <w:proofErr w:type="gramEnd"/>
      <w:r>
        <w:t xml:space="preserve"> to be acceptable.</w:t>
      </w:r>
    </w:p>
    <w:p w:rsidR="00ED7B1A" w:rsidRDefault="00ED7B1A" w:rsidP="00C669A3">
      <w:pPr>
        <w:pStyle w:val="Heading3"/>
      </w:pPr>
      <w:r>
        <w:t xml:space="preserve">Noise and dust </w:t>
      </w:r>
      <w:proofErr w:type="gramStart"/>
      <w:r>
        <w:t>will be managed</w:t>
      </w:r>
      <w:proofErr w:type="gramEnd"/>
      <w:r>
        <w:t xml:space="preserve"> in an appropriate manner and will not create any nuisance to potential receptors. The use of the site will be governed </w:t>
      </w:r>
      <w:r w:rsidR="00C17DB3">
        <w:t>by the strict application of the</w:t>
      </w:r>
      <w:r>
        <w:t xml:space="preserve"> Screener/Crusher </w:t>
      </w:r>
      <w:proofErr w:type="gramStart"/>
      <w:r>
        <w:t>permit which</w:t>
      </w:r>
      <w:proofErr w:type="gramEnd"/>
      <w:r>
        <w:t xml:space="preserve"> deals with these issues and by way of a Waste Management Permit.</w:t>
      </w:r>
    </w:p>
    <w:p w:rsidR="00ED7B1A" w:rsidRDefault="00ED7B1A" w:rsidP="00C669A3">
      <w:pPr>
        <w:pStyle w:val="Heading3"/>
      </w:pPr>
      <w:r>
        <w:t>It is considered that there will be no damage or loss of amenity in the area</w:t>
      </w:r>
    </w:p>
    <w:p w:rsidR="00ED7B1A" w:rsidRPr="00F12BB6" w:rsidRDefault="00ED7B1A" w:rsidP="00C669A3">
      <w:pPr>
        <w:pStyle w:val="Heading3"/>
      </w:pPr>
      <w:r>
        <w:t xml:space="preserve">The proposal will provide up to 20 direct and </w:t>
      </w:r>
      <w:proofErr w:type="gramStart"/>
      <w:r>
        <w:t>8</w:t>
      </w:r>
      <w:proofErr w:type="gramEnd"/>
      <w:r>
        <w:t xml:space="preserve"> indirect jobs.</w:t>
      </w:r>
    </w:p>
    <w:p w:rsidR="00D762FC" w:rsidRDefault="00ED7B1A" w:rsidP="00C669A3">
      <w:pPr>
        <w:pStyle w:val="Heading3"/>
      </w:pPr>
      <w:r w:rsidRPr="00F12BB6">
        <w:t xml:space="preserve">The proposal </w:t>
      </w:r>
      <w:proofErr w:type="gramStart"/>
      <w:r w:rsidRPr="00F12BB6">
        <w:t>is considered</w:t>
      </w:r>
      <w:proofErr w:type="gramEnd"/>
      <w:r w:rsidRPr="00F12BB6">
        <w:t xml:space="preserve"> to be in line with national and local development plan policies and permissi</w:t>
      </w:r>
      <w:r w:rsidRPr="00731AC3">
        <w:t>on should be granted.</w:t>
      </w:r>
    </w:p>
    <w:sectPr w:rsidR="00D762FC">
      <w:headerReference w:type="even" r:id="rId8"/>
      <w:headerReference w:type="default" r:id="rId9"/>
      <w:footerReference w:type="even" r:id="rId10"/>
      <w:footerReference w:type="default" r:id="rId11"/>
      <w:pgSz w:w="11900" w:h="16840" w:code="9"/>
      <w:pgMar w:top="1440" w:right="1440" w:bottom="1134" w:left="1440" w:header="720" w:footer="720" w:gutter="0"/>
      <w:pgNumType w:start="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E5F9A" w:rsidRDefault="00FE5F9A" w:rsidP="00DD2D8B">
      <w:r>
        <w:separator/>
      </w:r>
    </w:p>
  </w:endnote>
  <w:endnote w:type="continuationSeparator" w:id="0">
    <w:p w:rsidR="00FE5F9A" w:rsidRDefault="00FE5F9A" w:rsidP="00DD2D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62FC" w:rsidRDefault="00D762FC" w:rsidP="00DD2D8B">
    <w:pPr>
      <w:pStyle w:val="Footer"/>
    </w:pPr>
    <w:r>
      <w:rPr>
        <w:rStyle w:val="PageNumber"/>
      </w:rPr>
      <w:fldChar w:fldCharType="begin"/>
    </w:r>
    <w:r>
      <w:rPr>
        <w:rStyle w:val="PageNumber"/>
      </w:rPr>
      <w:instrText xml:space="preserve"> PAGE </w:instrText>
    </w:r>
    <w:r>
      <w:rPr>
        <w:rStyle w:val="PageNumber"/>
      </w:rPr>
      <w:fldChar w:fldCharType="separate"/>
    </w:r>
    <w:r>
      <w:rPr>
        <w:rStyle w:val="PageNumber"/>
        <w:noProof/>
      </w:rPr>
      <w:t>14</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62FC" w:rsidRDefault="00D762FC" w:rsidP="00FE15BF">
    <w:pPr>
      <w:pStyle w:val="Footer"/>
      <w:jc w:val="right"/>
    </w:pPr>
    <w:r>
      <w:rPr>
        <w:rStyle w:val="PageNumber"/>
        <w:rFonts w:ascii="Arial" w:hAnsi="Arial"/>
      </w:rPr>
      <w:fldChar w:fldCharType="begin"/>
    </w:r>
    <w:r>
      <w:rPr>
        <w:rStyle w:val="PageNumber"/>
        <w:rFonts w:ascii="Arial" w:hAnsi="Arial"/>
      </w:rPr>
      <w:instrText xml:space="preserve"> PAGE </w:instrText>
    </w:r>
    <w:r>
      <w:rPr>
        <w:rStyle w:val="PageNumber"/>
        <w:rFonts w:ascii="Arial" w:hAnsi="Arial"/>
      </w:rPr>
      <w:fldChar w:fldCharType="separate"/>
    </w:r>
    <w:r w:rsidR="00FE15BF">
      <w:rPr>
        <w:rStyle w:val="PageNumber"/>
        <w:rFonts w:ascii="Arial" w:hAnsi="Arial"/>
        <w:noProof/>
      </w:rPr>
      <w:t>11</w:t>
    </w:r>
    <w:r>
      <w:rPr>
        <w:rStyle w:val="PageNumber"/>
        <w:rFonts w:ascii="Arial" w:hAnsi="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E5F9A" w:rsidRDefault="00FE5F9A" w:rsidP="00DD2D8B">
      <w:r>
        <w:separator/>
      </w:r>
    </w:p>
  </w:footnote>
  <w:footnote w:type="continuationSeparator" w:id="0">
    <w:p w:rsidR="00FE5F9A" w:rsidRDefault="00FE5F9A" w:rsidP="00DD2D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62FC" w:rsidRDefault="00D762FC" w:rsidP="00DD2D8B">
    <w:pPr>
      <w:pStyle w:val="Header"/>
    </w:pPr>
    <w:proofErr w:type="spellStart"/>
    <w:r>
      <w:t>Simonswood</w:t>
    </w:r>
    <w:proofErr w:type="spellEnd"/>
    <w:r>
      <w:t xml:space="preserve"> Recycling Facility</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62FC" w:rsidRPr="000D38C4" w:rsidRDefault="00D762FC" w:rsidP="00DD2D8B">
    <w:pPr>
      <w:pStyle w:val="Header"/>
    </w:pPr>
    <w:r>
      <w:t xml:space="preserve">PP O’Connor Limited Sharston.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6BAAD120"/>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1007FC5"/>
    <w:multiLevelType w:val="singleLevel"/>
    <w:tmpl w:val="D7AC89A0"/>
    <w:lvl w:ilvl="0">
      <w:start w:val="1"/>
      <w:numFmt w:val="lowerRoman"/>
      <w:lvlText w:val="%1)"/>
      <w:lvlJc w:val="left"/>
      <w:pPr>
        <w:tabs>
          <w:tab w:val="num" w:pos="720"/>
        </w:tabs>
        <w:ind w:left="720" w:hanging="720"/>
      </w:pPr>
      <w:rPr>
        <w:rFonts w:hint="default"/>
      </w:rPr>
    </w:lvl>
  </w:abstractNum>
  <w:abstractNum w:abstractNumId="2" w15:restartNumberingAfterBreak="0">
    <w:nsid w:val="01AF487B"/>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3" w15:restartNumberingAfterBreak="0">
    <w:nsid w:val="01CF07E2"/>
    <w:multiLevelType w:val="multilevel"/>
    <w:tmpl w:val="76CE57C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 w15:restartNumberingAfterBreak="0">
    <w:nsid w:val="04B659CB"/>
    <w:multiLevelType w:val="multilevel"/>
    <w:tmpl w:val="F1B6920C"/>
    <w:lvl w:ilvl="0">
      <w:start w:val="5"/>
      <w:numFmt w:val="decimal"/>
      <w:lvlText w:val="%1"/>
      <w:lvlJc w:val="left"/>
      <w:pPr>
        <w:ind w:left="360" w:hanging="360"/>
      </w:pPr>
      <w:rPr>
        <w:rFonts w:hint="default"/>
        <w:u w:val="single"/>
      </w:rPr>
    </w:lvl>
    <w:lvl w:ilvl="1">
      <w:start w:val="5"/>
      <w:numFmt w:val="decimal"/>
      <w:lvlText w:val="%1.%2"/>
      <w:lvlJc w:val="left"/>
      <w:pPr>
        <w:ind w:left="360" w:hanging="360"/>
      </w:pPr>
      <w:rPr>
        <w:rFonts w:hint="default"/>
        <w:u w:val="single"/>
      </w:rPr>
    </w:lvl>
    <w:lvl w:ilvl="2">
      <w:start w:val="1"/>
      <w:numFmt w:val="decimal"/>
      <w:lvlText w:val="%1.%2.%3"/>
      <w:lvlJc w:val="left"/>
      <w:pPr>
        <w:ind w:left="720" w:hanging="720"/>
      </w:pPr>
      <w:rPr>
        <w:rFonts w:hint="default"/>
        <w:u w:val="none"/>
      </w:rPr>
    </w:lvl>
    <w:lvl w:ilvl="3">
      <w:start w:val="1"/>
      <w:numFmt w:val="decimal"/>
      <w:lvlText w:val="%1.%2.%3.%4"/>
      <w:lvlJc w:val="left"/>
      <w:pPr>
        <w:ind w:left="1080" w:hanging="1080"/>
      </w:pPr>
      <w:rPr>
        <w:rFonts w:hint="default"/>
        <w:u w:val="single"/>
      </w:rPr>
    </w:lvl>
    <w:lvl w:ilvl="4">
      <w:start w:val="1"/>
      <w:numFmt w:val="decimal"/>
      <w:lvlText w:val="%1.%2.%3.%4.%5"/>
      <w:lvlJc w:val="left"/>
      <w:pPr>
        <w:ind w:left="1080" w:hanging="1080"/>
      </w:pPr>
      <w:rPr>
        <w:rFonts w:hint="default"/>
        <w:u w:val="single"/>
      </w:rPr>
    </w:lvl>
    <w:lvl w:ilvl="5">
      <w:start w:val="1"/>
      <w:numFmt w:val="decimal"/>
      <w:lvlText w:val="%1.%2.%3.%4.%5.%6"/>
      <w:lvlJc w:val="left"/>
      <w:pPr>
        <w:ind w:left="1440" w:hanging="1440"/>
      </w:pPr>
      <w:rPr>
        <w:rFonts w:hint="default"/>
        <w:u w:val="single"/>
      </w:rPr>
    </w:lvl>
    <w:lvl w:ilvl="6">
      <w:start w:val="1"/>
      <w:numFmt w:val="decimal"/>
      <w:lvlText w:val="%1.%2.%3.%4.%5.%6.%7"/>
      <w:lvlJc w:val="left"/>
      <w:pPr>
        <w:ind w:left="1440" w:hanging="1440"/>
      </w:pPr>
      <w:rPr>
        <w:rFonts w:hint="default"/>
        <w:u w:val="single"/>
      </w:rPr>
    </w:lvl>
    <w:lvl w:ilvl="7">
      <w:start w:val="1"/>
      <w:numFmt w:val="decimal"/>
      <w:lvlText w:val="%1.%2.%3.%4.%5.%6.%7.%8"/>
      <w:lvlJc w:val="left"/>
      <w:pPr>
        <w:ind w:left="1800" w:hanging="1800"/>
      </w:pPr>
      <w:rPr>
        <w:rFonts w:hint="default"/>
        <w:u w:val="single"/>
      </w:rPr>
    </w:lvl>
    <w:lvl w:ilvl="8">
      <w:start w:val="1"/>
      <w:numFmt w:val="decimal"/>
      <w:lvlText w:val="%1.%2.%3.%4.%5.%6.%7.%8.%9"/>
      <w:lvlJc w:val="left"/>
      <w:pPr>
        <w:ind w:left="1800" w:hanging="1800"/>
      </w:pPr>
      <w:rPr>
        <w:rFonts w:hint="default"/>
        <w:u w:val="single"/>
      </w:rPr>
    </w:lvl>
  </w:abstractNum>
  <w:abstractNum w:abstractNumId="5" w15:restartNumberingAfterBreak="0">
    <w:nsid w:val="07812277"/>
    <w:multiLevelType w:val="multilevel"/>
    <w:tmpl w:val="D6040572"/>
    <w:lvl w:ilvl="0">
      <w:start w:val="3"/>
      <w:numFmt w:val="decimal"/>
      <w:lvlText w:val="%1"/>
      <w:lvlJc w:val="left"/>
      <w:pPr>
        <w:tabs>
          <w:tab w:val="num" w:pos="720"/>
        </w:tabs>
        <w:ind w:left="720" w:hanging="720"/>
      </w:pPr>
      <w:rPr>
        <w:rFonts w:hint="default"/>
        <w:u w:val="none"/>
      </w:rPr>
    </w:lvl>
    <w:lvl w:ilvl="1">
      <w:start w:val="3"/>
      <w:numFmt w:val="decimal"/>
      <w:lvlText w:val="%1.%2"/>
      <w:lvlJc w:val="left"/>
      <w:pPr>
        <w:tabs>
          <w:tab w:val="num" w:pos="720"/>
        </w:tabs>
        <w:ind w:left="720" w:hanging="720"/>
      </w:pPr>
      <w:rPr>
        <w:rFonts w:hint="default"/>
        <w:u w:val="none"/>
      </w:rPr>
    </w:lvl>
    <w:lvl w:ilvl="2">
      <w:start w:val="1"/>
      <w:numFmt w:val="decimal"/>
      <w:lvlText w:val="%1.%2.%3"/>
      <w:lvlJc w:val="left"/>
      <w:pPr>
        <w:tabs>
          <w:tab w:val="num" w:pos="720"/>
        </w:tabs>
        <w:ind w:left="720" w:hanging="720"/>
      </w:pPr>
      <w:rPr>
        <w:rFonts w:hint="default"/>
        <w:u w:val="none"/>
      </w:rPr>
    </w:lvl>
    <w:lvl w:ilvl="3">
      <w:start w:val="1"/>
      <w:numFmt w:val="decimal"/>
      <w:lvlText w:val="%1.%2.%3.%4"/>
      <w:lvlJc w:val="left"/>
      <w:pPr>
        <w:tabs>
          <w:tab w:val="num" w:pos="1080"/>
        </w:tabs>
        <w:ind w:left="1080" w:hanging="1080"/>
      </w:pPr>
      <w:rPr>
        <w:rFonts w:hint="default"/>
        <w:u w:val="none"/>
      </w:rPr>
    </w:lvl>
    <w:lvl w:ilvl="4">
      <w:start w:val="1"/>
      <w:numFmt w:val="decimal"/>
      <w:lvlText w:val="%1.%2.%3.%4.%5"/>
      <w:lvlJc w:val="left"/>
      <w:pPr>
        <w:tabs>
          <w:tab w:val="num" w:pos="1080"/>
        </w:tabs>
        <w:ind w:left="1080" w:hanging="1080"/>
      </w:pPr>
      <w:rPr>
        <w:rFonts w:hint="default"/>
        <w:u w:val="none"/>
      </w:rPr>
    </w:lvl>
    <w:lvl w:ilvl="5">
      <w:start w:val="1"/>
      <w:numFmt w:val="decimal"/>
      <w:lvlText w:val="%1.%2.%3.%4.%5.%6"/>
      <w:lvlJc w:val="left"/>
      <w:pPr>
        <w:tabs>
          <w:tab w:val="num" w:pos="1440"/>
        </w:tabs>
        <w:ind w:left="1440" w:hanging="1440"/>
      </w:pPr>
      <w:rPr>
        <w:rFonts w:hint="default"/>
        <w:u w:val="none"/>
      </w:rPr>
    </w:lvl>
    <w:lvl w:ilvl="6">
      <w:start w:val="1"/>
      <w:numFmt w:val="decimal"/>
      <w:lvlText w:val="%1.%2.%3.%4.%5.%6.%7"/>
      <w:lvlJc w:val="left"/>
      <w:pPr>
        <w:tabs>
          <w:tab w:val="num" w:pos="1440"/>
        </w:tabs>
        <w:ind w:left="1440" w:hanging="1440"/>
      </w:pPr>
      <w:rPr>
        <w:rFonts w:hint="default"/>
        <w:u w:val="none"/>
      </w:rPr>
    </w:lvl>
    <w:lvl w:ilvl="7">
      <w:start w:val="1"/>
      <w:numFmt w:val="decimal"/>
      <w:lvlText w:val="%1.%2.%3.%4.%5.%6.%7.%8"/>
      <w:lvlJc w:val="left"/>
      <w:pPr>
        <w:tabs>
          <w:tab w:val="num" w:pos="1800"/>
        </w:tabs>
        <w:ind w:left="1800" w:hanging="1800"/>
      </w:pPr>
      <w:rPr>
        <w:rFonts w:hint="default"/>
        <w:u w:val="none"/>
      </w:rPr>
    </w:lvl>
    <w:lvl w:ilvl="8">
      <w:start w:val="1"/>
      <w:numFmt w:val="decimal"/>
      <w:lvlText w:val="%1.%2.%3.%4.%5.%6.%7.%8.%9"/>
      <w:lvlJc w:val="left"/>
      <w:pPr>
        <w:tabs>
          <w:tab w:val="num" w:pos="1800"/>
        </w:tabs>
        <w:ind w:left="1800" w:hanging="1800"/>
      </w:pPr>
      <w:rPr>
        <w:rFonts w:hint="default"/>
        <w:u w:val="none"/>
      </w:rPr>
    </w:lvl>
  </w:abstractNum>
  <w:abstractNum w:abstractNumId="6" w15:restartNumberingAfterBreak="0">
    <w:nsid w:val="08444576"/>
    <w:multiLevelType w:val="multilevel"/>
    <w:tmpl w:val="29D8A44E"/>
    <w:lvl w:ilvl="0">
      <w:start w:val="1"/>
      <w:numFmt w:val="decimal"/>
      <w:lvlText w:val="%1"/>
      <w:lvlJc w:val="left"/>
      <w:pPr>
        <w:ind w:left="680" w:hanging="68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680" w:hanging="68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720" w:hanging="72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7" w15:restartNumberingAfterBreak="0">
    <w:nsid w:val="0D7D29EE"/>
    <w:multiLevelType w:val="multilevel"/>
    <w:tmpl w:val="856E2D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F6967C7"/>
    <w:multiLevelType w:val="multilevel"/>
    <w:tmpl w:val="F230C894"/>
    <w:lvl w:ilvl="0">
      <w:start w:val="7"/>
      <w:numFmt w:val="decimal"/>
      <w:lvlText w:val="%1"/>
      <w:lvlJc w:val="left"/>
      <w:pPr>
        <w:tabs>
          <w:tab w:val="num" w:pos="720"/>
        </w:tabs>
        <w:ind w:left="720" w:hanging="720"/>
      </w:pPr>
      <w:rPr>
        <w:rFonts w:hint="default"/>
      </w:rPr>
    </w:lvl>
    <w:lvl w:ilvl="1">
      <w:start w:val="8"/>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9" w15:restartNumberingAfterBreak="0">
    <w:nsid w:val="1205092A"/>
    <w:multiLevelType w:val="multilevel"/>
    <w:tmpl w:val="966881D8"/>
    <w:lvl w:ilvl="0">
      <w:start w:val="5"/>
      <w:numFmt w:val="decimal"/>
      <w:lvlText w:val="%1"/>
      <w:lvlJc w:val="left"/>
      <w:pPr>
        <w:ind w:left="360" w:hanging="360"/>
      </w:pPr>
      <w:rPr>
        <w:rFonts w:hint="default"/>
        <w:u w:val="single"/>
      </w:rPr>
    </w:lvl>
    <w:lvl w:ilvl="1">
      <w:start w:val="5"/>
      <w:numFmt w:val="decimal"/>
      <w:lvlText w:val="%1.%2"/>
      <w:lvlJc w:val="left"/>
      <w:pPr>
        <w:ind w:left="360" w:hanging="360"/>
      </w:pPr>
      <w:rPr>
        <w:rFonts w:hint="default"/>
        <w:u w:val="single"/>
      </w:rPr>
    </w:lvl>
    <w:lvl w:ilvl="2">
      <w:start w:val="1"/>
      <w:numFmt w:val="decimal"/>
      <w:lvlText w:val="%1.%2.%3"/>
      <w:lvlJc w:val="left"/>
      <w:pPr>
        <w:ind w:left="720" w:hanging="720"/>
      </w:pPr>
      <w:rPr>
        <w:rFonts w:hint="default"/>
        <w:u w:val="none"/>
      </w:rPr>
    </w:lvl>
    <w:lvl w:ilvl="3">
      <w:start w:val="1"/>
      <w:numFmt w:val="decimal"/>
      <w:lvlText w:val="%1.%2.%3.%4"/>
      <w:lvlJc w:val="left"/>
      <w:pPr>
        <w:ind w:left="1080" w:hanging="1080"/>
      </w:pPr>
      <w:rPr>
        <w:rFonts w:hint="default"/>
        <w:u w:val="single"/>
      </w:rPr>
    </w:lvl>
    <w:lvl w:ilvl="4">
      <w:start w:val="1"/>
      <w:numFmt w:val="decimal"/>
      <w:lvlText w:val="%1.%2.%3.%4.%5"/>
      <w:lvlJc w:val="left"/>
      <w:pPr>
        <w:ind w:left="1080" w:hanging="1080"/>
      </w:pPr>
      <w:rPr>
        <w:rFonts w:hint="default"/>
        <w:u w:val="single"/>
      </w:rPr>
    </w:lvl>
    <w:lvl w:ilvl="5">
      <w:start w:val="1"/>
      <w:numFmt w:val="decimal"/>
      <w:lvlText w:val="%1.%2.%3.%4.%5.%6"/>
      <w:lvlJc w:val="left"/>
      <w:pPr>
        <w:ind w:left="1440" w:hanging="1440"/>
      </w:pPr>
      <w:rPr>
        <w:rFonts w:hint="default"/>
        <w:u w:val="single"/>
      </w:rPr>
    </w:lvl>
    <w:lvl w:ilvl="6">
      <w:start w:val="1"/>
      <w:numFmt w:val="decimal"/>
      <w:lvlText w:val="%1.%2.%3.%4.%5.%6.%7"/>
      <w:lvlJc w:val="left"/>
      <w:pPr>
        <w:ind w:left="1440" w:hanging="1440"/>
      </w:pPr>
      <w:rPr>
        <w:rFonts w:hint="default"/>
        <w:u w:val="single"/>
      </w:rPr>
    </w:lvl>
    <w:lvl w:ilvl="7">
      <w:start w:val="1"/>
      <w:numFmt w:val="decimal"/>
      <w:lvlText w:val="%1.%2.%3.%4.%5.%6.%7.%8"/>
      <w:lvlJc w:val="left"/>
      <w:pPr>
        <w:ind w:left="1800" w:hanging="1800"/>
      </w:pPr>
      <w:rPr>
        <w:rFonts w:hint="default"/>
        <w:u w:val="single"/>
      </w:rPr>
    </w:lvl>
    <w:lvl w:ilvl="8">
      <w:start w:val="1"/>
      <w:numFmt w:val="decimal"/>
      <w:lvlText w:val="%1.%2.%3.%4.%5.%6.%7.%8.%9"/>
      <w:lvlJc w:val="left"/>
      <w:pPr>
        <w:ind w:left="1800" w:hanging="1800"/>
      </w:pPr>
      <w:rPr>
        <w:rFonts w:hint="default"/>
        <w:u w:val="single"/>
      </w:rPr>
    </w:lvl>
  </w:abstractNum>
  <w:abstractNum w:abstractNumId="10" w15:restartNumberingAfterBreak="0">
    <w:nsid w:val="156568B2"/>
    <w:multiLevelType w:val="singleLevel"/>
    <w:tmpl w:val="CCF8BF78"/>
    <w:lvl w:ilvl="0">
      <w:start w:val="1"/>
      <w:numFmt w:val="decimal"/>
      <w:lvlText w:val="%1.0"/>
      <w:lvlJc w:val="left"/>
      <w:pPr>
        <w:tabs>
          <w:tab w:val="num" w:pos="360"/>
        </w:tabs>
        <w:ind w:left="360" w:hanging="360"/>
      </w:pPr>
    </w:lvl>
  </w:abstractNum>
  <w:abstractNum w:abstractNumId="11" w15:restartNumberingAfterBreak="0">
    <w:nsid w:val="19FA3780"/>
    <w:multiLevelType w:val="multilevel"/>
    <w:tmpl w:val="F0EE8A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59049AE"/>
    <w:multiLevelType w:val="singleLevel"/>
    <w:tmpl w:val="9B1AD9FA"/>
    <w:lvl w:ilvl="0">
      <w:start w:val="1"/>
      <w:numFmt w:val="lowerLetter"/>
      <w:lvlText w:val="%1)"/>
      <w:lvlJc w:val="left"/>
      <w:pPr>
        <w:tabs>
          <w:tab w:val="num" w:pos="720"/>
        </w:tabs>
        <w:ind w:left="720" w:hanging="720"/>
      </w:pPr>
      <w:rPr>
        <w:rFonts w:hint="default"/>
      </w:rPr>
    </w:lvl>
  </w:abstractNum>
  <w:abstractNum w:abstractNumId="13" w15:restartNumberingAfterBreak="0">
    <w:nsid w:val="2613736C"/>
    <w:multiLevelType w:val="multilevel"/>
    <w:tmpl w:val="9E9C61DE"/>
    <w:lvl w:ilvl="0">
      <w:start w:val="3"/>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4" w15:restartNumberingAfterBreak="0">
    <w:nsid w:val="2C102418"/>
    <w:multiLevelType w:val="multilevel"/>
    <w:tmpl w:val="B62A0228"/>
    <w:lvl w:ilvl="0">
      <w:start w:val="3"/>
      <w:numFmt w:val="decimal"/>
      <w:lvlText w:val="%1"/>
      <w:lvlJc w:val="left"/>
      <w:pPr>
        <w:tabs>
          <w:tab w:val="num" w:pos="720"/>
        </w:tabs>
        <w:ind w:left="720" w:hanging="720"/>
      </w:pPr>
      <w:rPr>
        <w:rFonts w:hint="default"/>
        <w:u w:val="none"/>
      </w:rPr>
    </w:lvl>
    <w:lvl w:ilvl="1">
      <w:start w:val="6"/>
      <w:numFmt w:val="decimal"/>
      <w:lvlText w:val="%1.%2"/>
      <w:lvlJc w:val="left"/>
      <w:pPr>
        <w:tabs>
          <w:tab w:val="num" w:pos="720"/>
        </w:tabs>
        <w:ind w:left="720" w:hanging="720"/>
      </w:pPr>
      <w:rPr>
        <w:rFonts w:hint="default"/>
        <w:u w:val="none"/>
      </w:rPr>
    </w:lvl>
    <w:lvl w:ilvl="2">
      <w:start w:val="1"/>
      <w:numFmt w:val="decimal"/>
      <w:lvlText w:val="%1.%2.%3"/>
      <w:lvlJc w:val="left"/>
      <w:pPr>
        <w:tabs>
          <w:tab w:val="num" w:pos="720"/>
        </w:tabs>
        <w:ind w:left="720" w:hanging="720"/>
      </w:pPr>
      <w:rPr>
        <w:rFonts w:hint="default"/>
        <w:u w:val="none"/>
      </w:rPr>
    </w:lvl>
    <w:lvl w:ilvl="3">
      <w:start w:val="1"/>
      <w:numFmt w:val="decimal"/>
      <w:lvlText w:val="%1.%2.%3.%4"/>
      <w:lvlJc w:val="left"/>
      <w:pPr>
        <w:tabs>
          <w:tab w:val="num" w:pos="720"/>
        </w:tabs>
        <w:ind w:left="720" w:hanging="720"/>
      </w:pPr>
      <w:rPr>
        <w:rFonts w:hint="default"/>
        <w:u w:val="none"/>
      </w:rPr>
    </w:lvl>
    <w:lvl w:ilvl="4">
      <w:start w:val="1"/>
      <w:numFmt w:val="decimal"/>
      <w:lvlText w:val="%1.%2.%3.%4.%5"/>
      <w:lvlJc w:val="left"/>
      <w:pPr>
        <w:tabs>
          <w:tab w:val="num" w:pos="720"/>
        </w:tabs>
        <w:ind w:left="720" w:hanging="720"/>
      </w:pPr>
      <w:rPr>
        <w:rFonts w:hint="default"/>
        <w:u w:val="none"/>
      </w:rPr>
    </w:lvl>
    <w:lvl w:ilvl="5">
      <w:start w:val="1"/>
      <w:numFmt w:val="decimal"/>
      <w:lvlText w:val="%1.%2.%3.%4.%5.%6"/>
      <w:lvlJc w:val="left"/>
      <w:pPr>
        <w:tabs>
          <w:tab w:val="num" w:pos="1080"/>
        </w:tabs>
        <w:ind w:left="1080" w:hanging="1080"/>
      </w:pPr>
      <w:rPr>
        <w:rFonts w:hint="default"/>
        <w:u w:val="none"/>
      </w:rPr>
    </w:lvl>
    <w:lvl w:ilvl="6">
      <w:start w:val="1"/>
      <w:numFmt w:val="decimal"/>
      <w:lvlText w:val="%1.%2.%3.%4.%5.%6.%7"/>
      <w:lvlJc w:val="left"/>
      <w:pPr>
        <w:tabs>
          <w:tab w:val="num" w:pos="1080"/>
        </w:tabs>
        <w:ind w:left="1080" w:hanging="1080"/>
      </w:pPr>
      <w:rPr>
        <w:rFonts w:hint="default"/>
        <w:u w:val="none"/>
      </w:rPr>
    </w:lvl>
    <w:lvl w:ilvl="7">
      <w:start w:val="1"/>
      <w:numFmt w:val="decimal"/>
      <w:lvlText w:val="%1.%2.%3.%4.%5.%6.%7.%8"/>
      <w:lvlJc w:val="left"/>
      <w:pPr>
        <w:tabs>
          <w:tab w:val="num" w:pos="1440"/>
        </w:tabs>
        <w:ind w:left="1440" w:hanging="1440"/>
      </w:pPr>
      <w:rPr>
        <w:rFonts w:hint="default"/>
        <w:u w:val="none"/>
      </w:rPr>
    </w:lvl>
    <w:lvl w:ilvl="8">
      <w:start w:val="1"/>
      <w:numFmt w:val="decimal"/>
      <w:lvlText w:val="%1.%2.%3.%4.%5.%6.%7.%8.%9"/>
      <w:lvlJc w:val="left"/>
      <w:pPr>
        <w:tabs>
          <w:tab w:val="num" w:pos="1440"/>
        </w:tabs>
        <w:ind w:left="1440" w:hanging="1440"/>
      </w:pPr>
      <w:rPr>
        <w:rFonts w:hint="default"/>
        <w:u w:val="none"/>
      </w:rPr>
    </w:lvl>
  </w:abstractNum>
  <w:abstractNum w:abstractNumId="15" w15:restartNumberingAfterBreak="0">
    <w:nsid w:val="2D6960E3"/>
    <w:multiLevelType w:val="multilevel"/>
    <w:tmpl w:val="71B822C2"/>
    <w:lvl w:ilvl="0">
      <w:start w:val="5"/>
      <w:numFmt w:val="decimal"/>
      <w:lvlText w:val="%1"/>
      <w:lvlJc w:val="left"/>
      <w:pPr>
        <w:tabs>
          <w:tab w:val="num" w:pos="720"/>
        </w:tabs>
        <w:ind w:left="720" w:hanging="720"/>
      </w:pPr>
      <w:rPr>
        <w:rFonts w:hint="default"/>
      </w:rPr>
    </w:lvl>
    <w:lvl w:ilvl="1">
      <w:start w:val="7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6" w15:restartNumberingAfterBreak="0">
    <w:nsid w:val="2E03625B"/>
    <w:multiLevelType w:val="multilevel"/>
    <w:tmpl w:val="98DCAFBA"/>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7" w15:restartNumberingAfterBreak="0">
    <w:nsid w:val="3549681F"/>
    <w:multiLevelType w:val="multilevel"/>
    <w:tmpl w:val="822C3728"/>
    <w:lvl w:ilvl="0">
      <w:start w:val="5"/>
      <w:numFmt w:val="decimal"/>
      <w:lvlText w:val="%1"/>
      <w:lvlJc w:val="left"/>
      <w:pPr>
        <w:tabs>
          <w:tab w:val="num" w:pos="360"/>
        </w:tabs>
        <w:ind w:left="360" w:hanging="360"/>
      </w:pPr>
      <w:rPr>
        <w:rFonts w:hint="default"/>
      </w:rPr>
    </w:lvl>
    <w:lvl w:ilvl="1">
      <w:start w:val="6"/>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8" w15:restartNumberingAfterBreak="0">
    <w:nsid w:val="3ABC6E56"/>
    <w:multiLevelType w:val="singleLevel"/>
    <w:tmpl w:val="5BB228A6"/>
    <w:lvl w:ilvl="0">
      <w:start w:val="1"/>
      <w:numFmt w:val="lowerLetter"/>
      <w:lvlText w:val="%1)"/>
      <w:lvlJc w:val="left"/>
      <w:pPr>
        <w:tabs>
          <w:tab w:val="num" w:pos="720"/>
        </w:tabs>
        <w:ind w:left="720" w:hanging="720"/>
      </w:pPr>
      <w:rPr>
        <w:rFonts w:hint="default"/>
      </w:rPr>
    </w:lvl>
  </w:abstractNum>
  <w:abstractNum w:abstractNumId="19" w15:restartNumberingAfterBreak="0">
    <w:nsid w:val="3B0D3081"/>
    <w:multiLevelType w:val="multilevel"/>
    <w:tmpl w:val="82AEEDBC"/>
    <w:styleLink w:val="List2"/>
    <w:lvl w:ilvl="0">
      <w:start w:val="1"/>
      <w:numFmt w:val="bullet"/>
      <w:lvlText w:val=""/>
      <w:lvlJc w:val="left"/>
      <w:pPr>
        <w:ind w:left="1406" w:hanging="360"/>
      </w:pPr>
      <w:rPr>
        <w:rFonts w:ascii="Symbol" w:hAnsi="Symbol" w:hint="default"/>
      </w:rPr>
    </w:lvl>
    <w:lvl w:ilvl="1">
      <w:start w:val="1"/>
      <w:numFmt w:val="bullet"/>
      <w:lvlText w:val="o"/>
      <w:lvlJc w:val="left"/>
      <w:pPr>
        <w:ind w:left="2126" w:hanging="360"/>
      </w:pPr>
      <w:rPr>
        <w:rFonts w:ascii="Courier New" w:hAnsi="Courier New" w:cs="Courier New" w:hint="default"/>
      </w:rPr>
    </w:lvl>
    <w:lvl w:ilvl="2">
      <w:start w:val="1"/>
      <w:numFmt w:val="bullet"/>
      <w:lvlText w:val=""/>
      <w:lvlJc w:val="left"/>
      <w:pPr>
        <w:ind w:left="2846" w:hanging="360"/>
      </w:pPr>
      <w:rPr>
        <w:rFonts w:ascii="Wingdings" w:hAnsi="Wingdings" w:hint="default"/>
      </w:rPr>
    </w:lvl>
    <w:lvl w:ilvl="3">
      <w:start w:val="1"/>
      <w:numFmt w:val="bullet"/>
      <w:lvlText w:val=""/>
      <w:lvlJc w:val="left"/>
      <w:pPr>
        <w:ind w:left="3566" w:hanging="360"/>
      </w:pPr>
      <w:rPr>
        <w:rFonts w:ascii="Symbol" w:hAnsi="Symbol" w:hint="default"/>
      </w:rPr>
    </w:lvl>
    <w:lvl w:ilvl="4">
      <w:start w:val="1"/>
      <w:numFmt w:val="bullet"/>
      <w:lvlText w:val="o"/>
      <w:lvlJc w:val="left"/>
      <w:pPr>
        <w:ind w:left="4286" w:hanging="360"/>
      </w:pPr>
      <w:rPr>
        <w:rFonts w:ascii="Courier New" w:hAnsi="Courier New" w:cs="Courier New" w:hint="default"/>
      </w:rPr>
    </w:lvl>
    <w:lvl w:ilvl="5">
      <w:start w:val="1"/>
      <w:numFmt w:val="bullet"/>
      <w:lvlText w:val=""/>
      <w:lvlJc w:val="left"/>
      <w:pPr>
        <w:ind w:left="5006" w:hanging="360"/>
      </w:pPr>
      <w:rPr>
        <w:rFonts w:ascii="Wingdings" w:hAnsi="Wingdings" w:hint="default"/>
      </w:rPr>
    </w:lvl>
    <w:lvl w:ilvl="6">
      <w:start w:val="1"/>
      <w:numFmt w:val="bullet"/>
      <w:lvlText w:val=""/>
      <w:lvlJc w:val="left"/>
      <w:pPr>
        <w:ind w:left="5726" w:hanging="360"/>
      </w:pPr>
      <w:rPr>
        <w:rFonts w:ascii="Symbol" w:hAnsi="Symbol" w:hint="default"/>
      </w:rPr>
    </w:lvl>
    <w:lvl w:ilvl="7">
      <w:start w:val="1"/>
      <w:numFmt w:val="bullet"/>
      <w:lvlText w:val="o"/>
      <w:lvlJc w:val="left"/>
      <w:pPr>
        <w:ind w:left="6446" w:hanging="360"/>
      </w:pPr>
      <w:rPr>
        <w:rFonts w:ascii="Courier New" w:hAnsi="Courier New" w:cs="Courier New" w:hint="default"/>
      </w:rPr>
    </w:lvl>
    <w:lvl w:ilvl="8">
      <w:start w:val="1"/>
      <w:numFmt w:val="bullet"/>
      <w:lvlText w:val=""/>
      <w:lvlJc w:val="left"/>
      <w:pPr>
        <w:ind w:left="7166" w:hanging="360"/>
      </w:pPr>
      <w:rPr>
        <w:rFonts w:ascii="Wingdings" w:hAnsi="Wingdings" w:hint="default"/>
      </w:rPr>
    </w:lvl>
  </w:abstractNum>
  <w:abstractNum w:abstractNumId="20" w15:restartNumberingAfterBreak="0">
    <w:nsid w:val="3B9326E9"/>
    <w:multiLevelType w:val="singleLevel"/>
    <w:tmpl w:val="DDFE0B72"/>
    <w:lvl w:ilvl="0">
      <w:start w:val="1"/>
      <w:numFmt w:val="decimal"/>
      <w:lvlText w:val="%1"/>
      <w:lvlJc w:val="left"/>
      <w:pPr>
        <w:tabs>
          <w:tab w:val="num" w:pos="720"/>
        </w:tabs>
        <w:ind w:left="720" w:hanging="720"/>
      </w:pPr>
      <w:rPr>
        <w:rFonts w:hint="default"/>
      </w:rPr>
    </w:lvl>
  </w:abstractNum>
  <w:abstractNum w:abstractNumId="21" w15:restartNumberingAfterBreak="0">
    <w:nsid w:val="3BF02E4D"/>
    <w:multiLevelType w:val="multilevel"/>
    <w:tmpl w:val="14BE3838"/>
    <w:lvl w:ilvl="0">
      <w:start w:val="3"/>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2" w15:restartNumberingAfterBreak="0">
    <w:nsid w:val="40E555FD"/>
    <w:multiLevelType w:val="multilevel"/>
    <w:tmpl w:val="2F2C0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47D3B47"/>
    <w:multiLevelType w:val="multilevel"/>
    <w:tmpl w:val="8C145552"/>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4" w15:restartNumberingAfterBreak="0">
    <w:nsid w:val="51C53546"/>
    <w:multiLevelType w:val="multilevel"/>
    <w:tmpl w:val="0DE8DAB2"/>
    <w:lvl w:ilvl="0">
      <w:start w:val="5"/>
      <w:numFmt w:val="decimal"/>
      <w:lvlText w:val="%1"/>
      <w:lvlJc w:val="left"/>
      <w:pPr>
        <w:tabs>
          <w:tab w:val="num" w:pos="720"/>
        </w:tabs>
        <w:ind w:left="720" w:hanging="720"/>
      </w:pPr>
      <w:rPr>
        <w:rFonts w:hint="default"/>
        <w:u w:val="none"/>
      </w:rPr>
    </w:lvl>
    <w:lvl w:ilvl="1">
      <w:start w:val="1"/>
      <w:numFmt w:val="decimal"/>
      <w:lvlText w:val="%1.%2"/>
      <w:lvlJc w:val="left"/>
      <w:pPr>
        <w:tabs>
          <w:tab w:val="num" w:pos="720"/>
        </w:tabs>
        <w:ind w:left="720" w:hanging="720"/>
      </w:pPr>
      <w:rPr>
        <w:rFonts w:hint="default"/>
        <w:u w:val="none"/>
      </w:rPr>
    </w:lvl>
    <w:lvl w:ilvl="2">
      <w:start w:val="1"/>
      <w:numFmt w:val="decimal"/>
      <w:lvlText w:val="%1.%2.%3"/>
      <w:lvlJc w:val="left"/>
      <w:pPr>
        <w:tabs>
          <w:tab w:val="num" w:pos="720"/>
        </w:tabs>
        <w:ind w:left="720" w:hanging="720"/>
      </w:pPr>
      <w:rPr>
        <w:rFonts w:hint="default"/>
        <w:u w:val="none"/>
      </w:rPr>
    </w:lvl>
    <w:lvl w:ilvl="3">
      <w:start w:val="1"/>
      <w:numFmt w:val="decimal"/>
      <w:lvlText w:val="%1.%2.%3.%4"/>
      <w:lvlJc w:val="left"/>
      <w:pPr>
        <w:tabs>
          <w:tab w:val="num" w:pos="1080"/>
        </w:tabs>
        <w:ind w:left="1080" w:hanging="1080"/>
      </w:pPr>
      <w:rPr>
        <w:rFonts w:hint="default"/>
        <w:u w:val="none"/>
      </w:rPr>
    </w:lvl>
    <w:lvl w:ilvl="4">
      <w:start w:val="1"/>
      <w:numFmt w:val="decimal"/>
      <w:lvlText w:val="%1.%2.%3.%4.%5"/>
      <w:lvlJc w:val="left"/>
      <w:pPr>
        <w:tabs>
          <w:tab w:val="num" w:pos="1080"/>
        </w:tabs>
        <w:ind w:left="1080" w:hanging="1080"/>
      </w:pPr>
      <w:rPr>
        <w:rFonts w:hint="default"/>
        <w:u w:val="none"/>
      </w:rPr>
    </w:lvl>
    <w:lvl w:ilvl="5">
      <w:start w:val="1"/>
      <w:numFmt w:val="decimal"/>
      <w:lvlText w:val="%1.%2.%3.%4.%5.%6"/>
      <w:lvlJc w:val="left"/>
      <w:pPr>
        <w:tabs>
          <w:tab w:val="num" w:pos="1440"/>
        </w:tabs>
        <w:ind w:left="1440" w:hanging="1440"/>
      </w:pPr>
      <w:rPr>
        <w:rFonts w:hint="default"/>
        <w:u w:val="none"/>
      </w:rPr>
    </w:lvl>
    <w:lvl w:ilvl="6">
      <w:start w:val="1"/>
      <w:numFmt w:val="decimal"/>
      <w:lvlText w:val="%1.%2.%3.%4.%5.%6.%7"/>
      <w:lvlJc w:val="left"/>
      <w:pPr>
        <w:tabs>
          <w:tab w:val="num" w:pos="1440"/>
        </w:tabs>
        <w:ind w:left="1440" w:hanging="1440"/>
      </w:pPr>
      <w:rPr>
        <w:rFonts w:hint="default"/>
        <w:u w:val="none"/>
      </w:rPr>
    </w:lvl>
    <w:lvl w:ilvl="7">
      <w:start w:val="1"/>
      <w:numFmt w:val="decimal"/>
      <w:lvlText w:val="%1.%2.%3.%4.%5.%6.%7.%8"/>
      <w:lvlJc w:val="left"/>
      <w:pPr>
        <w:tabs>
          <w:tab w:val="num" w:pos="1800"/>
        </w:tabs>
        <w:ind w:left="1800" w:hanging="1800"/>
      </w:pPr>
      <w:rPr>
        <w:rFonts w:hint="default"/>
        <w:u w:val="none"/>
      </w:rPr>
    </w:lvl>
    <w:lvl w:ilvl="8">
      <w:start w:val="1"/>
      <w:numFmt w:val="decimal"/>
      <w:lvlText w:val="%1.%2.%3.%4.%5.%6.%7.%8.%9"/>
      <w:lvlJc w:val="left"/>
      <w:pPr>
        <w:tabs>
          <w:tab w:val="num" w:pos="1800"/>
        </w:tabs>
        <w:ind w:left="1800" w:hanging="1800"/>
      </w:pPr>
      <w:rPr>
        <w:rFonts w:hint="default"/>
        <w:u w:val="none"/>
      </w:rPr>
    </w:lvl>
  </w:abstractNum>
  <w:abstractNum w:abstractNumId="25" w15:restartNumberingAfterBreak="0">
    <w:nsid w:val="5AFF3570"/>
    <w:multiLevelType w:val="multilevel"/>
    <w:tmpl w:val="6570001C"/>
    <w:lvl w:ilvl="0">
      <w:start w:val="5"/>
      <w:numFmt w:val="decimal"/>
      <w:lvlText w:val="%1"/>
      <w:lvlJc w:val="left"/>
      <w:pPr>
        <w:ind w:left="360" w:hanging="360"/>
      </w:pPr>
      <w:rPr>
        <w:rFonts w:hint="default"/>
        <w:u w:val="single"/>
      </w:rPr>
    </w:lvl>
    <w:lvl w:ilvl="1">
      <w:start w:val="5"/>
      <w:numFmt w:val="decimal"/>
      <w:lvlText w:val="%1.%2"/>
      <w:lvlJc w:val="left"/>
      <w:pPr>
        <w:ind w:left="502" w:hanging="360"/>
      </w:pPr>
      <w:rPr>
        <w:rFonts w:hint="default"/>
        <w:u w:val="none"/>
      </w:rPr>
    </w:lvl>
    <w:lvl w:ilvl="2">
      <w:start w:val="1"/>
      <w:numFmt w:val="decimal"/>
      <w:lvlText w:val="%1.%2.%3"/>
      <w:lvlJc w:val="left"/>
      <w:pPr>
        <w:ind w:left="720" w:hanging="720"/>
      </w:pPr>
      <w:rPr>
        <w:rFonts w:hint="default"/>
        <w:u w:val="single"/>
      </w:rPr>
    </w:lvl>
    <w:lvl w:ilvl="3">
      <w:start w:val="1"/>
      <w:numFmt w:val="decimal"/>
      <w:lvlText w:val="%1.%2.%3.%4"/>
      <w:lvlJc w:val="left"/>
      <w:pPr>
        <w:ind w:left="1080" w:hanging="1080"/>
      </w:pPr>
      <w:rPr>
        <w:rFonts w:hint="default"/>
        <w:u w:val="single"/>
      </w:rPr>
    </w:lvl>
    <w:lvl w:ilvl="4">
      <w:start w:val="1"/>
      <w:numFmt w:val="decimal"/>
      <w:lvlText w:val="%1.%2.%3.%4.%5"/>
      <w:lvlJc w:val="left"/>
      <w:pPr>
        <w:ind w:left="1080" w:hanging="1080"/>
      </w:pPr>
      <w:rPr>
        <w:rFonts w:hint="default"/>
        <w:u w:val="single"/>
      </w:rPr>
    </w:lvl>
    <w:lvl w:ilvl="5">
      <w:start w:val="1"/>
      <w:numFmt w:val="decimal"/>
      <w:lvlText w:val="%1.%2.%3.%4.%5.%6"/>
      <w:lvlJc w:val="left"/>
      <w:pPr>
        <w:ind w:left="1440" w:hanging="1440"/>
      </w:pPr>
      <w:rPr>
        <w:rFonts w:hint="default"/>
        <w:u w:val="single"/>
      </w:rPr>
    </w:lvl>
    <w:lvl w:ilvl="6">
      <w:start w:val="1"/>
      <w:numFmt w:val="decimal"/>
      <w:lvlText w:val="%1.%2.%3.%4.%5.%6.%7"/>
      <w:lvlJc w:val="left"/>
      <w:pPr>
        <w:ind w:left="1440" w:hanging="1440"/>
      </w:pPr>
      <w:rPr>
        <w:rFonts w:hint="default"/>
        <w:u w:val="single"/>
      </w:rPr>
    </w:lvl>
    <w:lvl w:ilvl="7">
      <w:start w:val="1"/>
      <w:numFmt w:val="decimal"/>
      <w:lvlText w:val="%1.%2.%3.%4.%5.%6.%7.%8"/>
      <w:lvlJc w:val="left"/>
      <w:pPr>
        <w:ind w:left="1800" w:hanging="1800"/>
      </w:pPr>
      <w:rPr>
        <w:rFonts w:hint="default"/>
        <w:u w:val="single"/>
      </w:rPr>
    </w:lvl>
    <w:lvl w:ilvl="8">
      <w:start w:val="1"/>
      <w:numFmt w:val="decimal"/>
      <w:lvlText w:val="%1.%2.%3.%4.%5.%6.%7.%8.%9"/>
      <w:lvlJc w:val="left"/>
      <w:pPr>
        <w:ind w:left="1800" w:hanging="1800"/>
      </w:pPr>
      <w:rPr>
        <w:rFonts w:hint="default"/>
        <w:u w:val="single"/>
      </w:rPr>
    </w:lvl>
  </w:abstractNum>
  <w:abstractNum w:abstractNumId="26" w15:restartNumberingAfterBreak="0">
    <w:nsid w:val="5E911F19"/>
    <w:multiLevelType w:val="multilevel"/>
    <w:tmpl w:val="8FA66D7A"/>
    <w:lvl w:ilvl="0">
      <w:start w:val="5"/>
      <w:numFmt w:val="decimal"/>
      <w:lvlText w:val="%1"/>
      <w:lvlJc w:val="left"/>
      <w:pPr>
        <w:tabs>
          <w:tab w:val="num" w:pos="720"/>
        </w:tabs>
        <w:ind w:left="720" w:hanging="720"/>
      </w:pPr>
      <w:rPr>
        <w:rFonts w:hint="default"/>
      </w:rPr>
    </w:lvl>
    <w:lvl w:ilvl="1">
      <w:start w:val="5"/>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7" w15:restartNumberingAfterBreak="0">
    <w:nsid w:val="68485263"/>
    <w:multiLevelType w:val="multilevel"/>
    <w:tmpl w:val="C3726D26"/>
    <w:lvl w:ilvl="0">
      <w:start w:val="3"/>
      <w:numFmt w:val="decimal"/>
      <w:lvlText w:val="%1"/>
      <w:lvlJc w:val="left"/>
      <w:pPr>
        <w:tabs>
          <w:tab w:val="num" w:pos="720"/>
        </w:tabs>
        <w:ind w:left="720" w:hanging="720"/>
      </w:pPr>
      <w:rPr>
        <w:rFonts w:hint="default"/>
      </w:rPr>
    </w:lvl>
    <w:lvl w:ilvl="1">
      <w:start w:val="8"/>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8" w15:restartNumberingAfterBreak="0">
    <w:nsid w:val="699F45F3"/>
    <w:multiLevelType w:val="singleLevel"/>
    <w:tmpl w:val="7F2EA5E0"/>
    <w:lvl w:ilvl="0">
      <w:start w:val="1"/>
      <w:numFmt w:val="lowerRoman"/>
      <w:lvlText w:val="%1)"/>
      <w:lvlJc w:val="left"/>
      <w:pPr>
        <w:tabs>
          <w:tab w:val="num" w:pos="720"/>
        </w:tabs>
        <w:ind w:left="720" w:hanging="720"/>
      </w:pPr>
      <w:rPr>
        <w:rFonts w:hint="default"/>
      </w:rPr>
    </w:lvl>
  </w:abstractNum>
  <w:abstractNum w:abstractNumId="29" w15:restartNumberingAfterBreak="0">
    <w:nsid w:val="6B9448B4"/>
    <w:multiLevelType w:val="multilevel"/>
    <w:tmpl w:val="C8EA6E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CC768A5"/>
    <w:multiLevelType w:val="hybridMultilevel"/>
    <w:tmpl w:val="46D26E3E"/>
    <w:lvl w:ilvl="0" w:tplc="1DDA96A4">
      <w:start w:val="1"/>
      <w:numFmt w:val="bullet"/>
      <w:pStyle w:val="ListParagraph"/>
      <w:lvlText w:val=""/>
      <w:lvlJc w:val="left"/>
      <w:pPr>
        <w:ind w:left="1406" w:hanging="360"/>
      </w:pPr>
      <w:rPr>
        <w:rFonts w:ascii="Symbol" w:hAnsi="Symbol" w:hint="default"/>
      </w:rPr>
    </w:lvl>
    <w:lvl w:ilvl="1" w:tplc="08090003">
      <w:start w:val="1"/>
      <w:numFmt w:val="bullet"/>
      <w:lvlText w:val="o"/>
      <w:lvlJc w:val="left"/>
      <w:pPr>
        <w:ind w:left="2126" w:hanging="360"/>
      </w:pPr>
      <w:rPr>
        <w:rFonts w:ascii="Courier New" w:hAnsi="Courier New" w:cs="Courier New" w:hint="default"/>
      </w:rPr>
    </w:lvl>
    <w:lvl w:ilvl="2" w:tplc="08090005" w:tentative="1">
      <w:start w:val="1"/>
      <w:numFmt w:val="bullet"/>
      <w:lvlText w:val=""/>
      <w:lvlJc w:val="left"/>
      <w:pPr>
        <w:ind w:left="2846" w:hanging="360"/>
      </w:pPr>
      <w:rPr>
        <w:rFonts w:ascii="Wingdings" w:hAnsi="Wingdings" w:hint="default"/>
      </w:rPr>
    </w:lvl>
    <w:lvl w:ilvl="3" w:tplc="08090001" w:tentative="1">
      <w:start w:val="1"/>
      <w:numFmt w:val="bullet"/>
      <w:lvlText w:val=""/>
      <w:lvlJc w:val="left"/>
      <w:pPr>
        <w:ind w:left="3566" w:hanging="360"/>
      </w:pPr>
      <w:rPr>
        <w:rFonts w:ascii="Symbol" w:hAnsi="Symbol" w:hint="default"/>
      </w:rPr>
    </w:lvl>
    <w:lvl w:ilvl="4" w:tplc="08090003" w:tentative="1">
      <w:start w:val="1"/>
      <w:numFmt w:val="bullet"/>
      <w:lvlText w:val="o"/>
      <w:lvlJc w:val="left"/>
      <w:pPr>
        <w:ind w:left="4286" w:hanging="360"/>
      </w:pPr>
      <w:rPr>
        <w:rFonts w:ascii="Courier New" w:hAnsi="Courier New" w:cs="Courier New" w:hint="default"/>
      </w:rPr>
    </w:lvl>
    <w:lvl w:ilvl="5" w:tplc="08090005" w:tentative="1">
      <w:start w:val="1"/>
      <w:numFmt w:val="bullet"/>
      <w:lvlText w:val=""/>
      <w:lvlJc w:val="left"/>
      <w:pPr>
        <w:ind w:left="5006" w:hanging="360"/>
      </w:pPr>
      <w:rPr>
        <w:rFonts w:ascii="Wingdings" w:hAnsi="Wingdings" w:hint="default"/>
      </w:rPr>
    </w:lvl>
    <w:lvl w:ilvl="6" w:tplc="08090001" w:tentative="1">
      <w:start w:val="1"/>
      <w:numFmt w:val="bullet"/>
      <w:lvlText w:val=""/>
      <w:lvlJc w:val="left"/>
      <w:pPr>
        <w:ind w:left="5726" w:hanging="360"/>
      </w:pPr>
      <w:rPr>
        <w:rFonts w:ascii="Symbol" w:hAnsi="Symbol" w:hint="default"/>
      </w:rPr>
    </w:lvl>
    <w:lvl w:ilvl="7" w:tplc="08090003" w:tentative="1">
      <w:start w:val="1"/>
      <w:numFmt w:val="bullet"/>
      <w:lvlText w:val="o"/>
      <w:lvlJc w:val="left"/>
      <w:pPr>
        <w:ind w:left="6446" w:hanging="360"/>
      </w:pPr>
      <w:rPr>
        <w:rFonts w:ascii="Courier New" w:hAnsi="Courier New" w:cs="Courier New" w:hint="default"/>
      </w:rPr>
    </w:lvl>
    <w:lvl w:ilvl="8" w:tplc="08090005" w:tentative="1">
      <w:start w:val="1"/>
      <w:numFmt w:val="bullet"/>
      <w:lvlText w:val=""/>
      <w:lvlJc w:val="left"/>
      <w:pPr>
        <w:ind w:left="7166" w:hanging="360"/>
      </w:pPr>
      <w:rPr>
        <w:rFonts w:ascii="Wingdings" w:hAnsi="Wingdings" w:hint="default"/>
      </w:rPr>
    </w:lvl>
  </w:abstractNum>
  <w:abstractNum w:abstractNumId="31" w15:restartNumberingAfterBreak="0">
    <w:nsid w:val="6D2025E7"/>
    <w:multiLevelType w:val="multilevel"/>
    <w:tmpl w:val="9F6220FC"/>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2" w15:restartNumberingAfterBreak="0">
    <w:nsid w:val="70E71B1C"/>
    <w:multiLevelType w:val="singleLevel"/>
    <w:tmpl w:val="83E2049E"/>
    <w:lvl w:ilvl="0">
      <w:start w:val="1"/>
      <w:numFmt w:val="lowerLetter"/>
      <w:lvlText w:val="%1)"/>
      <w:lvlJc w:val="left"/>
      <w:pPr>
        <w:tabs>
          <w:tab w:val="num" w:pos="720"/>
        </w:tabs>
        <w:ind w:left="720" w:hanging="720"/>
      </w:pPr>
      <w:rPr>
        <w:rFonts w:hint="default"/>
      </w:rPr>
    </w:lvl>
  </w:abstractNum>
  <w:abstractNum w:abstractNumId="33" w15:restartNumberingAfterBreak="0">
    <w:nsid w:val="722C62C1"/>
    <w:multiLevelType w:val="multilevel"/>
    <w:tmpl w:val="8FA2B7AE"/>
    <w:lvl w:ilvl="0">
      <w:start w:val="7"/>
      <w:numFmt w:val="decimal"/>
      <w:lvlText w:val="%1"/>
      <w:lvlJc w:val="left"/>
      <w:pPr>
        <w:tabs>
          <w:tab w:val="num" w:pos="720"/>
        </w:tabs>
        <w:ind w:left="720" w:hanging="720"/>
      </w:pPr>
      <w:rPr>
        <w:rFonts w:hint="default"/>
      </w:rPr>
    </w:lvl>
    <w:lvl w:ilvl="1">
      <w:start w:val="3"/>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4" w15:restartNumberingAfterBreak="0">
    <w:nsid w:val="78546E70"/>
    <w:multiLevelType w:val="multilevel"/>
    <w:tmpl w:val="42180AD4"/>
    <w:lvl w:ilvl="0">
      <w:start w:val="6"/>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5" w15:restartNumberingAfterBreak="0">
    <w:nsid w:val="7C290658"/>
    <w:multiLevelType w:val="hybridMultilevel"/>
    <w:tmpl w:val="6DD4DEA0"/>
    <w:lvl w:ilvl="0" w:tplc="C2584682">
      <w:start w:val="1"/>
      <w:numFmt w:val="decimal"/>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6" w15:restartNumberingAfterBreak="0">
    <w:nsid w:val="7C5353F5"/>
    <w:multiLevelType w:val="multilevel"/>
    <w:tmpl w:val="426A6B0C"/>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rPr>
        <w:color w:val="0D0D0D" w:themeColor="text1" w:themeTint="F2"/>
      </w:r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7" w15:restartNumberingAfterBreak="0">
    <w:nsid w:val="7D353D5D"/>
    <w:multiLevelType w:val="hybridMultilevel"/>
    <w:tmpl w:val="2A16F94C"/>
    <w:lvl w:ilvl="0" w:tplc="8E12EF9A">
      <w:start w:val="1"/>
      <w:numFmt w:val="lowerRoman"/>
      <w:lvlText w:val="%1."/>
      <w:lvlJc w:val="righ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7DB6701A"/>
    <w:multiLevelType w:val="hybridMultilevel"/>
    <w:tmpl w:val="437EC5C4"/>
    <w:lvl w:ilvl="0" w:tplc="AA54D670">
      <w:start w:val="1"/>
      <w:numFmt w:val="decimal"/>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9" w15:restartNumberingAfterBreak="0">
    <w:nsid w:val="7E013D3B"/>
    <w:multiLevelType w:val="multilevel"/>
    <w:tmpl w:val="82AEEDBC"/>
    <w:numStyleLink w:val="List2"/>
  </w:abstractNum>
  <w:abstractNum w:abstractNumId="40" w15:restartNumberingAfterBreak="0">
    <w:nsid w:val="7FE82A15"/>
    <w:multiLevelType w:val="multilevel"/>
    <w:tmpl w:val="49F25C58"/>
    <w:lvl w:ilvl="0">
      <w:start w:val="7"/>
      <w:numFmt w:val="decimal"/>
      <w:lvlText w:val="%1"/>
      <w:lvlJc w:val="left"/>
      <w:pPr>
        <w:tabs>
          <w:tab w:val="num" w:pos="720"/>
        </w:tabs>
        <w:ind w:left="720" w:hanging="720"/>
      </w:pPr>
      <w:rPr>
        <w:rFonts w:ascii="Arial" w:hAnsi="Arial" w:hint="default"/>
        <w:sz w:val="24"/>
      </w:rPr>
    </w:lvl>
    <w:lvl w:ilvl="1">
      <w:start w:val="2"/>
      <w:numFmt w:val="decimal"/>
      <w:lvlText w:val="%1.%2"/>
      <w:lvlJc w:val="left"/>
      <w:pPr>
        <w:tabs>
          <w:tab w:val="num" w:pos="720"/>
        </w:tabs>
        <w:ind w:left="720" w:hanging="720"/>
      </w:pPr>
      <w:rPr>
        <w:rFonts w:ascii="Arial" w:hAnsi="Arial" w:hint="default"/>
        <w:sz w:val="24"/>
      </w:rPr>
    </w:lvl>
    <w:lvl w:ilvl="2">
      <w:start w:val="1"/>
      <w:numFmt w:val="decimal"/>
      <w:lvlText w:val="%1.%2.%3"/>
      <w:lvlJc w:val="left"/>
      <w:pPr>
        <w:tabs>
          <w:tab w:val="num" w:pos="720"/>
        </w:tabs>
        <w:ind w:left="720" w:hanging="720"/>
      </w:pPr>
      <w:rPr>
        <w:rFonts w:ascii="Arial" w:hAnsi="Arial" w:hint="default"/>
        <w:sz w:val="24"/>
      </w:rPr>
    </w:lvl>
    <w:lvl w:ilvl="3">
      <w:start w:val="1"/>
      <w:numFmt w:val="decimal"/>
      <w:lvlText w:val="%1.%2.%3.%4"/>
      <w:lvlJc w:val="left"/>
      <w:pPr>
        <w:tabs>
          <w:tab w:val="num" w:pos="1080"/>
        </w:tabs>
        <w:ind w:left="1080" w:hanging="1080"/>
      </w:pPr>
      <w:rPr>
        <w:rFonts w:ascii="Arial" w:hAnsi="Arial" w:hint="default"/>
        <w:sz w:val="24"/>
      </w:rPr>
    </w:lvl>
    <w:lvl w:ilvl="4">
      <w:start w:val="1"/>
      <w:numFmt w:val="decimal"/>
      <w:lvlText w:val="%1.%2.%3.%4.%5"/>
      <w:lvlJc w:val="left"/>
      <w:pPr>
        <w:tabs>
          <w:tab w:val="num" w:pos="1080"/>
        </w:tabs>
        <w:ind w:left="1080" w:hanging="1080"/>
      </w:pPr>
      <w:rPr>
        <w:rFonts w:ascii="Arial" w:hAnsi="Arial" w:hint="default"/>
        <w:sz w:val="24"/>
      </w:rPr>
    </w:lvl>
    <w:lvl w:ilvl="5">
      <w:start w:val="1"/>
      <w:numFmt w:val="decimal"/>
      <w:lvlText w:val="%1.%2.%3.%4.%5.%6"/>
      <w:lvlJc w:val="left"/>
      <w:pPr>
        <w:tabs>
          <w:tab w:val="num" w:pos="1440"/>
        </w:tabs>
        <w:ind w:left="1440" w:hanging="1440"/>
      </w:pPr>
      <w:rPr>
        <w:rFonts w:ascii="Arial" w:hAnsi="Arial" w:hint="default"/>
        <w:sz w:val="24"/>
      </w:rPr>
    </w:lvl>
    <w:lvl w:ilvl="6">
      <w:start w:val="1"/>
      <w:numFmt w:val="decimal"/>
      <w:lvlText w:val="%1.%2.%3.%4.%5.%6.%7"/>
      <w:lvlJc w:val="left"/>
      <w:pPr>
        <w:tabs>
          <w:tab w:val="num" w:pos="1440"/>
        </w:tabs>
        <w:ind w:left="1440" w:hanging="1440"/>
      </w:pPr>
      <w:rPr>
        <w:rFonts w:ascii="Arial" w:hAnsi="Arial" w:hint="default"/>
        <w:sz w:val="24"/>
      </w:rPr>
    </w:lvl>
    <w:lvl w:ilvl="7">
      <w:start w:val="1"/>
      <w:numFmt w:val="decimal"/>
      <w:lvlText w:val="%1.%2.%3.%4.%5.%6.%7.%8"/>
      <w:lvlJc w:val="left"/>
      <w:pPr>
        <w:tabs>
          <w:tab w:val="num" w:pos="1800"/>
        </w:tabs>
        <w:ind w:left="1800" w:hanging="1800"/>
      </w:pPr>
      <w:rPr>
        <w:rFonts w:ascii="Arial" w:hAnsi="Arial" w:hint="default"/>
        <w:sz w:val="24"/>
      </w:rPr>
    </w:lvl>
    <w:lvl w:ilvl="8">
      <w:start w:val="1"/>
      <w:numFmt w:val="decimal"/>
      <w:lvlText w:val="%1.%2.%3.%4.%5.%6.%7.%8.%9"/>
      <w:lvlJc w:val="left"/>
      <w:pPr>
        <w:tabs>
          <w:tab w:val="num" w:pos="1800"/>
        </w:tabs>
        <w:ind w:left="1800" w:hanging="1800"/>
      </w:pPr>
      <w:rPr>
        <w:rFonts w:ascii="Arial" w:hAnsi="Arial" w:hint="default"/>
        <w:sz w:val="24"/>
      </w:rPr>
    </w:lvl>
  </w:abstractNum>
  <w:num w:numId="1">
    <w:abstractNumId w:val="20"/>
  </w:num>
  <w:num w:numId="2">
    <w:abstractNumId w:val="10"/>
  </w:num>
  <w:num w:numId="3">
    <w:abstractNumId w:val="0"/>
  </w:num>
  <w:num w:numId="4">
    <w:abstractNumId w:val="32"/>
  </w:num>
  <w:num w:numId="5">
    <w:abstractNumId w:val="18"/>
  </w:num>
  <w:num w:numId="6">
    <w:abstractNumId w:val="28"/>
  </w:num>
  <w:num w:numId="7">
    <w:abstractNumId w:val="1"/>
  </w:num>
  <w:num w:numId="8">
    <w:abstractNumId w:val="12"/>
  </w:num>
  <w:num w:numId="9">
    <w:abstractNumId w:val="27"/>
  </w:num>
  <w:num w:numId="10">
    <w:abstractNumId w:val="33"/>
  </w:num>
  <w:num w:numId="11">
    <w:abstractNumId w:val="40"/>
  </w:num>
  <w:num w:numId="12">
    <w:abstractNumId w:val="8"/>
  </w:num>
  <w:num w:numId="13">
    <w:abstractNumId w:val="5"/>
  </w:num>
  <w:num w:numId="14">
    <w:abstractNumId w:val="14"/>
  </w:num>
  <w:num w:numId="15">
    <w:abstractNumId w:val="34"/>
  </w:num>
  <w:num w:numId="16">
    <w:abstractNumId w:val="24"/>
  </w:num>
  <w:num w:numId="17">
    <w:abstractNumId w:val="21"/>
  </w:num>
  <w:num w:numId="18">
    <w:abstractNumId w:val="13"/>
  </w:num>
  <w:num w:numId="19">
    <w:abstractNumId w:val="2"/>
  </w:num>
  <w:num w:numId="20">
    <w:abstractNumId w:val="26"/>
  </w:num>
  <w:num w:numId="21">
    <w:abstractNumId w:val="17"/>
  </w:num>
  <w:num w:numId="22">
    <w:abstractNumId w:val="15"/>
  </w:num>
  <w:num w:numId="23">
    <w:abstractNumId w:val="29"/>
  </w:num>
  <w:num w:numId="24">
    <w:abstractNumId w:val="22"/>
  </w:num>
  <w:num w:numId="25">
    <w:abstractNumId w:val="7"/>
  </w:num>
  <w:num w:numId="26">
    <w:abstractNumId w:val="11"/>
  </w:num>
  <w:num w:numId="27">
    <w:abstractNumId w:val="16"/>
  </w:num>
  <w:num w:numId="28">
    <w:abstractNumId w:val="9"/>
  </w:num>
  <w:num w:numId="29">
    <w:abstractNumId w:val="4"/>
  </w:num>
  <w:num w:numId="30">
    <w:abstractNumId w:val="25"/>
  </w:num>
  <w:num w:numId="31">
    <w:abstractNumId w:val="35"/>
  </w:num>
  <w:num w:numId="32">
    <w:abstractNumId w:val="38"/>
  </w:num>
  <w:num w:numId="33">
    <w:abstractNumId w:val="37"/>
  </w:num>
  <w:num w:numId="34">
    <w:abstractNumId w:val="23"/>
  </w:num>
  <w:num w:numId="35">
    <w:abstractNumId w:val="3"/>
  </w:num>
  <w:num w:numId="36">
    <w:abstractNumId w:val="6"/>
  </w:num>
  <w:num w:numId="37">
    <w:abstractNumId w:val="30"/>
  </w:num>
  <w:num w:numId="38">
    <w:abstractNumId w:val="19"/>
  </w:num>
  <w:num w:numId="39">
    <w:abstractNumId w:val="39"/>
  </w:num>
  <w:num w:numId="40">
    <w:abstractNumId w:val="31"/>
  </w:num>
  <w:num w:numId="41">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7B1A"/>
    <w:rsid w:val="00065091"/>
    <w:rsid w:val="000A0919"/>
    <w:rsid w:val="001845CB"/>
    <w:rsid w:val="001A0F0A"/>
    <w:rsid w:val="00232EEF"/>
    <w:rsid w:val="002A5D57"/>
    <w:rsid w:val="002B57F1"/>
    <w:rsid w:val="002D298D"/>
    <w:rsid w:val="00373275"/>
    <w:rsid w:val="003E4963"/>
    <w:rsid w:val="00430F60"/>
    <w:rsid w:val="004979EF"/>
    <w:rsid w:val="004C7F0B"/>
    <w:rsid w:val="004F71AC"/>
    <w:rsid w:val="0058593A"/>
    <w:rsid w:val="00593D9D"/>
    <w:rsid w:val="00604C34"/>
    <w:rsid w:val="00615F05"/>
    <w:rsid w:val="006919AB"/>
    <w:rsid w:val="006A3D99"/>
    <w:rsid w:val="006B126A"/>
    <w:rsid w:val="006F5C41"/>
    <w:rsid w:val="00702B69"/>
    <w:rsid w:val="00802488"/>
    <w:rsid w:val="00835FA4"/>
    <w:rsid w:val="00B03D28"/>
    <w:rsid w:val="00B116A1"/>
    <w:rsid w:val="00B37D9A"/>
    <w:rsid w:val="00BD4141"/>
    <w:rsid w:val="00C00B87"/>
    <w:rsid w:val="00C17DB3"/>
    <w:rsid w:val="00C41D7C"/>
    <w:rsid w:val="00C669A3"/>
    <w:rsid w:val="00C8268B"/>
    <w:rsid w:val="00CC5292"/>
    <w:rsid w:val="00D762FC"/>
    <w:rsid w:val="00DA6F49"/>
    <w:rsid w:val="00DD2D8B"/>
    <w:rsid w:val="00DF2E43"/>
    <w:rsid w:val="00EA0B11"/>
    <w:rsid w:val="00ED7B1A"/>
    <w:rsid w:val="00F27C15"/>
    <w:rsid w:val="00F868A5"/>
    <w:rsid w:val="00FE15BF"/>
    <w:rsid w:val="00FE5F9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572219"/>
  <w15:chartTrackingRefBased/>
  <w15:docId w15:val="{6A79FE46-2D5B-4689-9981-8EDF2C94C4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D2D8B"/>
    <w:pPr>
      <w:spacing w:after="120"/>
      <w:ind w:left="686"/>
    </w:pPr>
    <w:rPr>
      <w:rFonts w:eastAsia="Times New Roman"/>
      <w:lang w:eastAsia="en-US"/>
    </w:rPr>
  </w:style>
  <w:style w:type="paragraph" w:styleId="Heading1">
    <w:name w:val="heading 1"/>
    <w:basedOn w:val="Normal"/>
    <w:next w:val="Normal"/>
    <w:link w:val="Heading1Char"/>
    <w:qFormat/>
    <w:rsid w:val="004979EF"/>
    <w:pPr>
      <w:keepNext/>
      <w:numPr>
        <w:numId w:val="41"/>
      </w:numPr>
      <w:ind w:left="709" w:hanging="709"/>
      <w:outlineLvl w:val="0"/>
    </w:pPr>
    <w:rPr>
      <w:b/>
      <w:sz w:val="28"/>
    </w:rPr>
  </w:style>
  <w:style w:type="paragraph" w:styleId="Heading2">
    <w:name w:val="heading 2"/>
    <w:basedOn w:val="Normal"/>
    <w:next w:val="Normal"/>
    <w:link w:val="Heading2Char"/>
    <w:qFormat/>
    <w:rsid w:val="004979EF"/>
    <w:pPr>
      <w:numPr>
        <w:ilvl w:val="1"/>
        <w:numId w:val="41"/>
      </w:numPr>
      <w:ind w:left="709" w:hanging="709"/>
      <w:outlineLvl w:val="1"/>
    </w:pPr>
    <w:rPr>
      <w:b/>
      <w:sz w:val="22"/>
      <w:szCs w:val="22"/>
    </w:rPr>
  </w:style>
  <w:style w:type="paragraph" w:styleId="Heading3">
    <w:name w:val="heading 3"/>
    <w:basedOn w:val="Normal"/>
    <w:next w:val="Normal"/>
    <w:link w:val="Heading3Char"/>
    <w:qFormat/>
    <w:rsid w:val="00C669A3"/>
    <w:pPr>
      <w:keepNext/>
      <w:numPr>
        <w:ilvl w:val="2"/>
        <w:numId w:val="41"/>
      </w:numPr>
      <w:outlineLvl w:val="2"/>
    </w:pPr>
  </w:style>
  <w:style w:type="paragraph" w:styleId="Heading4">
    <w:name w:val="heading 4"/>
    <w:basedOn w:val="Normal"/>
    <w:next w:val="Normal"/>
    <w:link w:val="Heading4Char"/>
    <w:qFormat/>
    <w:rsid w:val="00ED7B1A"/>
    <w:pPr>
      <w:keepNext/>
      <w:numPr>
        <w:ilvl w:val="3"/>
        <w:numId w:val="41"/>
      </w:numPr>
      <w:outlineLvl w:val="3"/>
    </w:pPr>
    <w:rPr>
      <w:rFonts w:ascii="Arial" w:hAnsi="Arial"/>
      <w:sz w:val="24"/>
      <w:u w:val="single"/>
    </w:rPr>
  </w:style>
  <w:style w:type="paragraph" w:styleId="Heading5">
    <w:name w:val="heading 5"/>
    <w:basedOn w:val="Normal"/>
    <w:next w:val="Normal"/>
    <w:link w:val="Heading5Char"/>
    <w:qFormat/>
    <w:rsid w:val="00ED7B1A"/>
    <w:pPr>
      <w:keepNext/>
      <w:numPr>
        <w:ilvl w:val="4"/>
        <w:numId w:val="41"/>
      </w:numPr>
      <w:outlineLvl w:val="4"/>
    </w:pPr>
    <w:rPr>
      <w:rFonts w:ascii="Arial" w:hAnsi="Arial"/>
      <w:sz w:val="24"/>
    </w:rPr>
  </w:style>
  <w:style w:type="paragraph" w:styleId="Heading6">
    <w:name w:val="heading 6"/>
    <w:basedOn w:val="Normal"/>
    <w:next w:val="Normal"/>
    <w:link w:val="Heading6Char"/>
    <w:qFormat/>
    <w:rsid w:val="00ED7B1A"/>
    <w:pPr>
      <w:keepNext/>
      <w:numPr>
        <w:ilvl w:val="5"/>
        <w:numId w:val="41"/>
      </w:numPr>
      <w:outlineLvl w:val="5"/>
    </w:pPr>
    <w:rPr>
      <w:rFonts w:ascii="Arial" w:hAnsi="Arial"/>
      <w:sz w:val="24"/>
    </w:rPr>
  </w:style>
  <w:style w:type="paragraph" w:styleId="Heading7">
    <w:name w:val="heading 7"/>
    <w:basedOn w:val="Normal"/>
    <w:next w:val="Normal"/>
    <w:link w:val="Heading7Char"/>
    <w:qFormat/>
    <w:rsid w:val="00ED7B1A"/>
    <w:pPr>
      <w:keepNext/>
      <w:numPr>
        <w:ilvl w:val="6"/>
        <w:numId w:val="41"/>
      </w:numPr>
      <w:outlineLvl w:val="6"/>
    </w:pPr>
    <w:rPr>
      <w:rFonts w:ascii="Arial" w:hAnsi="Arial"/>
      <w:sz w:val="24"/>
    </w:rPr>
  </w:style>
  <w:style w:type="paragraph" w:styleId="Heading8">
    <w:name w:val="heading 8"/>
    <w:basedOn w:val="Normal"/>
    <w:next w:val="Normal"/>
    <w:link w:val="Heading8Char"/>
    <w:qFormat/>
    <w:rsid w:val="00ED7B1A"/>
    <w:pPr>
      <w:keepNext/>
      <w:numPr>
        <w:ilvl w:val="7"/>
        <w:numId w:val="41"/>
      </w:numPr>
      <w:outlineLvl w:val="7"/>
    </w:pPr>
    <w:rPr>
      <w:rFonts w:ascii="Arial" w:hAnsi="Arial"/>
      <w:sz w:val="24"/>
      <w:u w:val="single"/>
    </w:rPr>
  </w:style>
  <w:style w:type="paragraph" w:styleId="Heading9">
    <w:name w:val="heading 9"/>
    <w:basedOn w:val="Normal"/>
    <w:next w:val="Normal"/>
    <w:link w:val="Heading9Char"/>
    <w:uiPriority w:val="9"/>
    <w:semiHidden/>
    <w:unhideWhenUsed/>
    <w:qFormat/>
    <w:rsid w:val="006919AB"/>
    <w:pPr>
      <w:keepNext/>
      <w:keepLines/>
      <w:numPr>
        <w:ilvl w:val="8"/>
        <w:numId w:val="41"/>
      </w:numPr>
      <w:spacing w:before="40"/>
      <w:outlineLvl w:val="8"/>
    </w:pPr>
    <w:rPr>
      <w:rFonts w:ascii="Calibri Light" w:hAnsi="Calibri Light"/>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4979EF"/>
    <w:rPr>
      <w:rFonts w:eastAsia="Times New Roman"/>
      <w:b/>
      <w:sz w:val="28"/>
      <w:lang w:eastAsia="en-US"/>
    </w:rPr>
  </w:style>
  <w:style w:type="character" w:customStyle="1" w:styleId="Heading2Char">
    <w:name w:val="Heading 2 Char"/>
    <w:link w:val="Heading2"/>
    <w:rsid w:val="004979EF"/>
    <w:rPr>
      <w:rFonts w:eastAsia="Times New Roman"/>
      <w:b/>
      <w:sz w:val="22"/>
      <w:szCs w:val="22"/>
      <w:lang w:eastAsia="en-US"/>
    </w:rPr>
  </w:style>
  <w:style w:type="character" w:customStyle="1" w:styleId="Heading3Char">
    <w:name w:val="Heading 3 Char"/>
    <w:link w:val="Heading3"/>
    <w:rsid w:val="00C669A3"/>
    <w:rPr>
      <w:rFonts w:eastAsia="Times New Roman"/>
      <w:lang w:eastAsia="en-US"/>
    </w:rPr>
  </w:style>
  <w:style w:type="character" w:customStyle="1" w:styleId="Heading4Char">
    <w:name w:val="Heading 4 Char"/>
    <w:link w:val="Heading4"/>
    <w:rsid w:val="00ED7B1A"/>
    <w:rPr>
      <w:rFonts w:ascii="Arial" w:eastAsia="Times New Roman" w:hAnsi="Arial" w:cs="Times New Roman"/>
      <w:sz w:val="24"/>
      <w:szCs w:val="20"/>
      <w:u w:val="single"/>
    </w:rPr>
  </w:style>
  <w:style w:type="character" w:customStyle="1" w:styleId="Heading5Char">
    <w:name w:val="Heading 5 Char"/>
    <w:link w:val="Heading5"/>
    <w:rsid w:val="00ED7B1A"/>
    <w:rPr>
      <w:rFonts w:ascii="Arial" w:eastAsia="Times New Roman" w:hAnsi="Arial" w:cs="Times New Roman"/>
      <w:sz w:val="24"/>
      <w:szCs w:val="20"/>
    </w:rPr>
  </w:style>
  <w:style w:type="character" w:customStyle="1" w:styleId="Heading6Char">
    <w:name w:val="Heading 6 Char"/>
    <w:link w:val="Heading6"/>
    <w:rsid w:val="00ED7B1A"/>
    <w:rPr>
      <w:rFonts w:ascii="Arial" w:eastAsia="Times New Roman" w:hAnsi="Arial" w:cs="Times New Roman"/>
      <w:sz w:val="24"/>
      <w:szCs w:val="20"/>
    </w:rPr>
  </w:style>
  <w:style w:type="character" w:customStyle="1" w:styleId="Heading7Char">
    <w:name w:val="Heading 7 Char"/>
    <w:link w:val="Heading7"/>
    <w:rsid w:val="00ED7B1A"/>
    <w:rPr>
      <w:rFonts w:ascii="Arial" w:eastAsia="Times New Roman" w:hAnsi="Arial" w:cs="Times New Roman"/>
      <w:sz w:val="24"/>
      <w:szCs w:val="20"/>
    </w:rPr>
  </w:style>
  <w:style w:type="character" w:customStyle="1" w:styleId="Heading8Char">
    <w:name w:val="Heading 8 Char"/>
    <w:link w:val="Heading8"/>
    <w:rsid w:val="00ED7B1A"/>
    <w:rPr>
      <w:rFonts w:ascii="Arial" w:eastAsia="Times New Roman" w:hAnsi="Arial" w:cs="Times New Roman"/>
      <w:sz w:val="24"/>
      <w:szCs w:val="20"/>
      <w:u w:val="single"/>
    </w:rPr>
  </w:style>
  <w:style w:type="paragraph" w:styleId="BodyText">
    <w:name w:val="Body Text"/>
    <w:basedOn w:val="Normal"/>
    <w:link w:val="BodyTextChar"/>
    <w:rsid w:val="00ED7B1A"/>
    <w:pPr>
      <w:tabs>
        <w:tab w:val="left" w:pos="567"/>
      </w:tabs>
    </w:pPr>
    <w:rPr>
      <w:rFonts w:ascii="Arial" w:hAnsi="Arial"/>
      <w:sz w:val="24"/>
    </w:rPr>
  </w:style>
  <w:style w:type="character" w:customStyle="1" w:styleId="BodyTextChar">
    <w:name w:val="Body Text Char"/>
    <w:link w:val="BodyText"/>
    <w:rsid w:val="00ED7B1A"/>
    <w:rPr>
      <w:rFonts w:ascii="Arial" w:eastAsia="Times New Roman" w:hAnsi="Arial" w:cs="Times New Roman"/>
      <w:sz w:val="24"/>
      <w:szCs w:val="20"/>
    </w:rPr>
  </w:style>
  <w:style w:type="paragraph" w:styleId="ListBullet">
    <w:name w:val="List Bullet"/>
    <w:basedOn w:val="Normal"/>
    <w:autoRedefine/>
    <w:rsid w:val="00ED7B1A"/>
    <w:pPr>
      <w:keepLines/>
      <w:widowControl w:val="0"/>
      <w:tabs>
        <w:tab w:val="num" w:pos="360"/>
      </w:tabs>
      <w:spacing w:before="80" w:after="80"/>
    </w:pPr>
    <w:rPr>
      <w:kern w:val="28"/>
    </w:rPr>
  </w:style>
  <w:style w:type="paragraph" w:styleId="NormalWeb">
    <w:name w:val="Normal (Web)"/>
    <w:basedOn w:val="Normal"/>
    <w:rsid w:val="00ED7B1A"/>
    <w:pPr>
      <w:spacing w:before="100" w:after="100"/>
    </w:pPr>
    <w:rPr>
      <w:sz w:val="24"/>
    </w:rPr>
  </w:style>
  <w:style w:type="paragraph" w:styleId="BodyText2">
    <w:name w:val="Body Text 2"/>
    <w:basedOn w:val="Normal"/>
    <w:link w:val="BodyText2Char"/>
    <w:rsid w:val="00ED7B1A"/>
    <w:rPr>
      <w:rFonts w:ascii="Arial" w:hAnsi="Arial"/>
      <w:i/>
      <w:sz w:val="24"/>
    </w:rPr>
  </w:style>
  <w:style w:type="character" w:customStyle="1" w:styleId="BodyText2Char">
    <w:name w:val="Body Text 2 Char"/>
    <w:link w:val="BodyText2"/>
    <w:rsid w:val="00ED7B1A"/>
    <w:rPr>
      <w:rFonts w:ascii="Arial" w:eastAsia="Times New Roman" w:hAnsi="Arial" w:cs="Times New Roman"/>
      <w:i/>
      <w:sz w:val="24"/>
      <w:szCs w:val="20"/>
    </w:rPr>
  </w:style>
  <w:style w:type="paragraph" w:styleId="BodyTextIndent">
    <w:name w:val="Body Text Indent"/>
    <w:basedOn w:val="Normal"/>
    <w:link w:val="BodyTextIndentChar"/>
    <w:rsid w:val="00ED7B1A"/>
    <w:rPr>
      <w:rFonts w:ascii="Arial" w:hAnsi="Arial"/>
      <w:sz w:val="24"/>
    </w:rPr>
  </w:style>
  <w:style w:type="character" w:customStyle="1" w:styleId="BodyTextIndentChar">
    <w:name w:val="Body Text Indent Char"/>
    <w:link w:val="BodyTextIndent"/>
    <w:rsid w:val="00ED7B1A"/>
    <w:rPr>
      <w:rFonts w:ascii="Arial" w:eastAsia="Times New Roman" w:hAnsi="Arial" w:cs="Times New Roman"/>
      <w:sz w:val="24"/>
      <w:szCs w:val="20"/>
    </w:rPr>
  </w:style>
  <w:style w:type="paragraph" w:styleId="BodyTextIndent2">
    <w:name w:val="Body Text Indent 2"/>
    <w:basedOn w:val="Normal"/>
    <w:link w:val="BodyTextIndent2Char"/>
    <w:rsid w:val="00ED7B1A"/>
    <w:pPr>
      <w:ind w:hanging="720"/>
    </w:pPr>
    <w:rPr>
      <w:rFonts w:ascii="Arial" w:hAnsi="Arial"/>
      <w:sz w:val="24"/>
    </w:rPr>
  </w:style>
  <w:style w:type="character" w:customStyle="1" w:styleId="BodyTextIndent2Char">
    <w:name w:val="Body Text Indent 2 Char"/>
    <w:link w:val="BodyTextIndent2"/>
    <w:rsid w:val="00ED7B1A"/>
    <w:rPr>
      <w:rFonts w:ascii="Arial" w:eastAsia="Times New Roman" w:hAnsi="Arial" w:cs="Times New Roman"/>
      <w:sz w:val="24"/>
      <w:szCs w:val="20"/>
    </w:rPr>
  </w:style>
  <w:style w:type="paragraph" w:styleId="Header">
    <w:name w:val="header"/>
    <w:basedOn w:val="Normal"/>
    <w:link w:val="HeaderChar"/>
    <w:uiPriority w:val="99"/>
    <w:rsid w:val="00ED7B1A"/>
    <w:pPr>
      <w:tabs>
        <w:tab w:val="center" w:pos="4153"/>
        <w:tab w:val="right" w:pos="8306"/>
      </w:tabs>
    </w:pPr>
  </w:style>
  <w:style w:type="character" w:customStyle="1" w:styleId="HeaderChar">
    <w:name w:val="Header Char"/>
    <w:link w:val="Header"/>
    <w:uiPriority w:val="99"/>
    <w:rsid w:val="00ED7B1A"/>
    <w:rPr>
      <w:rFonts w:eastAsia="Times New Roman" w:cs="Times New Roman"/>
      <w:szCs w:val="20"/>
    </w:rPr>
  </w:style>
  <w:style w:type="paragraph" w:styleId="Footer">
    <w:name w:val="footer"/>
    <w:basedOn w:val="Normal"/>
    <w:link w:val="FooterChar"/>
    <w:rsid w:val="00ED7B1A"/>
    <w:pPr>
      <w:tabs>
        <w:tab w:val="center" w:pos="4153"/>
        <w:tab w:val="right" w:pos="8306"/>
      </w:tabs>
    </w:pPr>
  </w:style>
  <w:style w:type="character" w:customStyle="1" w:styleId="FooterChar">
    <w:name w:val="Footer Char"/>
    <w:link w:val="Footer"/>
    <w:rsid w:val="00ED7B1A"/>
    <w:rPr>
      <w:rFonts w:eastAsia="Times New Roman" w:cs="Times New Roman"/>
      <w:szCs w:val="20"/>
    </w:rPr>
  </w:style>
  <w:style w:type="character" w:styleId="PageNumber">
    <w:name w:val="page number"/>
    <w:basedOn w:val="DefaultParagraphFont"/>
    <w:rsid w:val="00ED7B1A"/>
  </w:style>
  <w:style w:type="character" w:customStyle="1" w:styleId="contenthead1">
    <w:name w:val="contenthead1"/>
    <w:basedOn w:val="DefaultParagraphFont"/>
    <w:rsid w:val="00ED7B1A"/>
  </w:style>
  <w:style w:type="character" w:customStyle="1" w:styleId="relatedfoot">
    <w:name w:val="relatedfoot"/>
    <w:basedOn w:val="DefaultParagraphFont"/>
    <w:rsid w:val="00ED7B1A"/>
  </w:style>
  <w:style w:type="character" w:customStyle="1" w:styleId="toolboxhead">
    <w:name w:val="toolboxhead"/>
    <w:basedOn w:val="DefaultParagraphFont"/>
    <w:rsid w:val="00ED7B1A"/>
  </w:style>
  <w:style w:type="paragraph" w:styleId="BalloonText">
    <w:name w:val="Balloon Text"/>
    <w:basedOn w:val="Normal"/>
    <w:link w:val="BalloonTextChar"/>
    <w:rsid w:val="00ED7B1A"/>
    <w:rPr>
      <w:rFonts w:ascii="Tahoma" w:hAnsi="Tahoma" w:cs="Tahoma"/>
      <w:sz w:val="16"/>
      <w:szCs w:val="16"/>
    </w:rPr>
  </w:style>
  <w:style w:type="character" w:customStyle="1" w:styleId="BalloonTextChar">
    <w:name w:val="Balloon Text Char"/>
    <w:link w:val="BalloonText"/>
    <w:rsid w:val="00ED7B1A"/>
    <w:rPr>
      <w:rFonts w:ascii="Tahoma" w:eastAsia="Times New Roman" w:hAnsi="Tahoma" w:cs="Tahoma"/>
      <w:sz w:val="16"/>
      <w:szCs w:val="16"/>
    </w:rPr>
  </w:style>
  <w:style w:type="paragraph" w:styleId="ListParagraph">
    <w:name w:val="List Paragraph"/>
    <w:basedOn w:val="Normal"/>
    <w:link w:val="ListParagraphChar"/>
    <w:uiPriority w:val="34"/>
    <w:qFormat/>
    <w:rsid w:val="00BD4141"/>
    <w:pPr>
      <w:numPr>
        <w:numId w:val="37"/>
      </w:numPr>
    </w:pPr>
  </w:style>
  <w:style w:type="character" w:styleId="Strong">
    <w:name w:val="Strong"/>
    <w:rsid w:val="00ED7B1A"/>
    <w:rPr>
      <w:b/>
      <w:bCs/>
    </w:rPr>
  </w:style>
  <w:style w:type="character" w:styleId="BookTitle">
    <w:name w:val="Book Title"/>
    <w:uiPriority w:val="33"/>
    <w:qFormat/>
    <w:rsid w:val="006919AB"/>
    <w:rPr>
      <w:b/>
      <w:bCs/>
      <w:i/>
      <w:iCs/>
      <w:spacing w:val="5"/>
    </w:rPr>
  </w:style>
  <w:style w:type="paragraph" w:styleId="Title">
    <w:name w:val="Title"/>
    <w:basedOn w:val="Normal"/>
    <w:next w:val="Normal"/>
    <w:link w:val="TitleChar"/>
    <w:uiPriority w:val="10"/>
    <w:qFormat/>
    <w:rsid w:val="006919AB"/>
    <w:pPr>
      <w:contextualSpacing/>
      <w:jc w:val="center"/>
    </w:pPr>
    <w:rPr>
      <w:spacing w:val="-10"/>
      <w:kern w:val="28"/>
      <w:sz w:val="24"/>
      <w:szCs w:val="56"/>
    </w:rPr>
  </w:style>
  <w:style w:type="character" w:customStyle="1" w:styleId="TitleChar">
    <w:name w:val="Title Char"/>
    <w:link w:val="Title"/>
    <w:uiPriority w:val="10"/>
    <w:rsid w:val="006919AB"/>
    <w:rPr>
      <w:rFonts w:eastAsia="Times New Roman" w:cs="Times New Roman"/>
      <w:spacing w:val="-10"/>
      <w:kern w:val="28"/>
      <w:sz w:val="24"/>
      <w:szCs w:val="56"/>
    </w:rPr>
  </w:style>
  <w:style w:type="paragraph" w:styleId="Subtitle">
    <w:name w:val="Subtitle"/>
    <w:basedOn w:val="Normal"/>
    <w:next w:val="Normal"/>
    <w:link w:val="SubtitleChar"/>
    <w:uiPriority w:val="11"/>
    <w:qFormat/>
    <w:rsid w:val="006919AB"/>
    <w:pPr>
      <w:numPr>
        <w:ilvl w:val="1"/>
      </w:numPr>
      <w:spacing w:after="160"/>
      <w:ind w:left="720"/>
    </w:pPr>
    <w:rPr>
      <w:color w:val="5A5A5A"/>
      <w:spacing w:val="15"/>
      <w:szCs w:val="22"/>
    </w:rPr>
  </w:style>
  <w:style w:type="character" w:customStyle="1" w:styleId="SubtitleChar">
    <w:name w:val="Subtitle Char"/>
    <w:link w:val="Subtitle"/>
    <w:uiPriority w:val="11"/>
    <w:rsid w:val="006919AB"/>
    <w:rPr>
      <w:rFonts w:eastAsia="Times New Roman"/>
      <w:color w:val="5A5A5A"/>
      <w:spacing w:val="15"/>
    </w:rPr>
  </w:style>
  <w:style w:type="character" w:customStyle="1" w:styleId="Heading9Char">
    <w:name w:val="Heading 9 Char"/>
    <w:link w:val="Heading9"/>
    <w:uiPriority w:val="9"/>
    <w:semiHidden/>
    <w:rsid w:val="006919AB"/>
    <w:rPr>
      <w:rFonts w:ascii="Calibri Light" w:eastAsia="Times New Roman" w:hAnsi="Calibri Light" w:cs="Times New Roman"/>
      <w:i/>
      <w:iCs/>
      <w:color w:val="272727"/>
      <w:sz w:val="21"/>
      <w:szCs w:val="21"/>
    </w:rPr>
  </w:style>
  <w:style w:type="numbering" w:customStyle="1" w:styleId="List2">
    <w:name w:val="List2"/>
    <w:basedOn w:val="NoList"/>
    <w:uiPriority w:val="99"/>
    <w:rsid w:val="00BD4141"/>
    <w:pPr>
      <w:numPr>
        <w:numId w:val="38"/>
      </w:numPr>
    </w:pPr>
  </w:style>
  <w:style w:type="paragraph" w:customStyle="1" w:styleId="list20">
    <w:name w:val="list2"/>
    <w:basedOn w:val="ListParagraph"/>
    <w:link w:val="list2Char"/>
    <w:qFormat/>
    <w:rsid w:val="00BD4141"/>
    <w:pPr>
      <w:numPr>
        <w:numId w:val="0"/>
      </w:numPr>
      <w:ind w:left="1406"/>
    </w:pPr>
  </w:style>
  <w:style w:type="paragraph" w:styleId="TOCHeading">
    <w:name w:val="TOC Heading"/>
    <w:basedOn w:val="Heading1"/>
    <w:next w:val="Normal"/>
    <w:uiPriority w:val="39"/>
    <w:unhideWhenUsed/>
    <w:qFormat/>
    <w:rsid w:val="00D762FC"/>
    <w:pPr>
      <w:keepLines/>
      <w:numPr>
        <w:numId w:val="0"/>
      </w:numPr>
      <w:spacing w:before="240" w:after="0" w:line="259" w:lineRule="auto"/>
      <w:outlineLvl w:val="9"/>
    </w:pPr>
    <w:rPr>
      <w:rFonts w:ascii="Calibri Light" w:hAnsi="Calibri Light"/>
      <w:b w:val="0"/>
      <w:color w:val="2E74B5"/>
      <w:sz w:val="32"/>
      <w:szCs w:val="32"/>
      <w:lang w:val="en-US"/>
    </w:rPr>
  </w:style>
  <w:style w:type="character" w:customStyle="1" w:styleId="ListParagraphChar">
    <w:name w:val="List Paragraph Char"/>
    <w:link w:val="ListParagraph"/>
    <w:uiPriority w:val="34"/>
    <w:rsid w:val="00BD4141"/>
    <w:rPr>
      <w:rFonts w:eastAsia="Times New Roman" w:cs="Times New Roman"/>
      <w:sz w:val="20"/>
      <w:szCs w:val="20"/>
    </w:rPr>
  </w:style>
  <w:style w:type="character" w:customStyle="1" w:styleId="list2Char">
    <w:name w:val="list2 Char"/>
    <w:link w:val="list20"/>
    <w:rsid w:val="00BD4141"/>
    <w:rPr>
      <w:rFonts w:eastAsia="Times New Roman" w:cs="Times New Roman"/>
      <w:sz w:val="20"/>
      <w:szCs w:val="20"/>
    </w:rPr>
  </w:style>
  <w:style w:type="paragraph" w:styleId="TOC1">
    <w:name w:val="toc 1"/>
    <w:basedOn w:val="Normal"/>
    <w:next w:val="Normal"/>
    <w:autoRedefine/>
    <w:uiPriority w:val="39"/>
    <w:unhideWhenUsed/>
    <w:rsid w:val="00D762FC"/>
    <w:pPr>
      <w:spacing w:after="100"/>
      <w:ind w:left="0"/>
    </w:pPr>
  </w:style>
  <w:style w:type="paragraph" w:styleId="TOC2">
    <w:name w:val="toc 2"/>
    <w:basedOn w:val="Normal"/>
    <w:next w:val="Normal"/>
    <w:autoRedefine/>
    <w:uiPriority w:val="39"/>
    <w:unhideWhenUsed/>
    <w:rsid w:val="00D762FC"/>
    <w:pPr>
      <w:spacing w:after="100"/>
      <w:ind w:left="200"/>
    </w:pPr>
  </w:style>
  <w:style w:type="paragraph" w:styleId="TOC3">
    <w:name w:val="toc 3"/>
    <w:basedOn w:val="Normal"/>
    <w:next w:val="Normal"/>
    <w:autoRedefine/>
    <w:uiPriority w:val="39"/>
    <w:unhideWhenUsed/>
    <w:rsid w:val="00D762FC"/>
    <w:pPr>
      <w:spacing w:after="100"/>
      <w:ind w:left="400"/>
    </w:pPr>
  </w:style>
  <w:style w:type="paragraph" w:styleId="TOC4">
    <w:name w:val="toc 4"/>
    <w:basedOn w:val="Normal"/>
    <w:next w:val="Normal"/>
    <w:autoRedefine/>
    <w:uiPriority w:val="39"/>
    <w:unhideWhenUsed/>
    <w:rsid w:val="00D762FC"/>
    <w:pPr>
      <w:spacing w:after="100" w:line="259" w:lineRule="auto"/>
      <w:ind w:left="660"/>
    </w:pPr>
    <w:rPr>
      <w:sz w:val="22"/>
      <w:szCs w:val="22"/>
      <w:lang w:eastAsia="en-GB"/>
    </w:rPr>
  </w:style>
  <w:style w:type="paragraph" w:styleId="TOC5">
    <w:name w:val="toc 5"/>
    <w:basedOn w:val="Normal"/>
    <w:next w:val="Normal"/>
    <w:autoRedefine/>
    <w:uiPriority w:val="39"/>
    <w:unhideWhenUsed/>
    <w:rsid w:val="00D762FC"/>
    <w:pPr>
      <w:spacing w:after="100" w:line="259" w:lineRule="auto"/>
      <w:ind w:left="880"/>
    </w:pPr>
    <w:rPr>
      <w:sz w:val="22"/>
      <w:szCs w:val="22"/>
      <w:lang w:eastAsia="en-GB"/>
    </w:rPr>
  </w:style>
  <w:style w:type="paragraph" w:styleId="TOC6">
    <w:name w:val="toc 6"/>
    <w:basedOn w:val="Normal"/>
    <w:next w:val="Normal"/>
    <w:autoRedefine/>
    <w:uiPriority w:val="39"/>
    <w:unhideWhenUsed/>
    <w:rsid w:val="00D762FC"/>
    <w:pPr>
      <w:spacing w:after="100" w:line="259" w:lineRule="auto"/>
      <w:ind w:left="1100"/>
    </w:pPr>
    <w:rPr>
      <w:sz w:val="22"/>
      <w:szCs w:val="22"/>
      <w:lang w:eastAsia="en-GB"/>
    </w:rPr>
  </w:style>
  <w:style w:type="paragraph" w:styleId="TOC7">
    <w:name w:val="toc 7"/>
    <w:basedOn w:val="Normal"/>
    <w:next w:val="Normal"/>
    <w:autoRedefine/>
    <w:uiPriority w:val="39"/>
    <w:unhideWhenUsed/>
    <w:rsid w:val="00D762FC"/>
    <w:pPr>
      <w:spacing w:after="100" w:line="259" w:lineRule="auto"/>
      <w:ind w:left="1320"/>
    </w:pPr>
    <w:rPr>
      <w:sz w:val="22"/>
      <w:szCs w:val="22"/>
      <w:lang w:eastAsia="en-GB"/>
    </w:rPr>
  </w:style>
  <w:style w:type="paragraph" w:styleId="TOC8">
    <w:name w:val="toc 8"/>
    <w:basedOn w:val="Normal"/>
    <w:next w:val="Normal"/>
    <w:autoRedefine/>
    <w:uiPriority w:val="39"/>
    <w:unhideWhenUsed/>
    <w:rsid w:val="00D762FC"/>
    <w:pPr>
      <w:spacing w:after="100" w:line="259" w:lineRule="auto"/>
      <w:ind w:left="1540"/>
    </w:pPr>
    <w:rPr>
      <w:sz w:val="22"/>
      <w:szCs w:val="22"/>
      <w:lang w:eastAsia="en-GB"/>
    </w:rPr>
  </w:style>
  <w:style w:type="paragraph" w:styleId="TOC9">
    <w:name w:val="toc 9"/>
    <w:basedOn w:val="Normal"/>
    <w:next w:val="Normal"/>
    <w:autoRedefine/>
    <w:uiPriority w:val="39"/>
    <w:unhideWhenUsed/>
    <w:rsid w:val="00D762FC"/>
    <w:pPr>
      <w:spacing w:after="100" w:line="259" w:lineRule="auto"/>
      <w:ind w:left="1760"/>
    </w:pPr>
    <w:rPr>
      <w:sz w:val="22"/>
      <w:szCs w:val="22"/>
      <w:lang w:eastAsia="en-GB"/>
    </w:rPr>
  </w:style>
  <w:style w:type="character" w:styleId="Hyperlink">
    <w:name w:val="Hyperlink"/>
    <w:uiPriority w:val="99"/>
    <w:unhideWhenUsed/>
    <w:rsid w:val="00D762FC"/>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EE783A-435E-4A36-BEFE-807BBE45D7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5064</Words>
  <Characters>28867</Characters>
  <Application>Microsoft Office Word</Application>
  <DocSecurity>0</DocSecurity>
  <Lines>240</Lines>
  <Paragraphs>67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33864</CharactersWithSpaces>
  <SharedDoc>false</SharedDoc>
  <HLinks>
    <vt:vector size="222" baseType="variant">
      <vt:variant>
        <vt:i4>2031672</vt:i4>
      </vt:variant>
      <vt:variant>
        <vt:i4>218</vt:i4>
      </vt:variant>
      <vt:variant>
        <vt:i4>0</vt:i4>
      </vt:variant>
      <vt:variant>
        <vt:i4>5</vt:i4>
      </vt:variant>
      <vt:variant>
        <vt:lpwstr/>
      </vt:variant>
      <vt:variant>
        <vt:lpwstr>_Toc516138807</vt:lpwstr>
      </vt:variant>
      <vt:variant>
        <vt:i4>2031672</vt:i4>
      </vt:variant>
      <vt:variant>
        <vt:i4>212</vt:i4>
      </vt:variant>
      <vt:variant>
        <vt:i4>0</vt:i4>
      </vt:variant>
      <vt:variant>
        <vt:i4>5</vt:i4>
      </vt:variant>
      <vt:variant>
        <vt:lpwstr/>
      </vt:variant>
      <vt:variant>
        <vt:lpwstr>_Toc516138806</vt:lpwstr>
      </vt:variant>
      <vt:variant>
        <vt:i4>2031672</vt:i4>
      </vt:variant>
      <vt:variant>
        <vt:i4>206</vt:i4>
      </vt:variant>
      <vt:variant>
        <vt:i4>0</vt:i4>
      </vt:variant>
      <vt:variant>
        <vt:i4>5</vt:i4>
      </vt:variant>
      <vt:variant>
        <vt:lpwstr/>
      </vt:variant>
      <vt:variant>
        <vt:lpwstr>_Toc516138805</vt:lpwstr>
      </vt:variant>
      <vt:variant>
        <vt:i4>2031672</vt:i4>
      </vt:variant>
      <vt:variant>
        <vt:i4>200</vt:i4>
      </vt:variant>
      <vt:variant>
        <vt:i4>0</vt:i4>
      </vt:variant>
      <vt:variant>
        <vt:i4>5</vt:i4>
      </vt:variant>
      <vt:variant>
        <vt:lpwstr/>
      </vt:variant>
      <vt:variant>
        <vt:lpwstr>_Toc516138804</vt:lpwstr>
      </vt:variant>
      <vt:variant>
        <vt:i4>2031672</vt:i4>
      </vt:variant>
      <vt:variant>
        <vt:i4>194</vt:i4>
      </vt:variant>
      <vt:variant>
        <vt:i4>0</vt:i4>
      </vt:variant>
      <vt:variant>
        <vt:i4>5</vt:i4>
      </vt:variant>
      <vt:variant>
        <vt:lpwstr/>
      </vt:variant>
      <vt:variant>
        <vt:lpwstr>_Toc516138803</vt:lpwstr>
      </vt:variant>
      <vt:variant>
        <vt:i4>2031672</vt:i4>
      </vt:variant>
      <vt:variant>
        <vt:i4>188</vt:i4>
      </vt:variant>
      <vt:variant>
        <vt:i4>0</vt:i4>
      </vt:variant>
      <vt:variant>
        <vt:i4>5</vt:i4>
      </vt:variant>
      <vt:variant>
        <vt:lpwstr/>
      </vt:variant>
      <vt:variant>
        <vt:lpwstr>_Toc516138802</vt:lpwstr>
      </vt:variant>
      <vt:variant>
        <vt:i4>2031672</vt:i4>
      </vt:variant>
      <vt:variant>
        <vt:i4>182</vt:i4>
      </vt:variant>
      <vt:variant>
        <vt:i4>0</vt:i4>
      </vt:variant>
      <vt:variant>
        <vt:i4>5</vt:i4>
      </vt:variant>
      <vt:variant>
        <vt:lpwstr/>
      </vt:variant>
      <vt:variant>
        <vt:lpwstr>_Toc516138801</vt:lpwstr>
      </vt:variant>
      <vt:variant>
        <vt:i4>2031672</vt:i4>
      </vt:variant>
      <vt:variant>
        <vt:i4>176</vt:i4>
      </vt:variant>
      <vt:variant>
        <vt:i4>0</vt:i4>
      </vt:variant>
      <vt:variant>
        <vt:i4>5</vt:i4>
      </vt:variant>
      <vt:variant>
        <vt:lpwstr/>
      </vt:variant>
      <vt:variant>
        <vt:lpwstr>_Toc516138800</vt:lpwstr>
      </vt:variant>
      <vt:variant>
        <vt:i4>1441847</vt:i4>
      </vt:variant>
      <vt:variant>
        <vt:i4>170</vt:i4>
      </vt:variant>
      <vt:variant>
        <vt:i4>0</vt:i4>
      </vt:variant>
      <vt:variant>
        <vt:i4>5</vt:i4>
      </vt:variant>
      <vt:variant>
        <vt:lpwstr/>
      </vt:variant>
      <vt:variant>
        <vt:lpwstr>_Toc516138799</vt:lpwstr>
      </vt:variant>
      <vt:variant>
        <vt:i4>1441847</vt:i4>
      </vt:variant>
      <vt:variant>
        <vt:i4>164</vt:i4>
      </vt:variant>
      <vt:variant>
        <vt:i4>0</vt:i4>
      </vt:variant>
      <vt:variant>
        <vt:i4>5</vt:i4>
      </vt:variant>
      <vt:variant>
        <vt:lpwstr/>
      </vt:variant>
      <vt:variant>
        <vt:lpwstr>_Toc516138798</vt:lpwstr>
      </vt:variant>
      <vt:variant>
        <vt:i4>1441847</vt:i4>
      </vt:variant>
      <vt:variant>
        <vt:i4>158</vt:i4>
      </vt:variant>
      <vt:variant>
        <vt:i4>0</vt:i4>
      </vt:variant>
      <vt:variant>
        <vt:i4>5</vt:i4>
      </vt:variant>
      <vt:variant>
        <vt:lpwstr/>
      </vt:variant>
      <vt:variant>
        <vt:lpwstr>_Toc516138797</vt:lpwstr>
      </vt:variant>
      <vt:variant>
        <vt:i4>1441847</vt:i4>
      </vt:variant>
      <vt:variant>
        <vt:i4>152</vt:i4>
      </vt:variant>
      <vt:variant>
        <vt:i4>0</vt:i4>
      </vt:variant>
      <vt:variant>
        <vt:i4>5</vt:i4>
      </vt:variant>
      <vt:variant>
        <vt:lpwstr/>
      </vt:variant>
      <vt:variant>
        <vt:lpwstr>_Toc516138796</vt:lpwstr>
      </vt:variant>
      <vt:variant>
        <vt:i4>1441847</vt:i4>
      </vt:variant>
      <vt:variant>
        <vt:i4>146</vt:i4>
      </vt:variant>
      <vt:variant>
        <vt:i4>0</vt:i4>
      </vt:variant>
      <vt:variant>
        <vt:i4>5</vt:i4>
      </vt:variant>
      <vt:variant>
        <vt:lpwstr/>
      </vt:variant>
      <vt:variant>
        <vt:lpwstr>_Toc516138795</vt:lpwstr>
      </vt:variant>
      <vt:variant>
        <vt:i4>1441847</vt:i4>
      </vt:variant>
      <vt:variant>
        <vt:i4>140</vt:i4>
      </vt:variant>
      <vt:variant>
        <vt:i4>0</vt:i4>
      </vt:variant>
      <vt:variant>
        <vt:i4>5</vt:i4>
      </vt:variant>
      <vt:variant>
        <vt:lpwstr/>
      </vt:variant>
      <vt:variant>
        <vt:lpwstr>_Toc516138794</vt:lpwstr>
      </vt:variant>
      <vt:variant>
        <vt:i4>1441847</vt:i4>
      </vt:variant>
      <vt:variant>
        <vt:i4>134</vt:i4>
      </vt:variant>
      <vt:variant>
        <vt:i4>0</vt:i4>
      </vt:variant>
      <vt:variant>
        <vt:i4>5</vt:i4>
      </vt:variant>
      <vt:variant>
        <vt:lpwstr/>
      </vt:variant>
      <vt:variant>
        <vt:lpwstr>_Toc516138793</vt:lpwstr>
      </vt:variant>
      <vt:variant>
        <vt:i4>1441847</vt:i4>
      </vt:variant>
      <vt:variant>
        <vt:i4>128</vt:i4>
      </vt:variant>
      <vt:variant>
        <vt:i4>0</vt:i4>
      </vt:variant>
      <vt:variant>
        <vt:i4>5</vt:i4>
      </vt:variant>
      <vt:variant>
        <vt:lpwstr/>
      </vt:variant>
      <vt:variant>
        <vt:lpwstr>_Toc516138792</vt:lpwstr>
      </vt:variant>
      <vt:variant>
        <vt:i4>1441847</vt:i4>
      </vt:variant>
      <vt:variant>
        <vt:i4>122</vt:i4>
      </vt:variant>
      <vt:variant>
        <vt:i4>0</vt:i4>
      </vt:variant>
      <vt:variant>
        <vt:i4>5</vt:i4>
      </vt:variant>
      <vt:variant>
        <vt:lpwstr/>
      </vt:variant>
      <vt:variant>
        <vt:lpwstr>_Toc516138791</vt:lpwstr>
      </vt:variant>
      <vt:variant>
        <vt:i4>1441847</vt:i4>
      </vt:variant>
      <vt:variant>
        <vt:i4>116</vt:i4>
      </vt:variant>
      <vt:variant>
        <vt:i4>0</vt:i4>
      </vt:variant>
      <vt:variant>
        <vt:i4>5</vt:i4>
      </vt:variant>
      <vt:variant>
        <vt:lpwstr/>
      </vt:variant>
      <vt:variant>
        <vt:lpwstr>_Toc516138790</vt:lpwstr>
      </vt:variant>
      <vt:variant>
        <vt:i4>1507383</vt:i4>
      </vt:variant>
      <vt:variant>
        <vt:i4>110</vt:i4>
      </vt:variant>
      <vt:variant>
        <vt:i4>0</vt:i4>
      </vt:variant>
      <vt:variant>
        <vt:i4>5</vt:i4>
      </vt:variant>
      <vt:variant>
        <vt:lpwstr/>
      </vt:variant>
      <vt:variant>
        <vt:lpwstr>_Toc516138789</vt:lpwstr>
      </vt:variant>
      <vt:variant>
        <vt:i4>1507383</vt:i4>
      </vt:variant>
      <vt:variant>
        <vt:i4>104</vt:i4>
      </vt:variant>
      <vt:variant>
        <vt:i4>0</vt:i4>
      </vt:variant>
      <vt:variant>
        <vt:i4>5</vt:i4>
      </vt:variant>
      <vt:variant>
        <vt:lpwstr/>
      </vt:variant>
      <vt:variant>
        <vt:lpwstr>_Toc516138788</vt:lpwstr>
      </vt:variant>
      <vt:variant>
        <vt:i4>1507383</vt:i4>
      </vt:variant>
      <vt:variant>
        <vt:i4>98</vt:i4>
      </vt:variant>
      <vt:variant>
        <vt:i4>0</vt:i4>
      </vt:variant>
      <vt:variant>
        <vt:i4>5</vt:i4>
      </vt:variant>
      <vt:variant>
        <vt:lpwstr/>
      </vt:variant>
      <vt:variant>
        <vt:lpwstr>_Toc516138787</vt:lpwstr>
      </vt:variant>
      <vt:variant>
        <vt:i4>1507383</vt:i4>
      </vt:variant>
      <vt:variant>
        <vt:i4>92</vt:i4>
      </vt:variant>
      <vt:variant>
        <vt:i4>0</vt:i4>
      </vt:variant>
      <vt:variant>
        <vt:i4>5</vt:i4>
      </vt:variant>
      <vt:variant>
        <vt:lpwstr/>
      </vt:variant>
      <vt:variant>
        <vt:lpwstr>_Toc516138786</vt:lpwstr>
      </vt:variant>
      <vt:variant>
        <vt:i4>1507383</vt:i4>
      </vt:variant>
      <vt:variant>
        <vt:i4>86</vt:i4>
      </vt:variant>
      <vt:variant>
        <vt:i4>0</vt:i4>
      </vt:variant>
      <vt:variant>
        <vt:i4>5</vt:i4>
      </vt:variant>
      <vt:variant>
        <vt:lpwstr/>
      </vt:variant>
      <vt:variant>
        <vt:lpwstr>_Toc516138785</vt:lpwstr>
      </vt:variant>
      <vt:variant>
        <vt:i4>1507383</vt:i4>
      </vt:variant>
      <vt:variant>
        <vt:i4>80</vt:i4>
      </vt:variant>
      <vt:variant>
        <vt:i4>0</vt:i4>
      </vt:variant>
      <vt:variant>
        <vt:i4>5</vt:i4>
      </vt:variant>
      <vt:variant>
        <vt:lpwstr/>
      </vt:variant>
      <vt:variant>
        <vt:lpwstr>_Toc516138784</vt:lpwstr>
      </vt:variant>
      <vt:variant>
        <vt:i4>1507383</vt:i4>
      </vt:variant>
      <vt:variant>
        <vt:i4>74</vt:i4>
      </vt:variant>
      <vt:variant>
        <vt:i4>0</vt:i4>
      </vt:variant>
      <vt:variant>
        <vt:i4>5</vt:i4>
      </vt:variant>
      <vt:variant>
        <vt:lpwstr/>
      </vt:variant>
      <vt:variant>
        <vt:lpwstr>_Toc516138783</vt:lpwstr>
      </vt:variant>
      <vt:variant>
        <vt:i4>1507383</vt:i4>
      </vt:variant>
      <vt:variant>
        <vt:i4>68</vt:i4>
      </vt:variant>
      <vt:variant>
        <vt:i4>0</vt:i4>
      </vt:variant>
      <vt:variant>
        <vt:i4>5</vt:i4>
      </vt:variant>
      <vt:variant>
        <vt:lpwstr/>
      </vt:variant>
      <vt:variant>
        <vt:lpwstr>_Toc516138782</vt:lpwstr>
      </vt:variant>
      <vt:variant>
        <vt:i4>1507383</vt:i4>
      </vt:variant>
      <vt:variant>
        <vt:i4>62</vt:i4>
      </vt:variant>
      <vt:variant>
        <vt:i4>0</vt:i4>
      </vt:variant>
      <vt:variant>
        <vt:i4>5</vt:i4>
      </vt:variant>
      <vt:variant>
        <vt:lpwstr/>
      </vt:variant>
      <vt:variant>
        <vt:lpwstr>_Toc516138781</vt:lpwstr>
      </vt:variant>
      <vt:variant>
        <vt:i4>1507383</vt:i4>
      </vt:variant>
      <vt:variant>
        <vt:i4>56</vt:i4>
      </vt:variant>
      <vt:variant>
        <vt:i4>0</vt:i4>
      </vt:variant>
      <vt:variant>
        <vt:i4>5</vt:i4>
      </vt:variant>
      <vt:variant>
        <vt:lpwstr/>
      </vt:variant>
      <vt:variant>
        <vt:lpwstr>_Toc516138780</vt:lpwstr>
      </vt:variant>
      <vt:variant>
        <vt:i4>1572919</vt:i4>
      </vt:variant>
      <vt:variant>
        <vt:i4>50</vt:i4>
      </vt:variant>
      <vt:variant>
        <vt:i4>0</vt:i4>
      </vt:variant>
      <vt:variant>
        <vt:i4>5</vt:i4>
      </vt:variant>
      <vt:variant>
        <vt:lpwstr/>
      </vt:variant>
      <vt:variant>
        <vt:lpwstr>_Toc516138779</vt:lpwstr>
      </vt:variant>
      <vt:variant>
        <vt:i4>1572919</vt:i4>
      </vt:variant>
      <vt:variant>
        <vt:i4>44</vt:i4>
      </vt:variant>
      <vt:variant>
        <vt:i4>0</vt:i4>
      </vt:variant>
      <vt:variant>
        <vt:i4>5</vt:i4>
      </vt:variant>
      <vt:variant>
        <vt:lpwstr/>
      </vt:variant>
      <vt:variant>
        <vt:lpwstr>_Toc516138778</vt:lpwstr>
      </vt:variant>
      <vt:variant>
        <vt:i4>1572919</vt:i4>
      </vt:variant>
      <vt:variant>
        <vt:i4>38</vt:i4>
      </vt:variant>
      <vt:variant>
        <vt:i4>0</vt:i4>
      </vt:variant>
      <vt:variant>
        <vt:i4>5</vt:i4>
      </vt:variant>
      <vt:variant>
        <vt:lpwstr/>
      </vt:variant>
      <vt:variant>
        <vt:lpwstr>_Toc516138777</vt:lpwstr>
      </vt:variant>
      <vt:variant>
        <vt:i4>1572919</vt:i4>
      </vt:variant>
      <vt:variant>
        <vt:i4>32</vt:i4>
      </vt:variant>
      <vt:variant>
        <vt:i4>0</vt:i4>
      </vt:variant>
      <vt:variant>
        <vt:i4>5</vt:i4>
      </vt:variant>
      <vt:variant>
        <vt:lpwstr/>
      </vt:variant>
      <vt:variant>
        <vt:lpwstr>_Toc516138776</vt:lpwstr>
      </vt:variant>
      <vt:variant>
        <vt:i4>1572919</vt:i4>
      </vt:variant>
      <vt:variant>
        <vt:i4>26</vt:i4>
      </vt:variant>
      <vt:variant>
        <vt:i4>0</vt:i4>
      </vt:variant>
      <vt:variant>
        <vt:i4>5</vt:i4>
      </vt:variant>
      <vt:variant>
        <vt:lpwstr/>
      </vt:variant>
      <vt:variant>
        <vt:lpwstr>_Toc516138775</vt:lpwstr>
      </vt:variant>
      <vt:variant>
        <vt:i4>1572919</vt:i4>
      </vt:variant>
      <vt:variant>
        <vt:i4>20</vt:i4>
      </vt:variant>
      <vt:variant>
        <vt:i4>0</vt:i4>
      </vt:variant>
      <vt:variant>
        <vt:i4>5</vt:i4>
      </vt:variant>
      <vt:variant>
        <vt:lpwstr/>
      </vt:variant>
      <vt:variant>
        <vt:lpwstr>_Toc516138774</vt:lpwstr>
      </vt:variant>
      <vt:variant>
        <vt:i4>1572919</vt:i4>
      </vt:variant>
      <vt:variant>
        <vt:i4>14</vt:i4>
      </vt:variant>
      <vt:variant>
        <vt:i4>0</vt:i4>
      </vt:variant>
      <vt:variant>
        <vt:i4>5</vt:i4>
      </vt:variant>
      <vt:variant>
        <vt:lpwstr/>
      </vt:variant>
      <vt:variant>
        <vt:lpwstr>_Toc516138773</vt:lpwstr>
      </vt:variant>
      <vt:variant>
        <vt:i4>1572919</vt:i4>
      </vt:variant>
      <vt:variant>
        <vt:i4>8</vt:i4>
      </vt:variant>
      <vt:variant>
        <vt:i4>0</vt:i4>
      </vt:variant>
      <vt:variant>
        <vt:i4>5</vt:i4>
      </vt:variant>
      <vt:variant>
        <vt:lpwstr/>
      </vt:variant>
      <vt:variant>
        <vt:lpwstr>_Toc516138772</vt:lpwstr>
      </vt:variant>
      <vt:variant>
        <vt:i4>1572919</vt:i4>
      </vt:variant>
      <vt:variant>
        <vt:i4>2</vt:i4>
      </vt:variant>
      <vt:variant>
        <vt:i4>0</vt:i4>
      </vt:variant>
      <vt:variant>
        <vt:i4>5</vt:i4>
      </vt:variant>
      <vt:variant>
        <vt:lpwstr/>
      </vt:variant>
      <vt:variant>
        <vt:lpwstr>_Toc516138771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 rowland</dc:creator>
  <cp:keywords/>
  <dc:description/>
  <cp:lastModifiedBy>steve rowland</cp:lastModifiedBy>
  <cp:revision>2</cp:revision>
  <dcterms:created xsi:type="dcterms:W3CDTF">2018-06-07T12:08:00Z</dcterms:created>
  <dcterms:modified xsi:type="dcterms:W3CDTF">2018-06-07T12:08:00Z</dcterms:modified>
</cp:coreProperties>
</file>