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0C6B55">
      <w:pPr>
        <w:jc w:val="right"/>
        <w:rPr>
          <w:rFonts w:cs="Arial"/>
          <w:szCs w:val="24"/>
        </w:rPr>
      </w:pPr>
      <w:r>
        <w:rPr>
          <w:noProof/>
        </w:rPr>
        <w:drawing>
          <wp:inline distT="0" distB="0" distL="0" distR="0">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rsidR="00000000" w:rsidRDefault="000C6B55">
      <w:pPr>
        <w:jc w:val="right"/>
        <w:rPr>
          <w:rFonts w:cs="Arial"/>
          <w:szCs w:val="24"/>
        </w:rPr>
      </w:pPr>
    </w:p>
    <w:p w:rsidR="00000000" w:rsidRDefault="000C6B55">
      <w:pPr>
        <w:spacing w:line="360" w:lineRule="auto"/>
        <w:rPr>
          <w:rFonts w:cs="Arial"/>
          <w:b/>
          <w:sz w:val="32"/>
          <w:szCs w:val="24"/>
        </w:rPr>
      </w:pPr>
      <w:r>
        <w:rPr>
          <w:rFonts w:cs="Arial"/>
          <w:b/>
          <w:sz w:val="32"/>
          <w:szCs w:val="24"/>
        </w:rPr>
        <w:t>Planning</w:t>
      </w:r>
    </w:p>
    <w:p w:rsidR="00000000" w:rsidRDefault="000C6B55">
      <w:pPr>
        <w:spacing w:line="360" w:lineRule="auto"/>
        <w:rPr>
          <w:rFonts w:cs="Arial"/>
          <w:b/>
          <w:sz w:val="32"/>
          <w:szCs w:val="24"/>
        </w:rPr>
      </w:pPr>
      <w:r>
        <w:rPr>
          <w:rFonts w:cs="Arial"/>
          <w:b/>
          <w:sz w:val="32"/>
          <w:szCs w:val="24"/>
        </w:rPr>
        <w:t>Growth &amp; Development</w:t>
      </w:r>
    </w:p>
    <w:p w:rsidR="00000000" w:rsidRDefault="000C6B55">
      <w:pPr>
        <w:spacing w:line="360" w:lineRule="auto"/>
        <w:rPr>
          <w:rFonts w:cs="Arial"/>
          <w:szCs w:val="24"/>
        </w:rPr>
      </w:pPr>
      <w:r>
        <w:rPr>
          <w:rFonts w:cs="Arial"/>
          <w:b/>
          <w:sz w:val="32"/>
          <w:szCs w:val="24"/>
        </w:rPr>
        <w:t>Delegated officer report for planning application</w:t>
      </w:r>
    </w:p>
    <w:p w:rsidR="00000000" w:rsidRDefault="000C6B55">
      <w:pPr>
        <w:rPr>
          <w:rFonts w:cs="Arial"/>
          <w:szCs w:val="24"/>
        </w:rPr>
      </w:pPr>
    </w:p>
    <w:p w:rsidR="00000000" w:rsidRDefault="000C6B55">
      <w:pPr>
        <w:rPr>
          <w:rFonts w:cs="Arial"/>
          <w:szCs w:val="24"/>
        </w:rPr>
      </w:pPr>
    </w:p>
    <w:p w:rsidR="00000000" w:rsidRDefault="000C6B55">
      <w:pPr>
        <w:spacing w:after="120"/>
        <w:ind w:left="2693" w:hanging="2693"/>
        <w:rPr>
          <w:rFonts w:cs="Arial"/>
          <w:szCs w:val="24"/>
        </w:rPr>
      </w:pPr>
      <w:r>
        <w:rPr>
          <w:rFonts w:cs="Arial"/>
          <w:b/>
          <w:szCs w:val="24"/>
        </w:rPr>
        <w:t>Application no.</w:t>
      </w:r>
      <w:r>
        <w:rPr>
          <w:rFonts w:cs="Arial"/>
          <w:szCs w:val="24"/>
        </w:rPr>
        <w:tab/>
        <w:t>129141/JO/2021</w:t>
      </w:r>
    </w:p>
    <w:p w:rsidR="00000000" w:rsidRDefault="000C6B55">
      <w:pPr>
        <w:spacing w:after="120"/>
        <w:ind w:left="2693" w:hanging="2693"/>
        <w:rPr>
          <w:rFonts w:cs="Arial"/>
          <w:szCs w:val="24"/>
        </w:rPr>
      </w:pPr>
      <w:r>
        <w:rPr>
          <w:rFonts w:cs="Arial"/>
          <w:b/>
          <w:szCs w:val="24"/>
        </w:rPr>
        <w:t>Date registered valid:</w:t>
      </w:r>
      <w:r>
        <w:rPr>
          <w:rFonts w:cs="Arial"/>
          <w:b/>
          <w:szCs w:val="24"/>
        </w:rPr>
        <w:tab/>
      </w:r>
      <w:r>
        <w:rPr>
          <w:rFonts w:cs="Arial"/>
          <w:szCs w:val="24"/>
        </w:rPr>
        <w:t>19 January 2021</w:t>
      </w:r>
    </w:p>
    <w:p w:rsidR="00000000" w:rsidRDefault="000C6B55">
      <w:pPr>
        <w:spacing w:after="120"/>
        <w:ind w:left="2693" w:hanging="2693"/>
        <w:rPr>
          <w:rFonts w:cs="Arial"/>
          <w:szCs w:val="24"/>
        </w:rPr>
      </w:pPr>
      <w:r>
        <w:rPr>
          <w:rFonts w:cs="Arial"/>
          <w:b/>
          <w:szCs w:val="24"/>
        </w:rPr>
        <w:t>Proposal:</w:t>
      </w:r>
      <w:r>
        <w:rPr>
          <w:rFonts w:cs="Arial"/>
          <w:b/>
          <w:szCs w:val="24"/>
        </w:rPr>
        <w:tab/>
      </w:r>
      <w:r>
        <w:rPr>
          <w:rFonts w:cs="Arial"/>
          <w:szCs w:val="24"/>
        </w:rPr>
        <w:t>Variation of conditions 2 (Approved Drawings and Documents) and 8 (Local Labour) of application referenced 123522/FO/2019 to allow amendments to the design of the development and the agreement of a new Local Labour Plan.</w:t>
      </w:r>
    </w:p>
    <w:p w:rsidR="00000000" w:rsidRDefault="000C6B55">
      <w:pPr>
        <w:spacing w:after="120"/>
        <w:ind w:left="2693" w:hanging="2693"/>
        <w:rPr>
          <w:rFonts w:cs="Arial"/>
          <w:szCs w:val="24"/>
        </w:rPr>
      </w:pPr>
      <w:r>
        <w:rPr>
          <w:rFonts w:cs="Arial"/>
          <w:b/>
          <w:szCs w:val="24"/>
        </w:rPr>
        <w:t>Address:</w:t>
      </w:r>
      <w:r>
        <w:rPr>
          <w:rFonts w:cs="Arial"/>
          <w:szCs w:val="24"/>
        </w:rPr>
        <w:tab/>
        <w:t>Pearl Assurance House , 23</w:t>
      </w:r>
      <w:r>
        <w:rPr>
          <w:rFonts w:cs="Arial"/>
          <w:szCs w:val="24"/>
        </w:rPr>
        <w:t xml:space="preserve"> Princess Street, Manchester, M2 4EN</w:t>
      </w:r>
    </w:p>
    <w:p w:rsidR="00000000" w:rsidRDefault="000C6B55">
      <w:pPr>
        <w:spacing w:after="120"/>
        <w:ind w:left="2693" w:hanging="2693"/>
        <w:rPr>
          <w:rFonts w:cs="Arial"/>
          <w:szCs w:val="24"/>
        </w:rPr>
      </w:pPr>
      <w:r>
        <w:rPr>
          <w:rFonts w:cs="Arial"/>
          <w:b/>
          <w:szCs w:val="24"/>
        </w:rPr>
        <w:t>Ward(s):</w:t>
      </w:r>
      <w:r>
        <w:rPr>
          <w:rFonts w:cs="Arial"/>
          <w:szCs w:val="24"/>
        </w:rPr>
        <w:tab/>
        <w:t>Deansgate Ward</w:t>
      </w:r>
      <w:r>
        <w:rPr>
          <w:rFonts w:cs="Arial"/>
          <w:szCs w:val="24"/>
        </w:rPr>
        <w:br/>
      </w:r>
    </w:p>
    <w:p w:rsidR="00000000" w:rsidRDefault="000C6B55">
      <w:pPr>
        <w:spacing w:after="120"/>
        <w:ind w:left="2693" w:hanging="2693"/>
        <w:rPr>
          <w:rFonts w:cs="Arial"/>
          <w:szCs w:val="24"/>
        </w:rPr>
      </w:pPr>
      <w:r>
        <w:rPr>
          <w:rFonts w:cs="Arial"/>
          <w:b/>
          <w:szCs w:val="24"/>
        </w:rPr>
        <w:t>Applicant:</w:t>
      </w:r>
      <w:r>
        <w:rPr>
          <w:rFonts w:cs="Arial"/>
          <w:szCs w:val="24"/>
        </w:rPr>
        <w:tab/>
        <w:t>Mr Robin Horton Greenlane Properties (Stockport) Ltd Pearl Assurance House, 23 Princess Street, Manchester, M16 8GB</w:t>
      </w:r>
    </w:p>
    <w:p w:rsidR="00000000" w:rsidRDefault="000C6B55">
      <w:pPr>
        <w:spacing w:after="120"/>
        <w:ind w:left="2693" w:hanging="2693"/>
        <w:rPr>
          <w:rFonts w:cs="Arial"/>
          <w:szCs w:val="24"/>
        </w:rPr>
      </w:pPr>
      <w:r>
        <w:rPr>
          <w:rFonts w:cs="Arial"/>
          <w:b/>
          <w:szCs w:val="24"/>
        </w:rPr>
        <w:t>Agent (if any):</w:t>
      </w:r>
      <w:r>
        <w:rPr>
          <w:rFonts w:cs="Arial"/>
          <w:szCs w:val="24"/>
        </w:rPr>
        <w:tab/>
        <w:t>Mr Justin Risley Stephenson Studio 3 Riverside Mews</w:t>
      </w:r>
      <w:r>
        <w:rPr>
          <w:rFonts w:cs="Arial"/>
          <w:szCs w:val="24"/>
        </w:rPr>
        <w:t>, 4 Commercial Street, Manchester, M15 4RQ</w:t>
      </w:r>
    </w:p>
    <w:p w:rsidR="00000000" w:rsidRDefault="000C6B55">
      <w:pPr>
        <w:spacing w:after="120"/>
        <w:ind w:left="2693" w:hanging="2693"/>
        <w:rPr>
          <w:rFonts w:cs="Arial"/>
          <w:szCs w:val="24"/>
        </w:rPr>
      </w:pPr>
      <w:r>
        <w:rPr>
          <w:rFonts w:cs="Arial"/>
          <w:b/>
          <w:szCs w:val="24"/>
        </w:rPr>
        <w:t>Case officer:</w:t>
      </w:r>
      <w:r>
        <w:rPr>
          <w:rFonts w:cs="Arial"/>
          <w:szCs w:val="24"/>
        </w:rPr>
        <w:tab/>
        <w:t>Emily Booth</w:t>
      </w:r>
      <w:r>
        <w:rPr>
          <w:rFonts w:cs="Arial"/>
          <w:szCs w:val="24"/>
        </w:rPr>
        <w:br/>
        <w:t>Tel: 0161 234 4193</w:t>
      </w:r>
      <w:r>
        <w:rPr>
          <w:rFonts w:cs="Arial"/>
          <w:szCs w:val="24"/>
        </w:rPr>
        <w:br/>
        <w:t>Email: emily.booth@manchester.gov.uk</w:t>
      </w:r>
    </w:p>
    <w:p w:rsidR="00000000" w:rsidRDefault="000C6B55">
      <w:pPr>
        <w:spacing w:after="120"/>
        <w:ind w:left="2693" w:hanging="2693"/>
        <w:rPr>
          <w:rFonts w:cs="Arial"/>
          <w:szCs w:val="24"/>
        </w:rPr>
      </w:pPr>
      <w:r>
        <w:rPr>
          <w:rFonts w:cs="Arial"/>
          <w:b/>
          <w:szCs w:val="24"/>
        </w:rPr>
        <w:t>Recommendation:</w:t>
      </w:r>
      <w:r>
        <w:rPr>
          <w:rFonts w:cs="Arial"/>
          <w:szCs w:val="24"/>
        </w:rPr>
        <w:tab/>
        <w:t xml:space="preserve">Approve    </w:t>
      </w:r>
    </w:p>
    <w:p w:rsidR="00000000" w:rsidRDefault="000C6B55">
      <w:pPr>
        <w:spacing w:after="120"/>
        <w:ind w:left="2693" w:hanging="2693"/>
        <w:rPr>
          <w:rFonts w:cs="Arial"/>
          <w:szCs w:val="24"/>
        </w:rPr>
      </w:pPr>
      <w:r>
        <w:rPr>
          <w:rFonts w:cs="Arial"/>
          <w:b/>
          <w:szCs w:val="24"/>
        </w:rPr>
        <w:t>Date of recommendation:</w:t>
      </w:r>
      <w:r>
        <w:rPr>
          <w:rFonts w:cs="Arial"/>
          <w:b/>
          <w:szCs w:val="24"/>
        </w:rPr>
        <w:tab/>
      </w:r>
      <w:r>
        <w:rPr>
          <w:rFonts w:cs="Arial"/>
          <w:szCs w:val="24"/>
        </w:rPr>
        <w:t>20 April 2021</w:t>
      </w:r>
    </w:p>
    <w:p w:rsidR="00000000" w:rsidRDefault="000C6B55">
      <w:pPr>
        <w:ind w:left="2694" w:hanging="2694"/>
        <w:rPr>
          <w:rFonts w:cs="Arial"/>
          <w:szCs w:val="24"/>
        </w:rPr>
      </w:pPr>
    </w:p>
    <w:p w:rsidR="00000000" w:rsidRDefault="000C6B55">
      <w:pPr>
        <w:spacing w:after="160" w:line="259" w:lineRule="auto"/>
        <w:rPr>
          <w:rFonts w:cs="Arial"/>
          <w:szCs w:val="24"/>
        </w:rPr>
      </w:pPr>
      <w:r>
        <w:rPr>
          <w:rFonts w:cs="Arial"/>
          <w:szCs w:val="24"/>
        </w:rPr>
        <w:br w:type="page"/>
      </w:r>
    </w:p>
    <w:p w:rsidR="00000000" w:rsidRDefault="000C6B55">
      <w:pPr>
        <w:ind w:left="2694" w:hanging="2694"/>
        <w:rPr>
          <w:rFonts w:cs="Arial"/>
          <w:b/>
          <w:szCs w:val="24"/>
          <w:u w:val="single"/>
        </w:rPr>
      </w:pPr>
      <w:r>
        <w:rPr>
          <w:rFonts w:cs="Arial"/>
          <w:b/>
          <w:szCs w:val="24"/>
          <w:u w:val="single"/>
        </w:rPr>
        <w:lastRenderedPageBreak/>
        <w:t>Application details</w:t>
      </w:r>
    </w:p>
    <w:p w:rsidR="00000000" w:rsidRDefault="000C6B55">
      <w:pPr>
        <w:ind w:left="2694" w:hanging="2694"/>
        <w:rPr>
          <w:rFonts w:cs="Arial"/>
          <w:szCs w:val="24"/>
        </w:rPr>
      </w:pPr>
    </w:p>
    <w:p w:rsidR="00000000" w:rsidRDefault="000C6B55">
      <w:pPr>
        <w:ind w:left="2694" w:hanging="2694"/>
        <w:rPr>
          <w:rFonts w:cs="Arial"/>
          <w:szCs w:val="24"/>
        </w:rPr>
      </w:pPr>
      <w:r>
        <w:rPr>
          <w:rFonts w:cs="Arial"/>
          <w:b/>
          <w:szCs w:val="24"/>
        </w:rPr>
        <w:t>Type of application:</w:t>
      </w:r>
      <w:r>
        <w:rPr>
          <w:rFonts w:cs="Arial"/>
          <w:szCs w:val="24"/>
        </w:rPr>
        <w:tab/>
        <w:t>Variation or Removal</w:t>
      </w:r>
      <w:r>
        <w:rPr>
          <w:rFonts w:cs="Arial"/>
          <w:szCs w:val="24"/>
        </w:rPr>
        <w:t xml:space="preserve"> of Condition</w:t>
      </w:r>
    </w:p>
    <w:p w:rsidR="00000000" w:rsidRDefault="000C6B55">
      <w:pPr>
        <w:ind w:left="2694" w:hanging="2694"/>
        <w:rPr>
          <w:rFonts w:cs="Arial"/>
          <w:szCs w:val="24"/>
        </w:rPr>
      </w:pPr>
    </w:p>
    <w:p w:rsidR="00000000" w:rsidRDefault="000C6B55">
      <w:pPr>
        <w:ind w:left="2694" w:hanging="2694"/>
        <w:rPr>
          <w:rFonts w:cs="Arial"/>
          <w:szCs w:val="24"/>
        </w:rPr>
      </w:pPr>
      <w:r>
        <w:rPr>
          <w:rFonts w:cs="Arial"/>
          <w:b/>
          <w:szCs w:val="24"/>
        </w:rPr>
        <w:t>Development type:</w:t>
      </w:r>
      <w:r>
        <w:rPr>
          <w:rFonts w:cs="Arial"/>
          <w:szCs w:val="24"/>
        </w:rPr>
        <w:tab/>
        <w:t>Largescale Major Other</w:t>
      </w:r>
    </w:p>
    <w:p w:rsidR="00000000" w:rsidRDefault="000C6B55">
      <w:pPr>
        <w:ind w:left="2694" w:hanging="2694"/>
        <w:rPr>
          <w:rFonts w:cs="Arial"/>
          <w:szCs w:val="24"/>
        </w:rPr>
      </w:pPr>
    </w:p>
    <w:p w:rsidR="00000000" w:rsidRDefault="000C6B55">
      <w:pPr>
        <w:ind w:left="2694" w:hanging="2694"/>
        <w:rPr>
          <w:rFonts w:cs="Arial"/>
          <w:szCs w:val="24"/>
        </w:rPr>
      </w:pPr>
      <w:r>
        <w:rPr>
          <w:rFonts w:cs="Arial"/>
          <w:b/>
          <w:szCs w:val="24"/>
        </w:rPr>
        <w:t>Date of site visit:</w:t>
      </w:r>
      <w:r>
        <w:rPr>
          <w:rFonts w:cs="Arial"/>
          <w:szCs w:val="24"/>
        </w:rPr>
        <w:tab/>
      </w:r>
      <w:r w:rsidR="00733C7E">
        <w:rPr>
          <w:rFonts w:cs="Arial"/>
          <w:szCs w:val="24"/>
        </w:rPr>
        <w:t>1 February 2021</w:t>
      </w:r>
    </w:p>
    <w:p w:rsidR="00000000" w:rsidRDefault="000C6B55">
      <w:pPr>
        <w:ind w:left="2694" w:hanging="2694"/>
        <w:rPr>
          <w:rFonts w:cs="Arial"/>
          <w:szCs w:val="24"/>
        </w:rPr>
      </w:pPr>
    </w:p>
    <w:p w:rsidR="00000000" w:rsidRDefault="000C6B55">
      <w:pPr>
        <w:ind w:left="2694" w:hanging="2694"/>
        <w:rPr>
          <w:rFonts w:cs="Arial"/>
          <w:b/>
          <w:szCs w:val="24"/>
        </w:rPr>
      </w:pPr>
      <w:r>
        <w:rPr>
          <w:rFonts w:cs="Arial"/>
          <w:b/>
          <w:szCs w:val="24"/>
        </w:rPr>
        <w:t>Standard consultations:</w:t>
      </w:r>
    </w:p>
    <w:p w:rsidR="00000000" w:rsidRDefault="000C6B55">
      <w:pPr>
        <w:rPr>
          <w:rFonts w:cs="Arial"/>
          <w:szCs w:val="24"/>
        </w:rPr>
      </w:pPr>
      <w:r>
        <w:rPr>
          <w:rFonts w:cs="Arial"/>
          <w:szCs w:val="24"/>
        </w:rPr>
        <w:t xml:space="preserve">Printed: 10 February 2021 </w:t>
      </w:r>
      <w:r>
        <w:rPr>
          <w:rFonts w:cs="Arial"/>
          <w:szCs w:val="24"/>
        </w:rPr>
        <w:tab/>
        <w:t>Expired: 3 March 2021</w:t>
      </w:r>
    </w:p>
    <w:p w:rsidR="00000000" w:rsidRDefault="000C6B55">
      <w:pPr>
        <w:rPr>
          <w:rFonts w:cs="Arial"/>
          <w:szCs w:val="24"/>
        </w:rPr>
      </w:pPr>
    </w:p>
    <w:p w:rsidR="00000000" w:rsidRDefault="000C6B55">
      <w:pPr>
        <w:ind w:left="2694" w:hanging="2694"/>
        <w:rPr>
          <w:rFonts w:cs="Arial"/>
          <w:b/>
          <w:szCs w:val="24"/>
        </w:rPr>
      </w:pPr>
      <w:r>
        <w:rPr>
          <w:rFonts w:cs="Arial"/>
          <w:b/>
          <w:szCs w:val="24"/>
        </w:rPr>
        <w:t>Neighbour notifications</w:t>
      </w:r>
    </w:p>
    <w:p w:rsidR="00000000" w:rsidRDefault="000C6B55">
      <w:pPr>
        <w:rPr>
          <w:rFonts w:cs="Arial"/>
          <w:szCs w:val="24"/>
        </w:rPr>
      </w:pPr>
      <w:r>
        <w:rPr>
          <w:rFonts w:cs="Arial"/>
          <w:szCs w:val="24"/>
        </w:rPr>
        <w:t xml:space="preserve">Printed: 10 February 2021 </w:t>
      </w:r>
      <w:r>
        <w:rPr>
          <w:rFonts w:cs="Arial"/>
          <w:szCs w:val="24"/>
        </w:rPr>
        <w:tab/>
        <w:t>Expired: 3 March 2021</w:t>
      </w:r>
    </w:p>
    <w:p w:rsidR="00000000" w:rsidRDefault="000C6B55">
      <w:pPr>
        <w:ind w:left="2694" w:hanging="2694"/>
        <w:rPr>
          <w:rFonts w:cs="Arial"/>
          <w:szCs w:val="24"/>
        </w:rPr>
      </w:pPr>
    </w:p>
    <w:p w:rsidR="00000000" w:rsidRDefault="000C6B55">
      <w:pPr>
        <w:ind w:left="2694" w:hanging="2694"/>
        <w:rPr>
          <w:rFonts w:cs="Arial"/>
          <w:b/>
          <w:szCs w:val="24"/>
        </w:rPr>
      </w:pPr>
      <w:r>
        <w:rPr>
          <w:rFonts w:cs="Arial"/>
          <w:b/>
          <w:szCs w:val="24"/>
        </w:rPr>
        <w:t>Site notice</w:t>
      </w:r>
    </w:p>
    <w:p w:rsidR="00000000" w:rsidRDefault="000C6B55">
      <w:pPr>
        <w:rPr>
          <w:rFonts w:cs="Arial"/>
          <w:szCs w:val="24"/>
        </w:rPr>
      </w:pPr>
      <w:r>
        <w:rPr>
          <w:rFonts w:cs="Arial"/>
          <w:szCs w:val="24"/>
        </w:rPr>
        <w:t xml:space="preserve">Posted: 1 February 2021 </w:t>
      </w:r>
      <w:r>
        <w:rPr>
          <w:rFonts w:cs="Arial"/>
          <w:szCs w:val="24"/>
        </w:rPr>
        <w:tab/>
        <w:t>Expired: 22 February 2021</w:t>
      </w:r>
    </w:p>
    <w:p w:rsidR="00000000" w:rsidRDefault="000C6B55">
      <w:pPr>
        <w:ind w:left="2694" w:hanging="2694"/>
        <w:rPr>
          <w:rFonts w:cs="Arial"/>
          <w:szCs w:val="24"/>
        </w:rPr>
      </w:pPr>
    </w:p>
    <w:p w:rsidR="00000000" w:rsidRDefault="000C6B55">
      <w:pPr>
        <w:ind w:left="2694" w:hanging="2694"/>
        <w:rPr>
          <w:rFonts w:cs="Arial"/>
          <w:b/>
          <w:szCs w:val="24"/>
        </w:rPr>
      </w:pPr>
      <w:r>
        <w:rPr>
          <w:rFonts w:cs="Arial"/>
          <w:b/>
          <w:szCs w:val="24"/>
        </w:rPr>
        <w:t>Press advert</w:t>
      </w:r>
    </w:p>
    <w:p w:rsidR="00000000" w:rsidRDefault="000C6B55">
      <w:pPr>
        <w:rPr>
          <w:rFonts w:cs="Arial"/>
          <w:szCs w:val="24"/>
        </w:rPr>
      </w:pPr>
      <w:r>
        <w:rPr>
          <w:rFonts w:cs="Arial"/>
          <w:szCs w:val="24"/>
        </w:rPr>
        <w:t xml:space="preserve">Published: 2 February 2021 </w:t>
      </w:r>
      <w:r>
        <w:rPr>
          <w:rFonts w:cs="Arial"/>
          <w:szCs w:val="24"/>
        </w:rPr>
        <w:tab/>
        <w:t>Expired: 23 February 2021</w:t>
      </w:r>
    </w:p>
    <w:p w:rsidR="00000000" w:rsidRDefault="000C6B55">
      <w:pPr>
        <w:ind w:left="2694" w:hanging="2694"/>
        <w:rPr>
          <w:rFonts w:cs="Arial"/>
          <w:szCs w:val="24"/>
        </w:rPr>
      </w:pPr>
    </w:p>
    <w:p w:rsidR="00000000" w:rsidRDefault="000C6B55">
      <w:pPr>
        <w:rPr>
          <w:rFonts w:cs="Arial"/>
          <w:szCs w:val="24"/>
        </w:rPr>
      </w:pPr>
      <w:r>
        <w:rPr>
          <w:rFonts w:cs="Arial"/>
          <w:b/>
          <w:szCs w:val="24"/>
        </w:rPr>
        <w:t>Departure from Development Plan:</w:t>
      </w:r>
      <w:r>
        <w:rPr>
          <w:rFonts w:cs="Arial"/>
          <w:szCs w:val="24"/>
        </w:rPr>
        <w:t xml:space="preserve"> </w:t>
      </w:r>
      <w:r>
        <w:rPr>
          <w:rFonts w:cs="Arial"/>
          <w:szCs w:val="24"/>
        </w:rPr>
        <w:tab/>
        <w:t>No</w:t>
      </w:r>
    </w:p>
    <w:p w:rsidR="00000000" w:rsidRDefault="000C6B55">
      <w:pPr>
        <w:ind w:left="2694" w:hanging="2694"/>
        <w:rPr>
          <w:rFonts w:cs="Arial"/>
          <w:szCs w:val="24"/>
        </w:rPr>
      </w:pPr>
    </w:p>
    <w:p w:rsidR="00000000" w:rsidRDefault="000C6B55">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rsidR="00000000" w:rsidRDefault="000C6B55">
      <w:pPr>
        <w:ind w:left="2694" w:hanging="2694"/>
        <w:rPr>
          <w:rFonts w:cs="Arial"/>
          <w:szCs w:val="24"/>
        </w:rPr>
      </w:pPr>
    </w:p>
    <w:p w:rsidR="00000000" w:rsidRDefault="000C6B55">
      <w:pPr>
        <w:ind w:left="2694" w:hanging="2694"/>
        <w:rPr>
          <w:rFonts w:cs="Arial"/>
          <w:b/>
          <w:szCs w:val="24"/>
          <w:u w:val="single"/>
        </w:rPr>
      </w:pPr>
      <w:r>
        <w:rPr>
          <w:rFonts w:cs="Arial"/>
          <w:b/>
          <w:szCs w:val="24"/>
          <w:u w:val="single"/>
        </w:rPr>
        <w:t>Description of site/building</w:t>
      </w:r>
    </w:p>
    <w:p w:rsidR="00000000" w:rsidRDefault="000C6B55">
      <w:pPr>
        <w:ind w:left="2694" w:hanging="2694"/>
        <w:rPr>
          <w:rFonts w:cs="Arial"/>
          <w:szCs w:val="24"/>
        </w:rPr>
      </w:pPr>
    </w:p>
    <w:p w:rsidR="00000000" w:rsidRDefault="000C6B55">
      <w:pPr>
        <w:rPr>
          <w:rFonts w:cs="Arial"/>
          <w:szCs w:val="24"/>
        </w:rPr>
      </w:pPr>
      <w:r>
        <w:rPr>
          <w:rFonts w:cs="Arial"/>
          <w:b/>
          <w:szCs w:val="24"/>
        </w:rPr>
        <w:t>Listed building:</w:t>
      </w:r>
      <w:r>
        <w:rPr>
          <w:rFonts w:cs="Arial"/>
          <w:szCs w:val="24"/>
        </w:rPr>
        <w:t xml:space="preserve"> </w:t>
      </w:r>
      <w:r>
        <w:rPr>
          <w:rFonts w:cs="Arial"/>
          <w:szCs w:val="24"/>
        </w:rPr>
        <w:tab/>
        <w:t>Not appli</w:t>
      </w:r>
      <w:r>
        <w:rPr>
          <w:rFonts w:cs="Arial"/>
          <w:szCs w:val="24"/>
        </w:rPr>
        <w:t xml:space="preserve">cable </w:t>
      </w:r>
    </w:p>
    <w:p w:rsidR="00000000" w:rsidRDefault="000C6B55">
      <w:pPr>
        <w:ind w:left="2694" w:hanging="2694"/>
        <w:rPr>
          <w:rFonts w:cs="Arial"/>
          <w:szCs w:val="24"/>
        </w:rPr>
      </w:pPr>
    </w:p>
    <w:p w:rsidR="00000000" w:rsidRDefault="000C6B55">
      <w:pPr>
        <w:rPr>
          <w:rFonts w:cs="Arial"/>
          <w:szCs w:val="24"/>
        </w:rPr>
      </w:pPr>
      <w:r>
        <w:rPr>
          <w:rFonts w:cs="Arial"/>
          <w:b/>
          <w:szCs w:val="24"/>
        </w:rPr>
        <w:t>Conservation area:</w:t>
      </w:r>
      <w:r>
        <w:rPr>
          <w:rFonts w:cs="Arial"/>
          <w:szCs w:val="24"/>
        </w:rPr>
        <w:t xml:space="preserve"> </w:t>
      </w:r>
      <w:r>
        <w:rPr>
          <w:rFonts w:cs="Arial"/>
          <w:szCs w:val="24"/>
        </w:rPr>
        <w:tab/>
        <w:t xml:space="preserve">Albert Square Conservation Area 1972 </w:t>
      </w:r>
    </w:p>
    <w:p w:rsidR="00000000" w:rsidRDefault="000C6B55">
      <w:pPr>
        <w:rPr>
          <w:rFonts w:cs="Arial"/>
          <w:szCs w:val="24"/>
        </w:rPr>
      </w:pPr>
    </w:p>
    <w:p w:rsidR="00000000" w:rsidRDefault="000C6B55">
      <w:pPr>
        <w:ind w:left="2694" w:hanging="2694"/>
        <w:rPr>
          <w:rFonts w:cs="Arial"/>
          <w:b/>
          <w:szCs w:val="24"/>
        </w:rPr>
      </w:pPr>
      <w:r>
        <w:rPr>
          <w:rFonts w:cs="Arial"/>
          <w:b/>
          <w:szCs w:val="24"/>
        </w:rPr>
        <w:t xml:space="preserve">Tree Preservation Order: </w:t>
      </w:r>
      <w:r>
        <w:rPr>
          <w:rFonts w:cs="Arial"/>
          <w:b/>
          <w:szCs w:val="24"/>
        </w:rPr>
        <w:tab/>
      </w:r>
      <w:r w:rsidR="00733C7E" w:rsidRPr="00733C7E">
        <w:rPr>
          <w:rFonts w:cs="Arial"/>
          <w:bCs/>
          <w:szCs w:val="24"/>
        </w:rPr>
        <w:t>Not applicable</w:t>
      </w:r>
    </w:p>
    <w:p w:rsidR="00000000" w:rsidRDefault="000C6B55">
      <w:pPr>
        <w:rPr>
          <w:rFonts w:cs="Arial"/>
          <w:szCs w:val="24"/>
        </w:rPr>
      </w:pPr>
    </w:p>
    <w:p w:rsidR="00733C7E" w:rsidRDefault="00733C7E" w:rsidP="00733C7E">
      <w:pPr>
        <w:rPr>
          <w:rFonts w:cs="Arial"/>
          <w:b/>
          <w:szCs w:val="24"/>
          <w:u w:val="single"/>
        </w:rPr>
      </w:pPr>
      <w:r>
        <w:rPr>
          <w:rFonts w:cs="Arial"/>
          <w:b/>
          <w:szCs w:val="24"/>
          <w:u w:val="single"/>
        </w:rPr>
        <w:t>Description of area</w:t>
      </w:r>
    </w:p>
    <w:p w:rsidR="00733C7E" w:rsidRDefault="00733C7E">
      <w:pPr>
        <w:rPr>
          <w:rFonts w:cs="Arial"/>
          <w:szCs w:val="24"/>
        </w:rPr>
      </w:pPr>
    </w:p>
    <w:p w:rsidR="00000000" w:rsidRDefault="000C6B55" w:rsidP="00733C7E">
      <w:pPr>
        <w:jc w:val="both"/>
        <w:rPr>
          <w:rFonts w:cs="Arial"/>
          <w:szCs w:val="24"/>
        </w:rPr>
      </w:pPr>
      <w:r>
        <w:rPr>
          <w:rFonts w:cs="Arial"/>
          <w:szCs w:val="24"/>
        </w:rPr>
        <w:t>This six storey building is bounded by Princess Street, Bow Lane, Clarence Street and the Grade II Listed 31 Princess Street. It is in the Albert Square Conserva</w:t>
      </w:r>
      <w:r>
        <w:rPr>
          <w:rFonts w:cs="Arial"/>
          <w:szCs w:val="24"/>
        </w:rPr>
        <w:t xml:space="preserve">tion Area.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It was constructed as an office with shops at the ground floor between 1952 and 1956 and designed by local architects Beaumont &amp; Sons for the Pearl Assurance Company. It has Portland Stone cladding to the Princess Street, Clarence Street and part Bow Lane </w:t>
      </w:r>
      <w:r>
        <w:rPr>
          <w:rFonts w:cs="Arial"/>
          <w:szCs w:val="24"/>
        </w:rPr>
        <w:t xml:space="preserve">elevations. It is not listed but is a non-designated heritage asset and makes a positive contribution to the conservation area. There is a narrow strip of land to the rear on Bow Lane that has been used for car parking. Bow Lane is a narrow street that is </w:t>
      </w:r>
      <w:r>
        <w:rPr>
          <w:rFonts w:cs="Arial"/>
          <w:szCs w:val="24"/>
        </w:rPr>
        <w:t>used to service some properties.</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The building is opposite the Grade I Listed Manchester Town Hall (1), which is one of Manchester's most significant civic landmarks. Other listed buildings within the immediate area are 31 Princess Street (3) , 10 Kennedy </w:t>
      </w:r>
      <w:r>
        <w:rPr>
          <w:rFonts w:cs="Arial"/>
          <w:szCs w:val="24"/>
        </w:rPr>
        <w:t>Street (4) 6 to 8 Clarence Street and 1 Clarence Street  known as the Northern Assurance Building (2) all Grade II Listed and the Grade II* Listed 14 Kennedy Street (5) known as the Old Law Library. Other listed buildings within the setting include 61 Cros</w:t>
      </w:r>
      <w:r>
        <w:rPr>
          <w:rFonts w:cs="Arial"/>
          <w:szCs w:val="24"/>
        </w:rPr>
        <w:t xml:space="preserve">s Street and 1 Albert Square both Grade II Listed.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building fronts Albert Square which contains the Grade I Listed Albert Memorial and the Grade II Listed Jubilee Fountain and Bright, Heywood, Gladstone and Fraser statues.</w:t>
      </w:r>
    </w:p>
    <w:p w:rsidR="00000000" w:rsidRDefault="000C6B55">
      <w:pPr>
        <w:rPr>
          <w:rFonts w:cs="Arial"/>
          <w:szCs w:val="24"/>
        </w:rPr>
      </w:pPr>
    </w:p>
    <w:p w:rsidR="00000000" w:rsidRDefault="000C6B55" w:rsidP="00733C7E">
      <w:pPr>
        <w:jc w:val="both"/>
        <w:rPr>
          <w:rFonts w:cs="Arial"/>
          <w:szCs w:val="24"/>
        </w:rPr>
      </w:pPr>
      <w:r>
        <w:rPr>
          <w:rFonts w:cs="Arial"/>
          <w:szCs w:val="24"/>
        </w:rPr>
        <w:t>Surrounding uses include s</w:t>
      </w:r>
      <w:r>
        <w:rPr>
          <w:rFonts w:cs="Arial"/>
          <w:szCs w:val="24"/>
        </w:rPr>
        <w:t xml:space="preserve">hops, offices, hotels, bars, restaurants, financial and professional services, cafe, library, art gallery and the Town Hall Complex.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Application referenced 123522/FO/2019 was approved at Planning and Highways </w:t>
      </w:r>
      <w:r w:rsidR="00733C7E">
        <w:rPr>
          <w:rFonts w:cs="Arial"/>
          <w:szCs w:val="24"/>
        </w:rPr>
        <w:t>Committee</w:t>
      </w:r>
      <w:r>
        <w:rPr>
          <w:rFonts w:cs="Arial"/>
          <w:szCs w:val="24"/>
        </w:rPr>
        <w:t xml:space="preserve"> on 9th September 2019 and allowed </w:t>
      </w:r>
      <w:r>
        <w:rPr>
          <w:rFonts w:cs="Arial"/>
          <w:szCs w:val="24"/>
        </w:rPr>
        <w:t>alterations to Pearl Assurance House associated with its conversion to a proposed hotel in conjunction with proposals which also include a 7 storey extension to the rear of the site and a 2 storey extension to the roof (to replace existing 6th floor) to cr</w:t>
      </w:r>
      <w:r>
        <w:rPr>
          <w:rFonts w:cs="Arial"/>
          <w:szCs w:val="24"/>
        </w:rPr>
        <w:t xml:space="preserve">eate a hotel (Use Class C1) with 70 bedrooms, rooftop bar (Class A4), a rooftop plant enclosure and ancillary accommodation (basement and ground floor) together with access and servicing proposal, external alterations and associated works.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Application re</w:t>
      </w:r>
      <w:r>
        <w:rPr>
          <w:rFonts w:cs="Arial"/>
          <w:szCs w:val="24"/>
        </w:rPr>
        <w:t xml:space="preserve">ferenced 128929/NMC/2020 was </w:t>
      </w:r>
      <w:r w:rsidR="00733C7E">
        <w:rPr>
          <w:rFonts w:cs="Arial"/>
          <w:szCs w:val="24"/>
        </w:rPr>
        <w:t>determined</w:t>
      </w:r>
      <w:r>
        <w:rPr>
          <w:rFonts w:cs="Arial"/>
          <w:szCs w:val="24"/>
        </w:rPr>
        <w:t xml:space="preserve"> on 1st February 2021 and allowed a non-Material Amendments to application referenced 123522/FO/2019 comprising an increase in the extent of demolition to the rear of the building on Bow Lane and an associated increas</w:t>
      </w:r>
      <w:r>
        <w:rPr>
          <w:rFonts w:cs="Arial"/>
          <w:szCs w:val="24"/>
        </w:rPr>
        <w:t xml:space="preserve">e in new brickwork, an increase in the number of mullions to windows of the new rooftop extension and to shopfront windows at ground floor level, an increase in number of transoms to glazing of the top floor of the Princess Street elevation of the rooftop </w:t>
      </w:r>
      <w:r>
        <w:rPr>
          <w:rFonts w:cs="Arial"/>
          <w:szCs w:val="24"/>
        </w:rPr>
        <w:t>extension.</w:t>
      </w:r>
    </w:p>
    <w:p w:rsidR="00733C7E" w:rsidRDefault="00733C7E" w:rsidP="00733C7E">
      <w:pPr>
        <w:jc w:val="both"/>
        <w:rPr>
          <w:rFonts w:cs="Arial"/>
          <w:szCs w:val="24"/>
        </w:rPr>
      </w:pPr>
    </w:p>
    <w:p w:rsidR="00000000" w:rsidRPr="00733C7E" w:rsidRDefault="00733C7E" w:rsidP="00733C7E">
      <w:pPr>
        <w:jc w:val="both"/>
        <w:rPr>
          <w:rFonts w:cs="Arial"/>
          <w:b/>
          <w:bCs/>
          <w:szCs w:val="24"/>
          <w:u w:val="single"/>
        </w:rPr>
      </w:pPr>
      <w:r w:rsidRPr="00733C7E">
        <w:rPr>
          <w:rFonts w:cs="Arial"/>
          <w:b/>
          <w:bCs/>
          <w:szCs w:val="24"/>
          <w:u w:val="single"/>
        </w:rPr>
        <w:t>Description of development</w:t>
      </w:r>
    </w:p>
    <w:p w:rsidR="00733C7E" w:rsidRDefault="00733C7E" w:rsidP="00733C7E">
      <w:pPr>
        <w:jc w:val="both"/>
        <w:rPr>
          <w:rFonts w:cs="Arial"/>
          <w:szCs w:val="24"/>
        </w:rPr>
      </w:pPr>
    </w:p>
    <w:p w:rsidR="00000000" w:rsidRDefault="000C6B55" w:rsidP="00733C7E">
      <w:pPr>
        <w:jc w:val="both"/>
        <w:rPr>
          <w:rFonts w:cs="Arial"/>
          <w:szCs w:val="24"/>
        </w:rPr>
      </w:pPr>
      <w:r>
        <w:rPr>
          <w:rFonts w:cs="Arial"/>
          <w:szCs w:val="24"/>
        </w:rPr>
        <w:t>This application seeks to amend Condition 2 (Approved Drawings and Documents) of application 123522/FO/2019 as follows</w:t>
      </w:r>
    </w:p>
    <w:p w:rsidR="00000000" w:rsidRDefault="000C6B55" w:rsidP="00733C7E">
      <w:pPr>
        <w:jc w:val="both"/>
        <w:rPr>
          <w:rFonts w:cs="Arial"/>
          <w:szCs w:val="24"/>
        </w:rPr>
      </w:pPr>
    </w:p>
    <w:p w:rsidR="00000000" w:rsidRPr="00733C7E" w:rsidRDefault="000C6B55" w:rsidP="00733C7E">
      <w:pPr>
        <w:pStyle w:val="ListParagraph"/>
        <w:numPr>
          <w:ilvl w:val="0"/>
          <w:numId w:val="4"/>
        </w:numPr>
        <w:jc w:val="both"/>
        <w:rPr>
          <w:rFonts w:cs="Arial"/>
          <w:szCs w:val="24"/>
        </w:rPr>
      </w:pPr>
      <w:r w:rsidRPr="00733C7E">
        <w:rPr>
          <w:rFonts w:cs="Arial"/>
          <w:szCs w:val="24"/>
        </w:rPr>
        <w:t xml:space="preserve">Replacement windows to all elevations with new slimline aluminium </w:t>
      </w:r>
      <w:r w:rsidR="00733C7E" w:rsidRPr="00733C7E">
        <w:rPr>
          <w:rFonts w:cs="Arial"/>
          <w:szCs w:val="24"/>
        </w:rPr>
        <w:t>double-glazed</w:t>
      </w:r>
      <w:r w:rsidRPr="00733C7E">
        <w:rPr>
          <w:rFonts w:cs="Arial"/>
          <w:szCs w:val="24"/>
        </w:rPr>
        <w:t xml:space="preserve"> units to match existing, including slimlin</w:t>
      </w:r>
      <w:r w:rsidRPr="00733C7E">
        <w:rPr>
          <w:rFonts w:cs="Arial"/>
          <w:szCs w:val="24"/>
        </w:rPr>
        <w:t>e vent to</w:t>
      </w:r>
      <w:r w:rsidR="00733C7E">
        <w:rPr>
          <w:rFonts w:cs="Arial"/>
          <w:szCs w:val="24"/>
        </w:rPr>
        <w:t xml:space="preserve"> </w:t>
      </w:r>
      <w:r w:rsidRPr="00733C7E">
        <w:rPr>
          <w:rFonts w:cs="Arial"/>
          <w:szCs w:val="24"/>
        </w:rPr>
        <w:t>window head.</w:t>
      </w:r>
    </w:p>
    <w:p w:rsidR="00000000" w:rsidRPr="00733C7E" w:rsidRDefault="000C6B55" w:rsidP="00733C7E">
      <w:pPr>
        <w:pStyle w:val="ListParagraph"/>
        <w:numPr>
          <w:ilvl w:val="0"/>
          <w:numId w:val="4"/>
        </w:numPr>
        <w:jc w:val="both"/>
        <w:rPr>
          <w:rFonts w:cs="Arial"/>
          <w:szCs w:val="24"/>
        </w:rPr>
      </w:pPr>
      <w:r w:rsidRPr="00733C7E">
        <w:rPr>
          <w:rFonts w:cs="Arial"/>
          <w:szCs w:val="24"/>
        </w:rPr>
        <w:t>Increase in length of rooftop plantroom</w:t>
      </w:r>
    </w:p>
    <w:p w:rsidR="00000000" w:rsidRPr="00733C7E" w:rsidRDefault="000C6B55" w:rsidP="00733C7E">
      <w:pPr>
        <w:pStyle w:val="ListParagraph"/>
        <w:numPr>
          <w:ilvl w:val="0"/>
          <w:numId w:val="4"/>
        </w:numPr>
        <w:jc w:val="both"/>
        <w:rPr>
          <w:rFonts w:cs="Arial"/>
          <w:szCs w:val="24"/>
        </w:rPr>
      </w:pPr>
      <w:r w:rsidRPr="00733C7E">
        <w:rPr>
          <w:rFonts w:cs="Arial"/>
          <w:szCs w:val="24"/>
        </w:rPr>
        <w:t>Omission of stone fins to Clarence Street elevation</w:t>
      </w:r>
    </w:p>
    <w:p w:rsidR="00000000" w:rsidRPr="00733C7E" w:rsidRDefault="000C6B55" w:rsidP="00733C7E">
      <w:pPr>
        <w:pStyle w:val="ListParagraph"/>
        <w:numPr>
          <w:ilvl w:val="0"/>
          <w:numId w:val="4"/>
        </w:numPr>
        <w:jc w:val="both"/>
        <w:rPr>
          <w:rFonts w:cs="Arial"/>
          <w:szCs w:val="24"/>
        </w:rPr>
      </w:pPr>
      <w:r w:rsidRPr="00733C7E">
        <w:rPr>
          <w:rFonts w:cs="Arial"/>
          <w:szCs w:val="24"/>
        </w:rPr>
        <w:t>Entrance door to Princess Street changed from glass to timber.</w:t>
      </w:r>
    </w:p>
    <w:p w:rsidR="00000000" w:rsidRPr="00733C7E" w:rsidRDefault="000C6B55" w:rsidP="00733C7E">
      <w:pPr>
        <w:pStyle w:val="ListParagraph"/>
        <w:numPr>
          <w:ilvl w:val="0"/>
          <w:numId w:val="4"/>
        </w:numPr>
        <w:jc w:val="both"/>
        <w:rPr>
          <w:rFonts w:cs="Arial"/>
          <w:szCs w:val="24"/>
        </w:rPr>
      </w:pPr>
      <w:r w:rsidRPr="00733C7E">
        <w:rPr>
          <w:rFonts w:cs="Arial"/>
          <w:szCs w:val="24"/>
        </w:rPr>
        <w:t>Variation of window size to ground floor window on Bow Lane</w:t>
      </w:r>
    </w:p>
    <w:p w:rsidR="00000000" w:rsidRPr="00733C7E" w:rsidRDefault="000C6B55" w:rsidP="00733C7E">
      <w:pPr>
        <w:pStyle w:val="ListParagraph"/>
        <w:numPr>
          <w:ilvl w:val="0"/>
          <w:numId w:val="4"/>
        </w:numPr>
        <w:jc w:val="both"/>
        <w:rPr>
          <w:rFonts w:cs="Arial"/>
          <w:szCs w:val="24"/>
        </w:rPr>
      </w:pPr>
      <w:r w:rsidRPr="00733C7E">
        <w:rPr>
          <w:rFonts w:cs="Arial"/>
          <w:szCs w:val="24"/>
        </w:rPr>
        <w:t>Variation of height of projecting canopy on Clarence Street</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This application also seeks to amend Condition 8 (Local Labour) of the above application to amend the approved local labour proposals due to the a</w:t>
      </w:r>
      <w:r>
        <w:rPr>
          <w:rFonts w:cs="Arial"/>
          <w:szCs w:val="24"/>
        </w:rPr>
        <w:t>ppointment of a new construction company.</w:t>
      </w:r>
    </w:p>
    <w:p w:rsidR="00000000" w:rsidRDefault="000C6B55">
      <w:pPr>
        <w:rPr>
          <w:rFonts w:cs="Arial"/>
          <w:szCs w:val="24"/>
        </w:rPr>
      </w:pPr>
    </w:p>
    <w:p w:rsidR="00000000" w:rsidRDefault="000C6B55">
      <w:pPr>
        <w:rPr>
          <w:rFonts w:cs="Arial"/>
          <w:b/>
          <w:szCs w:val="24"/>
          <w:u w:val="single"/>
        </w:rPr>
      </w:pPr>
      <w:r>
        <w:rPr>
          <w:rFonts w:cs="Arial"/>
          <w:b/>
          <w:szCs w:val="24"/>
          <w:u w:val="single"/>
        </w:rPr>
        <w:t>Consultations &amp; Notification Responses</w:t>
      </w:r>
    </w:p>
    <w:p w:rsidR="00000000" w:rsidRDefault="000C6B55">
      <w:pPr>
        <w:rPr>
          <w:rFonts w:cs="Arial"/>
          <w:szCs w:val="24"/>
        </w:rPr>
      </w:pPr>
    </w:p>
    <w:p w:rsidR="00000000" w:rsidRDefault="000C6B55">
      <w:pPr>
        <w:rPr>
          <w:rFonts w:cs="Arial"/>
          <w:szCs w:val="24"/>
        </w:rPr>
      </w:pPr>
      <w:r>
        <w:rPr>
          <w:rFonts w:cs="Arial"/>
          <w:szCs w:val="24"/>
        </w:rPr>
        <w:t>Work &amp; Skills Team - Confirmed that they approve the amended proposal.</w:t>
      </w:r>
    </w:p>
    <w:p w:rsidR="00000000" w:rsidRDefault="000C6B55">
      <w:pPr>
        <w:rPr>
          <w:rFonts w:cs="Arial"/>
          <w:szCs w:val="24"/>
        </w:rPr>
      </w:pPr>
    </w:p>
    <w:p w:rsidR="00000000" w:rsidRDefault="000C6B55" w:rsidP="00733C7E">
      <w:pPr>
        <w:jc w:val="both"/>
        <w:rPr>
          <w:rFonts w:cs="Arial"/>
          <w:szCs w:val="24"/>
        </w:rPr>
      </w:pPr>
      <w:r>
        <w:rPr>
          <w:rFonts w:cs="Arial"/>
          <w:szCs w:val="24"/>
        </w:rPr>
        <w:t>GM Fire Rescue Service - Recommended measures for dwellings that would reduce the risk of fire.</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Environmental Health - Advised that the CMP should include a section about the control </w:t>
      </w:r>
      <w:r>
        <w:rPr>
          <w:rFonts w:cs="Arial"/>
          <w:szCs w:val="24"/>
        </w:rPr>
        <w:t>of noise and vibration. This should include mitigation measures,</w:t>
      </w:r>
    </w:p>
    <w:p w:rsidR="00000000" w:rsidRDefault="000C6B55" w:rsidP="00733C7E">
      <w:pPr>
        <w:jc w:val="both"/>
        <w:rPr>
          <w:rFonts w:cs="Arial"/>
          <w:szCs w:val="24"/>
        </w:rPr>
      </w:pPr>
      <w:r>
        <w:rPr>
          <w:rFonts w:cs="Arial"/>
          <w:szCs w:val="24"/>
        </w:rPr>
        <w:t xml:space="preserve">site noise level at the boundary and maximum vibration levels particularly during the nosier activities, details of monitoring, details of machinery and their expected noise, details of what </w:t>
      </w:r>
      <w:r>
        <w:rPr>
          <w:rFonts w:cs="Arial"/>
          <w:szCs w:val="24"/>
        </w:rPr>
        <w:t>action is taken where the maximum site noise levels are approached or breached.</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Historic England (North West) - </w:t>
      </w:r>
      <w:r w:rsidR="00733C7E">
        <w:rPr>
          <w:rFonts w:cs="Arial"/>
          <w:szCs w:val="24"/>
        </w:rPr>
        <w:t>Confirmed</w:t>
      </w:r>
      <w:r>
        <w:rPr>
          <w:rFonts w:cs="Arial"/>
          <w:szCs w:val="24"/>
        </w:rPr>
        <w:t xml:space="preserve"> that on the basis of this information, they do not wish to offer any comments and suggest that we seek the views of our specialist co</w:t>
      </w:r>
      <w:r>
        <w:rPr>
          <w:rFonts w:cs="Arial"/>
          <w:szCs w:val="24"/>
        </w:rPr>
        <w:t>nservation and archaeological advisers, as relevant.</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Transport </w:t>
      </w:r>
      <w:r w:rsidR="00733C7E">
        <w:rPr>
          <w:rFonts w:cs="Arial"/>
          <w:szCs w:val="24"/>
        </w:rPr>
        <w:t>for</w:t>
      </w:r>
      <w:r>
        <w:rPr>
          <w:rFonts w:cs="Arial"/>
          <w:szCs w:val="24"/>
        </w:rPr>
        <w:t xml:space="preserve"> Greater Manchester - Whilst Metrolink have no objection to the Variation of Conditions 2 and 8 we do note that the changes involve replacement windows along the Princess Street frontage. W</w:t>
      </w:r>
      <w:r>
        <w:rPr>
          <w:rFonts w:cs="Arial"/>
          <w:szCs w:val="24"/>
        </w:rPr>
        <w:t>e would therefore, request that the Construction Management Plan takes due cognisance of the proximity of the live tramway and that the approval of the plan is done in consultation with Transport for Greater Manchester (Metrolink).</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Highway Services - High</w:t>
      </w:r>
      <w:r>
        <w:rPr>
          <w:rFonts w:cs="Arial"/>
          <w:szCs w:val="24"/>
        </w:rPr>
        <w:t>ways are satisfied with the variation of conditions 2, and 8 and have no objections in principle.</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applicant is advised that any requirements for licensing, hoarding / scaffolding and any associated temporary traffic management arrangements will need d</w:t>
      </w:r>
      <w:r>
        <w:rPr>
          <w:rFonts w:cs="Arial"/>
          <w:szCs w:val="24"/>
        </w:rPr>
        <w:t>iscussion and agreement with the council's Highways Applications and Network Resilience teams via Contact Manchester (Tel. 0161 234 5004).</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applicant is to be advised of the details of working safely near Metrolink which can be found on the Metrolink W</w:t>
      </w:r>
      <w:r>
        <w:rPr>
          <w:rFonts w:cs="Arial"/>
          <w:szCs w:val="24"/>
        </w:rPr>
        <w:t>ebsite at; https://www.tfgm.com/public-transport/tram/workingsafely.</w:t>
      </w:r>
    </w:p>
    <w:p w:rsidR="00000000" w:rsidRDefault="000C6B55" w:rsidP="00733C7E">
      <w:pPr>
        <w:jc w:val="both"/>
        <w:rPr>
          <w:rFonts w:cs="Arial"/>
          <w:szCs w:val="24"/>
        </w:rPr>
      </w:pPr>
      <w:r>
        <w:rPr>
          <w:rFonts w:cs="Arial"/>
          <w:szCs w:val="24"/>
        </w:rPr>
        <w:t xml:space="preserve">This document provides contact details for the Metrolink Operator in order that the proposed method of erection can be </w:t>
      </w:r>
      <w:r w:rsidR="00733C7E">
        <w:rPr>
          <w:rFonts w:cs="Arial"/>
          <w:szCs w:val="24"/>
        </w:rPr>
        <w:t>discussed,</w:t>
      </w:r>
      <w:r>
        <w:rPr>
          <w:rFonts w:cs="Arial"/>
          <w:szCs w:val="24"/>
        </w:rPr>
        <w:t xml:space="preserve"> and relevant permits obtained.</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Greater Manchester Ecology</w:t>
      </w:r>
      <w:r>
        <w:rPr>
          <w:rFonts w:cs="Arial"/>
          <w:szCs w:val="24"/>
        </w:rPr>
        <w:t xml:space="preserve"> Unit - There are no new ecological issues arising from the minor amendments to the approved scheme. No further information or measures are required.</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Greater Manchester Police - We would have no further comments to add at this stage.</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Publicity - The application was advertised in the local press as affecting the setting of a listed building, affecting the setting of a conservation area and as being a major development, a site notice was displayed on site and letters were sent to surroun</w:t>
      </w:r>
      <w:r>
        <w:rPr>
          <w:rFonts w:cs="Arial"/>
          <w:szCs w:val="24"/>
        </w:rPr>
        <w:t>ding occupiers to inform them of the proposals. No replies have been received.</w:t>
      </w:r>
    </w:p>
    <w:p w:rsidR="00000000" w:rsidRDefault="000C6B55">
      <w:pPr>
        <w:rPr>
          <w:rFonts w:cs="Arial"/>
          <w:szCs w:val="24"/>
        </w:rPr>
      </w:pPr>
    </w:p>
    <w:p w:rsidR="00000000" w:rsidRDefault="000C6B55">
      <w:pPr>
        <w:rPr>
          <w:rFonts w:cs="Arial"/>
          <w:b/>
          <w:szCs w:val="24"/>
          <w:u w:val="single"/>
        </w:rPr>
      </w:pPr>
      <w:r>
        <w:rPr>
          <w:rFonts w:cs="Arial"/>
          <w:b/>
          <w:szCs w:val="24"/>
          <w:u w:val="single"/>
        </w:rPr>
        <w:t>Issues</w:t>
      </w:r>
    </w:p>
    <w:p w:rsidR="00000000" w:rsidRDefault="000C6B55">
      <w:pPr>
        <w:rPr>
          <w:rFonts w:cs="Arial"/>
          <w:szCs w:val="24"/>
        </w:rPr>
      </w:pPr>
    </w:p>
    <w:p w:rsidR="00000000" w:rsidRDefault="000C6B55" w:rsidP="00733C7E">
      <w:pPr>
        <w:jc w:val="both"/>
        <w:rPr>
          <w:rFonts w:cs="Arial"/>
          <w:szCs w:val="24"/>
        </w:rPr>
      </w:pPr>
      <w:r>
        <w:rPr>
          <w:rFonts w:cs="Arial"/>
          <w:szCs w:val="24"/>
        </w:rPr>
        <w:t>The proposals are considered to be consistent with Core Strategy Policies SP1 (Spatial Principles), EC1 (Land for Employment and Economic Development), CC1 (Primary Eco</w:t>
      </w:r>
      <w:r>
        <w:rPr>
          <w:rFonts w:cs="Arial"/>
          <w:szCs w:val="24"/>
        </w:rPr>
        <w:t>nomic Development Focus (City Centre and Fringe), CC4 (Visitors - Tourism, Culture and Leisure), CC5 (Transport), CC6 (City Centre High Density Development), CC7 (Mixed Use Development), CC8 (Change and Renewal), CC9 (Design and Heritage), CC10 (A Place fo</w:t>
      </w:r>
      <w:r>
        <w:rPr>
          <w:rFonts w:cs="Arial"/>
          <w:szCs w:val="24"/>
        </w:rPr>
        <w:t>r Everyone), T1 (Sustainable Transport), T2 (Accessible Areas of Opportunity and Need), EN1 (Design Principles and Strategic Character Areas), EN3 (Heritage), EN4 (Reducing CO2 Emissions), EN6 (Target Framework for CO2 Reductions), EN8 (Adaptation to Clima</w:t>
      </w:r>
      <w:r>
        <w:rPr>
          <w:rFonts w:cs="Arial"/>
          <w:szCs w:val="24"/>
        </w:rPr>
        <w:t xml:space="preserve">te Change), EN9 (Green Infrastructure), EN14 (Flood Risk), EN15 (Biodiversity and Geological Conservation), EN16 (Air Quality), EN17 (Water Quality), EN18 (Contaminated Land), EN19 (Waste) and DM1 (Development Management)  and saved UDP policies DC10.1 to </w:t>
      </w:r>
      <w:r>
        <w:rPr>
          <w:rFonts w:cs="Arial"/>
          <w:szCs w:val="24"/>
        </w:rPr>
        <w:t>10.4 (Food and Drink), DC14.1, DC14.2 and DC14.3 (Shopfronts and Related Signs), DC18.1 (Conservation Areas), DC19.1 (Listed Buildings), DC20 (Archaeology) and DC26 (Development and Noise)r and Sections 5,6,7,8,9,12,14,15 and 16 of the National Planning Po</w:t>
      </w:r>
      <w:r>
        <w:rPr>
          <w:rFonts w:cs="Arial"/>
          <w:szCs w:val="24"/>
        </w:rPr>
        <w:t xml:space="preserve">licy Framework (NPPF), </w:t>
      </w:r>
    </w:p>
    <w:p w:rsidR="00000000" w:rsidRDefault="000C6B55">
      <w:pPr>
        <w:rPr>
          <w:rFonts w:cs="Arial"/>
          <w:szCs w:val="24"/>
        </w:rPr>
      </w:pPr>
    </w:p>
    <w:p w:rsidR="00000000" w:rsidRDefault="000C6B55" w:rsidP="00733C7E">
      <w:pPr>
        <w:jc w:val="both"/>
        <w:rPr>
          <w:rFonts w:cs="Arial"/>
          <w:szCs w:val="24"/>
        </w:rPr>
      </w:pPr>
      <w:r>
        <w:rPr>
          <w:rFonts w:cs="Arial"/>
          <w:szCs w:val="24"/>
        </w:rPr>
        <w:t>Design Issues and impact on the Character of the Adjacent Conservation Area and the setting of nearby Listed Buildings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replacement of the existing windows:</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loss of the original windows is seriously regrettable. These ar</w:t>
      </w:r>
      <w:r>
        <w:rPr>
          <w:rFonts w:cs="Arial"/>
          <w:szCs w:val="24"/>
        </w:rPr>
        <w:t>e single glazed units with non-thermally broken steel frames. Acoustically the units are understood to not be sufficient to meet the requirements of the approved use. Double glazed secondary glazing units have been considered to improve the acoustics to an</w:t>
      </w:r>
      <w:r>
        <w:rPr>
          <w:rFonts w:cs="Arial"/>
          <w:szCs w:val="24"/>
        </w:rPr>
        <w:t xml:space="preserve"> acceptable level. However, it is understood that a dew point calculation is not available and there could be significant condensation build-up between the thermally inefficient existing glazing and thermally efficient secondary glazing causing </w:t>
      </w:r>
      <w:r w:rsidR="00733C7E">
        <w:rPr>
          <w:rFonts w:cs="Arial"/>
          <w:szCs w:val="24"/>
        </w:rPr>
        <w:t>deterioration</w:t>
      </w:r>
      <w:r>
        <w:rPr>
          <w:rFonts w:cs="Arial"/>
          <w:szCs w:val="24"/>
        </w:rPr>
        <w:t xml:space="preserve"> of the existing windows and affected building fabric in addition to issues for guests.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There are also understood to be significant benefits to be gained from replacing the existing single glazed windows with bespoke </w:t>
      </w:r>
      <w:r w:rsidR="00733C7E">
        <w:rPr>
          <w:rFonts w:cs="Arial"/>
          <w:szCs w:val="24"/>
        </w:rPr>
        <w:t>double-glazed</w:t>
      </w:r>
      <w:r>
        <w:rPr>
          <w:rFonts w:cs="Arial"/>
          <w:szCs w:val="24"/>
        </w:rPr>
        <w:t xml:space="preserve"> units that incorporate </w:t>
      </w:r>
      <w:r>
        <w:rPr>
          <w:rFonts w:cs="Arial"/>
          <w:szCs w:val="24"/>
        </w:rPr>
        <w:t>a slim line vent for intake and exhaust air. This slimline vent would also be incorporated within the head of the new windows, avoiding the need to penetrate the external fabric with a vent extract.</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While secondary glazing could be incorporated the larger</w:t>
      </w:r>
      <w:r>
        <w:rPr>
          <w:rFonts w:cs="Arial"/>
          <w:szCs w:val="24"/>
        </w:rPr>
        <w:t xml:space="preserve"> space between the inner and outer pane  - 100 to 150mm rather than 6 to 9mm in a </w:t>
      </w:r>
      <w:r w:rsidR="00733C7E">
        <w:rPr>
          <w:rFonts w:cs="Arial"/>
          <w:szCs w:val="24"/>
        </w:rPr>
        <w:t>double-glazed</w:t>
      </w:r>
      <w:r>
        <w:rPr>
          <w:rFonts w:cs="Arial"/>
          <w:szCs w:val="24"/>
        </w:rPr>
        <w:t xml:space="preserve"> unit will result in a significant reduction in  thermal performance. We suggest that the mid pane values of a secondary glazed system would be approximately 3.5</w:t>
      </w:r>
      <w:r>
        <w:rPr>
          <w:rFonts w:cs="Arial"/>
          <w:szCs w:val="24"/>
        </w:rPr>
        <w:t xml:space="preserve">w/m2K while a good quality argon filled double glazed unit would achieve a </w:t>
      </w:r>
      <w:r w:rsidR="00733C7E">
        <w:rPr>
          <w:rFonts w:cs="Arial"/>
          <w:szCs w:val="24"/>
        </w:rPr>
        <w:t>mid-pane</w:t>
      </w:r>
      <w:r>
        <w:rPr>
          <w:rFonts w:cs="Arial"/>
          <w:szCs w:val="24"/>
        </w:rPr>
        <w:t xml:space="preserve"> value of 1.4w/m2K. This equates to a 60% reduction in the heat loss through the glazing.</w:t>
      </w:r>
    </w:p>
    <w:p w:rsidR="00000000" w:rsidRDefault="000C6B55">
      <w:pPr>
        <w:rPr>
          <w:rFonts w:cs="Arial"/>
          <w:szCs w:val="24"/>
        </w:rPr>
      </w:pPr>
      <w:r>
        <w:rPr>
          <w:rFonts w:cs="Arial"/>
          <w:szCs w:val="24"/>
        </w:rPr>
        <w:t xml:space="preserve"> </w:t>
      </w:r>
    </w:p>
    <w:p w:rsidR="00000000" w:rsidRDefault="000C6B55" w:rsidP="00733C7E">
      <w:pPr>
        <w:jc w:val="both"/>
        <w:rPr>
          <w:rFonts w:cs="Arial"/>
          <w:szCs w:val="24"/>
        </w:rPr>
      </w:pPr>
      <w:r>
        <w:rPr>
          <w:rFonts w:cs="Arial"/>
          <w:szCs w:val="24"/>
        </w:rPr>
        <w:t>The introduction of a slim line vent made possible by the proposed replacement wi</w:t>
      </w:r>
      <w:r>
        <w:rPr>
          <w:rFonts w:cs="Arial"/>
          <w:szCs w:val="24"/>
        </w:rPr>
        <w:t>ndow would allow a fundamental change in the ventilation strategy to be achieved. The proposed system would utilise a small mechanical ventilation system with heat recovery to serve each bedroom. This offers a number of significant advantages when compared</w:t>
      </w:r>
      <w:r>
        <w:rPr>
          <w:rFonts w:cs="Arial"/>
          <w:szCs w:val="24"/>
        </w:rPr>
        <w:t xml:space="preserve"> to a traditional central ducted system. The local units incorporate high efficiency plate heat exchangers that typically achieve 85% energy recovery. This is significantly higher than the efficiency that can typically be achieved with a central AHU and wi</w:t>
      </w:r>
      <w:r>
        <w:rPr>
          <w:rFonts w:cs="Arial"/>
          <w:szCs w:val="24"/>
        </w:rPr>
        <w:t xml:space="preserve">ll achieve 1.5w/l/sec </w:t>
      </w:r>
      <w:r w:rsidR="00733C7E">
        <w:rPr>
          <w:rFonts w:cs="Arial"/>
          <w:szCs w:val="24"/>
        </w:rPr>
        <w:t>i.e.</w:t>
      </w:r>
      <w:r>
        <w:rPr>
          <w:rFonts w:cs="Arial"/>
          <w:szCs w:val="24"/>
        </w:rPr>
        <w:t xml:space="preserve"> a 21% reduction in fan energy. A central ducted system would require large ductwork risers within the building with the ductwork connecting to a large air handling unit at roof level. This equipment would result in an increase in b</w:t>
      </w:r>
      <w:r>
        <w:rPr>
          <w:rFonts w:cs="Arial"/>
          <w:szCs w:val="24"/>
        </w:rPr>
        <w:t>oth the height and the area of the roof plant  area.</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Replacement glazing with sealed </w:t>
      </w:r>
      <w:r w:rsidR="00733C7E">
        <w:rPr>
          <w:rFonts w:cs="Arial"/>
          <w:szCs w:val="24"/>
        </w:rPr>
        <w:t>double-glazed</w:t>
      </w:r>
      <w:r>
        <w:rPr>
          <w:rFonts w:cs="Arial"/>
          <w:szCs w:val="24"/>
        </w:rPr>
        <w:t xml:space="preserve"> units in a slimline aluminium frame would provide all acoustic and thermal standards. The replacement windows would match the existing window profile and de</w:t>
      </w:r>
      <w:r>
        <w:rPr>
          <w:rFonts w:cs="Arial"/>
          <w:szCs w:val="24"/>
        </w:rPr>
        <w:t>tails of this will be required by condition.</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 xml:space="preserve">The retention of the existing windows and resultant change to the ventilation strategy would increase the plant to the roof having a detrimental impact on the external appearance of the building.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There would</w:t>
      </w:r>
      <w:r>
        <w:rPr>
          <w:rFonts w:cs="Arial"/>
          <w:szCs w:val="24"/>
        </w:rPr>
        <w:t xml:space="preserve"> be little visual difference in the proposed replacement windows, other than the ventilation slot to the head and there are clear benefits to sustainability and to the appearance of the building as discussed above. The proposed window frame would be requir</w:t>
      </w:r>
      <w:r>
        <w:rPr>
          <w:rFonts w:cs="Arial"/>
          <w:szCs w:val="24"/>
        </w:rPr>
        <w:t>ed to match the existing. The vented head would be installed so that it sits recessed behind the stone soffit, reducing the depth of the external appearance of the frame.</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We would welcome a condition which would approve the proposal subject to a full-size</w:t>
      </w:r>
      <w:r>
        <w:rPr>
          <w:rFonts w:cs="Arial"/>
          <w:szCs w:val="24"/>
        </w:rPr>
        <w:t xml:space="preserve"> sample installed on site.</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extension to the size of the rooftop plant room:</w:t>
      </w:r>
    </w:p>
    <w:p w:rsidR="00000000" w:rsidRDefault="000C6B55" w:rsidP="00733C7E">
      <w:pPr>
        <w:jc w:val="both"/>
        <w:rPr>
          <w:rFonts w:cs="Arial"/>
          <w:szCs w:val="24"/>
        </w:rPr>
      </w:pPr>
      <w:r>
        <w:rPr>
          <w:rFonts w:cs="Arial"/>
          <w:szCs w:val="24"/>
        </w:rPr>
        <w:t xml:space="preserve"> </w:t>
      </w:r>
    </w:p>
    <w:p w:rsidR="00000000" w:rsidRDefault="000C6B55" w:rsidP="00733C7E">
      <w:pPr>
        <w:jc w:val="both"/>
        <w:rPr>
          <w:rFonts w:cs="Arial"/>
          <w:szCs w:val="24"/>
        </w:rPr>
      </w:pPr>
      <w:r>
        <w:rPr>
          <w:rFonts w:cs="Arial"/>
          <w:szCs w:val="24"/>
        </w:rPr>
        <w:t>Due to the finalisation of the detailed de</w:t>
      </w:r>
      <w:r>
        <w:rPr>
          <w:rFonts w:cs="Arial"/>
          <w:szCs w:val="24"/>
        </w:rPr>
        <w:t>sign of the services the rooftop plantroom is required to be extended in length. The plant space would increase in length but not width to ensure that the increased size isn't seen from the long-distance street views.  The size of the revised plant enclosu</w:t>
      </w:r>
      <w:r>
        <w:rPr>
          <w:rFonts w:cs="Arial"/>
          <w:szCs w:val="24"/>
        </w:rPr>
        <w:t xml:space="preserve">re is </w:t>
      </w:r>
      <w:r w:rsidR="00733C7E">
        <w:rPr>
          <w:rFonts w:cs="Arial"/>
          <w:szCs w:val="24"/>
        </w:rPr>
        <w:t>regrettable but</w:t>
      </w:r>
      <w:r>
        <w:rPr>
          <w:rFonts w:cs="Arial"/>
          <w:szCs w:val="24"/>
        </w:rPr>
        <w:t xml:space="preserve"> was not seen is any of the VIA views submitted, which incorporated views from both short distance and long distance.  </w:t>
      </w:r>
    </w:p>
    <w:p w:rsidR="00000000" w:rsidRDefault="000C6B55" w:rsidP="00733C7E">
      <w:pPr>
        <w:jc w:val="both"/>
        <w:rPr>
          <w:rFonts w:cs="Arial"/>
          <w:szCs w:val="24"/>
        </w:rPr>
      </w:pPr>
    </w:p>
    <w:p w:rsidR="00000000" w:rsidRDefault="000C6B55" w:rsidP="00733C7E">
      <w:pPr>
        <w:jc w:val="both"/>
        <w:rPr>
          <w:rFonts w:cs="Arial"/>
          <w:szCs w:val="24"/>
        </w:rPr>
      </w:pPr>
      <w:r>
        <w:rPr>
          <w:rFonts w:cs="Arial"/>
          <w:szCs w:val="24"/>
        </w:rPr>
        <w:t>The vertical stone fins:</w:t>
      </w:r>
    </w:p>
    <w:p w:rsidR="00000000" w:rsidRDefault="000C6B55">
      <w:pPr>
        <w:rPr>
          <w:rFonts w:cs="Arial"/>
          <w:szCs w:val="24"/>
        </w:rPr>
      </w:pPr>
    </w:p>
    <w:p w:rsidR="00000000" w:rsidRDefault="000C6B55" w:rsidP="005E6EAE">
      <w:pPr>
        <w:jc w:val="both"/>
        <w:rPr>
          <w:rFonts w:cs="Arial"/>
          <w:szCs w:val="24"/>
        </w:rPr>
      </w:pPr>
      <w:r>
        <w:rPr>
          <w:rFonts w:cs="Arial"/>
          <w:szCs w:val="24"/>
        </w:rPr>
        <w:t>The omission of the stone fins of the Clarence Street elevation is regrettable. These s</w:t>
      </w:r>
      <w:r>
        <w:rPr>
          <w:rFonts w:cs="Arial"/>
          <w:szCs w:val="24"/>
        </w:rPr>
        <w:t xml:space="preserve">tone fins reflected the fin design used elsewhere in the building and its </w:t>
      </w:r>
      <w:r w:rsidR="00733C7E">
        <w:rPr>
          <w:rFonts w:cs="Arial"/>
          <w:szCs w:val="24"/>
        </w:rPr>
        <w:t>design and</w:t>
      </w:r>
      <w:r>
        <w:rPr>
          <w:rFonts w:cs="Arial"/>
          <w:szCs w:val="24"/>
        </w:rPr>
        <w:t xml:space="preserve"> added an interesting feature to the elevation. They also provided more of a visual screen to the rear extension behind. The removal of the fins creates a much more skelet</w:t>
      </w:r>
      <w:r>
        <w:rPr>
          <w:rFonts w:cs="Arial"/>
          <w:szCs w:val="24"/>
        </w:rPr>
        <w:t xml:space="preserve">al frame which wouldn't then act as a visual screen to the rear. This skeletal nature also seems to go against the more robust nature of the building aesthetics.  </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The existing stone fins on the original building are located within the main fabric as slen</w:t>
      </w:r>
      <w:r>
        <w:rPr>
          <w:rFonts w:cs="Arial"/>
          <w:szCs w:val="24"/>
        </w:rPr>
        <w:t xml:space="preserve">der stone mullions within the punch holed windows.  The existing stone fins are however </w:t>
      </w:r>
      <w:r w:rsidR="00733C7E">
        <w:rPr>
          <w:rFonts w:cs="Arial"/>
          <w:szCs w:val="24"/>
        </w:rPr>
        <w:t>slender,</w:t>
      </w:r>
      <w:r>
        <w:rPr>
          <w:rFonts w:cs="Arial"/>
          <w:szCs w:val="24"/>
        </w:rPr>
        <w:t xml:space="preserve"> and it is understood to have proved impossible to achieve the same slenderness as the existing without a substantial steel framework support. The resulting asse</w:t>
      </w:r>
      <w:r>
        <w:rPr>
          <w:rFonts w:cs="Arial"/>
          <w:szCs w:val="24"/>
        </w:rPr>
        <w:t xml:space="preserve">mbly would be far thicker than the original design intent. Their removal from the scheme is therefore preferable to this situation.  </w:t>
      </w:r>
    </w:p>
    <w:p w:rsidR="00000000" w:rsidRDefault="000C6B55">
      <w:pPr>
        <w:rPr>
          <w:rFonts w:cs="Arial"/>
          <w:szCs w:val="24"/>
        </w:rPr>
      </w:pPr>
    </w:p>
    <w:p w:rsidR="00000000" w:rsidRDefault="000C6B55" w:rsidP="005E6EAE">
      <w:pPr>
        <w:jc w:val="both"/>
        <w:rPr>
          <w:rFonts w:cs="Arial"/>
          <w:szCs w:val="24"/>
        </w:rPr>
      </w:pPr>
      <w:r>
        <w:rPr>
          <w:rFonts w:cs="Arial"/>
          <w:szCs w:val="24"/>
        </w:rPr>
        <w:t xml:space="preserve">The main entrance door on Princess Street:   </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The proposed material would change from glass to timber for security reaso</w:t>
      </w:r>
      <w:r>
        <w:rPr>
          <w:rFonts w:cs="Arial"/>
          <w:szCs w:val="24"/>
        </w:rPr>
        <w:t>ns. This is considered to be acceptable as the existing door is a timber door and so a timber door would be more in keeping with the appearance of the building.</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The window on Bow Lane:</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It is proposed to amend the large window into two asymmetrical window</w:t>
      </w:r>
      <w:r>
        <w:rPr>
          <w:rFonts w:cs="Arial"/>
          <w:szCs w:val="24"/>
        </w:rPr>
        <w:t xml:space="preserve">s with an infill of new stone cladding. This is a proposed window and </w:t>
      </w:r>
      <w:r w:rsidR="005E6EAE">
        <w:rPr>
          <w:rFonts w:cs="Arial"/>
          <w:szCs w:val="24"/>
        </w:rPr>
        <w:t>its</w:t>
      </w:r>
      <w:r>
        <w:rPr>
          <w:rFonts w:cs="Arial"/>
          <w:szCs w:val="24"/>
        </w:rPr>
        <w:t xml:space="preserve"> amendment is not considered to be detrimental to the character of the building.</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Canopy:</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It is proposed to increase the depth of the canopy structure from 150mm to 200mm to conceal</w:t>
      </w:r>
      <w:r>
        <w:rPr>
          <w:rFonts w:cs="Arial"/>
          <w:szCs w:val="24"/>
        </w:rPr>
        <w:t xml:space="preserve"> the canopy structure.</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The proposed changes are necessary in order to in order to satisfy necessary performance criteria, safety issues and technical compliance.</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 xml:space="preserve">The above works are considered to be acceptable in </w:t>
      </w:r>
      <w:r w:rsidR="005E6EAE">
        <w:rPr>
          <w:rFonts w:cs="Arial"/>
          <w:szCs w:val="24"/>
        </w:rPr>
        <w:t>their</w:t>
      </w:r>
      <w:r>
        <w:rPr>
          <w:rFonts w:cs="Arial"/>
          <w:szCs w:val="24"/>
        </w:rPr>
        <w:t xml:space="preserve"> impact on this non-designated herita</w:t>
      </w:r>
      <w:r>
        <w:rPr>
          <w:rFonts w:cs="Arial"/>
          <w:szCs w:val="24"/>
        </w:rPr>
        <w:t xml:space="preserve">ge asset given the justification provided. </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 xml:space="preserve">It is considered that the benefits of the proposal would outweigh the level of harm caused to the affected heritage </w:t>
      </w:r>
      <w:r w:rsidR="005E6EAE">
        <w:rPr>
          <w:rFonts w:cs="Arial"/>
          <w:szCs w:val="24"/>
        </w:rPr>
        <w:t>assets and</w:t>
      </w:r>
      <w:r>
        <w:rPr>
          <w:rFonts w:cs="Arial"/>
          <w:szCs w:val="24"/>
        </w:rPr>
        <w:t xml:space="preserve"> are consistent with paragraph 196 and 197 of the NPPF and address sections 66 and 7</w:t>
      </w:r>
      <w:r>
        <w:rPr>
          <w:rFonts w:cs="Arial"/>
          <w:szCs w:val="24"/>
        </w:rPr>
        <w:t xml:space="preserve">2 of the Planning Act in relation to preservation and enhancement.  </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Given this, the proposals continue to accord with Sections 12 and 16 of the National Planning Policy Framework, policies EN3, CC9, SP1 and DM1 of the Core Strategy for the City of Manche</w:t>
      </w:r>
      <w:r>
        <w:rPr>
          <w:rFonts w:cs="Arial"/>
          <w:szCs w:val="24"/>
        </w:rPr>
        <w:t>ster and saved policies DC14.1 and DC18.1 of the Unitary Development Plan for the City of Manchester and there would be no reason to prevent the amendment of condition 2 in relation to the above.</w:t>
      </w:r>
    </w:p>
    <w:p w:rsidR="00000000" w:rsidRDefault="000C6B55">
      <w:pPr>
        <w:rPr>
          <w:rFonts w:cs="Arial"/>
          <w:szCs w:val="24"/>
        </w:rPr>
      </w:pPr>
    </w:p>
    <w:p w:rsidR="00000000" w:rsidRDefault="000C6B55">
      <w:pPr>
        <w:rPr>
          <w:rFonts w:cs="Arial"/>
          <w:szCs w:val="24"/>
        </w:rPr>
      </w:pPr>
      <w:r>
        <w:rPr>
          <w:rFonts w:cs="Arial"/>
          <w:szCs w:val="24"/>
        </w:rPr>
        <w:t xml:space="preserve">Inclusive Access - </w:t>
      </w:r>
    </w:p>
    <w:p w:rsidR="00000000" w:rsidRDefault="000C6B55">
      <w:pPr>
        <w:rPr>
          <w:rFonts w:cs="Arial"/>
          <w:szCs w:val="24"/>
        </w:rPr>
      </w:pPr>
    </w:p>
    <w:p w:rsidR="00000000" w:rsidRDefault="000C6B55">
      <w:pPr>
        <w:rPr>
          <w:rFonts w:cs="Arial"/>
          <w:szCs w:val="24"/>
        </w:rPr>
      </w:pPr>
      <w:r>
        <w:rPr>
          <w:rFonts w:cs="Arial"/>
          <w:szCs w:val="24"/>
        </w:rPr>
        <w:t>The proposals would remain fully accessible to all.</w:t>
      </w:r>
    </w:p>
    <w:p w:rsidR="00000000" w:rsidRDefault="000C6B55">
      <w:pPr>
        <w:rPr>
          <w:rFonts w:cs="Arial"/>
          <w:szCs w:val="24"/>
        </w:rPr>
      </w:pPr>
    </w:p>
    <w:p w:rsidR="00000000" w:rsidRDefault="000C6B55">
      <w:pPr>
        <w:rPr>
          <w:rFonts w:cs="Arial"/>
          <w:szCs w:val="24"/>
        </w:rPr>
      </w:pPr>
      <w:r>
        <w:rPr>
          <w:rFonts w:cs="Arial"/>
          <w:szCs w:val="24"/>
        </w:rPr>
        <w:t xml:space="preserve">Given this, the proposals continue to accord with Policies SP1 and DM1 of the Core Strategy for the City of Manchester and saved policy DC14.2 of the Unitary Development Plan for the City of Manchester. </w:t>
      </w:r>
      <w:r>
        <w:rPr>
          <w:rFonts w:cs="Arial"/>
          <w:szCs w:val="24"/>
        </w:rPr>
        <w:t xml:space="preserve"> </w:t>
      </w:r>
    </w:p>
    <w:p w:rsidR="00000000" w:rsidRDefault="000C6B55">
      <w:pPr>
        <w:rPr>
          <w:rFonts w:cs="Arial"/>
          <w:szCs w:val="24"/>
        </w:rPr>
      </w:pPr>
    </w:p>
    <w:p w:rsidR="00000000" w:rsidRDefault="000C6B55" w:rsidP="005E6EAE">
      <w:pPr>
        <w:jc w:val="both"/>
        <w:rPr>
          <w:rFonts w:cs="Arial"/>
          <w:szCs w:val="24"/>
        </w:rPr>
      </w:pPr>
      <w:r>
        <w:rPr>
          <w:rFonts w:cs="Arial"/>
          <w:szCs w:val="24"/>
        </w:rPr>
        <w:t xml:space="preserve">Residential Amenity - </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The proposed amendments would not have a detrimental impact on residential amenity.</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All conditions specified by the City Council's Environmental Health service would continue to be applied to the application as conditions or inf</w:t>
      </w:r>
      <w:r>
        <w:rPr>
          <w:rFonts w:cs="Arial"/>
          <w:szCs w:val="24"/>
        </w:rPr>
        <w:t>ormatives as appropriate.</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Given the above the proposals are considered to be in accordance with Policies SP1, CC4, CC7, EN19 and DM1 of the Adopted Core Strategy for the City of Manchester and saved policies DC10.1-10.4 and DC26 of the Unitary Development</w:t>
      </w:r>
      <w:r>
        <w:rPr>
          <w:rFonts w:cs="Arial"/>
          <w:szCs w:val="24"/>
        </w:rPr>
        <w:t xml:space="preserve"> Plan for the City of Manchester in relation to the impact on residential amenity.</w:t>
      </w:r>
    </w:p>
    <w:p w:rsidR="00000000" w:rsidRDefault="000C6B55" w:rsidP="005E6EAE">
      <w:pPr>
        <w:jc w:val="both"/>
        <w:rPr>
          <w:rFonts w:cs="Arial"/>
          <w:szCs w:val="24"/>
        </w:rPr>
      </w:pPr>
    </w:p>
    <w:p w:rsidR="00000000" w:rsidRDefault="005E6EAE" w:rsidP="005E6EAE">
      <w:pPr>
        <w:jc w:val="both"/>
        <w:rPr>
          <w:rFonts w:cs="Arial"/>
          <w:szCs w:val="24"/>
        </w:rPr>
      </w:pPr>
      <w:r>
        <w:rPr>
          <w:rFonts w:cs="Arial"/>
          <w:szCs w:val="24"/>
        </w:rPr>
        <w:t>Condition</w:t>
      </w:r>
      <w:r w:rsidR="000C6B55">
        <w:rPr>
          <w:rFonts w:cs="Arial"/>
          <w:szCs w:val="24"/>
        </w:rPr>
        <w:t xml:space="preserve"> 8 (Local Labour) would also be amended to update the Local Labour Plan as requested.</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 xml:space="preserve">Other Conditions - </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Other conditions have been amended to reflect informatio</w:t>
      </w:r>
      <w:r>
        <w:rPr>
          <w:rFonts w:cs="Arial"/>
          <w:szCs w:val="24"/>
        </w:rPr>
        <w:t>n submitted in discharge of conditions on the previous applications.</w:t>
      </w:r>
    </w:p>
    <w:p w:rsidR="00000000" w:rsidRDefault="000C6B55">
      <w:pPr>
        <w:rPr>
          <w:rFonts w:cs="Arial"/>
          <w:szCs w:val="24"/>
        </w:rPr>
      </w:pPr>
    </w:p>
    <w:p w:rsidR="00000000" w:rsidRDefault="000C6B55">
      <w:pPr>
        <w:ind w:left="2694" w:hanging="2694"/>
        <w:rPr>
          <w:rFonts w:cs="Arial"/>
          <w:b/>
          <w:szCs w:val="24"/>
          <w:u w:val="single"/>
        </w:rPr>
      </w:pPr>
      <w:r>
        <w:rPr>
          <w:rFonts w:cs="Arial"/>
          <w:b/>
          <w:szCs w:val="24"/>
          <w:u w:val="single"/>
        </w:rPr>
        <w:t>Human Rights Act 1998 considerations</w:t>
      </w:r>
    </w:p>
    <w:p w:rsidR="00000000" w:rsidRDefault="000C6B55">
      <w:pPr>
        <w:ind w:left="2694" w:hanging="2694"/>
        <w:rPr>
          <w:rFonts w:cs="Arial"/>
          <w:szCs w:val="24"/>
        </w:rPr>
      </w:pPr>
    </w:p>
    <w:p w:rsidR="00000000" w:rsidRDefault="000C6B55" w:rsidP="005E6EAE">
      <w:pPr>
        <w:jc w:val="both"/>
        <w:rPr>
          <w:rFonts w:cs="Arial"/>
          <w:szCs w:val="24"/>
        </w:rPr>
      </w:pPr>
      <w:r>
        <w:rPr>
          <w:rFonts w:cs="Arial"/>
          <w:szCs w:val="24"/>
        </w:rPr>
        <w:t>This application needs to be considered against the provisions of the Human Rights Act 1998. Under Article 6, the applicants (and those third partie</w:t>
      </w:r>
      <w:r>
        <w:rPr>
          <w:rFonts w:cs="Arial"/>
          <w:szCs w:val="24"/>
        </w:rPr>
        <w:t>s, including local residents, who have made representations) have a right to a fair hearing and to this end the local planning authority must give full consideration to their comments.</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Protocol 1 Article 1, and Article 8 where appropriate, confer(s) a rig</w:t>
      </w:r>
      <w:r>
        <w:rPr>
          <w:rFonts w:cs="Arial"/>
          <w:szCs w:val="24"/>
        </w:rPr>
        <w:t>ht of respect for a person’s home, other land and business assets. In taking account of all material considerations, including Council policy as set out in the Core Strategy and saved polices of the Unitary Development Plan, the Director of Planning, Build</w:t>
      </w:r>
      <w:r>
        <w:rPr>
          <w:rFonts w:cs="Arial"/>
          <w:szCs w:val="24"/>
        </w:rPr>
        <w:t>ing Control &amp; Licensing has concluded that some rights conferred by these articles on the applicant(s)/objector(s)/resident(s) and other occupiers and owners of nearby land that might be affected may be interfered with but that that interference is in acco</w:t>
      </w:r>
      <w:r>
        <w:rPr>
          <w:rFonts w:cs="Arial"/>
          <w:szCs w:val="24"/>
        </w:rPr>
        <w:t>rdance with the law and justified by being in the public interest and on the basis of the planning merits of the development proposal. She believes that any restriction on these rights posed by the recommendation given is proportionate to the wider benefit</w:t>
      </w:r>
      <w:r>
        <w:rPr>
          <w:rFonts w:cs="Arial"/>
          <w:szCs w:val="24"/>
        </w:rPr>
        <w:t>s of and that such a decision falls within the margin of discretion afforded to the Council under the Town and Country Planning Acts.</w:t>
      </w:r>
    </w:p>
    <w:p w:rsidR="00000000" w:rsidRDefault="000C6B55" w:rsidP="005E6EAE">
      <w:pPr>
        <w:jc w:val="both"/>
        <w:rPr>
          <w:rFonts w:cs="Arial"/>
          <w:szCs w:val="24"/>
        </w:rPr>
      </w:pPr>
    </w:p>
    <w:p w:rsidR="00000000" w:rsidRDefault="000C6B55" w:rsidP="005E6EAE">
      <w:pPr>
        <w:jc w:val="both"/>
        <w:rPr>
          <w:rFonts w:cs="Arial"/>
          <w:szCs w:val="24"/>
        </w:rPr>
      </w:pPr>
      <w:r>
        <w:rPr>
          <w:rFonts w:cs="Arial"/>
          <w:b/>
          <w:szCs w:val="24"/>
        </w:rPr>
        <w:t>Recommendation:</w:t>
      </w:r>
      <w:r>
        <w:rPr>
          <w:rFonts w:cs="Arial"/>
          <w:szCs w:val="24"/>
        </w:rPr>
        <w:tab/>
        <w:t xml:space="preserve">Approve  </w:t>
      </w:r>
    </w:p>
    <w:p w:rsidR="00000000" w:rsidRDefault="000C6B55" w:rsidP="005E6EAE">
      <w:pPr>
        <w:jc w:val="both"/>
        <w:rPr>
          <w:rFonts w:cs="Arial"/>
          <w:szCs w:val="24"/>
        </w:rPr>
      </w:pPr>
    </w:p>
    <w:p w:rsidR="00000000" w:rsidRDefault="000C6B55" w:rsidP="005E6EAE">
      <w:pPr>
        <w:jc w:val="both"/>
        <w:rPr>
          <w:rFonts w:cs="Arial"/>
          <w:szCs w:val="24"/>
        </w:rPr>
      </w:pPr>
      <w:r>
        <w:rPr>
          <w:rFonts w:cs="Arial"/>
          <w:b/>
          <w:szCs w:val="24"/>
        </w:rPr>
        <w:t>Article 35 Declaration</w:t>
      </w:r>
    </w:p>
    <w:p w:rsidR="00000000" w:rsidRDefault="000C6B55" w:rsidP="005E6EAE">
      <w:pPr>
        <w:jc w:val="both"/>
        <w:rPr>
          <w:rFonts w:cs="Arial"/>
          <w:szCs w:val="24"/>
        </w:rPr>
      </w:pPr>
    </w:p>
    <w:p w:rsidR="00000000" w:rsidRDefault="000C6B55" w:rsidP="005E6EAE">
      <w:pPr>
        <w:jc w:val="both"/>
        <w:rPr>
          <w:rFonts w:cs="Arial"/>
          <w:szCs w:val="24"/>
        </w:rPr>
      </w:pPr>
      <w:r>
        <w:rPr>
          <w:rFonts w:cs="Arial"/>
          <w:szCs w:val="24"/>
        </w:rPr>
        <w:t xml:space="preserve">Officers have worked with the applicant in a positive and pro-active manner to seek solutions to problems arising in relation to dealing with the planning application. This has included </w:t>
      </w:r>
      <w:r w:rsidR="005E6EAE">
        <w:rPr>
          <w:rFonts w:cs="Arial"/>
          <w:szCs w:val="24"/>
        </w:rPr>
        <w:t>ongoing</w:t>
      </w:r>
      <w:r>
        <w:rPr>
          <w:rFonts w:cs="Arial"/>
          <w:szCs w:val="24"/>
        </w:rPr>
        <w:t xml:space="preserve"> discussions about the form and design of the developments and</w:t>
      </w:r>
      <w:r>
        <w:rPr>
          <w:rFonts w:cs="Arial"/>
          <w:szCs w:val="24"/>
        </w:rPr>
        <w:t xml:space="preserve"> pre application advice about the information required to be submitted to support the application.</w:t>
      </w:r>
    </w:p>
    <w:p w:rsidR="00000000" w:rsidRDefault="000C6B55">
      <w:pPr>
        <w:rPr>
          <w:rFonts w:cs="Arial"/>
          <w:szCs w:val="24"/>
        </w:rPr>
      </w:pPr>
    </w:p>
    <w:p w:rsidR="00000000" w:rsidRDefault="000C6B55">
      <w:pPr>
        <w:rPr>
          <w:rFonts w:cs="Arial"/>
          <w:szCs w:val="24"/>
        </w:rPr>
      </w:pPr>
    </w:p>
    <w:p w:rsidR="00000000" w:rsidRDefault="000C6B55">
      <w:pPr>
        <w:rPr>
          <w:rFonts w:cs="Arial"/>
          <w:szCs w:val="24"/>
        </w:rPr>
      </w:pPr>
      <w:r>
        <w:rPr>
          <w:rFonts w:cs="Arial"/>
          <w:b/>
          <w:szCs w:val="24"/>
        </w:rPr>
        <w:t>Condition(s) to be attached to decision for approval OR Reasons for recommendation to refuse</w:t>
      </w:r>
    </w:p>
    <w:p w:rsidR="00000000" w:rsidRDefault="000C6B55">
      <w:pPr>
        <w:rPr>
          <w:rFonts w:cs="Arial"/>
          <w:szCs w:val="24"/>
        </w:rPr>
      </w:pPr>
    </w:p>
    <w:p w:rsidR="00000000" w:rsidRDefault="000C6B55">
      <w:pPr>
        <w:rPr>
          <w:rFonts w:cs="Arial"/>
          <w:szCs w:val="24"/>
        </w:rPr>
      </w:pPr>
      <w:r>
        <w:rPr>
          <w:rFonts w:cs="Arial"/>
          <w:szCs w:val="24"/>
        </w:rPr>
        <w:t xml:space="preserve"> 1) The development hereby approved shall be carried out in a</w:t>
      </w:r>
      <w:r>
        <w:rPr>
          <w:rFonts w:cs="Arial"/>
          <w:szCs w:val="24"/>
        </w:rPr>
        <w:t>ccordance with the following drawings and documents:</w:t>
      </w:r>
    </w:p>
    <w:p w:rsidR="00000000" w:rsidRDefault="000C6B55">
      <w:pPr>
        <w:rPr>
          <w:rFonts w:cs="Arial"/>
          <w:szCs w:val="24"/>
        </w:rPr>
      </w:pPr>
    </w:p>
    <w:p w:rsidR="00000000" w:rsidRDefault="000C6B55">
      <w:pPr>
        <w:rPr>
          <w:rFonts w:cs="Arial"/>
          <w:szCs w:val="24"/>
        </w:rPr>
      </w:pPr>
      <w:r>
        <w:rPr>
          <w:rFonts w:cs="Arial"/>
          <w:szCs w:val="24"/>
        </w:rPr>
        <w:t>The site location plan referenced AL(02)0001 Rev P01 received by the City Council as Local Planning authority on 7 May 2019</w:t>
      </w:r>
    </w:p>
    <w:p w:rsidR="00000000" w:rsidRDefault="000C6B55">
      <w:pPr>
        <w:rPr>
          <w:rFonts w:cs="Arial"/>
          <w:szCs w:val="24"/>
        </w:rPr>
      </w:pPr>
    </w:p>
    <w:p w:rsidR="00000000" w:rsidRDefault="000C6B55">
      <w:pPr>
        <w:rPr>
          <w:rFonts w:cs="Arial"/>
          <w:szCs w:val="24"/>
        </w:rPr>
      </w:pPr>
      <w:r>
        <w:rPr>
          <w:rFonts w:cs="Arial"/>
          <w:szCs w:val="24"/>
        </w:rPr>
        <w:t>The following drawings referenced:</w:t>
      </w:r>
    </w:p>
    <w:p w:rsidR="00000000" w:rsidRDefault="000C6B55">
      <w:pPr>
        <w:rPr>
          <w:rFonts w:cs="Arial"/>
          <w:szCs w:val="24"/>
        </w:rPr>
      </w:pPr>
    </w:p>
    <w:p w:rsidR="00000000" w:rsidRDefault="000C6B55">
      <w:pPr>
        <w:rPr>
          <w:rFonts w:cs="Arial"/>
          <w:szCs w:val="24"/>
        </w:rPr>
      </w:pPr>
      <w:r>
        <w:rPr>
          <w:rFonts w:cs="Arial"/>
          <w:szCs w:val="24"/>
        </w:rPr>
        <w:t>AL(05)0007 Rev P01</w:t>
      </w:r>
    </w:p>
    <w:p w:rsidR="00000000" w:rsidRDefault="000C6B55">
      <w:pPr>
        <w:rPr>
          <w:rFonts w:cs="Arial"/>
          <w:szCs w:val="24"/>
        </w:rPr>
      </w:pPr>
      <w:r>
        <w:rPr>
          <w:rFonts w:cs="Arial"/>
          <w:szCs w:val="24"/>
        </w:rPr>
        <w:t>AL(05)0020 Rev P01</w:t>
      </w:r>
    </w:p>
    <w:p w:rsidR="00000000" w:rsidRDefault="000C6B55">
      <w:pPr>
        <w:rPr>
          <w:rFonts w:cs="Arial"/>
          <w:szCs w:val="24"/>
        </w:rPr>
      </w:pPr>
      <w:r>
        <w:rPr>
          <w:rFonts w:cs="Arial"/>
          <w:szCs w:val="24"/>
        </w:rPr>
        <w:t>AL(</w:t>
      </w:r>
      <w:r>
        <w:rPr>
          <w:rFonts w:cs="Arial"/>
          <w:szCs w:val="24"/>
        </w:rPr>
        <w:t>05)0035 Rev P01</w:t>
      </w:r>
    </w:p>
    <w:p w:rsidR="00000000" w:rsidRDefault="000C6B55">
      <w:pPr>
        <w:rPr>
          <w:rFonts w:cs="Arial"/>
          <w:szCs w:val="24"/>
        </w:rPr>
      </w:pPr>
    </w:p>
    <w:p w:rsidR="00000000" w:rsidRDefault="000C6B55">
      <w:pPr>
        <w:rPr>
          <w:rFonts w:cs="Arial"/>
          <w:szCs w:val="24"/>
        </w:rPr>
      </w:pPr>
      <w:r>
        <w:rPr>
          <w:rFonts w:cs="Arial"/>
          <w:szCs w:val="24"/>
        </w:rPr>
        <w:t>All received by the City Council as Local Planning authority on 7 May 2019</w:t>
      </w:r>
    </w:p>
    <w:p w:rsidR="00000000" w:rsidRDefault="000C6B55">
      <w:pPr>
        <w:rPr>
          <w:rFonts w:cs="Arial"/>
          <w:szCs w:val="24"/>
        </w:rPr>
      </w:pPr>
    </w:p>
    <w:p w:rsidR="00000000" w:rsidRDefault="000C6B55">
      <w:pPr>
        <w:rPr>
          <w:rFonts w:cs="Arial"/>
          <w:szCs w:val="24"/>
        </w:rPr>
      </w:pPr>
      <w:r>
        <w:rPr>
          <w:rFonts w:cs="Arial"/>
          <w:szCs w:val="24"/>
        </w:rPr>
        <w:t>AL(05)0033 Rev P02</w:t>
      </w:r>
    </w:p>
    <w:p w:rsidR="00000000" w:rsidRDefault="000C6B55">
      <w:pPr>
        <w:rPr>
          <w:rFonts w:cs="Arial"/>
          <w:szCs w:val="24"/>
        </w:rPr>
      </w:pPr>
      <w:r>
        <w:rPr>
          <w:rFonts w:cs="Arial"/>
          <w:szCs w:val="24"/>
        </w:rPr>
        <w:t>AL(05)0036 Rev P01</w:t>
      </w:r>
    </w:p>
    <w:p w:rsidR="00000000" w:rsidRDefault="000C6B55">
      <w:pPr>
        <w:rPr>
          <w:rFonts w:cs="Arial"/>
          <w:szCs w:val="24"/>
        </w:rPr>
      </w:pPr>
      <w:r>
        <w:rPr>
          <w:rFonts w:cs="Arial"/>
          <w:szCs w:val="24"/>
        </w:rPr>
        <w:t>AL(05)0063 Rev P01</w:t>
      </w:r>
    </w:p>
    <w:p w:rsidR="00000000" w:rsidRDefault="000C6B55">
      <w:pPr>
        <w:rPr>
          <w:rFonts w:cs="Arial"/>
          <w:szCs w:val="24"/>
        </w:rPr>
      </w:pPr>
    </w:p>
    <w:p w:rsidR="00000000" w:rsidRDefault="000C6B55">
      <w:pPr>
        <w:rPr>
          <w:rFonts w:cs="Arial"/>
          <w:szCs w:val="24"/>
        </w:rPr>
      </w:pPr>
      <w:r>
        <w:rPr>
          <w:rFonts w:cs="Arial"/>
          <w:szCs w:val="24"/>
        </w:rPr>
        <w:t>All received by the City Council as Local Planning authority on 7 June 2019</w:t>
      </w:r>
    </w:p>
    <w:p w:rsidR="00000000" w:rsidRDefault="000C6B55">
      <w:pPr>
        <w:rPr>
          <w:rFonts w:cs="Arial"/>
          <w:szCs w:val="24"/>
        </w:rPr>
      </w:pPr>
    </w:p>
    <w:p w:rsidR="00000000" w:rsidRDefault="000C6B55">
      <w:pPr>
        <w:rPr>
          <w:rFonts w:cs="Arial"/>
          <w:szCs w:val="24"/>
        </w:rPr>
      </w:pPr>
      <w:r>
        <w:rPr>
          <w:rFonts w:cs="Arial"/>
          <w:szCs w:val="24"/>
        </w:rPr>
        <w:t>AL(05)0040 rev P02</w:t>
      </w:r>
    </w:p>
    <w:p w:rsidR="00000000" w:rsidRDefault="000C6B55">
      <w:pPr>
        <w:rPr>
          <w:rFonts w:cs="Arial"/>
          <w:szCs w:val="24"/>
        </w:rPr>
      </w:pPr>
      <w:r>
        <w:rPr>
          <w:rFonts w:cs="Arial"/>
          <w:szCs w:val="24"/>
        </w:rPr>
        <w:t>PB8611-RH</w:t>
      </w:r>
      <w:r>
        <w:rPr>
          <w:rFonts w:cs="Arial"/>
          <w:szCs w:val="24"/>
        </w:rPr>
        <w:t>D-AS-SW-DR-R-0101 Rev -</w:t>
      </w:r>
    </w:p>
    <w:p w:rsidR="00000000" w:rsidRDefault="000C6B55">
      <w:pPr>
        <w:rPr>
          <w:rFonts w:cs="Arial"/>
          <w:szCs w:val="24"/>
        </w:rPr>
      </w:pPr>
      <w:r>
        <w:rPr>
          <w:rFonts w:cs="Arial"/>
          <w:szCs w:val="24"/>
        </w:rPr>
        <w:t>PB8611-RHD-AS-SW-DR-R-0102 Rev -</w:t>
      </w:r>
    </w:p>
    <w:p w:rsidR="00000000" w:rsidRDefault="000C6B55">
      <w:pPr>
        <w:rPr>
          <w:rFonts w:cs="Arial"/>
          <w:szCs w:val="24"/>
        </w:rPr>
      </w:pPr>
    </w:p>
    <w:p w:rsidR="00000000" w:rsidRDefault="000C6B55">
      <w:pPr>
        <w:rPr>
          <w:rFonts w:cs="Arial"/>
          <w:szCs w:val="24"/>
        </w:rPr>
      </w:pPr>
      <w:r>
        <w:rPr>
          <w:rFonts w:cs="Arial"/>
          <w:szCs w:val="24"/>
        </w:rPr>
        <w:t>All received by the City Council as Local Planning authority on 2 August 2019</w:t>
      </w:r>
    </w:p>
    <w:p w:rsidR="00000000" w:rsidRDefault="000C6B55">
      <w:pPr>
        <w:rPr>
          <w:rFonts w:cs="Arial"/>
          <w:szCs w:val="24"/>
        </w:rPr>
      </w:pPr>
    </w:p>
    <w:p w:rsidR="00000000" w:rsidRDefault="000C6B55">
      <w:pPr>
        <w:rPr>
          <w:rFonts w:cs="Arial"/>
          <w:szCs w:val="24"/>
        </w:rPr>
      </w:pPr>
      <w:r>
        <w:rPr>
          <w:rFonts w:cs="Arial"/>
          <w:szCs w:val="24"/>
        </w:rPr>
        <w:t>AL(05)0100 Rev P01</w:t>
      </w:r>
    </w:p>
    <w:p w:rsidR="00000000" w:rsidRDefault="000C6B55">
      <w:pPr>
        <w:rPr>
          <w:rFonts w:cs="Arial"/>
          <w:szCs w:val="24"/>
        </w:rPr>
      </w:pPr>
      <w:r>
        <w:rPr>
          <w:rFonts w:cs="Arial"/>
          <w:szCs w:val="24"/>
        </w:rPr>
        <w:t>AL(05)0101 Rev P01</w:t>
      </w:r>
    </w:p>
    <w:p w:rsidR="00000000" w:rsidRDefault="000C6B55">
      <w:pPr>
        <w:rPr>
          <w:rFonts w:cs="Arial"/>
          <w:szCs w:val="24"/>
        </w:rPr>
      </w:pPr>
      <w:r>
        <w:rPr>
          <w:rFonts w:cs="Arial"/>
          <w:szCs w:val="24"/>
        </w:rPr>
        <w:t>AL(05)0102 Rev P01</w:t>
      </w:r>
    </w:p>
    <w:p w:rsidR="00000000" w:rsidRDefault="000C6B55">
      <w:pPr>
        <w:rPr>
          <w:rFonts w:cs="Arial"/>
          <w:szCs w:val="24"/>
        </w:rPr>
      </w:pPr>
      <w:r>
        <w:rPr>
          <w:rFonts w:cs="Arial"/>
          <w:szCs w:val="24"/>
        </w:rPr>
        <w:t>AL(05)0103 Rev P01</w:t>
      </w:r>
    </w:p>
    <w:p w:rsidR="00000000" w:rsidRDefault="000C6B55">
      <w:pPr>
        <w:rPr>
          <w:rFonts w:cs="Arial"/>
          <w:szCs w:val="24"/>
        </w:rPr>
      </w:pPr>
      <w:r>
        <w:rPr>
          <w:rFonts w:cs="Arial"/>
          <w:szCs w:val="24"/>
        </w:rPr>
        <w:t>AL(05)0104 Rev P01</w:t>
      </w:r>
    </w:p>
    <w:p w:rsidR="00000000" w:rsidRDefault="000C6B55">
      <w:pPr>
        <w:rPr>
          <w:rFonts w:cs="Arial"/>
          <w:szCs w:val="24"/>
        </w:rPr>
      </w:pPr>
    </w:p>
    <w:p w:rsidR="00000000" w:rsidRDefault="000C6B55">
      <w:pPr>
        <w:rPr>
          <w:rFonts w:cs="Arial"/>
          <w:szCs w:val="24"/>
        </w:rPr>
      </w:pPr>
      <w:r>
        <w:rPr>
          <w:rFonts w:cs="Arial"/>
          <w:szCs w:val="24"/>
        </w:rPr>
        <w:t>All received by the City Council as Local Planning authority on 7 August 2019</w:t>
      </w:r>
    </w:p>
    <w:p w:rsidR="00000000" w:rsidRDefault="000C6B55">
      <w:pPr>
        <w:rPr>
          <w:rFonts w:cs="Arial"/>
          <w:szCs w:val="24"/>
        </w:rPr>
      </w:pPr>
    </w:p>
    <w:p w:rsidR="00000000" w:rsidRDefault="000C6B55">
      <w:pPr>
        <w:rPr>
          <w:rFonts w:cs="Arial"/>
          <w:szCs w:val="24"/>
        </w:rPr>
      </w:pPr>
      <w:r>
        <w:rPr>
          <w:rFonts w:cs="Arial"/>
          <w:szCs w:val="24"/>
        </w:rPr>
        <w:t>AL(05)0112 Rev P01</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3 September 2019</w:t>
      </w:r>
    </w:p>
    <w:p w:rsidR="00000000" w:rsidRDefault="000C6B55">
      <w:pPr>
        <w:rPr>
          <w:rFonts w:cs="Arial"/>
          <w:szCs w:val="24"/>
        </w:rPr>
      </w:pPr>
    </w:p>
    <w:p w:rsidR="00000000" w:rsidRDefault="000C6B55">
      <w:pPr>
        <w:rPr>
          <w:rFonts w:cs="Arial"/>
          <w:szCs w:val="24"/>
        </w:rPr>
      </w:pPr>
      <w:r>
        <w:rPr>
          <w:rFonts w:cs="Arial"/>
          <w:szCs w:val="24"/>
        </w:rPr>
        <w:t>AL(05)0028 Rev P02</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w:t>
      </w:r>
      <w:r>
        <w:rPr>
          <w:rFonts w:cs="Arial"/>
          <w:szCs w:val="24"/>
        </w:rPr>
        <w:t xml:space="preserve"> 4 September 2019</w:t>
      </w:r>
    </w:p>
    <w:p w:rsidR="00000000" w:rsidRDefault="000C6B55">
      <w:pPr>
        <w:rPr>
          <w:rFonts w:cs="Arial"/>
          <w:szCs w:val="24"/>
        </w:rPr>
      </w:pPr>
    </w:p>
    <w:p w:rsidR="00000000" w:rsidRDefault="000C6B55">
      <w:pPr>
        <w:rPr>
          <w:rFonts w:cs="Arial"/>
          <w:szCs w:val="24"/>
        </w:rPr>
      </w:pPr>
      <w:r>
        <w:rPr>
          <w:rFonts w:cs="Arial"/>
          <w:szCs w:val="24"/>
        </w:rPr>
        <w:t>3874-ROC-ZZ-XX-DR-C-DR01 - Drainage Layout Plan</w:t>
      </w:r>
    </w:p>
    <w:p w:rsidR="00000000" w:rsidRDefault="000C6B55">
      <w:pPr>
        <w:rPr>
          <w:rFonts w:cs="Arial"/>
          <w:szCs w:val="24"/>
        </w:rPr>
      </w:pPr>
      <w:r>
        <w:rPr>
          <w:rFonts w:cs="Arial"/>
          <w:szCs w:val="24"/>
        </w:rPr>
        <w:t>3874-ROC-ZZ-XX-SP-C-DR02 - Drainage Notes</w:t>
      </w:r>
    </w:p>
    <w:p w:rsidR="00000000" w:rsidRDefault="000C6B55">
      <w:pPr>
        <w:rPr>
          <w:rFonts w:cs="Arial"/>
          <w:szCs w:val="24"/>
        </w:rPr>
      </w:pPr>
      <w:r>
        <w:rPr>
          <w:rFonts w:cs="Arial"/>
          <w:szCs w:val="24"/>
        </w:rPr>
        <w:t>3874-ROC-ZZ-XX-DR-C-DR03 - Drainage Details 1 of 3</w:t>
      </w:r>
    </w:p>
    <w:p w:rsidR="00000000" w:rsidRDefault="000C6B55">
      <w:pPr>
        <w:rPr>
          <w:rFonts w:cs="Arial"/>
          <w:szCs w:val="24"/>
        </w:rPr>
      </w:pPr>
      <w:r>
        <w:rPr>
          <w:rFonts w:cs="Arial"/>
          <w:szCs w:val="24"/>
        </w:rPr>
        <w:t>3874-ROC-ZZ-XX-DR-C-DR04 - Drainage Details 2 of 3</w:t>
      </w:r>
    </w:p>
    <w:p w:rsidR="00000000" w:rsidRDefault="000C6B55">
      <w:pPr>
        <w:rPr>
          <w:rFonts w:cs="Arial"/>
          <w:szCs w:val="24"/>
        </w:rPr>
      </w:pPr>
      <w:r>
        <w:rPr>
          <w:rFonts w:cs="Arial"/>
          <w:szCs w:val="24"/>
        </w:rPr>
        <w:t>3874-ROC-ZZ-XX-DR-C-DR05 - Drainage Details 3</w:t>
      </w:r>
      <w:r>
        <w:rPr>
          <w:rFonts w:cs="Arial"/>
          <w:szCs w:val="24"/>
        </w:rPr>
        <w:t xml:space="preserve"> of 3</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22 May 2020</w:t>
      </w:r>
    </w:p>
    <w:p w:rsidR="00000000" w:rsidRDefault="000C6B55">
      <w:pPr>
        <w:rPr>
          <w:rFonts w:cs="Arial"/>
          <w:szCs w:val="24"/>
        </w:rPr>
      </w:pPr>
    </w:p>
    <w:p w:rsidR="00000000" w:rsidRDefault="000C6B55">
      <w:pPr>
        <w:rPr>
          <w:rFonts w:cs="Arial"/>
          <w:szCs w:val="24"/>
        </w:rPr>
      </w:pPr>
      <w:r>
        <w:rPr>
          <w:rFonts w:cs="Arial"/>
          <w:szCs w:val="24"/>
        </w:rPr>
        <w:t>AL(05)0021 Rev P02</w:t>
      </w:r>
    </w:p>
    <w:p w:rsidR="00000000" w:rsidRDefault="000C6B55">
      <w:pPr>
        <w:rPr>
          <w:rFonts w:cs="Arial"/>
          <w:szCs w:val="24"/>
        </w:rPr>
      </w:pPr>
      <w:r>
        <w:rPr>
          <w:rFonts w:cs="Arial"/>
          <w:szCs w:val="24"/>
        </w:rPr>
        <w:t>AL(05)0022 Rev P02</w:t>
      </w:r>
    </w:p>
    <w:p w:rsidR="00000000" w:rsidRDefault="000C6B55">
      <w:pPr>
        <w:rPr>
          <w:rFonts w:cs="Arial"/>
          <w:szCs w:val="24"/>
        </w:rPr>
      </w:pPr>
      <w:r>
        <w:rPr>
          <w:rFonts w:cs="Arial"/>
          <w:szCs w:val="24"/>
        </w:rPr>
        <w:t>AL(05)0023 Rev P02</w:t>
      </w:r>
    </w:p>
    <w:p w:rsidR="00000000" w:rsidRDefault="000C6B55">
      <w:pPr>
        <w:rPr>
          <w:rFonts w:cs="Arial"/>
          <w:szCs w:val="24"/>
        </w:rPr>
      </w:pPr>
      <w:r>
        <w:rPr>
          <w:rFonts w:cs="Arial"/>
          <w:szCs w:val="24"/>
        </w:rPr>
        <w:t>AL(05)0024 Rev P02</w:t>
      </w:r>
    </w:p>
    <w:p w:rsidR="00000000" w:rsidRDefault="000C6B55">
      <w:pPr>
        <w:rPr>
          <w:rFonts w:cs="Arial"/>
          <w:szCs w:val="24"/>
        </w:rPr>
      </w:pPr>
      <w:r>
        <w:rPr>
          <w:rFonts w:cs="Arial"/>
          <w:szCs w:val="24"/>
        </w:rPr>
        <w:t>AL(05)0027 Rev P03</w:t>
      </w:r>
    </w:p>
    <w:p w:rsidR="00000000" w:rsidRDefault="000C6B55">
      <w:pPr>
        <w:rPr>
          <w:rFonts w:cs="Arial"/>
          <w:szCs w:val="24"/>
        </w:rPr>
      </w:pPr>
      <w:r>
        <w:rPr>
          <w:rFonts w:cs="Arial"/>
          <w:szCs w:val="24"/>
        </w:rPr>
        <w:t>AL(05)0029 Rev P03</w:t>
      </w:r>
    </w:p>
    <w:p w:rsidR="00000000" w:rsidRDefault="000C6B55">
      <w:pPr>
        <w:rPr>
          <w:rFonts w:cs="Arial"/>
          <w:szCs w:val="24"/>
        </w:rPr>
      </w:pPr>
      <w:r>
        <w:rPr>
          <w:rFonts w:cs="Arial"/>
          <w:szCs w:val="24"/>
        </w:rPr>
        <w:t>AL(05)0030 Rev P04</w:t>
      </w:r>
    </w:p>
    <w:p w:rsidR="00000000" w:rsidRDefault="000C6B55">
      <w:pPr>
        <w:rPr>
          <w:rFonts w:cs="Arial"/>
          <w:szCs w:val="24"/>
        </w:rPr>
      </w:pPr>
      <w:r>
        <w:rPr>
          <w:rFonts w:cs="Arial"/>
          <w:szCs w:val="24"/>
        </w:rPr>
        <w:t xml:space="preserve">AL(05)0031 Rev P04 </w:t>
      </w:r>
    </w:p>
    <w:p w:rsidR="00000000" w:rsidRDefault="000C6B55">
      <w:pPr>
        <w:rPr>
          <w:rFonts w:cs="Arial"/>
          <w:szCs w:val="24"/>
        </w:rPr>
      </w:pPr>
      <w:r>
        <w:rPr>
          <w:rFonts w:cs="Arial"/>
          <w:szCs w:val="24"/>
        </w:rPr>
        <w:t>AL(05)0032 Rev P05</w:t>
      </w:r>
    </w:p>
    <w:p w:rsidR="00000000" w:rsidRDefault="000C6B55">
      <w:pPr>
        <w:rPr>
          <w:rFonts w:cs="Arial"/>
          <w:szCs w:val="24"/>
        </w:rPr>
      </w:pPr>
      <w:r>
        <w:rPr>
          <w:rFonts w:cs="Arial"/>
          <w:szCs w:val="24"/>
        </w:rPr>
        <w:t>AL(05)0060 Rev P04</w:t>
      </w:r>
    </w:p>
    <w:p w:rsidR="00000000" w:rsidRDefault="000C6B55">
      <w:pPr>
        <w:rPr>
          <w:rFonts w:cs="Arial"/>
          <w:szCs w:val="24"/>
        </w:rPr>
      </w:pPr>
      <w:r>
        <w:rPr>
          <w:rFonts w:cs="Arial"/>
          <w:szCs w:val="24"/>
        </w:rPr>
        <w:t>AL(05)0061 Rev P03</w:t>
      </w:r>
    </w:p>
    <w:p w:rsidR="00000000" w:rsidRDefault="000C6B55">
      <w:pPr>
        <w:rPr>
          <w:rFonts w:cs="Arial"/>
          <w:szCs w:val="24"/>
        </w:rPr>
      </w:pPr>
      <w:r>
        <w:rPr>
          <w:rFonts w:cs="Arial"/>
          <w:szCs w:val="24"/>
        </w:rPr>
        <w:t>AL(05)0062 Rev P05</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19 January 2021</w:t>
      </w:r>
    </w:p>
    <w:p w:rsidR="00000000" w:rsidRDefault="000C6B55">
      <w:pPr>
        <w:rPr>
          <w:rFonts w:cs="Arial"/>
          <w:szCs w:val="24"/>
        </w:rPr>
      </w:pPr>
    </w:p>
    <w:p w:rsidR="00000000" w:rsidRDefault="000C6B55">
      <w:pPr>
        <w:rPr>
          <w:rFonts w:cs="Arial"/>
          <w:szCs w:val="24"/>
        </w:rPr>
      </w:pPr>
      <w:r>
        <w:rPr>
          <w:rFonts w:cs="Arial"/>
          <w:szCs w:val="24"/>
        </w:rPr>
        <w:t>AL(SK)0130 Rev P01</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16 April 2021</w:t>
      </w:r>
    </w:p>
    <w:p w:rsidR="00000000" w:rsidRDefault="000C6B55">
      <w:pPr>
        <w:rPr>
          <w:rFonts w:cs="Arial"/>
          <w:szCs w:val="24"/>
        </w:rPr>
      </w:pPr>
    </w:p>
    <w:p w:rsidR="00000000" w:rsidRDefault="000C6B55">
      <w:pPr>
        <w:rPr>
          <w:rFonts w:cs="Arial"/>
          <w:szCs w:val="24"/>
        </w:rPr>
      </w:pPr>
      <w:r>
        <w:rPr>
          <w:rFonts w:cs="Arial"/>
          <w:szCs w:val="24"/>
        </w:rPr>
        <w:t>AL(SK)0</w:t>
      </w:r>
      <w:r>
        <w:rPr>
          <w:rFonts w:cs="Arial"/>
          <w:szCs w:val="24"/>
        </w:rPr>
        <w:t>131 Rev P03</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20 April 2021</w:t>
      </w:r>
    </w:p>
    <w:p w:rsidR="00000000" w:rsidRDefault="000C6B55">
      <w:pPr>
        <w:rPr>
          <w:rFonts w:cs="Arial"/>
          <w:szCs w:val="24"/>
        </w:rPr>
      </w:pPr>
    </w:p>
    <w:p w:rsidR="00000000" w:rsidRDefault="000C6B55">
      <w:pPr>
        <w:rPr>
          <w:rFonts w:cs="Arial"/>
          <w:szCs w:val="24"/>
        </w:rPr>
      </w:pPr>
      <w:r>
        <w:rPr>
          <w:rFonts w:cs="Arial"/>
          <w:szCs w:val="24"/>
        </w:rPr>
        <w:t xml:space="preserve">The following documents: </w:t>
      </w:r>
    </w:p>
    <w:p w:rsidR="00000000" w:rsidRDefault="000C6B55">
      <w:pPr>
        <w:rPr>
          <w:rFonts w:cs="Arial"/>
          <w:szCs w:val="24"/>
        </w:rPr>
      </w:pPr>
    </w:p>
    <w:p w:rsidR="00000000" w:rsidRDefault="000C6B55">
      <w:pPr>
        <w:rPr>
          <w:rFonts w:cs="Arial"/>
          <w:szCs w:val="24"/>
        </w:rPr>
      </w:pPr>
      <w:r>
        <w:rPr>
          <w:rFonts w:cs="Arial"/>
          <w:szCs w:val="24"/>
        </w:rPr>
        <w:t>The Design &amp; Access Statement Rev P01 dated 4 April 2019 and prepared by Stephenson Studio</w:t>
      </w:r>
    </w:p>
    <w:p w:rsidR="00000000" w:rsidRDefault="000C6B55">
      <w:pPr>
        <w:rPr>
          <w:rFonts w:cs="Arial"/>
          <w:szCs w:val="24"/>
        </w:rPr>
      </w:pPr>
      <w:r>
        <w:rPr>
          <w:rFonts w:cs="Arial"/>
          <w:szCs w:val="24"/>
        </w:rPr>
        <w:t>The Phase 1 Geo-Environmental Assessment March 201</w:t>
      </w:r>
      <w:r>
        <w:rPr>
          <w:rFonts w:cs="Arial"/>
          <w:szCs w:val="24"/>
        </w:rPr>
        <w:t>9 prepared by REC and referenced 1CO106385P1R0</w:t>
      </w:r>
    </w:p>
    <w:p w:rsidR="00000000" w:rsidRDefault="000C6B55">
      <w:pPr>
        <w:rPr>
          <w:rFonts w:cs="Arial"/>
          <w:szCs w:val="24"/>
        </w:rPr>
      </w:pPr>
      <w:r>
        <w:rPr>
          <w:rFonts w:cs="Arial"/>
          <w:szCs w:val="24"/>
        </w:rPr>
        <w:t>The Air Quality Assessment dated March 2019 prepared by REC and referenced AQ106371</w:t>
      </w:r>
    </w:p>
    <w:p w:rsidR="00000000" w:rsidRDefault="000C6B55">
      <w:pPr>
        <w:rPr>
          <w:rFonts w:cs="Arial"/>
          <w:szCs w:val="24"/>
        </w:rPr>
      </w:pPr>
      <w:r>
        <w:rPr>
          <w:rFonts w:cs="Arial"/>
          <w:szCs w:val="24"/>
        </w:rPr>
        <w:t>The Areas Schedule</w:t>
      </w:r>
    </w:p>
    <w:p w:rsidR="00000000" w:rsidRDefault="000C6B55">
      <w:pPr>
        <w:rPr>
          <w:rFonts w:cs="Arial"/>
          <w:szCs w:val="24"/>
        </w:rPr>
      </w:pPr>
      <w:r>
        <w:rPr>
          <w:rFonts w:cs="Arial"/>
          <w:szCs w:val="24"/>
        </w:rPr>
        <w:t>The Bespoke BREEAM 2014 RFO/NC Pre-assessment Report dated 12 April 2019 prepared by Sustainably Built ltd</w:t>
      </w:r>
      <w:r>
        <w:rPr>
          <w:rFonts w:cs="Arial"/>
          <w:szCs w:val="24"/>
        </w:rPr>
        <w:t xml:space="preserve"> SBL Project No: SBL399</w:t>
      </w:r>
    </w:p>
    <w:p w:rsidR="00000000" w:rsidRDefault="000C6B55">
      <w:pPr>
        <w:rPr>
          <w:rFonts w:cs="Arial"/>
          <w:szCs w:val="24"/>
        </w:rPr>
      </w:pPr>
      <w:r>
        <w:rPr>
          <w:rFonts w:cs="Arial"/>
          <w:szCs w:val="24"/>
        </w:rPr>
        <w:t>The Ecological Survey and Assessment April 2019 prepared by ERAP Ltd. and referenced 2018-349</w:t>
      </w:r>
    </w:p>
    <w:p w:rsidR="00000000" w:rsidRDefault="000C6B55">
      <w:pPr>
        <w:rPr>
          <w:rFonts w:cs="Arial"/>
          <w:szCs w:val="24"/>
        </w:rPr>
      </w:pPr>
      <w:r>
        <w:rPr>
          <w:rFonts w:cs="Arial"/>
          <w:szCs w:val="24"/>
        </w:rPr>
        <w:t>The Crime Impact Statement dated 12 April 2019 prepared by GMP and referenced 2019/0252/CIS/01</w:t>
      </w:r>
    </w:p>
    <w:p w:rsidR="00000000" w:rsidRDefault="000C6B55">
      <w:pPr>
        <w:rPr>
          <w:rFonts w:cs="Arial"/>
          <w:szCs w:val="24"/>
        </w:rPr>
      </w:pPr>
      <w:r>
        <w:rPr>
          <w:rFonts w:cs="Arial"/>
          <w:szCs w:val="24"/>
        </w:rPr>
        <w:t xml:space="preserve">The Daylight and Sunlight Assessment dated </w:t>
      </w:r>
      <w:r>
        <w:rPr>
          <w:rFonts w:cs="Arial"/>
          <w:szCs w:val="24"/>
        </w:rPr>
        <w:t>12 April 2019 prepared by Michael Scanlan BSc (Hons) MRICS &amp; Jerome Muir MSc MRICS and referenced [2269]MPS/JM - Final</w:t>
      </w:r>
    </w:p>
    <w:p w:rsidR="00000000" w:rsidRDefault="000C6B55">
      <w:pPr>
        <w:rPr>
          <w:rFonts w:cs="Arial"/>
          <w:szCs w:val="24"/>
        </w:rPr>
      </w:pPr>
      <w:r>
        <w:rPr>
          <w:rFonts w:cs="Arial"/>
          <w:szCs w:val="24"/>
        </w:rPr>
        <w:t xml:space="preserve">The Economic Benefits &amp; Regeneration Statement dated April 2019 prepared by Hatch </w:t>
      </w:r>
      <w:proofErr w:type="spellStart"/>
      <w:r>
        <w:rPr>
          <w:rFonts w:cs="Arial"/>
          <w:szCs w:val="24"/>
        </w:rPr>
        <w:t>Regeneris</w:t>
      </w:r>
      <w:proofErr w:type="spellEnd"/>
    </w:p>
    <w:p w:rsidR="00000000" w:rsidRDefault="000C6B55">
      <w:pPr>
        <w:rPr>
          <w:rFonts w:cs="Arial"/>
          <w:szCs w:val="24"/>
        </w:rPr>
      </w:pPr>
      <w:r>
        <w:rPr>
          <w:rFonts w:cs="Arial"/>
          <w:szCs w:val="24"/>
        </w:rPr>
        <w:t>The Supporting Planning Statement dated April 2019 prepared by Avison Young</w:t>
      </w:r>
    </w:p>
    <w:p w:rsidR="00000000" w:rsidRDefault="000C6B55">
      <w:pPr>
        <w:rPr>
          <w:rFonts w:cs="Arial"/>
          <w:szCs w:val="24"/>
        </w:rPr>
      </w:pPr>
      <w:r>
        <w:rPr>
          <w:rFonts w:cs="Arial"/>
          <w:szCs w:val="24"/>
        </w:rPr>
        <w:t>The Structural Design Statement dated 12 April 2019 prepared by ROC Consulting reference</w:t>
      </w:r>
      <w:r>
        <w:rPr>
          <w:rFonts w:cs="Arial"/>
          <w:szCs w:val="24"/>
        </w:rPr>
        <w:t>d 3874 / DN / JS / SDS-P01,</w:t>
      </w:r>
    </w:p>
    <w:p w:rsidR="00000000" w:rsidRDefault="000C6B55">
      <w:pPr>
        <w:rPr>
          <w:rFonts w:cs="Arial"/>
          <w:szCs w:val="24"/>
        </w:rPr>
      </w:pPr>
      <w:r>
        <w:rPr>
          <w:rFonts w:cs="Arial"/>
          <w:szCs w:val="24"/>
        </w:rPr>
        <w:t>The TV/FM &amp; DAB Reception Survey Report dated 4 April 2019 prepared by SCS Technologies Ltd. Job NO: 154136</w:t>
      </w:r>
    </w:p>
    <w:p w:rsidR="00000000" w:rsidRDefault="000C6B55">
      <w:pPr>
        <w:rPr>
          <w:rFonts w:cs="Arial"/>
          <w:szCs w:val="24"/>
        </w:rPr>
      </w:pPr>
      <w:r>
        <w:rPr>
          <w:rFonts w:cs="Arial"/>
          <w:szCs w:val="24"/>
        </w:rPr>
        <w:t xml:space="preserve">The Outline Mechanical and Electrical Services Report dated 10 April 2019 prepared by Martin Design Associates Ltd ref: </w:t>
      </w:r>
      <w:r>
        <w:rPr>
          <w:rFonts w:cs="Arial"/>
          <w:szCs w:val="24"/>
        </w:rPr>
        <w:t>18112/-Rev B,</w:t>
      </w:r>
    </w:p>
    <w:p w:rsidR="00000000" w:rsidRDefault="000C6B55">
      <w:pPr>
        <w:rPr>
          <w:rFonts w:cs="Arial"/>
          <w:szCs w:val="24"/>
        </w:rPr>
      </w:pPr>
      <w:r>
        <w:rPr>
          <w:rFonts w:cs="Arial"/>
          <w:szCs w:val="24"/>
        </w:rPr>
        <w:t xml:space="preserve">The Environmental Noise and Vibration Assessment Report dated 17 April 2019 prepared by </w:t>
      </w:r>
      <w:proofErr w:type="spellStart"/>
      <w:r>
        <w:rPr>
          <w:rFonts w:cs="Arial"/>
          <w:szCs w:val="24"/>
        </w:rPr>
        <w:t>Azymuth</w:t>
      </w:r>
      <w:proofErr w:type="spellEnd"/>
      <w:r>
        <w:rPr>
          <w:rFonts w:cs="Arial"/>
          <w:szCs w:val="24"/>
        </w:rPr>
        <w:t xml:space="preserve"> Acoustics UK ref: AA0138</w:t>
      </w:r>
    </w:p>
    <w:p w:rsidR="00000000" w:rsidRDefault="000C6B55">
      <w:pPr>
        <w:rPr>
          <w:rFonts w:cs="Arial"/>
          <w:szCs w:val="24"/>
        </w:rPr>
      </w:pPr>
      <w:r>
        <w:rPr>
          <w:rFonts w:cs="Arial"/>
          <w:szCs w:val="24"/>
        </w:rPr>
        <w:t>The Flood Risk Assessment &amp; Suds Statement Dated 12 April 2019 prepared by Stephenson Studio ref: P01,</w:t>
      </w:r>
    </w:p>
    <w:p w:rsidR="00000000" w:rsidRDefault="000C6B55">
      <w:pPr>
        <w:rPr>
          <w:rFonts w:cs="Arial"/>
          <w:szCs w:val="24"/>
        </w:rPr>
      </w:pPr>
      <w:r>
        <w:rPr>
          <w:rFonts w:cs="Arial"/>
          <w:szCs w:val="24"/>
        </w:rPr>
        <w:t>The Heritage State</w:t>
      </w:r>
      <w:r>
        <w:rPr>
          <w:rFonts w:cs="Arial"/>
          <w:szCs w:val="24"/>
        </w:rPr>
        <w:t xml:space="preserve">ment: Significance &amp; Impact April 2019 prepared by Stephen </w:t>
      </w:r>
      <w:proofErr w:type="spellStart"/>
      <w:r>
        <w:rPr>
          <w:rFonts w:cs="Arial"/>
          <w:szCs w:val="24"/>
        </w:rPr>
        <w:t>Levrant</w:t>
      </w:r>
      <w:proofErr w:type="spellEnd"/>
      <w:r>
        <w:rPr>
          <w:rFonts w:cs="Arial"/>
          <w:szCs w:val="24"/>
        </w:rPr>
        <w:t>: Heritage Architecture.</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7th May 2019.</w:t>
      </w:r>
    </w:p>
    <w:p w:rsidR="00000000" w:rsidRDefault="000C6B55">
      <w:pPr>
        <w:rPr>
          <w:rFonts w:cs="Arial"/>
          <w:szCs w:val="24"/>
        </w:rPr>
      </w:pPr>
    </w:p>
    <w:p w:rsidR="00000000" w:rsidRDefault="000C6B55">
      <w:pPr>
        <w:rPr>
          <w:rFonts w:cs="Arial"/>
          <w:szCs w:val="24"/>
        </w:rPr>
      </w:pPr>
      <w:r>
        <w:rPr>
          <w:rFonts w:cs="Arial"/>
          <w:szCs w:val="24"/>
        </w:rPr>
        <w:t xml:space="preserve">The following documents </w:t>
      </w:r>
    </w:p>
    <w:p w:rsidR="00000000" w:rsidRDefault="000C6B55">
      <w:pPr>
        <w:rPr>
          <w:rFonts w:cs="Arial"/>
          <w:szCs w:val="24"/>
        </w:rPr>
      </w:pPr>
    </w:p>
    <w:p w:rsidR="00000000" w:rsidRDefault="000C6B55">
      <w:pPr>
        <w:rPr>
          <w:rFonts w:cs="Arial"/>
          <w:szCs w:val="24"/>
        </w:rPr>
      </w:pPr>
      <w:r>
        <w:rPr>
          <w:rFonts w:cs="Arial"/>
          <w:szCs w:val="24"/>
        </w:rPr>
        <w:t>The Service Strategy Statement dated 6 June 2019 provided by Ma</w:t>
      </w:r>
      <w:r>
        <w:rPr>
          <w:rFonts w:cs="Arial"/>
          <w:szCs w:val="24"/>
        </w:rPr>
        <w:t>lmaison to Stephenson Studio ref PO1,</w:t>
      </w:r>
    </w:p>
    <w:p w:rsidR="00000000" w:rsidRDefault="000C6B55">
      <w:pPr>
        <w:rPr>
          <w:rFonts w:cs="Arial"/>
          <w:szCs w:val="24"/>
        </w:rPr>
      </w:pPr>
      <w:r>
        <w:rPr>
          <w:rFonts w:cs="Arial"/>
          <w:szCs w:val="24"/>
        </w:rPr>
        <w:t>The Details of Local Employment dated 6 June 2019 provided by Malmaison to Stephenson Studio ref PO1,</w:t>
      </w:r>
    </w:p>
    <w:p w:rsidR="00000000" w:rsidRDefault="000C6B55">
      <w:pPr>
        <w:rPr>
          <w:rFonts w:cs="Arial"/>
          <w:szCs w:val="24"/>
        </w:rPr>
      </w:pPr>
      <w:r>
        <w:rPr>
          <w:rFonts w:cs="Arial"/>
          <w:szCs w:val="24"/>
        </w:rPr>
        <w:t>The Waste Management Strategy dated May 2019 prepared by 1st Waste Management,</w:t>
      </w:r>
    </w:p>
    <w:p w:rsidR="00000000" w:rsidRDefault="000C6B55">
      <w:pPr>
        <w:rPr>
          <w:rFonts w:cs="Arial"/>
          <w:szCs w:val="24"/>
        </w:rPr>
      </w:pPr>
      <w:r>
        <w:rPr>
          <w:rFonts w:cs="Arial"/>
          <w:szCs w:val="24"/>
        </w:rPr>
        <w:t>The Transport Statement dated 23 Apri</w:t>
      </w:r>
      <w:r>
        <w:rPr>
          <w:rFonts w:cs="Arial"/>
          <w:szCs w:val="24"/>
        </w:rPr>
        <w:t xml:space="preserve">l 2019 prepared by Royal </w:t>
      </w:r>
      <w:proofErr w:type="spellStart"/>
      <w:r>
        <w:rPr>
          <w:rFonts w:cs="Arial"/>
          <w:szCs w:val="24"/>
        </w:rPr>
        <w:t>HaskoningDHV</w:t>
      </w:r>
      <w:proofErr w:type="spellEnd"/>
      <w:r>
        <w:rPr>
          <w:rFonts w:cs="Arial"/>
          <w:szCs w:val="24"/>
        </w:rPr>
        <w:t xml:space="preserve"> ref: PB8611-RHD-ZZ-XX-RP-R-0001</w:t>
      </w:r>
    </w:p>
    <w:p w:rsidR="00000000" w:rsidRDefault="000C6B55">
      <w:pPr>
        <w:rPr>
          <w:rFonts w:cs="Arial"/>
          <w:szCs w:val="24"/>
        </w:rPr>
      </w:pPr>
      <w:r>
        <w:rPr>
          <w:rFonts w:cs="Arial"/>
          <w:szCs w:val="24"/>
        </w:rPr>
        <w:t xml:space="preserve">The Framework Travel Plan dated 24 April 2019 prepared by Royal </w:t>
      </w:r>
      <w:proofErr w:type="spellStart"/>
      <w:r>
        <w:rPr>
          <w:rFonts w:cs="Arial"/>
          <w:szCs w:val="24"/>
        </w:rPr>
        <w:t>HaskoningDHV</w:t>
      </w:r>
      <w:proofErr w:type="spellEnd"/>
      <w:r>
        <w:rPr>
          <w:rFonts w:cs="Arial"/>
          <w:szCs w:val="24"/>
        </w:rPr>
        <w:t xml:space="preserve"> ref: PB8611-RHD-ZZ-XX-RP-R-0002</w:t>
      </w:r>
    </w:p>
    <w:p w:rsidR="00000000" w:rsidRDefault="000C6B55">
      <w:pPr>
        <w:rPr>
          <w:rFonts w:cs="Arial"/>
          <w:szCs w:val="24"/>
        </w:rPr>
      </w:pPr>
    </w:p>
    <w:p w:rsidR="00000000" w:rsidRDefault="000C6B55">
      <w:pPr>
        <w:rPr>
          <w:rFonts w:cs="Arial"/>
          <w:szCs w:val="24"/>
        </w:rPr>
      </w:pPr>
      <w:r>
        <w:rPr>
          <w:rFonts w:cs="Arial"/>
          <w:szCs w:val="24"/>
        </w:rPr>
        <w:t>received by the City Council as Local Planning authority on 7th June 2019.</w:t>
      </w:r>
    </w:p>
    <w:p w:rsidR="00000000" w:rsidRDefault="000C6B55">
      <w:pPr>
        <w:rPr>
          <w:rFonts w:cs="Arial"/>
          <w:szCs w:val="24"/>
        </w:rPr>
      </w:pPr>
    </w:p>
    <w:p w:rsidR="00000000" w:rsidRDefault="000C6B55">
      <w:pPr>
        <w:rPr>
          <w:rFonts w:cs="Arial"/>
          <w:szCs w:val="24"/>
        </w:rPr>
      </w:pPr>
      <w:r>
        <w:rPr>
          <w:rFonts w:cs="Arial"/>
          <w:szCs w:val="24"/>
        </w:rPr>
        <w:t xml:space="preserve">The Waste Management Strategy 1 August 2019 by Stephenson Studio ref P02 </w:t>
      </w:r>
    </w:p>
    <w:p w:rsidR="00000000" w:rsidRDefault="000C6B55">
      <w:pPr>
        <w:rPr>
          <w:rFonts w:cs="Arial"/>
          <w:szCs w:val="24"/>
        </w:rPr>
      </w:pPr>
      <w:r>
        <w:rPr>
          <w:rFonts w:cs="Arial"/>
          <w:szCs w:val="24"/>
        </w:rPr>
        <w:t xml:space="preserve">The Design for Access 2 Section 1-26 report dated 6 June 2019 prepared by Leach Rhodes Walker Architects and Stephenson Studio ref: 7597_E3_190528_SJM </w:t>
      </w:r>
    </w:p>
    <w:p w:rsidR="00000000" w:rsidRDefault="000C6B55">
      <w:pPr>
        <w:rPr>
          <w:rFonts w:cs="Arial"/>
          <w:szCs w:val="24"/>
        </w:rPr>
      </w:pPr>
    </w:p>
    <w:p w:rsidR="00000000" w:rsidRDefault="000C6B55">
      <w:pPr>
        <w:rPr>
          <w:rFonts w:cs="Arial"/>
          <w:szCs w:val="24"/>
        </w:rPr>
      </w:pPr>
      <w:r>
        <w:rPr>
          <w:rFonts w:cs="Arial"/>
          <w:szCs w:val="24"/>
        </w:rPr>
        <w:t xml:space="preserve">received by the City Council </w:t>
      </w:r>
      <w:r>
        <w:rPr>
          <w:rFonts w:cs="Arial"/>
          <w:szCs w:val="24"/>
        </w:rPr>
        <w:t>as Local Planning authority on 14 June 2019.</w:t>
      </w:r>
    </w:p>
    <w:p w:rsidR="00000000" w:rsidRDefault="000C6B55">
      <w:pPr>
        <w:rPr>
          <w:rFonts w:cs="Arial"/>
          <w:szCs w:val="24"/>
        </w:rPr>
      </w:pPr>
    </w:p>
    <w:p w:rsidR="00000000" w:rsidRDefault="000C6B55">
      <w:pPr>
        <w:rPr>
          <w:rFonts w:cs="Arial"/>
          <w:szCs w:val="24"/>
        </w:rPr>
      </w:pPr>
      <w:r>
        <w:rPr>
          <w:rFonts w:cs="Arial"/>
          <w:szCs w:val="24"/>
        </w:rPr>
        <w:t>The Consultees Response Document prepared by Stephenson Studio and dated 2 August 2019 and the Objection Responses Document prepared by Stephenson Studio and dated 2 August 2019 both received by the City Counci</w:t>
      </w:r>
      <w:r>
        <w:rPr>
          <w:rFonts w:cs="Arial"/>
          <w:szCs w:val="24"/>
        </w:rPr>
        <w:t>l as Local Planning authority on 2 August 2019</w:t>
      </w:r>
    </w:p>
    <w:p w:rsidR="00000000" w:rsidRDefault="000C6B55">
      <w:pPr>
        <w:rPr>
          <w:rFonts w:cs="Arial"/>
          <w:szCs w:val="24"/>
        </w:rPr>
      </w:pPr>
    </w:p>
    <w:p w:rsidR="000C6B55" w:rsidRPr="000C6B55" w:rsidRDefault="000C6B55" w:rsidP="000C6B55">
      <w:pPr>
        <w:rPr>
          <w:rFonts w:cs="Arial"/>
          <w:szCs w:val="24"/>
        </w:rPr>
      </w:pPr>
      <w:r w:rsidRPr="000C6B55">
        <w:rPr>
          <w:rFonts w:cs="Arial"/>
          <w:szCs w:val="24"/>
        </w:rPr>
        <w:t>The programme extract entitled Materials Samples prepared by Rayner Rowan received by the City Council as local planning authority on 6 March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Outline Logistics Plan Rev D (002) received by the City Council as local planning authority on 9 April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Complaints Policy of Rayner Rowen Construction Limited received by the City Council as local planning authority on 1 April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Stakeholder and Neighbour Consultation prepared by Rayner Rowen Construction Limited received by the City Council as local planning authority on 1 April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Construction Phase Plan prepared by Rayner Rowen Construction Limited received by the City Council as local planning authority on 31 March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 xml:space="preserve">The drawings referenced 18112 M 5701 T1, 18112 M 5702 T1, 18112 M 5703 T1, 18112 M 5708 T1 and 18112 M 5709 T1 received by the City Council as local planning authority on 22 April 2020, </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 xml:space="preserve">The information within the Air Quality Assessment prepared by </w:t>
      </w:r>
      <w:proofErr w:type="spellStart"/>
      <w:r w:rsidRPr="000C6B55">
        <w:rPr>
          <w:rFonts w:cs="Arial"/>
          <w:szCs w:val="24"/>
        </w:rPr>
        <w:t>enSAFE</w:t>
      </w:r>
      <w:proofErr w:type="spellEnd"/>
      <w:r w:rsidRPr="000C6B55">
        <w:rPr>
          <w:rFonts w:cs="Arial"/>
          <w:szCs w:val="24"/>
        </w:rPr>
        <w:t xml:space="preserve"> Consultants referenced AQ106371R1 received by the City Council as local planning authority on 30 March 2020, </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 xml:space="preserve">The schedule/programme prepared by Stephenson Studio and received by the City Council as local planning authority on 6 March 2020 </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emails from Drew Lowe of Stephenson Studios dated 30th Match 2020 and 1st April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 from Drew Lowe of Stephenson Studios dated 26 March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 xml:space="preserve">The emails from Drew Lowe of Stephenson Studios dated 27 April 2020, 28 April 2020, </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 xml:space="preserve">The email from Rachael Harrison to John Hamlin dated 27 March 2020 </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 from Gregg Mitchell to Andy Lavin dated 9 January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 from Andy Lavin of Rayner Rowen Construction Limited to Drew Lowe of Stephenson Studio dated 24th April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 from Norman Redhead of GMAAS to Drew Lowe of Stephenson Studio dated 2nd October 2019.</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emails from Drew Lowe of Stephenson Studio dated 29 May 2019, 5 August 2019 and 19 February 2020</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 xml:space="preserve">The letters from Drew Lowe of Stephenson Studio ltd. dated 3 May 2019 and 7 June 2019. </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letter from Justin Risley of Stephenson Studio ltd. dated 14 January 2021</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 from Roger Stephenson of Stephenson Studio dated 10 September 2019.</w:t>
      </w:r>
    </w:p>
    <w:p w:rsidR="000C6B55" w:rsidRPr="000C6B55" w:rsidRDefault="000C6B55" w:rsidP="000C6B55">
      <w:pPr>
        <w:rPr>
          <w:rFonts w:cs="Arial"/>
          <w:szCs w:val="24"/>
        </w:rPr>
      </w:pPr>
    </w:p>
    <w:p w:rsidR="000C6B55" w:rsidRPr="000C6B55" w:rsidRDefault="000C6B55" w:rsidP="000C6B55">
      <w:pPr>
        <w:rPr>
          <w:rFonts w:cs="Arial"/>
          <w:szCs w:val="24"/>
        </w:rPr>
      </w:pPr>
      <w:r w:rsidRPr="000C6B55">
        <w:rPr>
          <w:rFonts w:cs="Arial"/>
          <w:szCs w:val="24"/>
        </w:rPr>
        <w:t>The emails from Justin Risley of Stephenson Studio ltd. dated 11 April 2021, 16 April 2021 and 20 April 2021.</w:t>
      </w:r>
    </w:p>
    <w:p w:rsidR="000C6B55" w:rsidRPr="000C6B55" w:rsidRDefault="000C6B55" w:rsidP="000C6B55">
      <w:pPr>
        <w:rPr>
          <w:rFonts w:cs="Arial"/>
          <w:szCs w:val="24"/>
        </w:rPr>
      </w:pPr>
    </w:p>
    <w:p w:rsidR="00000000" w:rsidRDefault="000C6B55" w:rsidP="000C6B55">
      <w:pPr>
        <w:rPr>
          <w:rFonts w:cs="Arial"/>
          <w:szCs w:val="24"/>
        </w:rPr>
      </w:pPr>
      <w:r w:rsidRPr="000C6B55">
        <w:rPr>
          <w:rFonts w:cs="Arial"/>
          <w:szCs w:val="24"/>
        </w:rPr>
        <w:t>Reason - To ensure that the development is carried out in accordance with the approved plans. Pursuant to Core Strategy SP1, CC5, CC6, CC7, CC9, CC10, T1, T2, EN1, EN2, EN3, EN6, EN8, EN9, EN11, EN14, EN15, EN16, EN17, EN18, EN19 and DM1 saved Unitary Development Plan polices DC18.1 DC19.1, DC20 and DC26.1.</w:t>
      </w:r>
    </w:p>
    <w:p w:rsidR="000C6B55" w:rsidRDefault="000C6B55" w:rsidP="000C6B55">
      <w:pPr>
        <w:rPr>
          <w:rFonts w:cs="Arial"/>
          <w:szCs w:val="24"/>
        </w:rPr>
      </w:pPr>
    </w:p>
    <w:p w:rsidR="00000000" w:rsidRDefault="000C6B55">
      <w:pPr>
        <w:rPr>
          <w:rFonts w:cs="Arial"/>
          <w:szCs w:val="24"/>
        </w:rPr>
      </w:pPr>
      <w:r>
        <w:rPr>
          <w:rFonts w:cs="Arial"/>
          <w:szCs w:val="24"/>
        </w:rPr>
        <w:t xml:space="preserve"> 2) (a) Notwithstanding the details submitted w</w:t>
      </w:r>
      <w:r>
        <w:rPr>
          <w:rFonts w:cs="Arial"/>
          <w:szCs w:val="24"/>
        </w:rPr>
        <w:t>ith the application, drawings to illustrate details of the full-sized sample panels and mock-ups that will be produced (The panel to be produced shall include jointing and fixing details between all component materials and any component panels), details of</w:t>
      </w:r>
      <w:r>
        <w:rPr>
          <w:rFonts w:cs="Arial"/>
          <w:szCs w:val="24"/>
        </w:rPr>
        <w:t xml:space="preserve"> the drips to be used to prevent staining and details of the glazing and frames, a programme for the production of the full sized sample panels and a strategy for quality control management shall be submitted to and approved in writing, by the City Council</w:t>
      </w:r>
      <w:r>
        <w:rPr>
          <w:rFonts w:cs="Arial"/>
          <w:szCs w:val="24"/>
        </w:rPr>
        <w:t xml:space="preserve"> as local authority before any materials listed in the programme extract entitled Materials Samples prepared by Rayner Rowan received by the City Council as local planning authority on 6 March 2020 are used on site.</w:t>
      </w:r>
    </w:p>
    <w:p w:rsidR="00000000" w:rsidRDefault="000C6B55">
      <w:pPr>
        <w:rPr>
          <w:rFonts w:cs="Arial"/>
          <w:szCs w:val="24"/>
        </w:rPr>
      </w:pPr>
    </w:p>
    <w:p w:rsidR="00000000" w:rsidRDefault="000C6B55">
      <w:pPr>
        <w:rPr>
          <w:rFonts w:cs="Arial"/>
          <w:szCs w:val="24"/>
        </w:rPr>
      </w:pPr>
      <w:r>
        <w:rPr>
          <w:rFonts w:cs="Arial"/>
          <w:szCs w:val="24"/>
        </w:rPr>
        <w:t>(b) Samples and specifications of all m</w:t>
      </w:r>
      <w:r>
        <w:rPr>
          <w:rFonts w:cs="Arial"/>
          <w:szCs w:val="24"/>
        </w:rPr>
        <w:t>aterials as set out in programme extract entitled Materials Samples prepared by Rayner Rowan received by the City Council as local planning authority on 6 March 2020 shall be submitted to and approved in writing, by the City Council as local authority in a</w:t>
      </w:r>
      <w:r>
        <w:rPr>
          <w:rFonts w:cs="Arial"/>
          <w:szCs w:val="24"/>
        </w:rPr>
        <w:t xml:space="preserve">ccordance with the timescales within this approved document. </w:t>
      </w:r>
    </w:p>
    <w:p w:rsidR="00000000" w:rsidRDefault="000C6B55">
      <w:pPr>
        <w:rPr>
          <w:rFonts w:cs="Arial"/>
          <w:szCs w:val="24"/>
        </w:rPr>
      </w:pPr>
    </w:p>
    <w:p w:rsidR="00000000" w:rsidRDefault="000C6B55">
      <w:pPr>
        <w:rPr>
          <w:rFonts w:cs="Arial"/>
          <w:szCs w:val="24"/>
        </w:rPr>
      </w:pPr>
      <w:r>
        <w:rPr>
          <w:rFonts w:cs="Arial"/>
          <w:szCs w:val="24"/>
        </w:rPr>
        <w:t>(c) The sample panels and quality control management strategy shall then be submitted to and approved in writing by the City Council as local planning authority in accordance with the programme</w:t>
      </w:r>
      <w:r>
        <w:rPr>
          <w:rFonts w:cs="Arial"/>
          <w:szCs w:val="24"/>
        </w:rPr>
        <w:t xml:space="preserve"> and drawings as agreed above.</w:t>
      </w:r>
    </w:p>
    <w:p w:rsidR="00000000" w:rsidRDefault="000C6B55">
      <w:pPr>
        <w:rPr>
          <w:rFonts w:cs="Arial"/>
          <w:szCs w:val="24"/>
        </w:rPr>
      </w:pPr>
    </w:p>
    <w:p w:rsidR="00000000" w:rsidRDefault="000C6B55">
      <w:pPr>
        <w:rPr>
          <w:rFonts w:cs="Arial"/>
          <w:szCs w:val="24"/>
        </w:rPr>
      </w:pPr>
      <w:r>
        <w:rPr>
          <w:rFonts w:cs="Arial"/>
          <w:szCs w:val="24"/>
        </w:rPr>
        <w:t>Reason - To ensure that the appearance of the development is acceptable to the City Council as local planning authority in the interests of the visual amenity of the area within which the site is located, as specified in pol</w:t>
      </w:r>
      <w:r>
        <w:rPr>
          <w:rFonts w:cs="Arial"/>
          <w:szCs w:val="24"/>
        </w:rPr>
        <w:t>icies SP1 and DM1 of the Core Strategy.</w:t>
      </w:r>
    </w:p>
    <w:p w:rsidR="00000000" w:rsidRDefault="000C6B55">
      <w:pPr>
        <w:rPr>
          <w:rFonts w:cs="Arial"/>
          <w:szCs w:val="24"/>
        </w:rPr>
      </w:pPr>
    </w:p>
    <w:p w:rsidR="00000000" w:rsidRDefault="000C6B55">
      <w:pPr>
        <w:rPr>
          <w:rFonts w:cs="Arial"/>
          <w:szCs w:val="24"/>
        </w:rPr>
      </w:pPr>
      <w:r>
        <w:rPr>
          <w:rFonts w:cs="Arial"/>
          <w:szCs w:val="24"/>
        </w:rPr>
        <w:t xml:space="preserve"> 3) a) The site shall be remediated in accordance with the Phase II Geo-Environmental Site Assessment REC reference 1c0106385p2R0 dated May 2019 received by the City Council as local planning authority on 27 Novembe</w:t>
      </w:r>
      <w:r>
        <w:rPr>
          <w:rFonts w:cs="Arial"/>
          <w:szCs w:val="24"/>
        </w:rPr>
        <w:t>r 2019 before development commences and a watching brief shall be maintained throughout the construction period.</w:t>
      </w:r>
    </w:p>
    <w:p w:rsidR="00000000" w:rsidRDefault="000C6B55">
      <w:pPr>
        <w:rPr>
          <w:rFonts w:cs="Arial"/>
          <w:szCs w:val="24"/>
        </w:rPr>
      </w:pPr>
    </w:p>
    <w:p w:rsidR="00000000" w:rsidRDefault="000C6B55">
      <w:pPr>
        <w:rPr>
          <w:rFonts w:cs="Arial"/>
          <w:szCs w:val="24"/>
        </w:rPr>
      </w:pPr>
      <w:r>
        <w:rPr>
          <w:rFonts w:cs="Arial"/>
          <w:szCs w:val="24"/>
        </w:rPr>
        <w:t xml:space="preserve">b) When the development commences, the development shall be carried out in accordance with the previously agreed Remediation Strategy (within </w:t>
      </w:r>
      <w:r>
        <w:rPr>
          <w:rFonts w:cs="Arial"/>
          <w:szCs w:val="24"/>
        </w:rPr>
        <w:t>a) and a Completion/Verification Report shall be submitted to and approved in writing by the City Council as local planning authority.</w:t>
      </w:r>
    </w:p>
    <w:p w:rsidR="00000000" w:rsidRDefault="000C6B55">
      <w:pPr>
        <w:rPr>
          <w:rFonts w:cs="Arial"/>
          <w:szCs w:val="24"/>
        </w:rPr>
      </w:pPr>
    </w:p>
    <w:p w:rsidR="00000000" w:rsidRDefault="000C6B55">
      <w:pPr>
        <w:rPr>
          <w:rFonts w:cs="Arial"/>
          <w:szCs w:val="24"/>
        </w:rPr>
      </w:pPr>
      <w:r>
        <w:rPr>
          <w:rFonts w:cs="Arial"/>
          <w:szCs w:val="24"/>
        </w:rPr>
        <w:t>In the event that ground contamination, groundwater contamination and/or ground gas, not previously identified, are foun</w:t>
      </w:r>
      <w:r>
        <w:rPr>
          <w:rFonts w:cs="Arial"/>
          <w:szCs w:val="24"/>
        </w:rPr>
        <w:t>d to be present on the site at any time before the development is occupied, then development shall cease and/or the development shall</w:t>
      </w:r>
    </w:p>
    <w:p w:rsidR="00000000" w:rsidRDefault="000C6B55">
      <w:pPr>
        <w:rPr>
          <w:rFonts w:cs="Arial"/>
          <w:szCs w:val="24"/>
        </w:rPr>
      </w:pPr>
      <w:r>
        <w:rPr>
          <w:rFonts w:cs="Arial"/>
          <w:szCs w:val="24"/>
        </w:rPr>
        <w:t>not be occupied until, a report outlining what measures, if any, are required to remediate the land (the Revised Remediati</w:t>
      </w:r>
      <w:r>
        <w:rPr>
          <w:rFonts w:cs="Arial"/>
          <w:szCs w:val="24"/>
        </w:rPr>
        <w:t xml:space="preserve">on Strategy) is submitted to and approved in writing by the City Council as local planning authority and the development shall be carried out in accordance with the Revised Remediation Strategy, which shall take precedence over any Remediation Strategy or </w:t>
      </w:r>
      <w:r>
        <w:rPr>
          <w:rFonts w:cs="Arial"/>
          <w:szCs w:val="24"/>
        </w:rPr>
        <w:t>earlier Revised Remediation Strategy.</w:t>
      </w:r>
    </w:p>
    <w:p w:rsidR="00000000" w:rsidRDefault="000C6B55">
      <w:pPr>
        <w:rPr>
          <w:rFonts w:cs="Arial"/>
          <w:szCs w:val="24"/>
        </w:rPr>
      </w:pPr>
    </w:p>
    <w:p w:rsidR="00000000" w:rsidRDefault="000C6B55">
      <w:pPr>
        <w:rPr>
          <w:rFonts w:cs="Arial"/>
          <w:szCs w:val="24"/>
        </w:rPr>
      </w:pPr>
      <w:r>
        <w:rPr>
          <w:rFonts w:cs="Arial"/>
          <w:szCs w:val="24"/>
        </w:rPr>
        <w:t>Reason - To ensure that the presence of or the potential for any contaminated land and/or groundwater is detected and appropriate remedial action is taken in the interests of public safety. Pursuant to policies DM1 an</w:t>
      </w:r>
      <w:r>
        <w:rPr>
          <w:rFonts w:cs="Arial"/>
          <w:szCs w:val="24"/>
        </w:rPr>
        <w:t>d EN18 of the Core Strategy.</w:t>
      </w:r>
    </w:p>
    <w:p w:rsidR="00000000" w:rsidRDefault="000C6B55">
      <w:pPr>
        <w:rPr>
          <w:rFonts w:cs="Arial"/>
          <w:szCs w:val="24"/>
        </w:rPr>
      </w:pPr>
    </w:p>
    <w:p w:rsidR="00000000" w:rsidRDefault="000C6B55">
      <w:pPr>
        <w:rPr>
          <w:rFonts w:cs="Arial"/>
          <w:szCs w:val="24"/>
        </w:rPr>
      </w:pPr>
      <w:r>
        <w:rPr>
          <w:rFonts w:cs="Arial"/>
          <w:szCs w:val="24"/>
        </w:rPr>
        <w:t xml:space="preserve"> 4) The approved construction and demolition works shall be carried out and completed fully and only in accordance with the following documents:</w:t>
      </w:r>
    </w:p>
    <w:p w:rsidR="00000000" w:rsidRDefault="000C6B55">
      <w:pPr>
        <w:rPr>
          <w:rFonts w:cs="Arial"/>
          <w:szCs w:val="24"/>
        </w:rPr>
      </w:pPr>
    </w:p>
    <w:p w:rsidR="00000000" w:rsidRDefault="000C6B55">
      <w:pPr>
        <w:rPr>
          <w:rFonts w:cs="Arial"/>
          <w:szCs w:val="24"/>
        </w:rPr>
      </w:pPr>
      <w:r>
        <w:rPr>
          <w:rFonts w:cs="Arial"/>
          <w:szCs w:val="24"/>
        </w:rPr>
        <w:t>The Outline Logistics Plan Rev D (002) received by the City Council as local pla</w:t>
      </w:r>
      <w:r>
        <w:rPr>
          <w:rFonts w:cs="Arial"/>
          <w:szCs w:val="24"/>
        </w:rPr>
        <w:t>nning authority on 9 April 2020</w:t>
      </w:r>
    </w:p>
    <w:p w:rsidR="00000000" w:rsidRDefault="000C6B55">
      <w:pPr>
        <w:rPr>
          <w:rFonts w:cs="Arial"/>
          <w:szCs w:val="24"/>
        </w:rPr>
      </w:pPr>
      <w:r>
        <w:rPr>
          <w:rFonts w:cs="Arial"/>
          <w:szCs w:val="24"/>
        </w:rPr>
        <w:t>Complaints Policy of Rayner Rowen Construction Limited received by the City Council as local planning authority on 1 April 2020</w:t>
      </w:r>
    </w:p>
    <w:p w:rsidR="00000000" w:rsidRDefault="000C6B55">
      <w:pPr>
        <w:rPr>
          <w:rFonts w:cs="Arial"/>
          <w:szCs w:val="24"/>
        </w:rPr>
      </w:pPr>
      <w:r>
        <w:rPr>
          <w:rFonts w:cs="Arial"/>
          <w:szCs w:val="24"/>
        </w:rPr>
        <w:t>The Stakeholder and Neighbour Consultation prepared by Rayner Rowen Construction Limited receive</w:t>
      </w:r>
      <w:r>
        <w:rPr>
          <w:rFonts w:cs="Arial"/>
          <w:szCs w:val="24"/>
        </w:rPr>
        <w:t>d by the City Council as local planning authority on 1 April 2020</w:t>
      </w:r>
    </w:p>
    <w:p w:rsidR="00000000" w:rsidRDefault="000C6B55">
      <w:pPr>
        <w:rPr>
          <w:rFonts w:cs="Arial"/>
          <w:szCs w:val="24"/>
        </w:rPr>
      </w:pPr>
      <w:r>
        <w:rPr>
          <w:rFonts w:cs="Arial"/>
          <w:szCs w:val="24"/>
        </w:rPr>
        <w:t xml:space="preserve">The Construction Phase Plan prepared by Rayner Rowen </w:t>
      </w:r>
      <w:r>
        <w:rPr>
          <w:rFonts w:cs="Arial"/>
          <w:szCs w:val="24"/>
        </w:rPr>
        <w:t>Construction Limited received by the City Council as local planning authority on 31 March 2020</w:t>
      </w:r>
    </w:p>
    <w:p w:rsidR="00000000" w:rsidRDefault="000C6B55">
      <w:pPr>
        <w:rPr>
          <w:rFonts w:cs="Arial"/>
          <w:szCs w:val="24"/>
        </w:rPr>
      </w:pPr>
      <w:r>
        <w:rPr>
          <w:rFonts w:cs="Arial"/>
          <w:szCs w:val="24"/>
        </w:rPr>
        <w:t xml:space="preserve">The email from Andy Lavin of Rayner Rowen Construction Limited to Drew Lowe of Stephenson Studio dated 24th April 2020   </w:t>
      </w:r>
    </w:p>
    <w:p w:rsidR="00000000" w:rsidRDefault="000C6B55">
      <w:pPr>
        <w:rPr>
          <w:rFonts w:cs="Arial"/>
          <w:szCs w:val="24"/>
        </w:rPr>
      </w:pPr>
    </w:p>
    <w:p w:rsidR="00000000" w:rsidRDefault="000C6B55">
      <w:pPr>
        <w:rPr>
          <w:rFonts w:cs="Arial"/>
          <w:szCs w:val="24"/>
        </w:rPr>
      </w:pPr>
      <w:r>
        <w:rPr>
          <w:rFonts w:cs="Arial"/>
          <w:szCs w:val="24"/>
        </w:rPr>
        <w:t>Reason - To safeguard the amenities of</w:t>
      </w:r>
      <w:r>
        <w:rPr>
          <w:rFonts w:cs="Arial"/>
          <w:szCs w:val="24"/>
        </w:rPr>
        <w:t xml:space="preserve"> nearby residents and highway safety, pursuant to policies SP1, EN9, EN19 and DM1 of the Manchester Core Strategy (July 2012).</w:t>
      </w:r>
    </w:p>
    <w:p w:rsidR="00000000" w:rsidRDefault="000C6B55">
      <w:pPr>
        <w:rPr>
          <w:rFonts w:cs="Arial"/>
          <w:szCs w:val="24"/>
        </w:rPr>
      </w:pPr>
    </w:p>
    <w:p w:rsidR="00000000" w:rsidRDefault="000C6B55">
      <w:pPr>
        <w:rPr>
          <w:rFonts w:cs="Arial"/>
          <w:szCs w:val="24"/>
        </w:rPr>
      </w:pPr>
      <w:r>
        <w:rPr>
          <w:rFonts w:cs="Arial"/>
          <w:szCs w:val="24"/>
        </w:rPr>
        <w:t xml:space="preserve"> 5) The scheme for the protection or temporary relocation of the Overhead Line Equipment Building Fixing as detailed within the </w:t>
      </w:r>
      <w:r>
        <w:rPr>
          <w:rFonts w:cs="Arial"/>
          <w:szCs w:val="24"/>
        </w:rPr>
        <w:t>email from Gregg Mitchell to Andy Lavin dated 9 January 2020  shall be complied with during the development and provided that all usual precautions are taken whilst working within the vicinity of the Metrolink infrastructure, works and scaffolding are suff</w:t>
      </w:r>
      <w:r>
        <w:rPr>
          <w:rFonts w:cs="Arial"/>
          <w:szCs w:val="24"/>
        </w:rPr>
        <w:t>iciently remote that isolations and/or possessions of the Metrolink lines are not required; and notice is provided to Metrolink of works commencing.</w:t>
      </w:r>
    </w:p>
    <w:p w:rsidR="00000000" w:rsidRDefault="000C6B55">
      <w:pPr>
        <w:rPr>
          <w:rFonts w:cs="Arial"/>
          <w:szCs w:val="24"/>
        </w:rPr>
      </w:pPr>
    </w:p>
    <w:p w:rsidR="00000000" w:rsidRDefault="000C6B55">
      <w:pPr>
        <w:rPr>
          <w:rFonts w:cs="Arial"/>
          <w:szCs w:val="24"/>
        </w:rPr>
      </w:pPr>
      <w:r>
        <w:rPr>
          <w:rFonts w:cs="Arial"/>
          <w:szCs w:val="24"/>
        </w:rPr>
        <w:t xml:space="preserve">Reason - To safeguard Metrolink infrastructure and in the interests of public safety pursuant to policies </w:t>
      </w:r>
      <w:r>
        <w:rPr>
          <w:rFonts w:cs="Arial"/>
          <w:szCs w:val="24"/>
        </w:rPr>
        <w:t>SP1, EN9, EN19 and DM1 of the Manchester Core Strategy (July 2012).</w:t>
      </w:r>
    </w:p>
    <w:p w:rsidR="00000000" w:rsidRDefault="000C6B55">
      <w:pPr>
        <w:rPr>
          <w:rFonts w:cs="Arial"/>
          <w:szCs w:val="24"/>
        </w:rPr>
      </w:pPr>
    </w:p>
    <w:p w:rsidR="00000000" w:rsidRDefault="000C6B55">
      <w:pPr>
        <w:rPr>
          <w:rFonts w:cs="Arial"/>
          <w:szCs w:val="24"/>
        </w:rPr>
      </w:pPr>
      <w:r>
        <w:rPr>
          <w:rFonts w:cs="Arial"/>
          <w:szCs w:val="24"/>
        </w:rPr>
        <w:t xml:space="preserve"> 6) The detailed mitigation measures to safeguard local air quality for the construction, design and operational phases as shown on the drawings referenced 18112 M 5701 T1, 18112 M 5702 T</w:t>
      </w:r>
      <w:r>
        <w:rPr>
          <w:rFonts w:cs="Arial"/>
          <w:szCs w:val="24"/>
        </w:rPr>
        <w:t xml:space="preserve">1, 18112 M 5703 T1, 18112 M 5708 T1 and 18112 M 5709 T1 received by the City Council as local planning authority on 22 April 2020, the information within the Air Quality Assessment prepared by </w:t>
      </w:r>
      <w:proofErr w:type="spellStart"/>
      <w:r>
        <w:rPr>
          <w:rFonts w:cs="Arial"/>
          <w:szCs w:val="24"/>
        </w:rPr>
        <w:t>enSAFE</w:t>
      </w:r>
      <w:proofErr w:type="spellEnd"/>
      <w:r>
        <w:rPr>
          <w:rFonts w:cs="Arial"/>
          <w:szCs w:val="24"/>
        </w:rPr>
        <w:t xml:space="preserve"> Consultants referenced AQ106371R1 received by the City C</w:t>
      </w:r>
      <w:r>
        <w:rPr>
          <w:rFonts w:cs="Arial"/>
          <w:szCs w:val="24"/>
        </w:rPr>
        <w:t>ouncil as local planning authority on 30 March 2020, the emails from Drew Lowe of Stephenson Studios dated 27 April 2020, 28 April 2020 and the email from Rachael Harrison to John Hamlin dated 27 March 2020 shall be complied with for the duration of the co</w:t>
      </w:r>
      <w:r>
        <w:rPr>
          <w:rFonts w:cs="Arial"/>
          <w:szCs w:val="24"/>
        </w:rPr>
        <w:t>nstruction and use of the development and shall remain in situ whilst the use or development is in operation.</w:t>
      </w:r>
    </w:p>
    <w:p w:rsidR="00000000" w:rsidRDefault="000C6B55">
      <w:pPr>
        <w:rPr>
          <w:rFonts w:cs="Arial"/>
          <w:szCs w:val="24"/>
        </w:rPr>
      </w:pPr>
    </w:p>
    <w:p w:rsidR="00000000" w:rsidRDefault="000C6B55">
      <w:pPr>
        <w:rPr>
          <w:rFonts w:cs="Arial"/>
          <w:szCs w:val="24"/>
        </w:rPr>
      </w:pPr>
      <w:r>
        <w:rPr>
          <w:rFonts w:cs="Arial"/>
          <w:szCs w:val="24"/>
        </w:rPr>
        <w:t>Reason: To secure a reduction in air pollution from traffic or other sources in order to protect existing and future residents from air pollution</w:t>
      </w:r>
      <w:r>
        <w:rPr>
          <w:rFonts w:cs="Arial"/>
          <w:szCs w:val="24"/>
        </w:rPr>
        <w:t>, pursuant to Core Strategy Policies EN16 and DM1.</w:t>
      </w:r>
    </w:p>
    <w:p w:rsidR="00000000" w:rsidRDefault="000C6B55">
      <w:pPr>
        <w:rPr>
          <w:rFonts w:cs="Arial"/>
          <w:szCs w:val="24"/>
        </w:rPr>
      </w:pPr>
    </w:p>
    <w:p w:rsidR="00000000" w:rsidRDefault="000C6B55">
      <w:pPr>
        <w:rPr>
          <w:rFonts w:cs="Arial"/>
          <w:szCs w:val="24"/>
        </w:rPr>
      </w:pPr>
      <w:r>
        <w:rPr>
          <w:rFonts w:cs="Arial"/>
          <w:szCs w:val="24"/>
        </w:rPr>
        <w:t xml:space="preserve"> 7) a) The Employment and Skills Plan prepared by GMI Construction and the completed Proposal and Reporting Template - Local Labour Construction both received by the City Council as Local Planning authori</w:t>
      </w:r>
      <w:r>
        <w:rPr>
          <w:rFonts w:cs="Arial"/>
          <w:szCs w:val="24"/>
        </w:rPr>
        <w:t>ty on 27 January 2021 shall be implemented as part of the construction of the development.</w:t>
      </w:r>
    </w:p>
    <w:p w:rsidR="00000000" w:rsidRDefault="000C6B55">
      <w:pPr>
        <w:rPr>
          <w:rFonts w:cs="Arial"/>
          <w:szCs w:val="24"/>
        </w:rPr>
      </w:pPr>
    </w:p>
    <w:p w:rsidR="00000000" w:rsidRDefault="000C6B55">
      <w:pPr>
        <w:rPr>
          <w:rFonts w:cs="Arial"/>
          <w:szCs w:val="24"/>
        </w:rPr>
      </w:pPr>
      <w:r>
        <w:rPr>
          <w:rFonts w:cs="Arial"/>
          <w:szCs w:val="24"/>
        </w:rPr>
        <w:t>In this condition a Local Benefit Proposal means a document which includes:</w:t>
      </w:r>
    </w:p>
    <w:p w:rsidR="00000000" w:rsidRDefault="000C6B55">
      <w:pPr>
        <w:rPr>
          <w:rFonts w:cs="Arial"/>
          <w:szCs w:val="24"/>
        </w:rPr>
      </w:pPr>
    </w:p>
    <w:p w:rsidR="00000000" w:rsidRDefault="000C6B55">
      <w:pPr>
        <w:rPr>
          <w:rFonts w:cs="Arial"/>
          <w:szCs w:val="24"/>
        </w:rPr>
      </w:pPr>
      <w:proofErr w:type="spellStart"/>
      <w:r>
        <w:rPr>
          <w:rFonts w:cs="Arial"/>
          <w:szCs w:val="24"/>
        </w:rPr>
        <w:t>i</w:t>
      </w:r>
      <w:proofErr w:type="spellEnd"/>
      <w:r>
        <w:rPr>
          <w:rFonts w:cs="Arial"/>
          <w:szCs w:val="24"/>
        </w:rPr>
        <w:t>) the measures proposed to recruit local people including apprenticeships</w:t>
      </w:r>
    </w:p>
    <w:p w:rsidR="00000000" w:rsidRDefault="000C6B55">
      <w:pPr>
        <w:rPr>
          <w:rFonts w:cs="Arial"/>
          <w:szCs w:val="24"/>
        </w:rPr>
      </w:pPr>
    </w:p>
    <w:p w:rsidR="00000000" w:rsidRDefault="000C6B55">
      <w:pPr>
        <w:rPr>
          <w:rFonts w:cs="Arial"/>
          <w:szCs w:val="24"/>
        </w:rPr>
      </w:pPr>
      <w:r>
        <w:rPr>
          <w:rFonts w:cs="Arial"/>
          <w:szCs w:val="24"/>
        </w:rPr>
        <w:t>ii) mechani</w:t>
      </w:r>
      <w:r>
        <w:rPr>
          <w:rFonts w:cs="Arial"/>
          <w:szCs w:val="24"/>
        </w:rPr>
        <w:t>sms for the implementation and delivery of the Local Benefit Proposal</w:t>
      </w:r>
    </w:p>
    <w:p w:rsidR="00000000" w:rsidRDefault="000C6B55">
      <w:pPr>
        <w:rPr>
          <w:rFonts w:cs="Arial"/>
          <w:szCs w:val="24"/>
        </w:rPr>
      </w:pPr>
    </w:p>
    <w:p w:rsidR="00000000" w:rsidRDefault="000C6B55">
      <w:pPr>
        <w:rPr>
          <w:rFonts w:cs="Arial"/>
          <w:szCs w:val="24"/>
        </w:rPr>
      </w:pPr>
      <w:r>
        <w:rPr>
          <w:rFonts w:cs="Arial"/>
          <w:szCs w:val="24"/>
        </w:rPr>
        <w:t>iii) measures to monitor and review the effectiveness of the Local Benefit Proposal in achieving the objective of recruiting and supporting local labour objectives</w:t>
      </w:r>
    </w:p>
    <w:p w:rsidR="00000000" w:rsidRDefault="000C6B55">
      <w:pPr>
        <w:rPr>
          <w:rFonts w:cs="Arial"/>
          <w:szCs w:val="24"/>
        </w:rPr>
      </w:pPr>
    </w:p>
    <w:p w:rsidR="00000000" w:rsidRDefault="000C6B55">
      <w:pPr>
        <w:rPr>
          <w:rFonts w:cs="Arial"/>
          <w:szCs w:val="24"/>
        </w:rPr>
      </w:pPr>
      <w:r>
        <w:rPr>
          <w:rFonts w:cs="Arial"/>
          <w:szCs w:val="24"/>
        </w:rPr>
        <w:t>(b) Within one month</w:t>
      </w:r>
      <w:r>
        <w:rPr>
          <w:rFonts w:cs="Arial"/>
          <w:szCs w:val="24"/>
        </w:rPr>
        <w:t xml:space="preserve"> prior to construction work being completed, a detailed report which takes into account the information and outcomes about local labour recruitment pursuant to items (</w:t>
      </w:r>
      <w:proofErr w:type="spellStart"/>
      <w:r>
        <w:rPr>
          <w:rFonts w:cs="Arial"/>
          <w:szCs w:val="24"/>
        </w:rPr>
        <w:t>i</w:t>
      </w:r>
      <w:proofErr w:type="spellEnd"/>
      <w:r>
        <w:rPr>
          <w:rFonts w:cs="Arial"/>
          <w:szCs w:val="24"/>
        </w:rPr>
        <w:t>) and (ii) above shall be submitted for approval in writing by the City Council as Local</w:t>
      </w:r>
      <w:r>
        <w:rPr>
          <w:rFonts w:cs="Arial"/>
          <w:szCs w:val="24"/>
        </w:rPr>
        <w:t xml:space="preserve"> Planning Authority.</w:t>
      </w:r>
    </w:p>
    <w:p w:rsidR="00000000" w:rsidRDefault="000C6B55">
      <w:pPr>
        <w:rPr>
          <w:rFonts w:cs="Arial"/>
          <w:szCs w:val="24"/>
        </w:rPr>
      </w:pPr>
    </w:p>
    <w:p w:rsidR="00000000" w:rsidRDefault="000C6B55">
      <w:pPr>
        <w:rPr>
          <w:rFonts w:cs="Arial"/>
          <w:szCs w:val="24"/>
        </w:rPr>
      </w:pPr>
      <w:r>
        <w:rPr>
          <w:rFonts w:cs="Arial"/>
          <w:szCs w:val="24"/>
        </w:rPr>
        <w:t>Reason - The applicant has demonstrated a commitment to recruiting local labour pursuant to policies SP1, EC1 and DM1 of the Manchester Core Strategy (2012).</w:t>
      </w:r>
    </w:p>
    <w:p w:rsidR="00000000" w:rsidRDefault="000C6B55">
      <w:pPr>
        <w:rPr>
          <w:rFonts w:cs="Arial"/>
          <w:szCs w:val="24"/>
        </w:rPr>
      </w:pPr>
    </w:p>
    <w:p w:rsidR="00000000" w:rsidRDefault="000C6B55">
      <w:pPr>
        <w:rPr>
          <w:rFonts w:cs="Arial"/>
          <w:szCs w:val="24"/>
        </w:rPr>
      </w:pPr>
      <w:r>
        <w:rPr>
          <w:rFonts w:cs="Arial"/>
          <w:szCs w:val="24"/>
        </w:rPr>
        <w:t xml:space="preserve"> 8) The surface water drainage works shall be implemented in accordance wit</w:t>
      </w:r>
      <w:r>
        <w:rPr>
          <w:rFonts w:cs="Arial"/>
          <w:szCs w:val="24"/>
        </w:rPr>
        <w:t>h the following approved details:</w:t>
      </w:r>
    </w:p>
    <w:p w:rsidR="00000000" w:rsidRDefault="000C6B55">
      <w:pPr>
        <w:rPr>
          <w:rFonts w:cs="Arial"/>
          <w:szCs w:val="24"/>
        </w:rPr>
      </w:pPr>
    </w:p>
    <w:p w:rsidR="00000000" w:rsidRDefault="000C6B55">
      <w:pPr>
        <w:rPr>
          <w:rFonts w:cs="Arial"/>
          <w:szCs w:val="24"/>
        </w:rPr>
      </w:pPr>
      <w:r>
        <w:rPr>
          <w:rFonts w:cs="Arial"/>
          <w:szCs w:val="24"/>
        </w:rPr>
        <w:t xml:space="preserve">- The </w:t>
      </w:r>
      <w:proofErr w:type="spellStart"/>
      <w:r>
        <w:rPr>
          <w:rFonts w:cs="Arial"/>
          <w:szCs w:val="24"/>
        </w:rPr>
        <w:t>Versavoid</w:t>
      </w:r>
      <w:proofErr w:type="spellEnd"/>
      <w:r>
        <w:rPr>
          <w:rFonts w:cs="Arial"/>
          <w:szCs w:val="24"/>
        </w:rPr>
        <w:t xml:space="preserve"> Attenuation Tank Details referenced AQST - 3 - R0 </w:t>
      </w:r>
    </w:p>
    <w:p w:rsidR="00000000" w:rsidRDefault="000C6B55">
      <w:pPr>
        <w:rPr>
          <w:rFonts w:cs="Arial"/>
          <w:szCs w:val="24"/>
        </w:rPr>
      </w:pPr>
      <w:r>
        <w:rPr>
          <w:rFonts w:cs="Arial"/>
          <w:szCs w:val="24"/>
        </w:rPr>
        <w:t xml:space="preserve">- Drainage design calculations (free discharge) referenced 3874-COMB-001  </w:t>
      </w:r>
    </w:p>
    <w:p w:rsidR="00000000" w:rsidRDefault="000C6B55">
      <w:pPr>
        <w:rPr>
          <w:rFonts w:cs="Arial"/>
          <w:szCs w:val="24"/>
        </w:rPr>
      </w:pPr>
      <w:r>
        <w:rPr>
          <w:rFonts w:cs="Arial"/>
          <w:szCs w:val="24"/>
        </w:rPr>
        <w:t>- The 1m Sur Drainage design calculations (surcharged outfall) referenced 3874-COMB-001-</w:t>
      </w:r>
    </w:p>
    <w:p w:rsidR="00000000" w:rsidRDefault="000C6B55">
      <w:pPr>
        <w:rPr>
          <w:rFonts w:cs="Arial"/>
          <w:szCs w:val="24"/>
        </w:rPr>
      </w:pPr>
      <w:r>
        <w:rPr>
          <w:rFonts w:cs="Arial"/>
          <w:szCs w:val="24"/>
        </w:rPr>
        <w:t xml:space="preserve">- The Supporting Statement referenced 3874-ROC-ZZ-XX-SP-C-DR06  </w:t>
      </w:r>
    </w:p>
    <w:p w:rsidR="00000000" w:rsidRDefault="000C6B55">
      <w:pPr>
        <w:rPr>
          <w:rFonts w:cs="Arial"/>
          <w:szCs w:val="24"/>
        </w:rPr>
      </w:pPr>
    </w:p>
    <w:p w:rsidR="00000000" w:rsidRDefault="000C6B55">
      <w:pPr>
        <w:rPr>
          <w:rFonts w:cs="Arial"/>
          <w:szCs w:val="24"/>
        </w:rPr>
      </w:pPr>
      <w:r>
        <w:rPr>
          <w:rFonts w:cs="Arial"/>
          <w:szCs w:val="24"/>
        </w:rPr>
        <w:t>The following drawings referenced:</w:t>
      </w:r>
    </w:p>
    <w:p w:rsidR="00000000" w:rsidRDefault="000C6B55">
      <w:pPr>
        <w:rPr>
          <w:rFonts w:cs="Arial"/>
          <w:szCs w:val="24"/>
        </w:rPr>
      </w:pPr>
    </w:p>
    <w:p w:rsidR="00000000" w:rsidRDefault="000C6B55">
      <w:pPr>
        <w:rPr>
          <w:rFonts w:cs="Arial"/>
          <w:szCs w:val="24"/>
        </w:rPr>
      </w:pPr>
      <w:r>
        <w:rPr>
          <w:rFonts w:cs="Arial"/>
          <w:szCs w:val="24"/>
        </w:rPr>
        <w:t>3874-ROC-ZZ-XX-DR-C-DR01 - Drainage Layout Plan</w:t>
      </w:r>
    </w:p>
    <w:p w:rsidR="00000000" w:rsidRDefault="000C6B55">
      <w:pPr>
        <w:rPr>
          <w:rFonts w:cs="Arial"/>
          <w:szCs w:val="24"/>
        </w:rPr>
      </w:pPr>
      <w:r>
        <w:rPr>
          <w:rFonts w:cs="Arial"/>
          <w:szCs w:val="24"/>
        </w:rPr>
        <w:t>3874-ROC-ZZ-XX-SP</w:t>
      </w:r>
      <w:r>
        <w:rPr>
          <w:rFonts w:cs="Arial"/>
          <w:szCs w:val="24"/>
        </w:rPr>
        <w:t>-C-DR02 - Drainage Notes</w:t>
      </w:r>
    </w:p>
    <w:p w:rsidR="00000000" w:rsidRDefault="000C6B55">
      <w:pPr>
        <w:rPr>
          <w:rFonts w:cs="Arial"/>
          <w:szCs w:val="24"/>
        </w:rPr>
      </w:pPr>
      <w:r>
        <w:rPr>
          <w:rFonts w:cs="Arial"/>
          <w:szCs w:val="24"/>
        </w:rPr>
        <w:t>3874-ROC-ZZ-XX-DR-C-DR03 - Drainage Details 1 of 3</w:t>
      </w:r>
    </w:p>
    <w:p w:rsidR="00000000" w:rsidRDefault="000C6B55">
      <w:pPr>
        <w:rPr>
          <w:rFonts w:cs="Arial"/>
          <w:szCs w:val="24"/>
        </w:rPr>
      </w:pPr>
      <w:r>
        <w:rPr>
          <w:rFonts w:cs="Arial"/>
          <w:szCs w:val="24"/>
        </w:rPr>
        <w:t>3874-ROC-ZZ-XX-DR-C-DR04 - Drainage Details 2 of 3</w:t>
      </w:r>
    </w:p>
    <w:p w:rsidR="00000000" w:rsidRDefault="000C6B55">
      <w:pPr>
        <w:rPr>
          <w:rFonts w:cs="Arial"/>
          <w:szCs w:val="24"/>
        </w:rPr>
      </w:pPr>
      <w:r>
        <w:rPr>
          <w:rFonts w:cs="Arial"/>
          <w:szCs w:val="24"/>
        </w:rPr>
        <w:t>3874-ROC-ZZ-XX-DR-C-DR05 - Drainage Details 3 of 3</w:t>
      </w:r>
    </w:p>
    <w:p w:rsidR="00000000" w:rsidRDefault="000C6B55">
      <w:pPr>
        <w:rPr>
          <w:rFonts w:cs="Arial"/>
          <w:szCs w:val="24"/>
        </w:rPr>
      </w:pPr>
    </w:p>
    <w:p w:rsidR="00000000" w:rsidRDefault="000C6B55">
      <w:pPr>
        <w:rPr>
          <w:rFonts w:cs="Arial"/>
          <w:szCs w:val="24"/>
        </w:rPr>
      </w:pPr>
      <w:r>
        <w:rPr>
          <w:rFonts w:cs="Arial"/>
          <w:szCs w:val="24"/>
        </w:rPr>
        <w:t>All received by the City Council as local planning authority on 22 May 2020</w:t>
      </w:r>
    </w:p>
    <w:p w:rsidR="00000000" w:rsidRDefault="000C6B55">
      <w:pPr>
        <w:rPr>
          <w:rFonts w:cs="Arial"/>
          <w:szCs w:val="24"/>
        </w:rPr>
      </w:pPr>
    </w:p>
    <w:p w:rsidR="00000000" w:rsidRDefault="000C6B55">
      <w:pPr>
        <w:rPr>
          <w:rFonts w:cs="Arial"/>
          <w:szCs w:val="24"/>
        </w:rPr>
      </w:pPr>
      <w:r>
        <w:rPr>
          <w:rFonts w:cs="Arial"/>
          <w:szCs w:val="24"/>
        </w:rPr>
        <w:t>Reason - To promote sustainable development, secure proper drainage and to manage the risk of flooding and pollution pursuant to Core Strategy policies EN08 and EN14.</w:t>
      </w:r>
    </w:p>
    <w:p w:rsidR="00000000" w:rsidRDefault="000C6B55">
      <w:pPr>
        <w:rPr>
          <w:rFonts w:cs="Arial"/>
          <w:szCs w:val="24"/>
        </w:rPr>
      </w:pPr>
    </w:p>
    <w:p w:rsidR="00000000" w:rsidRDefault="000C6B55">
      <w:pPr>
        <w:rPr>
          <w:rFonts w:cs="Arial"/>
          <w:szCs w:val="24"/>
        </w:rPr>
      </w:pPr>
      <w:r>
        <w:rPr>
          <w:rFonts w:cs="Arial"/>
          <w:szCs w:val="24"/>
        </w:rPr>
        <w:t xml:space="preserve"> 9) No development hereby permitted shall be occupied until details of the implementatio</w:t>
      </w:r>
      <w:r>
        <w:rPr>
          <w:rFonts w:cs="Arial"/>
          <w:szCs w:val="24"/>
        </w:rPr>
        <w:t>n, maintenance and management of the sustainable drainage scheme have been submitted to and approved by the local planning authority. The scheme shall be implemented and thereafter managed and maintained in accordance with the approved details. Those detai</w:t>
      </w:r>
      <w:r>
        <w:rPr>
          <w:rFonts w:cs="Arial"/>
          <w:szCs w:val="24"/>
        </w:rPr>
        <w:t>ls shall include:</w:t>
      </w:r>
    </w:p>
    <w:p w:rsidR="00000000" w:rsidRDefault="000C6B55">
      <w:pPr>
        <w:rPr>
          <w:rFonts w:cs="Arial"/>
          <w:szCs w:val="24"/>
        </w:rPr>
      </w:pPr>
    </w:p>
    <w:p w:rsidR="00000000" w:rsidRDefault="000C6B55">
      <w:pPr>
        <w:rPr>
          <w:rFonts w:cs="Arial"/>
          <w:szCs w:val="24"/>
        </w:rPr>
      </w:pPr>
      <w:r>
        <w:rPr>
          <w:rFonts w:cs="Arial"/>
          <w:szCs w:val="24"/>
        </w:rPr>
        <w:t>(a)Verification report providing photographic evidence of construction as per design drawings;</w:t>
      </w:r>
    </w:p>
    <w:p w:rsidR="00000000" w:rsidRDefault="000C6B55">
      <w:pPr>
        <w:rPr>
          <w:rFonts w:cs="Arial"/>
          <w:szCs w:val="24"/>
        </w:rPr>
      </w:pPr>
      <w:r>
        <w:rPr>
          <w:rFonts w:cs="Arial"/>
          <w:szCs w:val="24"/>
        </w:rPr>
        <w:t>(b)As built construction drawings if different from design construction drawings;</w:t>
      </w:r>
    </w:p>
    <w:p w:rsidR="00000000" w:rsidRDefault="000C6B55">
      <w:pPr>
        <w:rPr>
          <w:rFonts w:cs="Arial"/>
          <w:szCs w:val="24"/>
        </w:rPr>
      </w:pPr>
      <w:r>
        <w:rPr>
          <w:rFonts w:cs="Arial"/>
          <w:szCs w:val="24"/>
        </w:rPr>
        <w:t>(c)Management and maintenance plan for the lifetime of the d</w:t>
      </w:r>
      <w:r>
        <w:rPr>
          <w:rFonts w:cs="Arial"/>
          <w:szCs w:val="24"/>
        </w:rPr>
        <w:t>evelopment which shall include the arrangements for adoption by any public body or statutory undertaker, or any other arrangements to secure the operation of the sustainable drainage scheme throughout its lifetime.</w:t>
      </w:r>
    </w:p>
    <w:p w:rsidR="00000000" w:rsidRDefault="000C6B55">
      <w:pPr>
        <w:rPr>
          <w:rFonts w:cs="Arial"/>
          <w:szCs w:val="24"/>
        </w:rPr>
      </w:pPr>
    </w:p>
    <w:p w:rsidR="00000000" w:rsidRDefault="000C6B55">
      <w:pPr>
        <w:rPr>
          <w:rFonts w:cs="Arial"/>
          <w:szCs w:val="24"/>
        </w:rPr>
      </w:pPr>
      <w:r>
        <w:rPr>
          <w:rFonts w:cs="Arial"/>
          <w:szCs w:val="24"/>
        </w:rPr>
        <w:t>Reason - To manage flooding and pollutio</w:t>
      </w:r>
      <w:r>
        <w:rPr>
          <w:rFonts w:cs="Arial"/>
          <w:szCs w:val="24"/>
        </w:rPr>
        <w:t>n and to ensure that a managing body is in place for the sustainable drainage system and there is funding and maintenance mechanism for the lifetime of the development. This condition is imposed in light of national policies within the NPPF and NPPG and lo</w:t>
      </w:r>
      <w:r>
        <w:rPr>
          <w:rFonts w:cs="Arial"/>
          <w:szCs w:val="24"/>
        </w:rPr>
        <w:t>cal policies EN08 and EN14.</w:t>
      </w:r>
    </w:p>
    <w:p w:rsidR="00000000" w:rsidRDefault="000C6B55">
      <w:pPr>
        <w:rPr>
          <w:rFonts w:cs="Arial"/>
          <w:szCs w:val="24"/>
        </w:rPr>
      </w:pPr>
    </w:p>
    <w:p w:rsidR="00000000" w:rsidRDefault="000C6B55">
      <w:pPr>
        <w:rPr>
          <w:rFonts w:cs="Arial"/>
          <w:szCs w:val="24"/>
        </w:rPr>
      </w:pPr>
      <w:r>
        <w:rPr>
          <w:rFonts w:cs="Arial"/>
          <w:szCs w:val="24"/>
        </w:rPr>
        <w:t>10) a) Bird boxes and bat boxes shall be provided on site as confirmed within Line 2 of the schedule/programme prepared by Stephenson Studio and received by the City Council as local planning authority on 6 March 2020 and the e</w:t>
      </w:r>
      <w:r>
        <w:rPr>
          <w:rFonts w:cs="Arial"/>
          <w:szCs w:val="24"/>
        </w:rPr>
        <w:t xml:space="preserve">mail from Drew Lowe of Stephenson Studios dated 26 March 2020. </w:t>
      </w:r>
    </w:p>
    <w:p w:rsidR="00000000" w:rsidRDefault="000C6B55">
      <w:pPr>
        <w:rPr>
          <w:rFonts w:cs="Arial"/>
          <w:szCs w:val="24"/>
        </w:rPr>
      </w:pPr>
    </w:p>
    <w:p w:rsidR="00000000" w:rsidRDefault="000C6B55">
      <w:pPr>
        <w:rPr>
          <w:rFonts w:cs="Arial"/>
          <w:szCs w:val="24"/>
        </w:rPr>
      </w:pPr>
      <w:r>
        <w:rPr>
          <w:rFonts w:cs="Arial"/>
          <w:szCs w:val="24"/>
        </w:rPr>
        <w:t>b) Specific numbers and locations of the bird boxes and bat boxes to be provided shall be submitted to and approved in writing by the City Council as local planning authority prior to the occ</w:t>
      </w:r>
      <w:r>
        <w:rPr>
          <w:rFonts w:cs="Arial"/>
          <w:szCs w:val="24"/>
        </w:rPr>
        <w:t>upation of the completed development.</w:t>
      </w:r>
    </w:p>
    <w:p w:rsidR="00000000" w:rsidRDefault="000C6B55">
      <w:pPr>
        <w:rPr>
          <w:rFonts w:cs="Arial"/>
          <w:szCs w:val="24"/>
        </w:rPr>
      </w:pPr>
    </w:p>
    <w:p w:rsidR="00000000" w:rsidRDefault="000C6B55">
      <w:pPr>
        <w:rPr>
          <w:rFonts w:cs="Arial"/>
          <w:szCs w:val="24"/>
        </w:rPr>
      </w:pPr>
      <w:r>
        <w:rPr>
          <w:rFonts w:cs="Arial"/>
          <w:szCs w:val="24"/>
        </w:rPr>
        <w:t>c) The approved scheme shall be implemented not later than 12 months from the date the proposed building is first occupied.</w:t>
      </w:r>
    </w:p>
    <w:p w:rsidR="00000000" w:rsidRDefault="000C6B55">
      <w:pPr>
        <w:rPr>
          <w:rFonts w:cs="Arial"/>
          <w:szCs w:val="24"/>
        </w:rPr>
      </w:pPr>
    </w:p>
    <w:p w:rsidR="00000000" w:rsidRDefault="000C6B55">
      <w:pPr>
        <w:rPr>
          <w:rFonts w:cs="Arial"/>
          <w:szCs w:val="24"/>
        </w:rPr>
      </w:pPr>
      <w:r>
        <w:rPr>
          <w:rFonts w:cs="Arial"/>
          <w:szCs w:val="24"/>
        </w:rPr>
        <w:t xml:space="preserve">Reason - To ensure that a satisfactory measures to enhance biodiversity are incorporated within the development in accordance with </w:t>
      </w:r>
      <w:r>
        <w:rPr>
          <w:rFonts w:cs="Arial"/>
          <w:szCs w:val="24"/>
        </w:rPr>
        <w:t>policies R1.1, I3.1, T3.1, S1.1, E2.5, E3.7 and RC4 of the Unitary Development Plan for the City of Manchester and policies SP1, DM1, EN1, EN9 EN14 and EN15 of the Core Strategy.</w:t>
      </w:r>
    </w:p>
    <w:p w:rsidR="00000000" w:rsidRDefault="000C6B55">
      <w:pPr>
        <w:rPr>
          <w:rFonts w:cs="Arial"/>
          <w:szCs w:val="24"/>
        </w:rPr>
      </w:pPr>
    </w:p>
    <w:p w:rsidR="00000000" w:rsidRDefault="000C6B55">
      <w:pPr>
        <w:rPr>
          <w:rFonts w:cs="Arial"/>
          <w:szCs w:val="24"/>
        </w:rPr>
      </w:pPr>
      <w:r>
        <w:rPr>
          <w:rFonts w:cs="Arial"/>
          <w:szCs w:val="24"/>
        </w:rPr>
        <w:t>11) a) The works to the pavements of Princess Street, Clarence Street and Bo</w:t>
      </w:r>
      <w:r>
        <w:rPr>
          <w:rFonts w:cs="Arial"/>
          <w:szCs w:val="24"/>
        </w:rPr>
        <w:t>w Lane as detailed in Line 1 of the schedule/programme prepared by Stephenson Studio and received by the City Council as local planning authority on 6 March 2020 and the emails from Drew Lowe of Stephenson Studios dated 30th Match 2020 and 1st April 2020 s</w:t>
      </w:r>
      <w:r>
        <w:rPr>
          <w:rFonts w:cs="Arial"/>
          <w:szCs w:val="24"/>
        </w:rPr>
        <w:t xml:space="preserve">hall be fully implemented not later than 12 months from the date the approved building is first occupied. </w:t>
      </w:r>
    </w:p>
    <w:p w:rsidR="00000000" w:rsidRDefault="000C6B55">
      <w:pPr>
        <w:rPr>
          <w:rFonts w:cs="Arial"/>
          <w:szCs w:val="24"/>
        </w:rPr>
      </w:pPr>
    </w:p>
    <w:p w:rsidR="00000000" w:rsidRDefault="000C6B55">
      <w:pPr>
        <w:rPr>
          <w:rFonts w:cs="Arial"/>
          <w:szCs w:val="24"/>
        </w:rPr>
      </w:pPr>
      <w:r>
        <w:rPr>
          <w:rFonts w:cs="Arial"/>
          <w:szCs w:val="24"/>
        </w:rPr>
        <w:t>b) Any damage to existing pavements shall be remediated in accordance with a scheme of highway works and details of footpaths reinstatement submitte</w:t>
      </w:r>
      <w:r>
        <w:rPr>
          <w:rFonts w:cs="Arial"/>
          <w:szCs w:val="24"/>
        </w:rPr>
        <w:t>d for approval in writing by the City Council, as Local Planning Authority.</w:t>
      </w:r>
    </w:p>
    <w:p w:rsidR="00000000" w:rsidRDefault="000C6B55">
      <w:pPr>
        <w:rPr>
          <w:rFonts w:cs="Arial"/>
          <w:szCs w:val="24"/>
        </w:rPr>
      </w:pPr>
    </w:p>
    <w:p w:rsidR="00000000" w:rsidRDefault="000C6B55">
      <w:pPr>
        <w:rPr>
          <w:rFonts w:cs="Arial"/>
          <w:szCs w:val="24"/>
        </w:rPr>
      </w:pPr>
      <w:r>
        <w:rPr>
          <w:rFonts w:cs="Arial"/>
          <w:szCs w:val="24"/>
        </w:rPr>
        <w:t xml:space="preserve">c) The approved scheme shall be fully implemented not later than 12 months from the date the approved building is first occupied. </w:t>
      </w:r>
    </w:p>
    <w:p w:rsidR="00000000" w:rsidRDefault="000C6B55">
      <w:pPr>
        <w:rPr>
          <w:rFonts w:cs="Arial"/>
          <w:szCs w:val="24"/>
        </w:rPr>
      </w:pPr>
    </w:p>
    <w:p w:rsidR="00000000" w:rsidRDefault="000C6B55">
      <w:pPr>
        <w:rPr>
          <w:rFonts w:cs="Arial"/>
          <w:szCs w:val="24"/>
        </w:rPr>
      </w:pPr>
      <w:r>
        <w:rPr>
          <w:rFonts w:cs="Arial"/>
          <w:szCs w:val="24"/>
        </w:rPr>
        <w:t>Reason - To ensure safe access to the developme</w:t>
      </w:r>
      <w:r>
        <w:rPr>
          <w:rFonts w:cs="Arial"/>
          <w:szCs w:val="24"/>
        </w:rPr>
        <w:t>nt site in the interest of pedestrian and highway safety pursuant to policies SP1, EN1 and DM1 of the Manchester Core Strategy (2012).</w:t>
      </w:r>
    </w:p>
    <w:p w:rsidR="00000000" w:rsidRDefault="000C6B55">
      <w:pPr>
        <w:rPr>
          <w:rFonts w:cs="Arial"/>
          <w:szCs w:val="24"/>
        </w:rPr>
      </w:pPr>
    </w:p>
    <w:p w:rsidR="00000000" w:rsidRDefault="000C6B55">
      <w:pPr>
        <w:rPr>
          <w:rFonts w:cs="Arial"/>
          <w:szCs w:val="24"/>
        </w:rPr>
      </w:pPr>
      <w:r>
        <w:rPr>
          <w:rFonts w:cs="Arial"/>
          <w:szCs w:val="24"/>
        </w:rPr>
        <w:t xml:space="preserve">12) a) The measures within the Summary of planning and noise control issues Ref: AA0138 Rev A  prepared by </w:t>
      </w:r>
      <w:proofErr w:type="spellStart"/>
      <w:r>
        <w:rPr>
          <w:rFonts w:cs="Arial"/>
          <w:szCs w:val="24"/>
        </w:rPr>
        <w:t>Azymuth</w:t>
      </w:r>
      <w:proofErr w:type="spellEnd"/>
      <w:r>
        <w:rPr>
          <w:rFonts w:cs="Arial"/>
          <w:szCs w:val="24"/>
        </w:rPr>
        <w:t xml:space="preserve"> Acous</w:t>
      </w:r>
      <w:r>
        <w:rPr>
          <w:rFonts w:cs="Arial"/>
          <w:szCs w:val="24"/>
        </w:rPr>
        <w:t xml:space="preserve">tic UK received by the City Council as local planning authority on 26 March 2020 shall be fully implemented before the approved hotel use commences and complied with for the duration of the use.  </w:t>
      </w:r>
    </w:p>
    <w:p w:rsidR="00000000" w:rsidRDefault="000C6B55">
      <w:pPr>
        <w:rPr>
          <w:rFonts w:cs="Arial"/>
          <w:szCs w:val="24"/>
        </w:rPr>
      </w:pPr>
    </w:p>
    <w:p w:rsidR="00000000" w:rsidRDefault="000C6B55">
      <w:pPr>
        <w:rPr>
          <w:rFonts w:cs="Arial"/>
          <w:szCs w:val="24"/>
        </w:rPr>
      </w:pPr>
      <w:r>
        <w:rPr>
          <w:rFonts w:cs="Arial"/>
          <w:szCs w:val="24"/>
        </w:rPr>
        <w:t>b) Before the approved hotel use commences further details</w:t>
      </w:r>
      <w:r>
        <w:rPr>
          <w:rFonts w:cs="Arial"/>
          <w:szCs w:val="24"/>
        </w:rPr>
        <w:t xml:space="preserve"> of the scheme for acoustically insulating and mechanically ventilating the hotel accommodation against noise from adjacent roads and any noise transfer from the A3 and A4 areas of the hotel use to the hotel rooms above and below, in particular the final d</w:t>
      </w:r>
      <w:r>
        <w:rPr>
          <w:rFonts w:cs="Arial"/>
          <w:szCs w:val="24"/>
        </w:rPr>
        <w:t>etails of the plant and equipment selected and the final design details of the sky bar shall be submitted to and approved in writing by the City Council as local planning authority.</w:t>
      </w:r>
    </w:p>
    <w:p w:rsidR="00000000" w:rsidRDefault="000C6B55">
      <w:pPr>
        <w:rPr>
          <w:rFonts w:cs="Arial"/>
          <w:szCs w:val="24"/>
        </w:rPr>
      </w:pPr>
    </w:p>
    <w:p w:rsidR="00000000" w:rsidRDefault="000C6B55">
      <w:pPr>
        <w:rPr>
          <w:rFonts w:cs="Arial"/>
          <w:szCs w:val="24"/>
        </w:rPr>
      </w:pPr>
      <w:r>
        <w:rPr>
          <w:rFonts w:cs="Arial"/>
          <w:szCs w:val="24"/>
        </w:rPr>
        <w:t xml:space="preserve">Where entertainment noise is proposed the </w:t>
      </w:r>
      <w:proofErr w:type="spellStart"/>
      <w:r>
        <w:rPr>
          <w:rFonts w:cs="Arial"/>
          <w:szCs w:val="24"/>
        </w:rPr>
        <w:t>LAeq</w:t>
      </w:r>
      <w:proofErr w:type="spellEnd"/>
      <w:r>
        <w:rPr>
          <w:rFonts w:cs="Arial"/>
          <w:szCs w:val="24"/>
        </w:rPr>
        <w:t xml:space="preserve"> (entertainment noise) shal</w:t>
      </w:r>
      <w:r>
        <w:rPr>
          <w:rFonts w:cs="Arial"/>
          <w:szCs w:val="24"/>
        </w:rPr>
        <w:t>l be controlled to 10dB below the LA90 (without entertainment noise) in each octave band at the facade of the nearest noise sensitive location, and internal noise levels at structurally adjoined residential properties in the 63HZ and 125Hz octave frequency</w:t>
      </w:r>
      <w:r>
        <w:rPr>
          <w:rFonts w:cs="Arial"/>
          <w:szCs w:val="24"/>
        </w:rPr>
        <w:t xml:space="preserve"> bands shall be controlled so as not to exceed (in habitable rooms) 47dB and 41dB, respectively</w:t>
      </w:r>
    </w:p>
    <w:p w:rsidR="00000000" w:rsidRDefault="000C6B55">
      <w:pPr>
        <w:rPr>
          <w:rFonts w:cs="Arial"/>
          <w:szCs w:val="24"/>
        </w:rPr>
      </w:pPr>
    </w:p>
    <w:p w:rsidR="00000000" w:rsidRDefault="000C6B55">
      <w:pPr>
        <w:rPr>
          <w:rFonts w:cs="Arial"/>
          <w:szCs w:val="24"/>
        </w:rPr>
      </w:pPr>
      <w:r>
        <w:rPr>
          <w:rFonts w:cs="Arial"/>
          <w:szCs w:val="24"/>
        </w:rPr>
        <w:t>c) The approved noise insulation scheme shall be completed before each of the approved uses commence. Prior to occupation a post completion report to verify th</w:t>
      </w:r>
      <w:r>
        <w:rPr>
          <w:rFonts w:cs="Arial"/>
          <w:szCs w:val="24"/>
        </w:rPr>
        <w:t xml:space="preserve">at all of the recommended mitigation measures have been installed and effectively mitigate any potential adverse noise impacts in adjacent residential accommodation arising directly from the proposed development shall be submitted and agreed in writing by </w:t>
      </w:r>
      <w:r>
        <w:rPr>
          <w:rFonts w:cs="Arial"/>
          <w:szCs w:val="24"/>
        </w:rPr>
        <w:t>the City Council as local planning authority. Prior to occupation any non-compliance shall be suitably mitigated in accordance with an agreed scheme.</w:t>
      </w:r>
    </w:p>
    <w:p w:rsidR="00000000" w:rsidRDefault="000C6B55">
      <w:pPr>
        <w:rPr>
          <w:rFonts w:cs="Arial"/>
          <w:szCs w:val="24"/>
        </w:rPr>
      </w:pPr>
    </w:p>
    <w:p w:rsidR="00000000" w:rsidRDefault="000C6B55">
      <w:pPr>
        <w:rPr>
          <w:rFonts w:cs="Arial"/>
          <w:szCs w:val="24"/>
        </w:rPr>
      </w:pPr>
      <w:r>
        <w:rPr>
          <w:rFonts w:cs="Arial"/>
          <w:szCs w:val="24"/>
        </w:rPr>
        <w:t>Reason - To secure a reduction in noise in order to protect future residents from noise nuisance, pursuan</w:t>
      </w:r>
      <w:r>
        <w:rPr>
          <w:rFonts w:cs="Arial"/>
          <w:szCs w:val="24"/>
        </w:rPr>
        <w:t>t to policies SP1 and DM1 of the Core Strategy and saved UDP Policy DC26.</w:t>
      </w:r>
    </w:p>
    <w:p w:rsidR="00000000" w:rsidRDefault="000C6B55">
      <w:pPr>
        <w:rPr>
          <w:rFonts w:cs="Arial"/>
          <w:szCs w:val="24"/>
        </w:rPr>
      </w:pPr>
    </w:p>
    <w:p w:rsidR="00000000" w:rsidRDefault="000C6B55">
      <w:pPr>
        <w:rPr>
          <w:rFonts w:cs="Arial"/>
          <w:szCs w:val="24"/>
        </w:rPr>
      </w:pPr>
      <w:r>
        <w:rPr>
          <w:rFonts w:cs="Arial"/>
          <w:szCs w:val="24"/>
        </w:rPr>
        <w:t>13) Before first occupation of any part of the development, an updated Travel Plan including details of how the plan will be funded, implemented and monitored for effectiveness, sha</w:t>
      </w:r>
      <w:r>
        <w:rPr>
          <w:rFonts w:cs="Arial"/>
          <w:szCs w:val="24"/>
        </w:rPr>
        <w:t>ll be submitted to and approved in writing by the City Council as local planning authority. The strategy shall outline procedures and policies that the developer and occupants of the site will adopt to secure the objectives of the overall site's Travel Pla</w:t>
      </w:r>
      <w:r>
        <w:rPr>
          <w:rFonts w:cs="Arial"/>
          <w:szCs w:val="24"/>
        </w:rPr>
        <w:t>n Strategy. Additionally, the strategy shall outline the monitoring procedures and review mechanisms that are to be put in place to ensure that the strategy and its implementation remain effective. The results of the monitoring and review processes shall b</w:t>
      </w:r>
      <w:r>
        <w:rPr>
          <w:rFonts w:cs="Arial"/>
          <w:szCs w:val="24"/>
        </w:rPr>
        <w:t>e submitted in writing to the local planning authority and any measures that are identified that can improve the effectiveness of the Travel Plan Strategy shall be adopted and implemented.  The Travel Plan shall be fully implemented, prior to first occupat</w:t>
      </w:r>
      <w:r>
        <w:rPr>
          <w:rFonts w:cs="Arial"/>
          <w:szCs w:val="24"/>
        </w:rPr>
        <w:t>ion of the building, and shall be kept in operation at all times thereafter.</w:t>
      </w:r>
    </w:p>
    <w:p w:rsidR="00000000" w:rsidRDefault="000C6B55">
      <w:pPr>
        <w:rPr>
          <w:rFonts w:cs="Arial"/>
          <w:szCs w:val="24"/>
        </w:rPr>
      </w:pPr>
    </w:p>
    <w:p w:rsidR="00000000" w:rsidRDefault="000C6B55">
      <w:pPr>
        <w:rPr>
          <w:rFonts w:cs="Arial"/>
          <w:szCs w:val="24"/>
        </w:rPr>
      </w:pPr>
      <w:r>
        <w:rPr>
          <w:rFonts w:cs="Arial"/>
          <w:szCs w:val="24"/>
        </w:rPr>
        <w:t>Reason - In accordance with the provisions contained within planning policy guidance and in order to promote a choice of means of transport, pursuant to policies T2 and EN16 of t</w:t>
      </w:r>
      <w:r>
        <w:rPr>
          <w:rFonts w:cs="Arial"/>
          <w:szCs w:val="24"/>
        </w:rPr>
        <w:t>he Core Strategy.</w:t>
      </w:r>
    </w:p>
    <w:p w:rsidR="00000000" w:rsidRDefault="000C6B55">
      <w:pPr>
        <w:rPr>
          <w:rFonts w:cs="Arial"/>
          <w:szCs w:val="24"/>
        </w:rPr>
      </w:pPr>
    </w:p>
    <w:p w:rsidR="00000000" w:rsidRDefault="000C6B55">
      <w:pPr>
        <w:rPr>
          <w:rFonts w:cs="Arial"/>
          <w:szCs w:val="24"/>
        </w:rPr>
      </w:pPr>
      <w:r>
        <w:rPr>
          <w:rFonts w:cs="Arial"/>
          <w:szCs w:val="24"/>
        </w:rPr>
        <w:t>14) No part of the development shall be occupied unless and until details of:</w:t>
      </w:r>
    </w:p>
    <w:p w:rsidR="00000000" w:rsidRDefault="000C6B55">
      <w:pPr>
        <w:rPr>
          <w:rFonts w:cs="Arial"/>
          <w:szCs w:val="24"/>
        </w:rPr>
      </w:pPr>
    </w:p>
    <w:p w:rsidR="00000000" w:rsidRDefault="000C6B55">
      <w:pPr>
        <w:rPr>
          <w:rFonts w:cs="Arial"/>
          <w:szCs w:val="24"/>
        </w:rPr>
      </w:pPr>
      <w:r>
        <w:rPr>
          <w:rFonts w:cs="Arial"/>
          <w:szCs w:val="24"/>
        </w:rPr>
        <w:t>a) A servicing strategy (deliveries, collections and ad-hoc maintenance) to detail final arrangements in relation to both refuse collection and deliveries. Th</w:t>
      </w:r>
      <w:r>
        <w:rPr>
          <w:rFonts w:cs="Arial"/>
          <w:szCs w:val="24"/>
        </w:rPr>
        <w:t>is should cover the frequency and dimensions of vehicles requiring access to the site, along with final details of the location for loading/unloading</w:t>
      </w:r>
    </w:p>
    <w:p w:rsidR="00000000" w:rsidRDefault="000C6B55">
      <w:pPr>
        <w:rPr>
          <w:rFonts w:cs="Arial"/>
          <w:szCs w:val="24"/>
        </w:rPr>
      </w:pPr>
      <w:r>
        <w:rPr>
          <w:rFonts w:cs="Arial"/>
          <w:szCs w:val="24"/>
        </w:rPr>
        <w:t>b) An events management strategy, should the hotel undertake conferencing and events.</w:t>
      </w:r>
    </w:p>
    <w:p w:rsidR="00000000" w:rsidRDefault="000C6B55">
      <w:pPr>
        <w:rPr>
          <w:rFonts w:cs="Arial"/>
          <w:szCs w:val="24"/>
        </w:rPr>
      </w:pPr>
      <w:r>
        <w:rPr>
          <w:rFonts w:cs="Arial"/>
          <w:szCs w:val="24"/>
        </w:rPr>
        <w:t>c) A parking  strategy for hotel guests</w:t>
      </w:r>
    </w:p>
    <w:p w:rsidR="00000000" w:rsidRDefault="000C6B55">
      <w:pPr>
        <w:rPr>
          <w:rFonts w:cs="Arial"/>
          <w:szCs w:val="24"/>
        </w:rPr>
      </w:pPr>
    </w:p>
    <w:p w:rsidR="00000000" w:rsidRDefault="000C6B55">
      <w:pPr>
        <w:rPr>
          <w:rFonts w:cs="Arial"/>
          <w:szCs w:val="24"/>
        </w:rPr>
      </w:pPr>
      <w:r>
        <w:rPr>
          <w:rFonts w:cs="Arial"/>
          <w:szCs w:val="24"/>
        </w:rPr>
        <w:t>Have been submitted to and approved in writing by the City Council as Local Planning Authority. Any approved Strategy shall be im</w:t>
      </w:r>
      <w:r>
        <w:rPr>
          <w:rFonts w:cs="Arial"/>
          <w:szCs w:val="24"/>
        </w:rPr>
        <w:t>plemented in full at all times when the development hereby approved is in use.</w:t>
      </w:r>
    </w:p>
    <w:p w:rsidR="00000000" w:rsidRDefault="000C6B55">
      <w:pPr>
        <w:rPr>
          <w:rFonts w:cs="Arial"/>
          <w:szCs w:val="24"/>
        </w:rPr>
      </w:pPr>
    </w:p>
    <w:p w:rsidR="00000000" w:rsidRDefault="000C6B55">
      <w:pPr>
        <w:rPr>
          <w:rFonts w:cs="Arial"/>
          <w:szCs w:val="24"/>
        </w:rPr>
      </w:pPr>
      <w:r>
        <w:rPr>
          <w:rFonts w:cs="Arial"/>
          <w:szCs w:val="24"/>
        </w:rPr>
        <w:t xml:space="preserve">Reason - In interests of residential amenity in order to reduce noise and general disturbance in accordance with saved policy DC26 of the Unitary Development Plan for the City </w:t>
      </w:r>
      <w:r>
        <w:rPr>
          <w:rFonts w:cs="Arial"/>
          <w:szCs w:val="24"/>
        </w:rPr>
        <w:t>of Manchester and policies SP1 and DM1 of the Core Strategy.</w:t>
      </w:r>
    </w:p>
    <w:p w:rsidR="00000000" w:rsidRDefault="000C6B55">
      <w:pPr>
        <w:rPr>
          <w:rFonts w:cs="Arial"/>
          <w:szCs w:val="24"/>
        </w:rPr>
      </w:pPr>
    </w:p>
    <w:p w:rsidR="00000000" w:rsidRDefault="000C6B55">
      <w:pPr>
        <w:rPr>
          <w:rFonts w:cs="Arial"/>
          <w:szCs w:val="24"/>
        </w:rPr>
      </w:pPr>
      <w:r>
        <w:rPr>
          <w:rFonts w:cs="Arial"/>
          <w:szCs w:val="24"/>
        </w:rPr>
        <w:t>15) No part of the development shall be occupied unless and until details of a management strategy</w:t>
      </w:r>
      <w:r>
        <w:rPr>
          <w:rFonts w:cs="Arial"/>
          <w:szCs w:val="24"/>
        </w:rPr>
        <w:t xml:space="preserve"> for the use of the mobile hoist has been submitted to and approved in writing by the City Counc</w:t>
      </w:r>
      <w:r>
        <w:rPr>
          <w:rFonts w:cs="Arial"/>
          <w:szCs w:val="24"/>
        </w:rPr>
        <w:t>il as Local Planning Authority. Any approved Strategy shall be implemented in full at all times when the development hereby approved is in use.</w:t>
      </w:r>
    </w:p>
    <w:p w:rsidR="00000000" w:rsidRDefault="000C6B55">
      <w:pPr>
        <w:rPr>
          <w:rFonts w:cs="Arial"/>
          <w:szCs w:val="24"/>
        </w:rPr>
      </w:pPr>
    </w:p>
    <w:p w:rsidR="00000000" w:rsidRDefault="000C6B55">
      <w:pPr>
        <w:rPr>
          <w:rFonts w:cs="Arial"/>
          <w:szCs w:val="24"/>
        </w:rPr>
      </w:pPr>
      <w:r>
        <w:rPr>
          <w:rFonts w:cs="Arial"/>
          <w:szCs w:val="24"/>
        </w:rPr>
        <w:t>Reason - In interests of residential amenity in order to reduce noise and general disturbance in accordance wit</w:t>
      </w:r>
      <w:r>
        <w:rPr>
          <w:rFonts w:cs="Arial"/>
          <w:szCs w:val="24"/>
        </w:rPr>
        <w:t>h saved policy DC26 of the Unitary Development Plan for the City of Manchester and policies SP1 and DM1 of the Core Strategy.</w:t>
      </w:r>
    </w:p>
    <w:p w:rsidR="00000000" w:rsidRDefault="000C6B55">
      <w:pPr>
        <w:rPr>
          <w:rFonts w:cs="Arial"/>
          <w:szCs w:val="24"/>
        </w:rPr>
      </w:pPr>
    </w:p>
    <w:p w:rsidR="00000000" w:rsidRDefault="000C6B55">
      <w:pPr>
        <w:rPr>
          <w:rFonts w:cs="Arial"/>
          <w:szCs w:val="24"/>
        </w:rPr>
      </w:pPr>
      <w:r>
        <w:rPr>
          <w:rFonts w:cs="Arial"/>
          <w:szCs w:val="24"/>
        </w:rPr>
        <w:t xml:space="preserve">16) No part of the development shall be occupied until the space and facilities for the parking of 5 bicycles have been provided </w:t>
      </w:r>
      <w:r>
        <w:rPr>
          <w:rFonts w:cs="Arial"/>
          <w:szCs w:val="24"/>
        </w:rPr>
        <w:t>within the basement of the building.  The approved spaces and facilities shall then be retained and permanently reserved for bicycle parking.</w:t>
      </w:r>
    </w:p>
    <w:p w:rsidR="00000000" w:rsidRDefault="000C6B55">
      <w:pPr>
        <w:rPr>
          <w:rFonts w:cs="Arial"/>
          <w:szCs w:val="24"/>
        </w:rPr>
      </w:pPr>
    </w:p>
    <w:p w:rsidR="00000000" w:rsidRDefault="000C6B55">
      <w:pPr>
        <w:rPr>
          <w:rFonts w:cs="Arial"/>
          <w:szCs w:val="24"/>
        </w:rPr>
      </w:pPr>
      <w:r>
        <w:rPr>
          <w:rFonts w:cs="Arial"/>
          <w:szCs w:val="24"/>
        </w:rPr>
        <w:t xml:space="preserve">Reason - To ensure that adequate provision is made for bicycle parking so that persons occupying or visiting the </w:t>
      </w:r>
      <w:r>
        <w:rPr>
          <w:rFonts w:cs="Arial"/>
          <w:szCs w:val="24"/>
        </w:rPr>
        <w:t>development have a range of options in relation to transport mode, pursuant to policy T1 of the City of Manchester Core Strategy.</w:t>
      </w:r>
    </w:p>
    <w:p w:rsidR="00000000" w:rsidRDefault="000C6B55">
      <w:pPr>
        <w:rPr>
          <w:rFonts w:cs="Arial"/>
          <w:szCs w:val="24"/>
        </w:rPr>
      </w:pPr>
    </w:p>
    <w:p w:rsidR="00000000" w:rsidRDefault="000C6B55">
      <w:pPr>
        <w:rPr>
          <w:rFonts w:cs="Arial"/>
          <w:szCs w:val="24"/>
        </w:rPr>
      </w:pPr>
      <w:r>
        <w:rPr>
          <w:rFonts w:cs="Arial"/>
          <w:szCs w:val="24"/>
        </w:rPr>
        <w:t>17) Prior to occupation of the development an investigation of opportunities to plant street trees within the pavements on Pr</w:t>
      </w:r>
      <w:r>
        <w:rPr>
          <w:rFonts w:cs="Arial"/>
          <w:szCs w:val="24"/>
        </w:rPr>
        <w:t xml:space="preserve">incess Street and Clarence Street including details of overall numbers, size, species and planting specification, constraints to further planting and details of ongoing maintenance shall be submitted to and approved in writing by the City Council as local </w:t>
      </w:r>
      <w:r>
        <w:rPr>
          <w:rFonts w:cs="Arial"/>
          <w:szCs w:val="24"/>
        </w:rPr>
        <w:t>planning authority in accordance with the planting scheme as agreed above.</w:t>
      </w:r>
    </w:p>
    <w:p w:rsidR="00000000" w:rsidRDefault="000C6B55">
      <w:pPr>
        <w:rPr>
          <w:rFonts w:cs="Arial"/>
          <w:szCs w:val="24"/>
        </w:rPr>
      </w:pPr>
    </w:p>
    <w:p w:rsidR="00000000" w:rsidRDefault="000C6B55">
      <w:pPr>
        <w:rPr>
          <w:rFonts w:cs="Arial"/>
          <w:szCs w:val="24"/>
        </w:rPr>
      </w:pPr>
      <w:r>
        <w:rPr>
          <w:rFonts w:cs="Arial"/>
          <w:szCs w:val="24"/>
        </w:rPr>
        <w:t>The approved scheme shall be implemented not later than 12 months from the date the proposed building is first occupied. If within a period of 5 years from the date of the planting</w:t>
      </w:r>
      <w:r>
        <w:rPr>
          <w:rFonts w:cs="Arial"/>
          <w:szCs w:val="24"/>
        </w:rPr>
        <w:t xml:space="preserve"> of any tree or shrub, that tree or shrub or any tree or shrub planted in replacement for it, is removed, uprooted or destroyed or dies, or becomes, in the opinion of the local planning authority, seriously damaged or defective, another tree or shrub of th</w:t>
      </w:r>
      <w:r>
        <w:rPr>
          <w:rFonts w:cs="Arial"/>
          <w:szCs w:val="24"/>
        </w:rPr>
        <w:t>e same species and size as that originally planted shall be planted at the same place,</w:t>
      </w:r>
    </w:p>
    <w:p w:rsidR="00000000" w:rsidRDefault="000C6B55">
      <w:pPr>
        <w:rPr>
          <w:rFonts w:cs="Arial"/>
          <w:szCs w:val="24"/>
        </w:rPr>
      </w:pPr>
    </w:p>
    <w:p w:rsidR="00000000" w:rsidRDefault="000C6B55">
      <w:pPr>
        <w:rPr>
          <w:rFonts w:cs="Arial"/>
          <w:szCs w:val="24"/>
        </w:rPr>
      </w:pPr>
      <w:r>
        <w:rPr>
          <w:rFonts w:cs="Arial"/>
          <w:szCs w:val="24"/>
        </w:rPr>
        <w:t>Reason - To ensure safe access to the development site in the interest of pedestrian and highway safety pursuant to policies SP1, EN1 and DM1 of the Manchester Core Str</w:t>
      </w:r>
      <w:r>
        <w:rPr>
          <w:rFonts w:cs="Arial"/>
          <w:szCs w:val="24"/>
        </w:rPr>
        <w:t>ategy (2012) and to ensure that a satisfactory landscaping scheme for the development is carried out that respects the character and visual amenities of the area, in accordance with policies R1.1, I3.1, T3.1, S1.1, E2.5, E3.7 and RC4 of the Unitary Develop</w:t>
      </w:r>
      <w:r>
        <w:rPr>
          <w:rFonts w:cs="Arial"/>
          <w:szCs w:val="24"/>
        </w:rPr>
        <w:t>ment Plan for the City of Manchester and policies SP1, DM1, EN1, EN9 EN14 and EN15 of the Core Strategy.</w:t>
      </w:r>
    </w:p>
    <w:p w:rsidR="00000000" w:rsidRDefault="000C6B55">
      <w:pPr>
        <w:rPr>
          <w:rFonts w:cs="Arial"/>
          <w:szCs w:val="24"/>
        </w:rPr>
      </w:pPr>
    </w:p>
    <w:p w:rsidR="00000000" w:rsidRDefault="000C6B55">
      <w:pPr>
        <w:rPr>
          <w:rFonts w:cs="Arial"/>
          <w:szCs w:val="24"/>
        </w:rPr>
      </w:pPr>
      <w:r>
        <w:rPr>
          <w:rFonts w:cs="Arial"/>
          <w:szCs w:val="24"/>
        </w:rPr>
        <w:t xml:space="preserve">18) Final details of the method of extraction of any fumes, vapours and odours from the hotel / restaurant kitchen shall be submitted to and approved </w:t>
      </w:r>
      <w:r>
        <w:rPr>
          <w:rFonts w:cs="Arial"/>
          <w:szCs w:val="24"/>
        </w:rPr>
        <w:t>in writing by the City Council as local planning authority prior to commencement of those uses. The details of the approved scheme shall be implemented prior to occupancy and shall remain in situ whilst the use or development is in operation.</w:t>
      </w:r>
    </w:p>
    <w:p w:rsidR="00000000" w:rsidRDefault="000C6B55">
      <w:pPr>
        <w:rPr>
          <w:rFonts w:cs="Arial"/>
          <w:szCs w:val="24"/>
        </w:rPr>
      </w:pPr>
    </w:p>
    <w:p w:rsidR="00000000" w:rsidRDefault="000C6B55">
      <w:pPr>
        <w:rPr>
          <w:rFonts w:cs="Arial"/>
          <w:szCs w:val="24"/>
        </w:rPr>
      </w:pPr>
      <w:r>
        <w:rPr>
          <w:rFonts w:cs="Arial"/>
          <w:szCs w:val="24"/>
        </w:rPr>
        <w:t>Defra have p</w:t>
      </w:r>
      <w:r>
        <w:rPr>
          <w:rFonts w:cs="Arial"/>
          <w:szCs w:val="24"/>
        </w:rPr>
        <w:t>ublished a document entitled 'Guidance on the Control of Odour and Noise from Commercial Kitchen Exhaust Systems' (withdrawn but still available via an internet search). It describes a method of risk assessment for odour, guidance on minimum requirements f</w:t>
      </w:r>
      <w:r>
        <w:rPr>
          <w:rFonts w:cs="Arial"/>
          <w:szCs w:val="24"/>
        </w:rPr>
        <w:t>or odour and noise control, and advice on equipment selection. It is recommended that any scheme should make reference to this document (particularly Annex B) or other relevant guidance. Details should also be provided in relation to replacement air. The a</w:t>
      </w:r>
      <w:r>
        <w:rPr>
          <w:rFonts w:cs="Arial"/>
          <w:szCs w:val="24"/>
        </w:rPr>
        <w:t>pplicant will therefore need to consult with a suitably qualified ventilation engineer and submit a kitchen fume extract strategy report for approval.</w:t>
      </w:r>
    </w:p>
    <w:p w:rsidR="00000000" w:rsidRDefault="000C6B55">
      <w:pPr>
        <w:rPr>
          <w:rFonts w:cs="Arial"/>
          <w:szCs w:val="24"/>
        </w:rPr>
      </w:pPr>
    </w:p>
    <w:p w:rsidR="00000000" w:rsidRDefault="000C6B55">
      <w:pPr>
        <w:rPr>
          <w:rFonts w:cs="Arial"/>
          <w:szCs w:val="24"/>
        </w:rPr>
      </w:pPr>
      <w:r>
        <w:rPr>
          <w:rFonts w:cs="Arial"/>
          <w:szCs w:val="24"/>
        </w:rPr>
        <w:t>Reason - To safeguard the amenities of the occupiers of nearby residential accommodation, pursuant to po</w:t>
      </w:r>
      <w:r>
        <w:rPr>
          <w:rFonts w:cs="Arial"/>
          <w:szCs w:val="24"/>
        </w:rPr>
        <w:t>licies SP1 and DM1 of the Core Strategy</w:t>
      </w:r>
    </w:p>
    <w:p w:rsidR="00000000" w:rsidRDefault="000C6B55">
      <w:pPr>
        <w:rPr>
          <w:rFonts w:cs="Arial"/>
          <w:szCs w:val="24"/>
        </w:rPr>
      </w:pPr>
    </w:p>
    <w:p w:rsidR="00000000" w:rsidRDefault="000C6B55">
      <w:pPr>
        <w:rPr>
          <w:rFonts w:cs="Arial"/>
          <w:szCs w:val="24"/>
        </w:rPr>
      </w:pPr>
      <w:r>
        <w:rPr>
          <w:rFonts w:cs="Arial"/>
          <w:szCs w:val="24"/>
        </w:rPr>
        <w:t xml:space="preserve">19) The premises shall not be open/used outside of the following hours: </w:t>
      </w:r>
    </w:p>
    <w:p w:rsidR="00000000" w:rsidRDefault="000C6B55">
      <w:pPr>
        <w:rPr>
          <w:rFonts w:cs="Arial"/>
          <w:szCs w:val="24"/>
        </w:rPr>
      </w:pPr>
    </w:p>
    <w:p w:rsidR="00000000" w:rsidRDefault="000C6B55">
      <w:pPr>
        <w:rPr>
          <w:rFonts w:cs="Arial"/>
          <w:szCs w:val="24"/>
        </w:rPr>
      </w:pPr>
      <w:r>
        <w:rPr>
          <w:rFonts w:cs="Arial"/>
          <w:szCs w:val="24"/>
        </w:rPr>
        <w:t xml:space="preserve">The Sky Bar (7th floor bar) -   </w:t>
      </w:r>
    </w:p>
    <w:p w:rsidR="00000000" w:rsidRDefault="000C6B55">
      <w:pPr>
        <w:rPr>
          <w:rFonts w:cs="Arial"/>
          <w:szCs w:val="24"/>
        </w:rPr>
      </w:pPr>
    </w:p>
    <w:p w:rsidR="00000000" w:rsidRDefault="000C6B55">
      <w:pPr>
        <w:rPr>
          <w:rFonts w:cs="Arial"/>
          <w:szCs w:val="24"/>
        </w:rPr>
      </w:pPr>
      <w:r>
        <w:rPr>
          <w:rFonts w:cs="Arial"/>
          <w:szCs w:val="24"/>
        </w:rPr>
        <w:t>Hotel Residents and guests of Hotel Residents only - 08:00 to 02:00</w:t>
      </w:r>
    </w:p>
    <w:p w:rsidR="00000000" w:rsidRDefault="000C6B55">
      <w:pPr>
        <w:rPr>
          <w:rFonts w:cs="Arial"/>
          <w:szCs w:val="24"/>
        </w:rPr>
      </w:pPr>
      <w:r>
        <w:rPr>
          <w:rFonts w:cs="Arial"/>
          <w:szCs w:val="24"/>
        </w:rPr>
        <w:t>All other members of the general public - 10:00 to 02:00</w:t>
      </w:r>
    </w:p>
    <w:p w:rsidR="00000000" w:rsidRDefault="000C6B55">
      <w:pPr>
        <w:rPr>
          <w:rFonts w:cs="Arial"/>
          <w:szCs w:val="24"/>
        </w:rPr>
      </w:pPr>
    </w:p>
    <w:p w:rsidR="00000000" w:rsidRDefault="000C6B55">
      <w:pPr>
        <w:rPr>
          <w:rFonts w:cs="Arial"/>
          <w:szCs w:val="24"/>
        </w:rPr>
      </w:pPr>
      <w:r>
        <w:rPr>
          <w:rFonts w:cs="Arial"/>
          <w:szCs w:val="24"/>
        </w:rPr>
        <w:t>The roof level external terrace -</w:t>
      </w:r>
    </w:p>
    <w:p w:rsidR="00000000" w:rsidRDefault="000C6B55">
      <w:pPr>
        <w:rPr>
          <w:rFonts w:cs="Arial"/>
          <w:szCs w:val="24"/>
        </w:rPr>
      </w:pPr>
    </w:p>
    <w:p w:rsidR="00000000" w:rsidRDefault="000C6B55">
      <w:pPr>
        <w:rPr>
          <w:rFonts w:cs="Arial"/>
          <w:szCs w:val="24"/>
        </w:rPr>
      </w:pPr>
      <w:r>
        <w:rPr>
          <w:rFonts w:cs="Arial"/>
          <w:szCs w:val="24"/>
        </w:rPr>
        <w:t>Hotel residents and guests of Hotel residents only - 08:00 to 01:00</w:t>
      </w:r>
    </w:p>
    <w:p w:rsidR="00000000" w:rsidRDefault="000C6B55">
      <w:pPr>
        <w:rPr>
          <w:rFonts w:cs="Arial"/>
          <w:szCs w:val="24"/>
        </w:rPr>
      </w:pPr>
      <w:r>
        <w:rPr>
          <w:rFonts w:cs="Arial"/>
          <w:szCs w:val="24"/>
        </w:rPr>
        <w:t>All other members of the ge</w:t>
      </w:r>
      <w:r>
        <w:rPr>
          <w:rFonts w:cs="Arial"/>
          <w:szCs w:val="24"/>
        </w:rPr>
        <w:t>neral public - 10:00 to 00:00 (Midnight)</w:t>
      </w:r>
    </w:p>
    <w:p w:rsidR="00000000" w:rsidRDefault="000C6B55">
      <w:pPr>
        <w:rPr>
          <w:rFonts w:cs="Arial"/>
          <w:szCs w:val="24"/>
        </w:rPr>
      </w:pPr>
    </w:p>
    <w:p w:rsidR="00000000" w:rsidRDefault="000C6B55">
      <w:pPr>
        <w:rPr>
          <w:rFonts w:cs="Arial"/>
          <w:szCs w:val="24"/>
        </w:rPr>
      </w:pPr>
      <w:r>
        <w:rPr>
          <w:rFonts w:cs="Arial"/>
          <w:szCs w:val="24"/>
        </w:rPr>
        <w:t>The hotel -</w:t>
      </w:r>
    </w:p>
    <w:p w:rsidR="00000000" w:rsidRDefault="000C6B55">
      <w:pPr>
        <w:rPr>
          <w:rFonts w:cs="Arial"/>
          <w:szCs w:val="24"/>
        </w:rPr>
      </w:pPr>
    </w:p>
    <w:p w:rsidR="00000000" w:rsidRDefault="000C6B55">
      <w:pPr>
        <w:rPr>
          <w:rFonts w:cs="Arial"/>
          <w:szCs w:val="24"/>
        </w:rPr>
      </w:pPr>
      <w:r>
        <w:rPr>
          <w:rFonts w:cs="Arial"/>
          <w:szCs w:val="24"/>
        </w:rPr>
        <w:t>24 hours 7 days a week.</w:t>
      </w:r>
    </w:p>
    <w:p w:rsidR="00000000" w:rsidRDefault="000C6B55">
      <w:pPr>
        <w:rPr>
          <w:rFonts w:cs="Arial"/>
          <w:szCs w:val="24"/>
        </w:rPr>
      </w:pPr>
    </w:p>
    <w:p w:rsidR="00000000" w:rsidRDefault="000C6B55">
      <w:pPr>
        <w:rPr>
          <w:rFonts w:cs="Arial"/>
          <w:szCs w:val="24"/>
        </w:rPr>
      </w:pPr>
      <w:r>
        <w:rPr>
          <w:rFonts w:cs="Arial"/>
          <w:szCs w:val="24"/>
        </w:rPr>
        <w:t>The use of speakers or playing of music is not permitted in the outside area/external terrace at any time.</w:t>
      </w:r>
    </w:p>
    <w:p w:rsidR="00000000" w:rsidRDefault="000C6B55">
      <w:pPr>
        <w:rPr>
          <w:rFonts w:cs="Arial"/>
          <w:szCs w:val="24"/>
        </w:rPr>
      </w:pPr>
    </w:p>
    <w:p w:rsidR="00000000" w:rsidRDefault="000C6B55">
      <w:pPr>
        <w:rPr>
          <w:rFonts w:cs="Arial"/>
          <w:szCs w:val="24"/>
        </w:rPr>
      </w:pPr>
      <w:r>
        <w:rPr>
          <w:rFonts w:cs="Arial"/>
          <w:szCs w:val="24"/>
        </w:rPr>
        <w:t>Reason - In interests of residential amenity in order to reduce nois</w:t>
      </w:r>
      <w:r>
        <w:rPr>
          <w:rFonts w:cs="Arial"/>
          <w:szCs w:val="24"/>
        </w:rPr>
        <w:t>e and general disturbance in accordance with saved policy DC26 of the Unitary Development Plan for the City of Manchester and policies SP1 and DM1 of the Core Strategy.</w:t>
      </w:r>
    </w:p>
    <w:p w:rsidR="00000000" w:rsidRDefault="000C6B55">
      <w:pPr>
        <w:rPr>
          <w:rFonts w:cs="Arial"/>
          <w:szCs w:val="24"/>
        </w:rPr>
      </w:pPr>
    </w:p>
    <w:p w:rsidR="00000000" w:rsidRDefault="000C6B55">
      <w:pPr>
        <w:rPr>
          <w:rFonts w:cs="Arial"/>
          <w:szCs w:val="24"/>
        </w:rPr>
      </w:pPr>
      <w:r>
        <w:rPr>
          <w:rFonts w:cs="Arial"/>
          <w:szCs w:val="24"/>
        </w:rPr>
        <w:t>20) Following commencement of construction of the hereby approved development, any int</w:t>
      </w:r>
      <w:r>
        <w:rPr>
          <w:rFonts w:cs="Arial"/>
          <w:szCs w:val="24"/>
        </w:rPr>
        <w:t>erference complaint received by the Local Planning Authority shall be investigated to identify whether the reported television interference is caused by the Development hereby permitted. The Local Planning Authority will inform the developer of the televis</w:t>
      </w:r>
      <w:r>
        <w:rPr>
          <w:rFonts w:cs="Arial"/>
          <w:szCs w:val="24"/>
        </w:rPr>
        <w:t>ion interference complaint received. Once notified, the developer shall instruct a suitably qualified person to investigate the interference complaint within 6 weeks and notify the Local Planning Authority of the results and the proposed mitigation solutio</w:t>
      </w:r>
      <w:r>
        <w:rPr>
          <w:rFonts w:cs="Arial"/>
          <w:szCs w:val="24"/>
        </w:rPr>
        <w:t>n. If the interference is deemed to have been caused by the Development, hereby permitted mitigation will be installed as soon as reasonably practicable, but no later than 3 months from submission of the initial investigation to the Local Planning Authorit</w:t>
      </w:r>
      <w:r>
        <w:rPr>
          <w:rFonts w:cs="Arial"/>
          <w:szCs w:val="24"/>
        </w:rPr>
        <w:t>y. No action shall be required in relation to television interference complaints after the date 12 months from the completion of development.</w:t>
      </w:r>
    </w:p>
    <w:p w:rsidR="00000000" w:rsidRDefault="000C6B55">
      <w:pPr>
        <w:rPr>
          <w:rFonts w:cs="Arial"/>
          <w:szCs w:val="24"/>
        </w:rPr>
      </w:pPr>
    </w:p>
    <w:p w:rsidR="00000000" w:rsidRDefault="000C6B55">
      <w:pPr>
        <w:rPr>
          <w:rFonts w:cs="Arial"/>
          <w:szCs w:val="24"/>
        </w:rPr>
      </w:pPr>
      <w:r>
        <w:rPr>
          <w:rFonts w:cs="Arial"/>
          <w:szCs w:val="24"/>
        </w:rPr>
        <w:t>Reason - To ensure terrestrial television services are maintained In the interest of residential amenity, as spec</w:t>
      </w:r>
      <w:r>
        <w:rPr>
          <w:rFonts w:cs="Arial"/>
          <w:szCs w:val="24"/>
        </w:rPr>
        <w:t>ified in Core Strategy Polices DM1 and SP1</w:t>
      </w:r>
    </w:p>
    <w:p w:rsidR="00000000" w:rsidRDefault="000C6B55">
      <w:pPr>
        <w:rPr>
          <w:rFonts w:cs="Arial"/>
          <w:szCs w:val="24"/>
        </w:rPr>
      </w:pPr>
    </w:p>
    <w:p w:rsidR="00000000" w:rsidRDefault="000C6B55">
      <w:pPr>
        <w:rPr>
          <w:rFonts w:cs="Arial"/>
          <w:szCs w:val="24"/>
        </w:rPr>
      </w:pPr>
      <w:r>
        <w:rPr>
          <w:rFonts w:cs="Arial"/>
          <w:szCs w:val="24"/>
        </w:rPr>
        <w:t>21) The development hereby approved shall achieve a post-construction Building Research Establishment Environmental Assessment Method (BREEAM) rating of at least 'very good'. Post construction review certificate(</w:t>
      </w:r>
      <w:r>
        <w:rPr>
          <w:rFonts w:cs="Arial"/>
          <w:szCs w:val="24"/>
        </w:rPr>
        <w:t>s) shall be submitted to, and approved in writing by the City Council as local planning authority, before the development hereby approved is first occupied.</w:t>
      </w:r>
    </w:p>
    <w:p w:rsidR="00000000" w:rsidRDefault="000C6B55">
      <w:pPr>
        <w:rPr>
          <w:rFonts w:cs="Arial"/>
          <w:szCs w:val="24"/>
        </w:rPr>
      </w:pPr>
    </w:p>
    <w:p w:rsidR="00000000" w:rsidRDefault="000C6B55">
      <w:pPr>
        <w:rPr>
          <w:rFonts w:cs="Arial"/>
          <w:szCs w:val="24"/>
        </w:rPr>
      </w:pPr>
      <w:r>
        <w:rPr>
          <w:rFonts w:cs="Arial"/>
          <w:szCs w:val="24"/>
        </w:rPr>
        <w:t>Reason - In order to minimise the environmental impact of the development, pursuant to policies SP</w:t>
      </w:r>
      <w:r>
        <w:rPr>
          <w:rFonts w:cs="Arial"/>
          <w:szCs w:val="24"/>
        </w:rPr>
        <w:t>1, T1-T3, EN4-EN7 and DM1 of the Core Strategy, policy DP3 of Regional Spatial Strategy for the North West (RSS), and the principles contained within The Guide to Development in Manchester SPD (2007), and the National Planning Policy Framework.</w:t>
      </w:r>
    </w:p>
    <w:p w:rsidR="00000000" w:rsidRDefault="000C6B55">
      <w:pPr>
        <w:rPr>
          <w:rFonts w:cs="Arial"/>
          <w:szCs w:val="24"/>
        </w:rPr>
      </w:pPr>
    </w:p>
    <w:p w:rsidR="00000000" w:rsidRDefault="000C6B55">
      <w:pPr>
        <w:rPr>
          <w:rFonts w:cs="Arial"/>
          <w:szCs w:val="24"/>
        </w:rPr>
      </w:pPr>
      <w:r>
        <w:rPr>
          <w:rFonts w:cs="Arial"/>
          <w:szCs w:val="24"/>
        </w:rPr>
        <w:t xml:space="preserve">22) Prior </w:t>
      </w:r>
      <w:r>
        <w:rPr>
          <w:rFonts w:cs="Arial"/>
          <w:szCs w:val="24"/>
        </w:rPr>
        <w:t>to occupation of the development a scheme for the acoustic insulation of any externally mounted ancillary equipment associated with the hotel accommodation, including A3 and A4 uses to ensure that it achieves a background noise level of  5dB below the exis</w:t>
      </w:r>
      <w:r>
        <w:rPr>
          <w:rFonts w:cs="Arial"/>
          <w:szCs w:val="24"/>
        </w:rPr>
        <w:t>ting background (La90) at the nearest noise sensitive location shall be submitted to and approved in writing by the City Council as local planning authority in order to secure a reduction in the level of noise emanating from the equipment. The approved sch</w:t>
      </w:r>
      <w:r>
        <w:rPr>
          <w:rFonts w:cs="Arial"/>
          <w:szCs w:val="24"/>
        </w:rPr>
        <w:t>eme shall be completed before the premises is occupied and a verification report submitted for approval by the City Council as local planning authority and any noncompliance with the above noise standards suitably mitigated in accordance with an agreed sch</w:t>
      </w:r>
      <w:r>
        <w:rPr>
          <w:rFonts w:cs="Arial"/>
          <w:szCs w:val="24"/>
        </w:rPr>
        <w:t>eme prior to occupation. The approved scheme shall remain operational thereafter.</w:t>
      </w:r>
    </w:p>
    <w:p w:rsidR="00000000" w:rsidRDefault="000C6B55">
      <w:pPr>
        <w:rPr>
          <w:rFonts w:cs="Arial"/>
          <w:szCs w:val="24"/>
        </w:rPr>
      </w:pPr>
    </w:p>
    <w:p w:rsidR="00000000" w:rsidRDefault="000C6B55">
      <w:pPr>
        <w:rPr>
          <w:rFonts w:cs="Arial"/>
          <w:szCs w:val="24"/>
        </w:rPr>
      </w:pPr>
      <w:r>
        <w:rPr>
          <w:rFonts w:cs="Arial"/>
          <w:szCs w:val="24"/>
        </w:rPr>
        <w:t>Reason - To secure a reduction in noise in order to protect future occupiers and adjacent residents from noise nuisance, pursuant to policies SP1, H1 and DM1 of the Core Str</w:t>
      </w:r>
      <w:r>
        <w:rPr>
          <w:rFonts w:cs="Arial"/>
          <w:szCs w:val="24"/>
        </w:rPr>
        <w:t>ategy and saved UDP Policy DC26.</w:t>
      </w:r>
    </w:p>
    <w:p w:rsidR="00000000" w:rsidRDefault="000C6B55">
      <w:pPr>
        <w:rPr>
          <w:rFonts w:cs="Arial"/>
          <w:szCs w:val="24"/>
        </w:rPr>
      </w:pPr>
    </w:p>
    <w:p w:rsidR="00000000" w:rsidRDefault="000C6B55">
      <w:pPr>
        <w:rPr>
          <w:rFonts w:cs="Arial"/>
          <w:szCs w:val="24"/>
        </w:rPr>
      </w:pPr>
      <w:r>
        <w:rPr>
          <w:rFonts w:cs="Arial"/>
          <w:szCs w:val="24"/>
        </w:rPr>
        <w:t>23) The development shall be carried out in accordance with the Crime Impact Statement Version A dated 12 April 2019. The development shall only be carried out in accordance with these approved details. The development hereby approved shall not be occupied</w:t>
      </w:r>
      <w:r>
        <w:rPr>
          <w:rFonts w:cs="Arial"/>
          <w:szCs w:val="24"/>
        </w:rPr>
        <w:t xml:space="preserve"> or used until the Council as local planning authority has acknowledged in writing that it has received written confirmation of a secured by design accreditation.</w:t>
      </w:r>
    </w:p>
    <w:p w:rsidR="00000000" w:rsidRDefault="000C6B55">
      <w:pPr>
        <w:rPr>
          <w:rFonts w:cs="Arial"/>
          <w:szCs w:val="24"/>
        </w:rPr>
      </w:pPr>
    </w:p>
    <w:p w:rsidR="00000000" w:rsidRDefault="000C6B55">
      <w:pPr>
        <w:rPr>
          <w:rFonts w:cs="Arial"/>
          <w:szCs w:val="24"/>
        </w:rPr>
      </w:pPr>
      <w:r>
        <w:rPr>
          <w:rFonts w:cs="Arial"/>
          <w:szCs w:val="24"/>
        </w:rPr>
        <w:t>Reason - To reduce the risk of crime pursuant to policies SP1 and DM1 of the Core Strategy a</w:t>
      </w:r>
      <w:r>
        <w:rPr>
          <w:rFonts w:cs="Arial"/>
          <w:szCs w:val="24"/>
        </w:rPr>
        <w:t>nd to reflect the guidance contained in the National Planning Policy Framework</w:t>
      </w:r>
    </w:p>
    <w:p w:rsidR="00000000" w:rsidRDefault="000C6B55">
      <w:pPr>
        <w:rPr>
          <w:rFonts w:cs="Arial"/>
          <w:szCs w:val="24"/>
        </w:rPr>
      </w:pPr>
    </w:p>
    <w:p w:rsidR="00000000" w:rsidRDefault="000C6B55">
      <w:pPr>
        <w:rPr>
          <w:rFonts w:cs="Arial"/>
          <w:szCs w:val="24"/>
        </w:rPr>
      </w:pPr>
      <w:r>
        <w:rPr>
          <w:rFonts w:cs="Arial"/>
          <w:szCs w:val="24"/>
        </w:rPr>
        <w:t xml:space="preserve">24) Prior to implementation of any proposed lighting scheme details of the relevant scheme ( including a report to demonstrate that the proposed lighting levels would not have </w:t>
      </w:r>
      <w:r>
        <w:rPr>
          <w:rFonts w:cs="Arial"/>
          <w:szCs w:val="24"/>
        </w:rPr>
        <w:t>any adverse impact on the amenity of occupants within this and adjacent developments) shall be submitted to and agreed in writing by the City Council as local planning authority:</w:t>
      </w:r>
    </w:p>
    <w:p w:rsidR="00000000" w:rsidRDefault="000C6B55">
      <w:pPr>
        <w:rPr>
          <w:rFonts w:cs="Arial"/>
          <w:szCs w:val="24"/>
        </w:rPr>
      </w:pPr>
    </w:p>
    <w:p w:rsidR="00000000" w:rsidRDefault="000C6B55">
      <w:pPr>
        <w:rPr>
          <w:rFonts w:cs="Arial"/>
          <w:szCs w:val="24"/>
        </w:rPr>
      </w:pPr>
      <w:r>
        <w:rPr>
          <w:rFonts w:cs="Arial"/>
          <w:szCs w:val="24"/>
        </w:rPr>
        <w:t>Reason - In the interests of visual and residential amenity pursuant to Core</w:t>
      </w:r>
      <w:r>
        <w:rPr>
          <w:rFonts w:cs="Arial"/>
          <w:szCs w:val="24"/>
        </w:rPr>
        <w:t xml:space="preserve"> Strategy policies SP1, CC9, EN3 and DM1 of the Core Strategy.</w:t>
      </w:r>
    </w:p>
    <w:p w:rsidR="00000000" w:rsidRDefault="000C6B55">
      <w:pPr>
        <w:rPr>
          <w:rFonts w:cs="Arial"/>
          <w:szCs w:val="24"/>
        </w:rPr>
      </w:pPr>
    </w:p>
    <w:p w:rsidR="00000000" w:rsidRDefault="000C6B55">
      <w:pPr>
        <w:rPr>
          <w:rFonts w:cs="Arial"/>
          <w:szCs w:val="24"/>
        </w:rPr>
      </w:pPr>
      <w:r>
        <w:rPr>
          <w:rFonts w:cs="Arial"/>
          <w:szCs w:val="24"/>
        </w:rPr>
        <w:t>25) The window(s) at ground level, fronting onto Princess Street and Clarence Street shall be retained as a clear glazed window opening at all times and views into the premises shall not be sc</w:t>
      </w:r>
      <w:r>
        <w:rPr>
          <w:rFonts w:cs="Arial"/>
          <w:szCs w:val="24"/>
        </w:rPr>
        <w:t>reened or obscured in any way.</w:t>
      </w:r>
    </w:p>
    <w:p w:rsidR="00000000" w:rsidRDefault="000C6B55">
      <w:pPr>
        <w:rPr>
          <w:rFonts w:cs="Arial"/>
          <w:szCs w:val="24"/>
        </w:rPr>
      </w:pPr>
    </w:p>
    <w:p w:rsidR="00000000" w:rsidRDefault="000C6B55">
      <w:pPr>
        <w:rPr>
          <w:rFonts w:cs="Arial"/>
          <w:szCs w:val="24"/>
        </w:rPr>
      </w:pPr>
      <w:r>
        <w:rPr>
          <w:rFonts w:cs="Arial"/>
          <w:szCs w:val="24"/>
        </w:rPr>
        <w:t xml:space="preserve">Reason - The clear glazed window(s) is an integral and important element in design of the ground level elevations and are important in maintaining a visually interesting street scene consistent with the use of such areas by </w:t>
      </w:r>
      <w:r>
        <w:rPr>
          <w:rFonts w:cs="Arial"/>
          <w:szCs w:val="24"/>
        </w:rPr>
        <w:t>members of the public, and so as to be consistent with saved policy DC14 of the Unitary Development Plan for the City of Manchester and policies SP1 and DM1 of the Core Strategy.</w:t>
      </w:r>
    </w:p>
    <w:p w:rsidR="00000000" w:rsidRDefault="000C6B55">
      <w:pPr>
        <w:rPr>
          <w:rFonts w:cs="Arial"/>
          <w:szCs w:val="24"/>
        </w:rPr>
      </w:pPr>
    </w:p>
    <w:p w:rsidR="00000000" w:rsidRDefault="000C6B55">
      <w:pPr>
        <w:rPr>
          <w:rFonts w:cs="Arial"/>
          <w:szCs w:val="24"/>
        </w:rPr>
      </w:pPr>
      <w:r>
        <w:rPr>
          <w:rFonts w:cs="Arial"/>
          <w:szCs w:val="24"/>
        </w:rPr>
        <w:t>26) The approved waste management scheme as detailed within the Waste Manage</w:t>
      </w:r>
      <w:r>
        <w:rPr>
          <w:rFonts w:cs="Arial"/>
          <w:szCs w:val="24"/>
        </w:rPr>
        <w:t>ment Strategy dated May 2019 prepared by 1st Waste Management and the Waste Management Strategy dated 1 August 2019 by Stephenson Studio ref P02 and as shown on the drawings referenced AL(05)0040 rev P02, PB8611-RHD-AS-SW-DR-R-0101 Rev - and PB8611-RHD-AS-</w:t>
      </w:r>
      <w:r>
        <w:rPr>
          <w:rFonts w:cs="Arial"/>
          <w:szCs w:val="24"/>
        </w:rPr>
        <w:t>SW-DR-R-0102 Rev -, shall be implemented as part of the development and shall remain in situ whilst the use or development is in operation.</w:t>
      </w:r>
    </w:p>
    <w:p w:rsidR="00000000" w:rsidRDefault="000C6B55">
      <w:pPr>
        <w:rPr>
          <w:rFonts w:cs="Arial"/>
          <w:szCs w:val="24"/>
        </w:rPr>
      </w:pPr>
    </w:p>
    <w:p w:rsidR="00000000" w:rsidRDefault="000C6B55">
      <w:pPr>
        <w:rPr>
          <w:rFonts w:cs="Arial"/>
          <w:szCs w:val="24"/>
        </w:rPr>
      </w:pPr>
      <w:r>
        <w:rPr>
          <w:rFonts w:cs="Arial"/>
          <w:szCs w:val="24"/>
        </w:rPr>
        <w:t>Reason - In order to ensure that adequate provision is made within the development for the storage and recycling of</w:t>
      </w:r>
      <w:r>
        <w:rPr>
          <w:rFonts w:cs="Arial"/>
          <w:szCs w:val="24"/>
        </w:rPr>
        <w:t xml:space="preserve"> waste in accordance with policies DM1 and EN19 of the Core Strategy for the City of Manchester.</w:t>
      </w:r>
    </w:p>
    <w:p w:rsidR="00000000" w:rsidRDefault="000C6B55">
      <w:pPr>
        <w:rPr>
          <w:rFonts w:cs="Arial"/>
          <w:szCs w:val="24"/>
        </w:rPr>
      </w:pPr>
    </w:p>
    <w:p w:rsidR="00000000" w:rsidRDefault="000C6B55">
      <w:pPr>
        <w:rPr>
          <w:rFonts w:cs="Arial"/>
          <w:szCs w:val="24"/>
        </w:rPr>
      </w:pPr>
      <w:r>
        <w:rPr>
          <w:rFonts w:cs="Arial"/>
          <w:szCs w:val="24"/>
        </w:rPr>
        <w:t>27) No externally mounted telecommunications equipment shall be mounted on any part of the building hereby approved, including the roofs other than with expre</w:t>
      </w:r>
      <w:r>
        <w:rPr>
          <w:rFonts w:cs="Arial"/>
          <w:szCs w:val="24"/>
        </w:rPr>
        <w:t>ss written consent of the Local Planning Authority.</w:t>
      </w:r>
    </w:p>
    <w:p w:rsidR="00000000" w:rsidRDefault="000C6B55">
      <w:pPr>
        <w:rPr>
          <w:rFonts w:cs="Arial"/>
          <w:szCs w:val="24"/>
        </w:rPr>
      </w:pPr>
    </w:p>
    <w:p w:rsidR="00000000" w:rsidRDefault="000C6B55">
      <w:pPr>
        <w:rPr>
          <w:rFonts w:cs="Arial"/>
          <w:szCs w:val="24"/>
        </w:rPr>
      </w:pPr>
      <w:r>
        <w:rPr>
          <w:rFonts w:cs="Arial"/>
          <w:szCs w:val="24"/>
        </w:rPr>
        <w:t>Reason - In the interest of visual amenity pursuant to Core Strategy Policies DM1 and SP1</w:t>
      </w:r>
    </w:p>
    <w:p w:rsidR="00000000" w:rsidRDefault="000C6B55">
      <w:pPr>
        <w:rPr>
          <w:rFonts w:cs="Arial"/>
          <w:szCs w:val="24"/>
        </w:rPr>
      </w:pPr>
    </w:p>
    <w:p w:rsidR="00000000" w:rsidRDefault="000C6B55">
      <w:pPr>
        <w:rPr>
          <w:rFonts w:cs="Arial"/>
          <w:szCs w:val="24"/>
        </w:rPr>
      </w:pPr>
      <w:r>
        <w:rPr>
          <w:rFonts w:cs="Arial"/>
          <w:szCs w:val="24"/>
        </w:rPr>
        <w:t>28) The development hereby approved shall include for full disabled access to be provided to all publicly</w:t>
      </w:r>
      <w:r>
        <w:rPr>
          <w:rFonts w:cs="Arial"/>
          <w:szCs w:val="24"/>
        </w:rPr>
        <w:t xml:space="preserve"> acce</w:t>
      </w:r>
      <w:r>
        <w:rPr>
          <w:rFonts w:cs="Arial"/>
          <w:szCs w:val="24"/>
        </w:rPr>
        <w:t>ssible communal areas of the hotel and identified accessible rooms via the main entrances and to the floors above via lifts.</w:t>
      </w:r>
    </w:p>
    <w:p w:rsidR="00000000" w:rsidRDefault="000C6B55">
      <w:pPr>
        <w:rPr>
          <w:rFonts w:cs="Arial"/>
          <w:szCs w:val="24"/>
        </w:rPr>
      </w:pPr>
    </w:p>
    <w:p w:rsidR="00000000" w:rsidRDefault="000C6B55">
      <w:pPr>
        <w:rPr>
          <w:rFonts w:cs="Arial"/>
          <w:szCs w:val="24"/>
        </w:rPr>
      </w:pPr>
      <w:r>
        <w:rPr>
          <w:rFonts w:cs="Arial"/>
          <w:szCs w:val="24"/>
        </w:rPr>
        <w:t>Reason - To ensure that satisfactory disabled access is provided by reference to the provisions Core Strategy policy DM1</w:t>
      </w:r>
    </w:p>
    <w:p w:rsidR="00000000" w:rsidRDefault="000C6B55">
      <w:pPr>
        <w:rPr>
          <w:rFonts w:cs="Arial"/>
          <w:szCs w:val="24"/>
        </w:rPr>
      </w:pPr>
    </w:p>
    <w:p w:rsidR="00000000" w:rsidRDefault="000C6B55">
      <w:pPr>
        <w:rPr>
          <w:rFonts w:cs="Arial"/>
          <w:szCs w:val="24"/>
        </w:rPr>
      </w:pPr>
      <w:r>
        <w:rPr>
          <w:rFonts w:cs="Arial"/>
          <w:szCs w:val="24"/>
        </w:rPr>
        <w:t>29) Sust</w:t>
      </w:r>
      <w:r>
        <w:rPr>
          <w:rFonts w:cs="Arial"/>
          <w:szCs w:val="24"/>
        </w:rPr>
        <w:t>ainable energy shall be provided to the development in line with the measures identified within the report on Sustainable Design Alternatives Rev C prepared by Martin Design Associates Ltd. dated 9th December 2019 received by the City Council as local plan</w:t>
      </w:r>
      <w:r>
        <w:rPr>
          <w:rFonts w:cs="Arial"/>
          <w:szCs w:val="24"/>
        </w:rPr>
        <w:t xml:space="preserve">ning Authority on 17 February 2020. These measures shall be fully implemented, operated and maintained for the duration of the use of the building. </w:t>
      </w:r>
    </w:p>
    <w:p w:rsidR="00000000" w:rsidRDefault="000C6B55">
      <w:pPr>
        <w:rPr>
          <w:rFonts w:cs="Arial"/>
          <w:szCs w:val="24"/>
        </w:rPr>
      </w:pPr>
    </w:p>
    <w:p w:rsidR="00000000" w:rsidRDefault="000C6B55">
      <w:pPr>
        <w:rPr>
          <w:rFonts w:cs="Arial"/>
          <w:szCs w:val="24"/>
        </w:rPr>
      </w:pPr>
      <w:r>
        <w:rPr>
          <w:rFonts w:cs="Arial"/>
          <w:szCs w:val="24"/>
        </w:rPr>
        <w:t>Reason - For the avoidance of doubt  and in order to minimise the environmental impact of the development,</w:t>
      </w:r>
      <w:r>
        <w:rPr>
          <w:rFonts w:cs="Arial"/>
          <w:szCs w:val="24"/>
        </w:rPr>
        <w:t xml:space="preserve"> pursuant to policies SP1, T1-T3, EN4-EN7 and DM1 of the Core Strategy, policy DP3 of Regional Spatial Strategy for the North West (RSS), and the principles contained within The Guide to Development in Manchester SPD (2007), and the National Planning Polic</w:t>
      </w:r>
      <w:r>
        <w:rPr>
          <w:rFonts w:cs="Arial"/>
          <w:szCs w:val="24"/>
        </w:rPr>
        <w:t>y Framework.</w:t>
      </w:r>
    </w:p>
    <w:p w:rsidR="00000000" w:rsidRDefault="000C6B55">
      <w:pPr>
        <w:rPr>
          <w:rFonts w:cs="Arial"/>
          <w:szCs w:val="24"/>
        </w:rPr>
      </w:pPr>
    </w:p>
    <w:p w:rsidR="00000000" w:rsidRDefault="000C6B55">
      <w:pPr>
        <w:rPr>
          <w:rFonts w:cs="Arial"/>
          <w:szCs w:val="24"/>
        </w:rPr>
      </w:pPr>
      <w:r>
        <w:rPr>
          <w:rFonts w:cs="Arial"/>
          <w:szCs w:val="24"/>
        </w:rPr>
        <w:t>30) Notwithstanding the details shown in the approved documents and detailed in condition 2 of this consent, no removal of existing windows (for the exception see c) shall commence unless and until full details of the replacement windows has been submitted</w:t>
      </w:r>
      <w:r>
        <w:rPr>
          <w:rFonts w:cs="Arial"/>
          <w:szCs w:val="24"/>
        </w:rPr>
        <w:t xml:space="preserve"> to and approved in writing by the City Council as local planning authority.  The proposal for replacement windows shall be accompanied by the following details: </w:t>
      </w:r>
    </w:p>
    <w:p w:rsidR="00000000" w:rsidRDefault="000C6B55">
      <w:pPr>
        <w:rPr>
          <w:rFonts w:cs="Arial"/>
          <w:szCs w:val="24"/>
        </w:rPr>
      </w:pPr>
    </w:p>
    <w:p w:rsidR="00000000" w:rsidRDefault="000C6B55">
      <w:pPr>
        <w:rPr>
          <w:rFonts w:cs="Arial"/>
          <w:szCs w:val="24"/>
        </w:rPr>
      </w:pPr>
      <w:r>
        <w:rPr>
          <w:rFonts w:cs="Arial"/>
          <w:szCs w:val="24"/>
        </w:rPr>
        <w:t xml:space="preserve">a) a method statement for the works, </w:t>
      </w:r>
    </w:p>
    <w:p w:rsidR="00000000" w:rsidRDefault="000C6B55">
      <w:pPr>
        <w:rPr>
          <w:rFonts w:cs="Arial"/>
          <w:szCs w:val="24"/>
        </w:rPr>
      </w:pPr>
      <w:r>
        <w:rPr>
          <w:rFonts w:cs="Arial"/>
          <w:szCs w:val="24"/>
        </w:rPr>
        <w:t>b) full details of the materials, including the fittin</w:t>
      </w:r>
      <w:r>
        <w:rPr>
          <w:rFonts w:cs="Arial"/>
          <w:szCs w:val="24"/>
        </w:rPr>
        <w:t xml:space="preserve">gs and fully detailed elevations and cross sections including measurements, </w:t>
      </w:r>
    </w:p>
    <w:p w:rsidR="00000000" w:rsidRDefault="000C6B55">
      <w:pPr>
        <w:rPr>
          <w:rFonts w:cs="Arial"/>
          <w:szCs w:val="24"/>
        </w:rPr>
      </w:pPr>
      <w:r>
        <w:rPr>
          <w:rFonts w:cs="Arial"/>
          <w:szCs w:val="24"/>
        </w:rPr>
        <w:t>c) a full scale sample window installed on site prior to the removal of all but one of the existing windows. This sample window shall be inspected by the Local Planning Authority.</w:t>
      </w:r>
      <w:r>
        <w:rPr>
          <w:rFonts w:cs="Arial"/>
          <w:szCs w:val="24"/>
        </w:rPr>
        <w:t xml:space="preserve">  </w:t>
      </w:r>
    </w:p>
    <w:p w:rsidR="00000000" w:rsidRDefault="000C6B55">
      <w:pPr>
        <w:rPr>
          <w:rFonts w:cs="Arial"/>
          <w:szCs w:val="24"/>
        </w:rPr>
      </w:pPr>
    </w:p>
    <w:p w:rsidR="00000000" w:rsidRDefault="000C6B55">
      <w:pPr>
        <w:rPr>
          <w:rFonts w:cs="Arial"/>
          <w:szCs w:val="24"/>
        </w:rPr>
      </w:pPr>
      <w:r>
        <w:rPr>
          <w:rFonts w:cs="Arial"/>
          <w:szCs w:val="24"/>
        </w:rPr>
        <w:t xml:space="preserve">The replacement windows shall be installed only in accordance with the approved details including samples and shall be as close to 'like for like' in the profile and appearance as possible to the existing windows.   </w:t>
      </w:r>
    </w:p>
    <w:p w:rsidR="00000000" w:rsidRDefault="000C6B55">
      <w:pPr>
        <w:rPr>
          <w:rFonts w:cs="Arial"/>
          <w:szCs w:val="24"/>
        </w:rPr>
      </w:pPr>
    </w:p>
    <w:p w:rsidR="00000000" w:rsidRDefault="000C6B55">
      <w:pPr>
        <w:rPr>
          <w:rFonts w:cs="Arial"/>
          <w:szCs w:val="24"/>
        </w:rPr>
      </w:pPr>
      <w:r>
        <w:rPr>
          <w:rFonts w:cs="Arial"/>
          <w:szCs w:val="24"/>
        </w:rPr>
        <w:t>Reason - In the interests of visua</w:t>
      </w:r>
      <w:r>
        <w:rPr>
          <w:rFonts w:cs="Arial"/>
          <w:szCs w:val="24"/>
        </w:rPr>
        <w:t>l amenity in accordance with saved policy DC19.1 and DC18.1; of the Unitary Development Plan for the City of Manchester and policies SP1, EN3 and DM1 of the Core Strategy.</w:t>
      </w:r>
    </w:p>
    <w:p w:rsidR="00000000" w:rsidRDefault="000C6B55">
      <w:pPr>
        <w:rPr>
          <w:rFonts w:cs="Arial"/>
          <w:szCs w:val="24"/>
        </w:rPr>
      </w:pPr>
    </w:p>
    <w:p w:rsidR="00000000" w:rsidRDefault="000C6B55">
      <w:pPr>
        <w:rPr>
          <w:rFonts w:cs="Arial"/>
          <w:szCs w:val="24"/>
        </w:rPr>
      </w:pPr>
      <w:r>
        <w:rPr>
          <w:rFonts w:cs="Arial"/>
          <w:szCs w:val="24"/>
        </w:rPr>
        <w:t>31) Notwithstanding the details shown in the approved documents and detailed in con</w:t>
      </w:r>
      <w:r>
        <w:rPr>
          <w:rFonts w:cs="Arial"/>
          <w:szCs w:val="24"/>
        </w:rPr>
        <w:t xml:space="preserve">dition 2 of this consent, a new door shall not be installed in the existing doorway of the Princess Street elevation unless and until full details of the replacement door have been submitted to and approved in writing by the City Council as local planning </w:t>
      </w:r>
      <w:r>
        <w:rPr>
          <w:rFonts w:cs="Arial"/>
          <w:szCs w:val="24"/>
        </w:rPr>
        <w:t xml:space="preserve">authority.  The proposal for the replacement of the door shall be accompanied by full details of the materials, including the fittings and fully detailed elevations and cross sections including measurements demonstrating the appearance of the door.  </w:t>
      </w:r>
    </w:p>
    <w:p w:rsidR="00000000" w:rsidRDefault="000C6B55">
      <w:pPr>
        <w:rPr>
          <w:rFonts w:cs="Arial"/>
          <w:szCs w:val="24"/>
        </w:rPr>
      </w:pPr>
    </w:p>
    <w:p w:rsidR="00000000" w:rsidRDefault="000C6B55">
      <w:pPr>
        <w:rPr>
          <w:rFonts w:cs="Arial"/>
          <w:szCs w:val="24"/>
        </w:rPr>
      </w:pPr>
      <w:r>
        <w:rPr>
          <w:rFonts w:cs="Arial"/>
          <w:szCs w:val="24"/>
        </w:rPr>
        <w:t xml:space="preserve">The </w:t>
      </w:r>
      <w:r>
        <w:rPr>
          <w:rFonts w:cs="Arial"/>
          <w:szCs w:val="24"/>
        </w:rPr>
        <w:t>replacement door shall be installed only in accordance with the approved details.</w:t>
      </w:r>
    </w:p>
    <w:p w:rsidR="00000000" w:rsidRDefault="000C6B55">
      <w:pPr>
        <w:rPr>
          <w:rFonts w:cs="Arial"/>
          <w:szCs w:val="24"/>
        </w:rPr>
      </w:pPr>
    </w:p>
    <w:p w:rsidR="00000000" w:rsidRDefault="000C6B55">
      <w:pPr>
        <w:rPr>
          <w:rFonts w:cs="Arial"/>
          <w:szCs w:val="24"/>
        </w:rPr>
      </w:pPr>
      <w:r>
        <w:rPr>
          <w:rFonts w:cs="Arial"/>
          <w:szCs w:val="24"/>
        </w:rPr>
        <w:t>Reason - In the interests of visual amenity in accordance with saved policy DC19.1 and DC18.1; of the Unitary Development Plan for the City of Manchester and policies SP1, E</w:t>
      </w:r>
      <w:r>
        <w:rPr>
          <w:rFonts w:cs="Arial"/>
          <w:szCs w:val="24"/>
        </w:rPr>
        <w:t>N3 and DM1 of the Core Strategy.</w:t>
      </w:r>
    </w:p>
    <w:p w:rsidR="00000000" w:rsidRDefault="000C6B55">
      <w:pPr>
        <w:rPr>
          <w:rFonts w:cs="Arial"/>
          <w:szCs w:val="24"/>
        </w:rPr>
      </w:pPr>
    </w:p>
    <w:p w:rsidR="00000000" w:rsidRDefault="000C6B55">
      <w:pPr>
        <w:rPr>
          <w:rFonts w:cs="Arial"/>
          <w:szCs w:val="24"/>
        </w:rPr>
      </w:pPr>
      <w:r>
        <w:rPr>
          <w:rFonts w:cs="Arial"/>
          <w:szCs w:val="24"/>
        </w:rPr>
        <w:t>32) Notwithstanding the details shown in the approved documents and detailed in condition 2 of this consent, revised elevation drawings and sections shall be submitted to and approved in writing by the City Council as loca</w:t>
      </w:r>
      <w:r>
        <w:rPr>
          <w:rFonts w:cs="Arial"/>
          <w:szCs w:val="24"/>
        </w:rPr>
        <w:t xml:space="preserve">l planning authority prior to any works relating to these items commencing on site. These drawings shall demonstrate the following: </w:t>
      </w:r>
    </w:p>
    <w:p w:rsidR="00000000" w:rsidRDefault="000C6B55">
      <w:pPr>
        <w:rPr>
          <w:rFonts w:cs="Arial"/>
          <w:szCs w:val="24"/>
        </w:rPr>
      </w:pPr>
    </w:p>
    <w:p w:rsidR="00000000" w:rsidRDefault="000C6B55">
      <w:pPr>
        <w:rPr>
          <w:rFonts w:cs="Arial"/>
          <w:szCs w:val="24"/>
        </w:rPr>
      </w:pPr>
      <w:r>
        <w:rPr>
          <w:rFonts w:cs="Arial"/>
          <w:szCs w:val="24"/>
        </w:rPr>
        <w:t>a) The removal of obscure glazing from the top floor windows</w:t>
      </w:r>
    </w:p>
    <w:p w:rsidR="00000000" w:rsidRDefault="000C6B55">
      <w:pPr>
        <w:rPr>
          <w:rFonts w:cs="Arial"/>
          <w:szCs w:val="24"/>
        </w:rPr>
      </w:pPr>
      <w:r>
        <w:rPr>
          <w:rFonts w:cs="Arial"/>
          <w:szCs w:val="24"/>
        </w:rPr>
        <w:t>b) The depth of the canopy.</w:t>
      </w:r>
    </w:p>
    <w:p w:rsidR="00000000" w:rsidRDefault="000C6B55">
      <w:pPr>
        <w:rPr>
          <w:rFonts w:cs="Arial"/>
          <w:szCs w:val="24"/>
        </w:rPr>
      </w:pPr>
    </w:p>
    <w:p w:rsidR="00000000" w:rsidRDefault="000C6B55">
      <w:pPr>
        <w:rPr>
          <w:rFonts w:cs="Arial"/>
          <w:szCs w:val="24"/>
        </w:rPr>
      </w:pPr>
      <w:r>
        <w:rPr>
          <w:rFonts w:cs="Arial"/>
          <w:szCs w:val="24"/>
        </w:rPr>
        <w:t>The development shall be carried</w:t>
      </w:r>
      <w:r>
        <w:rPr>
          <w:rFonts w:cs="Arial"/>
          <w:szCs w:val="24"/>
        </w:rPr>
        <w:t xml:space="preserve"> out only in accordance with these approved details.</w:t>
      </w:r>
    </w:p>
    <w:p w:rsidR="00000000" w:rsidRDefault="000C6B55">
      <w:pPr>
        <w:rPr>
          <w:rFonts w:cs="Arial"/>
          <w:szCs w:val="24"/>
        </w:rPr>
      </w:pPr>
    </w:p>
    <w:p w:rsidR="00000000" w:rsidRDefault="000C6B55">
      <w:pPr>
        <w:rPr>
          <w:rFonts w:cs="Arial"/>
          <w:szCs w:val="24"/>
        </w:rPr>
      </w:pPr>
      <w:r>
        <w:rPr>
          <w:rFonts w:cs="Arial"/>
          <w:szCs w:val="24"/>
        </w:rPr>
        <w:t>Reason - In the interests of visual amenity in accordance with saved policy DC19.1 and DC18.1; of the Unitary Development Plan for the City of Manchester and policies SP1, EN3 and DM1 of the Core Strate</w:t>
      </w:r>
      <w:r>
        <w:rPr>
          <w:rFonts w:cs="Arial"/>
          <w:szCs w:val="24"/>
        </w:rPr>
        <w:t xml:space="preserve">gy.  </w:t>
      </w:r>
    </w:p>
    <w:p w:rsidR="00000000" w:rsidRDefault="000C6B55">
      <w:pPr>
        <w:rPr>
          <w:rFonts w:cs="Arial"/>
          <w:szCs w:val="24"/>
        </w:rPr>
      </w:pPr>
    </w:p>
    <w:p w:rsidR="00000000" w:rsidRDefault="000C6B55">
      <w:pPr>
        <w:rPr>
          <w:rFonts w:cs="Arial"/>
          <w:szCs w:val="24"/>
        </w:rPr>
      </w:pPr>
    </w:p>
    <w:p w:rsidR="00000000" w:rsidRDefault="000C6B55">
      <w:pPr>
        <w:rPr>
          <w:rFonts w:cs="Arial"/>
          <w:szCs w:val="24"/>
        </w:rPr>
      </w:pPr>
    </w:p>
    <w:p w:rsidR="00000000" w:rsidRDefault="000C6B55">
      <w:pPr>
        <w:rPr>
          <w:rFonts w:cs="Arial"/>
          <w:szCs w:val="24"/>
        </w:rPr>
      </w:pPr>
    </w:p>
    <w:p w:rsidR="00000000" w:rsidRDefault="000C6B55">
      <w:pPr>
        <w:rPr>
          <w:rFonts w:cs="Arial"/>
          <w:b/>
          <w:szCs w:val="24"/>
        </w:rPr>
      </w:pPr>
      <w:r>
        <w:rPr>
          <w:rFonts w:cs="Arial"/>
          <w:b/>
          <w:szCs w:val="24"/>
        </w:rPr>
        <w:t>Informatives</w:t>
      </w:r>
    </w:p>
    <w:p w:rsidR="00000000" w:rsidRDefault="000C6B55">
      <w:pPr>
        <w:rPr>
          <w:rFonts w:cs="Arial"/>
          <w:szCs w:val="24"/>
        </w:rPr>
      </w:pPr>
    </w:p>
    <w:p w:rsidR="00000000" w:rsidRDefault="000C6B55">
      <w:pPr>
        <w:rPr>
          <w:rFonts w:cs="Arial"/>
          <w:szCs w:val="24"/>
        </w:rPr>
      </w:pPr>
      <w:r>
        <w:rPr>
          <w:rFonts w:cs="Arial"/>
          <w:szCs w:val="24"/>
        </w:rPr>
        <w:t xml:space="preserve"> 1) Whilst the building to be remodelled has been assessed as low risk for bats, the applicant is reminded that under the Habitat Regulation it is an offence to disturb, harm or kill bats.  If a bat is found all work should cease immediately and a suitably</w:t>
      </w:r>
      <w:r>
        <w:rPr>
          <w:rFonts w:cs="Arial"/>
          <w:szCs w:val="24"/>
        </w:rPr>
        <w:t xml:space="preserve"> licensed bat worker employed to assess how best to safeguard the bat(s).  Natural England should also be informed.</w:t>
      </w:r>
    </w:p>
    <w:p w:rsidR="00000000" w:rsidRDefault="000C6B55">
      <w:pPr>
        <w:rPr>
          <w:rFonts w:cs="Arial"/>
          <w:szCs w:val="24"/>
        </w:rPr>
      </w:pPr>
    </w:p>
    <w:p w:rsidR="00000000" w:rsidRDefault="000C6B55">
      <w:pPr>
        <w:rPr>
          <w:rFonts w:cs="Arial"/>
          <w:szCs w:val="24"/>
        </w:rPr>
      </w:pPr>
      <w:r>
        <w:rPr>
          <w:rFonts w:cs="Arial"/>
          <w:szCs w:val="24"/>
        </w:rPr>
        <w:t xml:space="preserve"> 2)  Please note that Construction/demolition works must be confined to the following hours:</w:t>
      </w:r>
    </w:p>
    <w:p w:rsidR="00000000" w:rsidRDefault="000C6B55">
      <w:pPr>
        <w:rPr>
          <w:rFonts w:cs="Arial"/>
          <w:szCs w:val="24"/>
        </w:rPr>
      </w:pPr>
      <w:r>
        <w:rPr>
          <w:rFonts w:cs="Arial"/>
          <w:szCs w:val="24"/>
        </w:rPr>
        <w:t xml:space="preserve">Monday - Friday*: 7.30am - 6pm </w:t>
      </w:r>
    </w:p>
    <w:p w:rsidR="00000000" w:rsidRDefault="000C6B55">
      <w:pPr>
        <w:rPr>
          <w:rFonts w:cs="Arial"/>
          <w:szCs w:val="24"/>
        </w:rPr>
      </w:pPr>
      <w:r>
        <w:rPr>
          <w:rFonts w:cs="Arial"/>
          <w:szCs w:val="24"/>
        </w:rPr>
        <w:t>Saturday*: 8.3</w:t>
      </w:r>
      <w:r>
        <w:rPr>
          <w:rFonts w:cs="Arial"/>
          <w:szCs w:val="24"/>
        </w:rPr>
        <w:t xml:space="preserve">0am - 2pm </w:t>
      </w:r>
    </w:p>
    <w:p w:rsidR="00000000" w:rsidRDefault="000C6B55">
      <w:pPr>
        <w:rPr>
          <w:rFonts w:cs="Arial"/>
          <w:szCs w:val="24"/>
        </w:rPr>
      </w:pPr>
      <w:r>
        <w:rPr>
          <w:rFonts w:cs="Arial"/>
          <w:szCs w:val="24"/>
        </w:rPr>
        <w:t xml:space="preserve">Sunday / Bank holidays: No work </w:t>
      </w:r>
    </w:p>
    <w:p w:rsidR="00000000" w:rsidRDefault="000C6B55">
      <w:pPr>
        <w:rPr>
          <w:rFonts w:cs="Arial"/>
          <w:szCs w:val="24"/>
        </w:rPr>
      </w:pPr>
      <w:r>
        <w:rPr>
          <w:rFonts w:cs="Arial"/>
          <w:szCs w:val="24"/>
        </w:rPr>
        <w:t>*Workforce may arrive on site 30 minutes prior but no working outside these times, unless changed by prior agreement via Environment on Call (0161 234 5004). Noise to be kept to a minimum in the first hour.</w:t>
      </w:r>
    </w:p>
    <w:p w:rsidR="00000000" w:rsidRDefault="000C6B55">
      <w:pPr>
        <w:rPr>
          <w:rFonts w:cs="Arial"/>
          <w:szCs w:val="24"/>
        </w:rPr>
      </w:pPr>
    </w:p>
    <w:p w:rsidR="00000000" w:rsidRDefault="000C6B55">
      <w:pPr>
        <w:rPr>
          <w:rFonts w:cs="Arial"/>
          <w:szCs w:val="24"/>
        </w:rPr>
      </w:pPr>
      <w:r>
        <w:rPr>
          <w:rFonts w:cs="Arial"/>
          <w:szCs w:val="24"/>
        </w:rPr>
        <w:t xml:space="preserve"> 3) </w:t>
      </w:r>
      <w:r>
        <w:rPr>
          <w:rFonts w:cs="Arial"/>
          <w:szCs w:val="24"/>
        </w:rPr>
        <w:t xml:space="preserve">The applicant is advised that any requirements for licensing, hoarding / scaffolding, building maintenance and any associated temporary traffic management arrangements will need discussion and agreement with the council's Highways Applications and Network </w:t>
      </w:r>
      <w:r>
        <w:rPr>
          <w:rFonts w:cs="Arial"/>
          <w:szCs w:val="24"/>
        </w:rPr>
        <w:t>Resilience teams via Contact Manchester (Tel. 0161 234 5004).</w:t>
      </w:r>
    </w:p>
    <w:p w:rsidR="00000000" w:rsidRDefault="000C6B55">
      <w:pPr>
        <w:rPr>
          <w:rFonts w:cs="Arial"/>
          <w:szCs w:val="24"/>
        </w:rPr>
      </w:pPr>
    </w:p>
    <w:p w:rsidR="00000000" w:rsidRDefault="000C6B55">
      <w:pPr>
        <w:rPr>
          <w:rFonts w:cs="Arial"/>
          <w:szCs w:val="24"/>
        </w:rPr>
      </w:pPr>
      <w:r>
        <w:rPr>
          <w:rFonts w:cs="Arial"/>
          <w:szCs w:val="24"/>
        </w:rPr>
        <w:t xml:space="preserve"> 4) Any works to the highway are required to be discussed with MCC's Capital Programmes and Property Team (Contact Manchester - 0161 234 5004) and may be required to be undertaken through S278 </w:t>
      </w:r>
      <w:r>
        <w:rPr>
          <w:rFonts w:cs="Arial"/>
          <w:szCs w:val="24"/>
        </w:rPr>
        <w:t>agreement. The following link can be used: http://www.manchester.gov.uk/directory_record/270134/permission_to_do_work_on_the_highways_section_278_agreements/category/355/highways_and_pavements</w:t>
      </w:r>
    </w:p>
    <w:p w:rsidR="00000000" w:rsidRDefault="000C6B55">
      <w:pPr>
        <w:rPr>
          <w:rFonts w:cs="Arial"/>
          <w:szCs w:val="24"/>
        </w:rPr>
      </w:pPr>
    </w:p>
    <w:p w:rsidR="00000000" w:rsidRDefault="000C6B55">
      <w:pPr>
        <w:rPr>
          <w:rFonts w:cs="Arial"/>
          <w:szCs w:val="24"/>
        </w:rPr>
      </w:pPr>
      <w:r>
        <w:rPr>
          <w:rFonts w:cs="Arial"/>
          <w:szCs w:val="24"/>
        </w:rPr>
        <w:t xml:space="preserve"> 5) Information for Developers guidance documents can be downl</w:t>
      </w:r>
      <w:r>
        <w:rPr>
          <w:rFonts w:cs="Arial"/>
          <w:szCs w:val="24"/>
        </w:rPr>
        <w:t xml:space="preserve">oaded using the following link: </w:t>
      </w:r>
    </w:p>
    <w:p w:rsidR="00000000" w:rsidRDefault="000C6B55">
      <w:pPr>
        <w:rPr>
          <w:rFonts w:cs="Arial"/>
          <w:szCs w:val="24"/>
        </w:rPr>
      </w:pPr>
      <w:r>
        <w:rPr>
          <w:rFonts w:cs="Arial"/>
          <w:szCs w:val="24"/>
        </w:rPr>
        <w:t>http://www.manchester.gov.uk/info/500207/planning_and_regeneration/1962/additional_planning_guidance/3</w:t>
      </w:r>
    </w:p>
    <w:p w:rsidR="00000000" w:rsidRDefault="000C6B55">
      <w:pPr>
        <w:rPr>
          <w:rFonts w:cs="Arial"/>
          <w:szCs w:val="24"/>
        </w:rPr>
      </w:pPr>
    </w:p>
    <w:p w:rsidR="00000000" w:rsidRDefault="000C6B55">
      <w:pPr>
        <w:rPr>
          <w:rFonts w:cs="Arial"/>
          <w:szCs w:val="24"/>
        </w:rPr>
      </w:pPr>
      <w:r>
        <w:rPr>
          <w:rFonts w:cs="Arial"/>
          <w:szCs w:val="24"/>
        </w:rPr>
        <w:t xml:space="preserve"> 6) The permission hereby granted does not grant or imply grant of planning permission for the display of signage on th</w:t>
      </w:r>
      <w:r>
        <w:rPr>
          <w:rFonts w:cs="Arial"/>
          <w:szCs w:val="24"/>
        </w:rPr>
        <w:t>e building, which will require separate consent.</w:t>
      </w:r>
    </w:p>
    <w:p w:rsidR="00000000" w:rsidRDefault="000C6B55">
      <w:pPr>
        <w:rPr>
          <w:rFonts w:cs="Arial"/>
          <w:szCs w:val="24"/>
        </w:rPr>
      </w:pPr>
    </w:p>
    <w:p w:rsidR="00000000" w:rsidRDefault="000C6B55">
      <w:pPr>
        <w:rPr>
          <w:rFonts w:cs="Arial"/>
          <w:szCs w:val="24"/>
        </w:rPr>
      </w:pPr>
      <w:r>
        <w:rPr>
          <w:rFonts w:cs="Arial"/>
          <w:szCs w:val="24"/>
        </w:rPr>
        <w:t xml:space="preserve"> 7) Noise and vibration caused by construction works is required to be controlled. The following shall be agreed with the City Council's Environmental Health Service:</w:t>
      </w:r>
    </w:p>
    <w:p w:rsidR="00000000" w:rsidRDefault="000C6B55">
      <w:pPr>
        <w:rPr>
          <w:rFonts w:cs="Arial"/>
          <w:szCs w:val="24"/>
        </w:rPr>
      </w:pPr>
    </w:p>
    <w:p w:rsidR="00000000" w:rsidRDefault="000C6B55">
      <w:pPr>
        <w:rPr>
          <w:rFonts w:cs="Arial"/>
          <w:szCs w:val="24"/>
        </w:rPr>
      </w:pPr>
      <w:r>
        <w:rPr>
          <w:rFonts w:cs="Arial"/>
          <w:szCs w:val="24"/>
        </w:rPr>
        <w:t xml:space="preserve">- mitigation measures, </w:t>
      </w:r>
    </w:p>
    <w:p w:rsidR="00000000" w:rsidRDefault="000C6B55">
      <w:pPr>
        <w:rPr>
          <w:rFonts w:cs="Arial"/>
          <w:szCs w:val="24"/>
        </w:rPr>
      </w:pPr>
      <w:r>
        <w:rPr>
          <w:rFonts w:cs="Arial"/>
          <w:szCs w:val="24"/>
        </w:rPr>
        <w:t>- site noise l</w:t>
      </w:r>
      <w:r>
        <w:rPr>
          <w:rFonts w:cs="Arial"/>
          <w:szCs w:val="24"/>
        </w:rPr>
        <w:t>evel at the boundary;</w:t>
      </w:r>
    </w:p>
    <w:p w:rsidR="00000000" w:rsidRDefault="000C6B55">
      <w:pPr>
        <w:rPr>
          <w:rFonts w:cs="Arial"/>
          <w:szCs w:val="24"/>
        </w:rPr>
      </w:pPr>
      <w:r>
        <w:rPr>
          <w:rFonts w:cs="Arial"/>
          <w:szCs w:val="24"/>
        </w:rPr>
        <w:t xml:space="preserve">- maximum vibration levels particularly during the nosier activities, </w:t>
      </w:r>
    </w:p>
    <w:p w:rsidR="00000000" w:rsidRDefault="000C6B55">
      <w:pPr>
        <w:rPr>
          <w:rFonts w:cs="Arial"/>
          <w:szCs w:val="24"/>
        </w:rPr>
      </w:pPr>
      <w:r>
        <w:rPr>
          <w:rFonts w:cs="Arial"/>
          <w:szCs w:val="24"/>
        </w:rPr>
        <w:t xml:space="preserve">- details of monitoring, </w:t>
      </w:r>
    </w:p>
    <w:p w:rsidR="00000000" w:rsidRDefault="000C6B55">
      <w:pPr>
        <w:rPr>
          <w:rFonts w:cs="Arial"/>
          <w:szCs w:val="24"/>
        </w:rPr>
      </w:pPr>
      <w:r>
        <w:rPr>
          <w:rFonts w:cs="Arial"/>
          <w:szCs w:val="24"/>
        </w:rPr>
        <w:t xml:space="preserve">- details of machinery and their expected noise, </w:t>
      </w:r>
    </w:p>
    <w:p w:rsidR="00000000" w:rsidRDefault="000C6B55">
      <w:pPr>
        <w:rPr>
          <w:rFonts w:cs="Arial"/>
          <w:szCs w:val="24"/>
        </w:rPr>
      </w:pPr>
      <w:r>
        <w:rPr>
          <w:rFonts w:cs="Arial"/>
          <w:szCs w:val="24"/>
        </w:rPr>
        <w:t>- details of what action is taken where the maximum site noise levels are approached or</w:t>
      </w:r>
      <w:r>
        <w:rPr>
          <w:rFonts w:cs="Arial"/>
          <w:szCs w:val="24"/>
        </w:rPr>
        <w:t xml:space="preserve"> breached.</w:t>
      </w:r>
    </w:p>
    <w:p w:rsidR="00000000" w:rsidRDefault="000C6B55">
      <w:pPr>
        <w:rPr>
          <w:rFonts w:cs="Arial"/>
          <w:szCs w:val="24"/>
        </w:rPr>
      </w:pPr>
    </w:p>
    <w:p w:rsidR="00000000" w:rsidRDefault="000C6B55">
      <w:pPr>
        <w:rPr>
          <w:rFonts w:cs="Arial"/>
          <w:szCs w:val="24"/>
        </w:rPr>
      </w:pPr>
      <w:r>
        <w:rPr>
          <w:rFonts w:cs="Arial"/>
          <w:szCs w:val="24"/>
        </w:rPr>
        <w:t xml:space="preserve"> 8) The scaffold erection on Princess Street will need to be when Metrolink is OFF SERVICE. A Blue Permit is required from Metrolink for working adjacent the tracks. In order to obtain authorisation to work near the tramway you must submit a Me</w:t>
      </w:r>
      <w:r>
        <w:rPr>
          <w:rFonts w:cs="Arial"/>
          <w:szCs w:val="24"/>
        </w:rPr>
        <w:t>trolink Work Request Form, saying where and when you want to work, and describing the work to be done. Download the Metrolink work request form or email Metrolink at eplanner@metrolink.co.uk. Forms can also be obtained by phoning Engineering Planning on 01</w:t>
      </w:r>
      <w:r>
        <w:rPr>
          <w:rFonts w:cs="Arial"/>
          <w:szCs w:val="24"/>
        </w:rPr>
        <w:t>61 205 2000 or by writing to:</w:t>
      </w:r>
    </w:p>
    <w:p w:rsidR="00000000" w:rsidRDefault="000C6B55">
      <w:pPr>
        <w:rPr>
          <w:rFonts w:cs="Arial"/>
          <w:szCs w:val="24"/>
        </w:rPr>
      </w:pPr>
      <w:r>
        <w:rPr>
          <w:rFonts w:cs="Arial"/>
          <w:szCs w:val="24"/>
        </w:rPr>
        <w:t>Engineering Planner, Metrolink House, Queens Road, Manchester, M8 0RY.</w:t>
      </w:r>
    </w:p>
    <w:p w:rsidR="00000000" w:rsidRDefault="000C6B55">
      <w:pPr>
        <w:rPr>
          <w:rFonts w:cs="Arial"/>
          <w:szCs w:val="24"/>
        </w:rPr>
      </w:pPr>
    </w:p>
    <w:p w:rsidR="00000000" w:rsidRDefault="000C6B55">
      <w:pPr>
        <w:rPr>
          <w:rFonts w:cs="Arial"/>
          <w:szCs w:val="24"/>
        </w:rPr>
      </w:pPr>
      <w:r>
        <w:rPr>
          <w:rFonts w:cs="Arial"/>
          <w:szCs w:val="24"/>
        </w:rPr>
        <w:t xml:space="preserve"> 9) A Temporary Traffic Regulation Order (TTRO) is required to alter flow of traffic on Bow Lane. This will need discussion and agreement with the council's Highways Applications and Network Resilience teams via Contact Manchester (Tel. 0161 234 5004).</w:t>
      </w:r>
    </w:p>
    <w:p w:rsidR="00000000" w:rsidRDefault="000C6B55">
      <w:pPr>
        <w:rPr>
          <w:rFonts w:cs="Arial"/>
          <w:szCs w:val="24"/>
        </w:rPr>
      </w:pPr>
    </w:p>
    <w:p w:rsidR="00000000" w:rsidRDefault="000C6B55">
      <w:pPr>
        <w:rPr>
          <w:rFonts w:cs="Arial"/>
          <w:szCs w:val="24"/>
        </w:rPr>
      </w:pPr>
    </w:p>
    <w:p w:rsidR="00000000" w:rsidRDefault="000C6B55">
      <w:pPr>
        <w:rPr>
          <w:rFonts w:cs="Arial"/>
          <w:szCs w:val="24"/>
        </w:rPr>
      </w:pPr>
    </w:p>
    <w:p w:rsidR="00000000" w:rsidRDefault="000C6B55">
      <w:pPr>
        <w:spacing w:after="160" w:line="259" w:lineRule="auto"/>
        <w:rPr>
          <w:rFonts w:cs="Arial"/>
          <w:b/>
          <w:u w:val="single"/>
        </w:rPr>
      </w:pPr>
      <w:r>
        <w:rPr>
          <w:rFonts w:cs="Arial"/>
          <w:b/>
          <w:u w:val="single"/>
        </w:rPr>
        <w:br w:type="page"/>
      </w:r>
    </w:p>
    <w:p w:rsidR="00000000" w:rsidRDefault="000C6B55">
      <w:pPr>
        <w:rPr>
          <w:rFonts w:cs="Arial"/>
        </w:rPr>
      </w:pPr>
      <w:r>
        <w:rPr>
          <w:rFonts w:cs="Arial"/>
          <w:b/>
          <w:u w:val="single"/>
        </w:rPr>
        <w:t>Appendix 1 – List of consultees &amp; neighbours notified</w:t>
      </w:r>
    </w:p>
    <w:p w:rsidR="00000000" w:rsidRDefault="000C6B55">
      <w:pPr>
        <w:rPr>
          <w:rFonts w:cs="Arial"/>
        </w:rPr>
      </w:pPr>
    </w:p>
    <w:p w:rsidR="00000000" w:rsidRDefault="000C6B55">
      <w:pPr>
        <w:rPr>
          <w:rFonts w:cs="Arial"/>
        </w:rPr>
      </w:pPr>
      <w:r>
        <w:rPr>
          <w:rFonts w:cs="Arial"/>
        </w:rPr>
        <w:t xml:space="preserve"> Work &amp; Skills Team</w:t>
      </w:r>
    </w:p>
    <w:p w:rsidR="00000000" w:rsidRDefault="000C6B55">
      <w:pPr>
        <w:rPr>
          <w:rFonts w:cs="Arial"/>
        </w:rPr>
      </w:pPr>
      <w:r>
        <w:rPr>
          <w:rFonts w:cs="Arial"/>
        </w:rPr>
        <w:t xml:space="preserve"> GM Fire Rescue Service</w:t>
      </w:r>
    </w:p>
    <w:p w:rsidR="00000000" w:rsidRDefault="000C6B55">
      <w:pPr>
        <w:rPr>
          <w:rFonts w:cs="Arial"/>
        </w:rPr>
      </w:pPr>
      <w:r>
        <w:rPr>
          <w:rFonts w:cs="Arial"/>
        </w:rPr>
        <w:t xml:space="preserve"> Highway Services</w:t>
      </w:r>
    </w:p>
    <w:p w:rsidR="00000000" w:rsidRDefault="000C6B55">
      <w:pPr>
        <w:rPr>
          <w:rFonts w:cs="Arial"/>
        </w:rPr>
      </w:pPr>
      <w:r>
        <w:rPr>
          <w:rFonts w:cs="Arial"/>
        </w:rPr>
        <w:t xml:space="preserve"> Environmental Health</w:t>
      </w:r>
    </w:p>
    <w:p w:rsidR="00000000" w:rsidRDefault="000C6B55">
      <w:pPr>
        <w:rPr>
          <w:rFonts w:cs="Arial"/>
        </w:rPr>
      </w:pPr>
      <w:r>
        <w:rPr>
          <w:rFonts w:cs="Arial"/>
        </w:rPr>
        <w:t xml:space="preserve"> Urban Design &amp; Conservation</w:t>
      </w:r>
    </w:p>
    <w:p w:rsidR="00000000" w:rsidRDefault="000C6B55">
      <w:pPr>
        <w:rPr>
          <w:rFonts w:cs="Arial"/>
        </w:rPr>
      </w:pPr>
      <w:r>
        <w:rPr>
          <w:rFonts w:cs="Arial"/>
        </w:rPr>
        <w:t xml:space="preserve"> Greater Manchester Police</w:t>
      </w:r>
    </w:p>
    <w:p w:rsidR="00000000" w:rsidRDefault="000C6B55">
      <w:pPr>
        <w:rPr>
          <w:rFonts w:cs="Arial"/>
        </w:rPr>
      </w:pPr>
      <w:r>
        <w:rPr>
          <w:rFonts w:cs="Arial"/>
        </w:rPr>
        <w:t xml:space="preserve"> Historic England (North West)</w:t>
      </w:r>
    </w:p>
    <w:p w:rsidR="00000000" w:rsidRDefault="000C6B55">
      <w:pPr>
        <w:rPr>
          <w:rFonts w:cs="Arial"/>
        </w:rPr>
      </w:pPr>
      <w:r>
        <w:rPr>
          <w:rFonts w:cs="Arial"/>
        </w:rPr>
        <w:t xml:space="preserve"> Transport For Greater Manch</w:t>
      </w:r>
      <w:r>
        <w:rPr>
          <w:rFonts w:cs="Arial"/>
        </w:rPr>
        <w:t>ester</w:t>
      </w:r>
    </w:p>
    <w:p w:rsidR="00000000" w:rsidRDefault="000C6B55">
      <w:pPr>
        <w:rPr>
          <w:rFonts w:cs="Arial"/>
        </w:rPr>
      </w:pPr>
      <w:r>
        <w:rPr>
          <w:rFonts w:cs="Arial"/>
        </w:rPr>
        <w:t xml:space="preserve"> Greater Manchester Ecology Unit</w:t>
      </w:r>
    </w:p>
    <w:p w:rsidR="00000000" w:rsidRDefault="000C6B55">
      <w:pPr>
        <w:rPr>
          <w:rFonts w:cs="Arial"/>
        </w:rPr>
      </w:pPr>
      <w:r>
        <w:rPr>
          <w:rFonts w:cs="Arial"/>
        </w:rPr>
        <w:t xml:space="preserve"> Highway Services</w:t>
      </w:r>
    </w:p>
    <w:p w:rsidR="00000000" w:rsidRDefault="000C6B55">
      <w:pPr>
        <w:rPr>
          <w:rFonts w:cs="Arial"/>
        </w:rPr>
      </w:pPr>
      <w:r>
        <w:rPr>
          <w:rFonts w:cs="Arial"/>
        </w:rPr>
        <w:t xml:space="preserve"> Environmental Health</w:t>
      </w:r>
    </w:p>
    <w:p w:rsidR="00000000" w:rsidRDefault="000C6B55">
      <w:pPr>
        <w:rPr>
          <w:rFonts w:cs="Arial"/>
        </w:rPr>
      </w:pPr>
      <w:r>
        <w:rPr>
          <w:rFonts w:cs="Arial"/>
        </w:rPr>
        <w:t xml:space="preserve"> GM Fire Rescue Service</w:t>
      </w:r>
    </w:p>
    <w:p w:rsidR="00000000" w:rsidRDefault="000C6B55">
      <w:pPr>
        <w:rPr>
          <w:rFonts w:cs="Arial"/>
        </w:rPr>
      </w:pPr>
      <w:r>
        <w:rPr>
          <w:rFonts w:cs="Arial"/>
        </w:rPr>
        <w:t xml:space="preserve"> Urban Design &amp; Conservation</w:t>
      </w:r>
    </w:p>
    <w:p w:rsidR="00000000" w:rsidRDefault="000C6B55">
      <w:pPr>
        <w:rPr>
          <w:rFonts w:cs="Arial"/>
        </w:rPr>
      </w:pPr>
      <w:r>
        <w:rPr>
          <w:rFonts w:cs="Arial"/>
        </w:rPr>
        <w:t xml:space="preserve"> Work &amp; Skills Team</w:t>
      </w:r>
    </w:p>
    <w:p w:rsidR="00000000" w:rsidRDefault="000C6B55">
      <w:pPr>
        <w:rPr>
          <w:rFonts w:cs="Arial"/>
        </w:rPr>
      </w:pPr>
      <w:r>
        <w:rPr>
          <w:rFonts w:cs="Arial"/>
        </w:rPr>
        <w:t xml:space="preserve"> Greater Manchester Ecology Unit</w:t>
      </w:r>
    </w:p>
    <w:p w:rsidR="00000000" w:rsidRDefault="000C6B55">
      <w:pPr>
        <w:rPr>
          <w:rFonts w:cs="Arial"/>
        </w:rPr>
      </w:pPr>
      <w:r>
        <w:rPr>
          <w:rFonts w:cs="Arial"/>
        </w:rPr>
        <w:t xml:space="preserve"> Greater Manchester Police</w:t>
      </w:r>
    </w:p>
    <w:p w:rsidR="00000000" w:rsidRDefault="000C6B55">
      <w:pPr>
        <w:rPr>
          <w:rFonts w:cs="Arial"/>
        </w:rPr>
      </w:pPr>
      <w:r>
        <w:rPr>
          <w:rFonts w:cs="Arial"/>
        </w:rPr>
        <w:t xml:space="preserve"> Historic England (North West)</w:t>
      </w:r>
    </w:p>
    <w:p w:rsidR="00000000" w:rsidRDefault="000C6B55">
      <w:pPr>
        <w:rPr>
          <w:rFonts w:cs="Arial"/>
        </w:rPr>
      </w:pPr>
      <w:r>
        <w:rPr>
          <w:rFonts w:cs="Arial"/>
        </w:rPr>
        <w:t xml:space="preserve"> Transport Fo</w:t>
      </w:r>
      <w:r>
        <w:rPr>
          <w:rFonts w:cs="Arial"/>
        </w:rPr>
        <w:t>r Greater Manchester</w:t>
      </w:r>
    </w:p>
    <w:p w:rsidR="00000000" w:rsidRDefault="000C6B55">
      <w:pPr>
        <w:rPr>
          <w:rFonts w:cs="Arial"/>
        </w:rPr>
      </w:pPr>
    </w:p>
    <w:p w:rsidR="00000000" w:rsidRDefault="000C6B55">
      <w:pPr>
        <w:rPr>
          <w:rFonts w:cs="Arial"/>
        </w:rPr>
      </w:pPr>
      <w:r>
        <w:rPr>
          <w:rFonts w:cs="Arial"/>
        </w:rPr>
        <w:t>47 Cross Street, Manchester, M2 4JF</w:t>
      </w:r>
    </w:p>
    <w:p w:rsidR="00000000" w:rsidRDefault="000C6B55">
      <w:pPr>
        <w:rPr>
          <w:rFonts w:cs="Arial"/>
        </w:rPr>
      </w:pPr>
      <w:r>
        <w:rPr>
          <w:rFonts w:cs="Arial"/>
        </w:rPr>
        <w:t>62 Cross Street, Manchester, M2 4JQ</w:t>
      </w:r>
    </w:p>
    <w:p w:rsidR="00000000" w:rsidRDefault="000C6B55">
      <w:pPr>
        <w:rPr>
          <w:rFonts w:cs="Arial"/>
        </w:rPr>
      </w:pPr>
      <w:r>
        <w:rPr>
          <w:rFonts w:cs="Arial"/>
        </w:rPr>
        <w:t>Third Floor, 16 Kennedy Street, Manchester, M2 4BY</w:t>
      </w:r>
    </w:p>
    <w:p w:rsidR="00000000" w:rsidRDefault="000C6B55">
      <w:pPr>
        <w:rPr>
          <w:rFonts w:cs="Arial"/>
        </w:rPr>
      </w:pPr>
      <w:r>
        <w:rPr>
          <w:rFonts w:cs="Arial"/>
        </w:rPr>
        <w:t>Third Floor, 61 - 63 Brown Street, Manchester, M2 2JG</w:t>
      </w:r>
    </w:p>
    <w:p w:rsidR="00000000" w:rsidRDefault="000C6B55">
      <w:pPr>
        <w:rPr>
          <w:rFonts w:cs="Arial"/>
        </w:rPr>
      </w:pPr>
      <w:r>
        <w:rPr>
          <w:rFonts w:cs="Arial"/>
        </w:rPr>
        <w:t>Basement, 61 - 63 Brown Street, Manchester, M2 2JG</w:t>
      </w:r>
    </w:p>
    <w:p w:rsidR="00000000" w:rsidRDefault="000C6B55">
      <w:pPr>
        <w:rPr>
          <w:rFonts w:cs="Arial"/>
        </w:rPr>
      </w:pPr>
      <w:r>
        <w:rPr>
          <w:rFonts w:cs="Arial"/>
        </w:rPr>
        <w:t>Ground Floor, 61 - 63 Brown Street, Manchester, M2 2JG</w:t>
      </w:r>
    </w:p>
    <w:p w:rsidR="00000000" w:rsidRDefault="000C6B55">
      <w:pPr>
        <w:rPr>
          <w:rFonts w:cs="Arial"/>
        </w:rPr>
      </w:pPr>
      <w:r>
        <w:rPr>
          <w:rFonts w:cs="Arial"/>
        </w:rPr>
        <w:t>Second Floor, 34 John Dalton Street, Manchester, M2 6LE</w:t>
      </w:r>
    </w:p>
    <w:p w:rsidR="00000000" w:rsidRDefault="000C6B55">
      <w:pPr>
        <w:rPr>
          <w:rFonts w:cs="Arial"/>
        </w:rPr>
      </w:pPr>
      <w:r>
        <w:rPr>
          <w:rFonts w:cs="Arial"/>
        </w:rPr>
        <w:t>Ground Floor, 1 Central Street, Manchester, M2 5WR</w:t>
      </w:r>
    </w:p>
    <w:p w:rsidR="00000000" w:rsidRDefault="000C6B55">
      <w:pPr>
        <w:rPr>
          <w:rFonts w:cs="Arial"/>
        </w:rPr>
      </w:pPr>
      <w:r>
        <w:rPr>
          <w:rFonts w:cs="Arial"/>
        </w:rPr>
        <w:t>66 - 68 Cross Street, Manchester, M2 4JQ</w:t>
      </w:r>
    </w:p>
    <w:p w:rsidR="00000000" w:rsidRDefault="000C6B55">
      <w:pPr>
        <w:rPr>
          <w:rFonts w:cs="Arial"/>
        </w:rPr>
      </w:pPr>
      <w:r>
        <w:rPr>
          <w:rFonts w:cs="Arial"/>
        </w:rPr>
        <w:t>Ho</w:t>
      </w:r>
      <w:r>
        <w:rPr>
          <w:rFonts w:cs="Arial"/>
        </w:rPr>
        <w:t>tel Gotham, 100 King Street, Manchester, M2 4WU</w:t>
      </w:r>
    </w:p>
    <w:p w:rsidR="00000000" w:rsidRDefault="000C6B55">
      <w:pPr>
        <w:rPr>
          <w:rFonts w:cs="Arial"/>
        </w:rPr>
      </w:pPr>
      <w:r>
        <w:rPr>
          <w:rFonts w:cs="Arial"/>
        </w:rPr>
        <w:t>Fifth Floor, Abbey House, 74 Mosley Street, Manchester, M2 3LW</w:t>
      </w:r>
    </w:p>
    <w:p w:rsidR="00000000" w:rsidRDefault="000C6B55">
      <w:pPr>
        <w:rPr>
          <w:rFonts w:cs="Arial"/>
        </w:rPr>
      </w:pPr>
      <w:r>
        <w:rPr>
          <w:rFonts w:cs="Arial"/>
        </w:rPr>
        <w:t>Third Floor, 2 - 10 Albert Square, Manchester, M2 6LW</w:t>
      </w:r>
    </w:p>
    <w:p w:rsidR="00000000" w:rsidRDefault="000C6B55">
      <w:pPr>
        <w:rPr>
          <w:rFonts w:cs="Arial"/>
        </w:rPr>
      </w:pPr>
      <w:r>
        <w:rPr>
          <w:rFonts w:cs="Arial"/>
        </w:rPr>
        <w:t>Fifth Floor, Abbey House, 32 Booth Street, Manchester, M2 4AB</w:t>
      </w:r>
    </w:p>
    <w:p w:rsidR="00000000" w:rsidRDefault="000C6B55">
      <w:pPr>
        <w:rPr>
          <w:rFonts w:cs="Arial"/>
        </w:rPr>
      </w:pPr>
      <w:r>
        <w:rPr>
          <w:rFonts w:cs="Arial"/>
        </w:rPr>
        <w:t>City Council Engineers And Su</w:t>
      </w:r>
      <w:r>
        <w:rPr>
          <w:rFonts w:cs="Arial"/>
        </w:rPr>
        <w:t>rveyors, Albert Square, Manchester, M2 5HD</w:t>
      </w:r>
    </w:p>
    <w:p w:rsidR="00000000" w:rsidRDefault="000C6B55">
      <w:pPr>
        <w:rPr>
          <w:rFonts w:cs="Arial"/>
        </w:rPr>
      </w:pPr>
      <w:r>
        <w:rPr>
          <w:rFonts w:cs="Arial"/>
        </w:rPr>
        <w:t>Northern Assurance Building, 9 - 21 Princess Street, Manchester, M2 4DN</w:t>
      </w:r>
    </w:p>
    <w:p w:rsidR="00000000" w:rsidRDefault="000C6B55">
      <w:pPr>
        <w:rPr>
          <w:rFonts w:cs="Arial"/>
        </w:rPr>
      </w:pPr>
      <w:r>
        <w:rPr>
          <w:rFonts w:cs="Arial"/>
        </w:rPr>
        <w:t>31 Booth Street, Manchester, M2 4AF</w:t>
      </w:r>
    </w:p>
    <w:p w:rsidR="00000000" w:rsidRDefault="000C6B55">
      <w:pPr>
        <w:rPr>
          <w:rFonts w:cs="Arial"/>
        </w:rPr>
      </w:pPr>
      <w:r>
        <w:rPr>
          <w:rFonts w:cs="Arial"/>
        </w:rPr>
        <w:t>First Floor, Kingsgate, 51 - 53 South King Street, Manchester, M2 6DE</w:t>
      </w:r>
    </w:p>
    <w:p w:rsidR="00000000" w:rsidRDefault="000C6B55">
      <w:pPr>
        <w:rPr>
          <w:rFonts w:cs="Arial"/>
        </w:rPr>
      </w:pPr>
      <w:r>
        <w:rPr>
          <w:rFonts w:cs="Arial"/>
        </w:rPr>
        <w:t>Fourth Floor, 1 Albert Square, Manc</w:t>
      </w:r>
      <w:r>
        <w:rPr>
          <w:rFonts w:cs="Arial"/>
        </w:rPr>
        <w:t>hester, M2 6LW</w:t>
      </w:r>
    </w:p>
    <w:p w:rsidR="00000000" w:rsidRDefault="000C6B55">
      <w:pPr>
        <w:rPr>
          <w:rFonts w:cs="Arial"/>
        </w:rPr>
      </w:pPr>
      <w:proofErr w:type="spellStart"/>
      <w:r>
        <w:rPr>
          <w:rFonts w:cs="Arial"/>
        </w:rPr>
        <w:t>Rajdoot</w:t>
      </w:r>
      <w:proofErr w:type="spellEnd"/>
      <w:r>
        <w:rPr>
          <w:rFonts w:cs="Arial"/>
        </w:rPr>
        <w:t xml:space="preserve"> Tandoori Manchester Ltd, Basement, 18 Albert Square, Manchester, M2 6LW</w:t>
      </w:r>
    </w:p>
    <w:p w:rsidR="00000000" w:rsidRDefault="000C6B55">
      <w:pPr>
        <w:rPr>
          <w:rFonts w:cs="Arial"/>
        </w:rPr>
      </w:pPr>
      <w:r>
        <w:rPr>
          <w:rFonts w:cs="Arial"/>
        </w:rPr>
        <w:t>18 Albert Square, Manchester, M2 6LW</w:t>
      </w:r>
    </w:p>
    <w:p w:rsidR="00000000" w:rsidRDefault="000C6B55">
      <w:pPr>
        <w:rPr>
          <w:rFonts w:cs="Arial"/>
        </w:rPr>
      </w:pPr>
      <w:r>
        <w:rPr>
          <w:rFonts w:cs="Arial"/>
        </w:rPr>
        <w:t>63 Princess Street, Manchester, M2 4EQ</w:t>
      </w:r>
    </w:p>
    <w:p w:rsidR="00000000" w:rsidRDefault="000C6B55">
      <w:pPr>
        <w:rPr>
          <w:rFonts w:cs="Arial"/>
        </w:rPr>
      </w:pPr>
      <w:r>
        <w:rPr>
          <w:rFonts w:cs="Arial"/>
        </w:rPr>
        <w:t>First Floor Suites 1A And 1B, Brook House, 64 - 72 Spring Gardens, Manchester, M2 2BQ</w:t>
      </w:r>
    </w:p>
    <w:p w:rsidR="00000000" w:rsidRDefault="000C6B55">
      <w:pPr>
        <w:rPr>
          <w:rFonts w:cs="Arial"/>
        </w:rPr>
      </w:pPr>
      <w:r>
        <w:rPr>
          <w:rFonts w:cs="Arial"/>
        </w:rPr>
        <w:t>3 - 5 Princess Street, Manchester, M2 4DN</w:t>
      </w:r>
    </w:p>
    <w:p w:rsidR="00000000" w:rsidRDefault="000C6B55">
      <w:pPr>
        <w:rPr>
          <w:rFonts w:cs="Arial"/>
        </w:rPr>
      </w:pPr>
      <w:r>
        <w:rPr>
          <w:rFonts w:cs="Arial"/>
        </w:rPr>
        <w:t>Second Floor, Heron House, Albert Square, Manchester, M2 5EA</w:t>
      </w:r>
    </w:p>
    <w:p w:rsidR="00000000" w:rsidRDefault="000C6B55">
      <w:pPr>
        <w:rPr>
          <w:rFonts w:cs="Arial"/>
        </w:rPr>
      </w:pPr>
      <w:r>
        <w:rPr>
          <w:rFonts w:cs="Arial"/>
        </w:rPr>
        <w:t>Suite 1B First Floor, Carlton House, 16 - 18 Albert Square, Manchester, M2 5PF</w:t>
      </w:r>
    </w:p>
    <w:p w:rsidR="00000000" w:rsidRDefault="000C6B55">
      <w:pPr>
        <w:rPr>
          <w:rFonts w:cs="Arial"/>
        </w:rPr>
      </w:pPr>
      <w:r>
        <w:rPr>
          <w:rFonts w:cs="Arial"/>
        </w:rPr>
        <w:t>29 Bow Lane, Manchester, M2 4FW</w:t>
      </w:r>
    </w:p>
    <w:p w:rsidR="00000000" w:rsidRDefault="000C6B55">
      <w:pPr>
        <w:rPr>
          <w:rFonts w:cs="Arial"/>
        </w:rPr>
      </w:pPr>
      <w:r>
        <w:rPr>
          <w:rFonts w:cs="Arial"/>
        </w:rPr>
        <w:t xml:space="preserve">Third And Fourth Floors, 2 Mount Street, </w:t>
      </w:r>
      <w:r>
        <w:rPr>
          <w:rFonts w:cs="Arial"/>
        </w:rPr>
        <w:t>Manchester, M2 5WQ</w:t>
      </w:r>
    </w:p>
    <w:p w:rsidR="00000000" w:rsidRDefault="000C6B55">
      <w:pPr>
        <w:rPr>
          <w:rFonts w:cs="Arial"/>
        </w:rPr>
      </w:pPr>
      <w:r>
        <w:rPr>
          <w:rFonts w:cs="Arial"/>
        </w:rPr>
        <w:t>Basement, 31 Princess Street, Manchester, M2 4EW</w:t>
      </w:r>
    </w:p>
    <w:p w:rsidR="00000000" w:rsidRDefault="000C6B55">
      <w:pPr>
        <w:rPr>
          <w:rFonts w:cs="Arial"/>
        </w:rPr>
      </w:pPr>
      <w:r>
        <w:rPr>
          <w:rFonts w:cs="Arial"/>
        </w:rPr>
        <w:t>Seventh Floor, Ship Canal House, 96 - 98 King Street, Manchester, M2 4WU</w:t>
      </w:r>
    </w:p>
    <w:p w:rsidR="00000000" w:rsidRDefault="000C6B55">
      <w:pPr>
        <w:rPr>
          <w:rFonts w:cs="Arial"/>
        </w:rPr>
      </w:pPr>
      <w:r>
        <w:rPr>
          <w:rFonts w:cs="Arial"/>
        </w:rPr>
        <w:t>Flight Club, Ground Floor, Ship Canal House, 96 - 98 King Street, Manchester, M2 4WU</w:t>
      </w:r>
    </w:p>
    <w:p w:rsidR="00000000" w:rsidRDefault="000C6B55">
      <w:pPr>
        <w:rPr>
          <w:rFonts w:cs="Arial"/>
        </w:rPr>
      </w:pPr>
      <w:r>
        <w:rPr>
          <w:rFonts w:cs="Arial"/>
        </w:rPr>
        <w:t>Level 2, Heron House, 11 - 12 Albert Square, Manchester, M2 5HD</w:t>
      </w:r>
    </w:p>
    <w:p w:rsidR="00000000" w:rsidRDefault="000C6B55">
      <w:pPr>
        <w:rPr>
          <w:rFonts w:cs="Arial"/>
        </w:rPr>
      </w:pPr>
      <w:r>
        <w:rPr>
          <w:rFonts w:cs="Arial"/>
        </w:rPr>
        <w:t>Level 3, Heron House, 11 - 12 Albert Square, Manchester, M2 5HD</w:t>
      </w:r>
    </w:p>
    <w:p w:rsidR="00000000" w:rsidRDefault="000C6B55">
      <w:pPr>
        <w:rPr>
          <w:rFonts w:cs="Arial"/>
        </w:rPr>
      </w:pPr>
      <w:r>
        <w:rPr>
          <w:rFonts w:cs="Arial"/>
        </w:rPr>
        <w:t>Unit A, 11 St James's Square, Manchester, M2 6DN</w:t>
      </w:r>
    </w:p>
    <w:p w:rsidR="00000000" w:rsidRDefault="000C6B55">
      <w:pPr>
        <w:rPr>
          <w:rFonts w:cs="Arial"/>
        </w:rPr>
      </w:pPr>
      <w:r>
        <w:rPr>
          <w:rFonts w:cs="Arial"/>
        </w:rPr>
        <w:t>Unit C, 11 St James's Square, Manchester, M2 6DN</w:t>
      </w:r>
    </w:p>
    <w:p w:rsidR="00000000" w:rsidRDefault="000C6B55">
      <w:pPr>
        <w:rPr>
          <w:rFonts w:cs="Arial"/>
        </w:rPr>
      </w:pPr>
      <w:r>
        <w:rPr>
          <w:rFonts w:cs="Arial"/>
        </w:rPr>
        <w:t>Suite 2B, 80 Mosley Street, Ma</w:t>
      </w:r>
      <w:r>
        <w:rPr>
          <w:rFonts w:cs="Arial"/>
        </w:rPr>
        <w:t>nchester, M2 3FX</w:t>
      </w:r>
    </w:p>
    <w:p w:rsidR="00000000" w:rsidRDefault="000C6B55">
      <w:pPr>
        <w:rPr>
          <w:rFonts w:cs="Arial"/>
        </w:rPr>
      </w:pPr>
      <w:r>
        <w:rPr>
          <w:rFonts w:cs="Arial"/>
        </w:rPr>
        <w:t>Sixth Floor, 12 Booth Street, Manchester, M2 4AW</w:t>
      </w:r>
    </w:p>
    <w:p w:rsidR="00000000" w:rsidRDefault="000C6B55">
      <w:pPr>
        <w:rPr>
          <w:rFonts w:cs="Arial"/>
        </w:rPr>
      </w:pPr>
      <w:r>
        <w:rPr>
          <w:rFonts w:cs="Arial"/>
        </w:rPr>
        <w:t>Fourth Floor, 12 Booth Street, Manchester, M2 4AW</w:t>
      </w:r>
    </w:p>
    <w:p w:rsidR="00000000" w:rsidRDefault="000C6B55">
      <w:pPr>
        <w:rPr>
          <w:rFonts w:cs="Arial"/>
        </w:rPr>
      </w:pPr>
      <w:r>
        <w:rPr>
          <w:rFonts w:cs="Arial"/>
        </w:rPr>
        <w:t>Ground Floor, 60 Fountain Street, Manchester, M2 2FE</w:t>
      </w:r>
    </w:p>
    <w:p w:rsidR="00000000" w:rsidRDefault="000C6B55">
      <w:pPr>
        <w:rPr>
          <w:rFonts w:cs="Arial"/>
        </w:rPr>
      </w:pPr>
      <w:r>
        <w:rPr>
          <w:rFonts w:cs="Arial"/>
        </w:rPr>
        <w:t>Car Spaces 22 To 23, The Chancery, 58 Spring Gardens, Manchester, M2 1EW</w:t>
      </w:r>
    </w:p>
    <w:p w:rsidR="00000000" w:rsidRDefault="000C6B55">
      <w:pPr>
        <w:rPr>
          <w:rFonts w:cs="Arial"/>
        </w:rPr>
      </w:pPr>
      <w:r>
        <w:rPr>
          <w:rFonts w:cs="Arial"/>
        </w:rPr>
        <w:t>Brook House, 7</w:t>
      </w:r>
      <w:r>
        <w:rPr>
          <w:rFonts w:cs="Arial"/>
        </w:rPr>
        <w:t>7 - 79 Fountain Street, Manchester, M2 2EE</w:t>
      </w:r>
    </w:p>
    <w:p w:rsidR="00000000" w:rsidRDefault="000C6B55">
      <w:pPr>
        <w:rPr>
          <w:rFonts w:cs="Arial"/>
        </w:rPr>
      </w:pPr>
      <w:r>
        <w:rPr>
          <w:rFonts w:cs="Arial"/>
        </w:rPr>
        <w:t>Johnson THE CLEANERS, 61 Cross Street, Manchester, M2 4JW</w:t>
      </w:r>
    </w:p>
    <w:p w:rsidR="00000000" w:rsidRDefault="000C6B55">
      <w:pPr>
        <w:rPr>
          <w:rFonts w:cs="Arial"/>
        </w:rPr>
      </w:pPr>
      <w:r>
        <w:rPr>
          <w:rFonts w:cs="Arial"/>
        </w:rPr>
        <w:t>Third Floor, 73 - 75 Princess Street, Manchester, M2 4EG</w:t>
      </w:r>
    </w:p>
    <w:p w:rsidR="00000000" w:rsidRDefault="000C6B55">
      <w:pPr>
        <w:rPr>
          <w:rFonts w:cs="Arial"/>
        </w:rPr>
      </w:pPr>
      <w:r>
        <w:rPr>
          <w:rFonts w:cs="Arial"/>
        </w:rPr>
        <w:t>First Floor, 1 Princess Street, Manchester, M2 4DF</w:t>
      </w:r>
    </w:p>
    <w:p w:rsidR="00000000" w:rsidRDefault="000C6B55">
      <w:pPr>
        <w:rPr>
          <w:rFonts w:cs="Arial"/>
        </w:rPr>
      </w:pPr>
      <w:r>
        <w:rPr>
          <w:rFonts w:cs="Arial"/>
        </w:rPr>
        <w:t>Third Floor, 57 Princess Street, Manchester, M2</w:t>
      </w:r>
      <w:r>
        <w:rPr>
          <w:rFonts w:cs="Arial"/>
        </w:rPr>
        <w:t xml:space="preserve"> 4EQ</w:t>
      </w:r>
    </w:p>
    <w:p w:rsidR="00000000" w:rsidRDefault="000C6B55">
      <w:pPr>
        <w:rPr>
          <w:rFonts w:cs="Arial"/>
        </w:rPr>
      </w:pPr>
      <w:r>
        <w:rPr>
          <w:rFonts w:cs="Arial"/>
        </w:rPr>
        <w:t>Flat C, 44 - 46 John Dalton Street, Manchester, M2 6LE</w:t>
      </w:r>
    </w:p>
    <w:p w:rsidR="00000000" w:rsidRDefault="000C6B55">
      <w:pPr>
        <w:rPr>
          <w:rFonts w:cs="Arial"/>
        </w:rPr>
      </w:pPr>
      <w:r>
        <w:rPr>
          <w:rFonts w:cs="Arial"/>
        </w:rPr>
        <w:t>60 Spring Gardens, Manchester, M2 2BQ</w:t>
      </w:r>
    </w:p>
    <w:p w:rsidR="00000000" w:rsidRDefault="000C6B55">
      <w:pPr>
        <w:rPr>
          <w:rFonts w:cs="Arial"/>
        </w:rPr>
      </w:pPr>
      <w:r>
        <w:rPr>
          <w:rFonts w:cs="Arial"/>
        </w:rPr>
        <w:t xml:space="preserve">50 - 52 </w:t>
      </w:r>
      <w:proofErr w:type="spellStart"/>
      <w:r>
        <w:rPr>
          <w:rFonts w:cs="Arial"/>
        </w:rPr>
        <w:t>Brazennose</w:t>
      </w:r>
      <w:proofErr w:type="spellEnd"/>
      <w:r>
        <w:rPr>
          <w:rFonts w:cs="Arial"/>
        </w:rPr>
        <w:t xml:space="preserve"> Street, Manchester, M2 5EA</w:t>
      </w:r>
    </w:p>
    <w:p w:rsidR="00000000" w:rsidRDefault="000C6B55">
      <w:pPr>
        <w:rPr>
          <w:rFonts w:cs="Arial"/>
        </w:rPr>
      </w:pPr>
      <w:r>
        <w:rPr>
          <w:rFonts w:cs="Arial"/>
        </w:rPr>
        <w:t>First Floor Second Floor And Third Floor, 86 Cross Street, Manchester, M2 4LA</w:t>
      </w:r>
    </w:p>
    <w:p w:rsidR="00000000" w:rsidRDefault="000C6B55">
      <w:pPr>
        <w:rPr>
          <w:rFonts w:cs="Arial"/>
        </w:rPr>
      </w:pPr>
      <w:r>
        <w:rPr>
          <w:rFonts w:cs="Arial"/>
        </w:rPr>
        <w:t>Basement, 86 Cross Street, Manches</w:t>
      </w:r>
      <w:r>
        <w:rPr>
          <w:rFonts w:cs="Arial"/>
        </w:rPr>
        <w:t>ter, M2 4LA</w:t>
      </w:r>
    </w:p>
    <w:p w:rsidR="00000000" w:rsidRDefault="000C6B55">
      <w:pPr>
        <w:rPr>
          <w:rFonts w:cs="Arial"/>
        </w:rPr>
      </w:pPr>
      <w:r>
        <w:rPr>
          <w:rFonts w:cs="Arial"/>
        </w:rPr>
        <w:t>Ground Floor, 86 Cross Street, Manchester, M2 4LA</w:t>
      </w:r>
    </w:p>
    <w:p w:rsidR="00000000" w:rsidRDefault="000C6B55">
      <w:pPr>
        <w:rPr>
          <w:rFonts w:cs="Arial"/>
        </w:rPr>
      </w:pPr>
      <w:r>
        <w:rPr>
          <w:rFonts w:cs="Arial"/>
        </w:rPr>
        <w:t>Basement Room B, Abbey House, 74 Mosley Street, Manchester, M2 3WL</w:t>
      </w:r>
    </w:p>
    <w:p w:rsidR="00000000" w:rsidRDefault="000C6B55">
      <w:pPr>
        <w:rPr>
          <w:rFonts w:cs="Arial"/>
        </w:rPr>
      </w:pPr>
      <w:r>
        <w:rPr>
          <w:rFonts w:cs="Arial"/>
        </w:rPr>
        <w:t>First Floor, 41 South King Street, Manchester, M2 6DE</w:t>
      </w:r>
    </w:p>
    <w:p w:rsidR="00000000" w:rsidRDefault="000C6B55">
      <w:pPr>
        <w:rPr>
          <w:rFonts w:cs="Arial"/>
        </w:rPr>
      </w:pPr>
      <w:r>
        <w:rPr>
          <w:rFonts w:cs="Arial"/>
        </w:rPr>
        <w:t>Fourth Floor, 11 St James's Square, Manchester, M2 6DN</w:t>
      </w:r>
    </w:p>
    <w:p w:rsidR="00000000" w:rsidRDefault="000C6B55">
      <w:pPr>
        <w:rPr>
          <w:rFonts w:cs="Arial"/>
        </w:rPr>
      </w:pPr>
      <w:r>
        <w:rPr>
          <w:rFonts w:cs="Arial"/>
        </w:rPr>
        <w:t>17 Bow Lane, Manch</w:t>
      </w:r>
      <w:r>
        <w:rPr>
          <w:rFonts w:cs="Arial"/>
        </w:rPr>
        <w:t>ester, M2 4FW</w:t>
      </w:r>
    </w:p>
    <w:p w:rsidR="00000000" w:rsidRDefault="000C6B55">
      <w:pPr>
        <w:rPr>
          <w:rFonts w:cs="Arial"/>
        </w:rPr>
      </w:pPr>
      <w:r>
        <w:rPr>
          <w:rFonts w:cs="Arial"/>
        </w:rPr>
        <w:t>Third Floor, 1 St James's Square, Manchester, M2 6DN</w:t>
      </w:r>
    </w:p>
    <w:p w:rsidR="00000000" w:rsidRDefault="000C6B55">
      <w:pPr>
        <w:rPr>
          <w:rFonts w:cs="Arial"/>
        </w:rPr>
      </w:pPr>
      <w:r>
        <w:rPr>
          <w:rFonts w:cs="Arial"/>
        </w:rPr>
        <w:t>First Floor, Brook House, 64 - 72 Spring Gardens, Manchester, M2 2BQ</w:t>
      </w:r>
    </w:p>
    <w:p w:rsidR="00000000" w:rsidRDefault="000C6B55">
      <w:pPr>
        <w:rPr>
          <w:rFonts w:cs="Arial"/>
        </w:rPr>
      </w:pPr>
      <w:r>
        <w:rPr>
          <w:rFonts w:cs="Arial"/>
        </w:rPr>
        <w:t>Fifth Floor, Clarence House, 2 Clarence Street, Manchester, M2 4DW</w:t>
      </w:r>
    </w:p>
    <w:p w:rsidR="00000000" w:rsidRDefault="000C6B55">
      <w:pPr>
        <w:rPr>
          <w:rFonts w:cs="Arial"/>
        </w:rPr>
      </w:pPr>
      <w:r>
        <w:rPr>
          <w:rFonts w:cs="Arial"/>
        </w:rPr>
        <w:t>Second Floor, 7 St James's Square, Manchester, M2 6DN</w:t>
      </w:r>
    </w:p>
    <w:p w:rsidR="00000000" w:rsidRDefault="000C6B55">
      <w:pPr>
        <w:rPr>
          <w:rFonts w:cs="Arial"/>
        </w:rPr>
      </w:pPr>
      <w:r>
        <w:rPr>
          <w:rFonts w:cs="Arial"/>
        </w:rPr>
        <w:t>First Floor, 7 St James's Square, Manchester, M2 6DN</w:t>
      </w:r>
    </w:p>
    <w:p w:rsidR="00000000" w:rsidRDefault="000C6B55">
      <w:pPr>
        <w:rPr>
          <w:rFonts w:cs="Arial"/>
        </w:rPr>
      </w:pPr>
      <w:r>
        <w:rPr>
          <w:rFonts w:cs="Arial"/>
        </w:rPr>
        <w:t>Sixth Floor, Ship Canal House, 96 - 98 King Street, Manchester, M2 4WU</w:t>
      </w:r>
    </w:p>
    <w:p w:rsidR="00000000" w:rsidRDefault="000C6B55">
      <w:pPr>
        <w:rPr>
          <w:rFonts w:cs="Arial"/>
        </w:rPr>
      </w:pPr>
      <w:r>
        <w:rPr>
          <w:rFonts w:cs="Arial"/>
        </w:rPr>
        <w:t>Fifth Floor, Ship Canal House, 96 - 98 King Street, Manchester, M2 4WU</w:t>
      </w:r>
    </w:p>
    <w:p w:rsidR="00000000" w:rsidRDefault="000C6B55">
      <w:pPr>
        <w:rPr>
          <w:rFonts w:cs="Arial"/>
        </w:rPr>
      </w:pPr>
      <w:r>
        <w:rPr>
          <w:rFonts w:cs="Arial"/>
        </w:rPr>
        <w:t>Second Floor, 14 Kennedy Street, Manchester, M2 4BY</w:t>
      </w:r>
    </w:p>
    <w:p w:rsidR="00000000" w:rsidRDefault="000C6B55">
      <w:pPr>
        <w:rPr>
          <w:rFonts w:cs="Arial"/>
        </w:rPr>
      </w:pPr>
      <w:r>
        <w:rPr>
          <w:rFonts w:cs="Arial"/>
        </w:rPr>
        <w:t>29 Booth Street, Manchester, M2 4AF</w:t>
      </w:r>
    </w:p>
    <w:p w:rsidR="00000000" w:rsidRDefault="000C6B55">
      <w:pPr>
        <w:rPr>
          <w:rFonts w:cs="Arial"/>
        </w:rPr>
      </w:pPr>
      <w:r>
        <w:rPr>
          <w:rFonts w:cs="Arial"/>
        </w:rPr>
        <w:t>8 - 10 Clarence Street, Manchester, M2 4DW</w:t>
      </w:r>
    </w:p>
    <w:p w:rsidR="00000000" w:rsidRDefault="000C6B55">
      <w:pPr>
        <w:rPr>
          <w:rFonts w:cs="Arial"/>
        </w:rPr>
      </w:pPr>
      <w:r>
        <w:rPr>
          <w:rFonts w:cs="Arial"/>
        </w:rPr>
        <w:t>First Floor, 61 - 63 Brown Street, Manchester, M2 2JG</w:t>
      </w:r>
    </w:p>
    <w:p w:rsidR="00000000" w:rsidRDefault="000C6B55">
      <w:pPr>
        <w:rPr>
          <w:rFonts w:cs="Arial"/>
        </w:rPr>
      </w:pPr>
      <w:r>
        <w:rPr>
          <w:rFonts w:cs="Arial"/>
        </w:rPr>
        <w:t>Suite 1A First Floor, Carlton House, 16 - 18 Albert Square, Manchester, M2 5PF</w:t>
      </w:r>
    </w:p>
    <w:p w:rsidR="00000000" w:rsidRDefault="000C6B55">
      <w:pPr>
        <w:rPr>
          <w:rFonts w:cs="Arial"/>
        </w:rPr>
      </w:pPr>
      <w:r>
        <w:rPr>
          <w:rFonts w:cs="Arial"/>
        </w:rPr>
        <w:t>Second Floor, Carlton House, 16 - 18 Albert Square, Manchester, M2 5PF</w:t>
      </w:r>
    </w:p>
    <w:p w:rsidR="00000000" w:rsidRDefault="000C6B55">
      <w:pPr>
        <w:rPr>
          <w:rFonts w:cs="Arial"/>
        </w:rPr>
      </w:pPr>
      <w:r>
        <w:rPr>
          <w:rFonts w:cs="Arial"/>
        </w:rPr>
        <w:t>Ground Floor And First Floor, 3 - 5 Princess Street, Manchester, M2 4DN</w:t>
      </w:r>
    </w:p>
    <w:p w:rsidR="00000000" w:rsidRDefault="000C6B55">
      <w:pPr>
        <w:rPr>
          <w:rFonts w:cs="Arial"/>
        </w:rPr>
      </w:pPr>
      <w:r>
        <w:rPr>
          <w:rFonts w:cs="Arial"/>
        </w:rPr>
        <w:t xml:space="preserve">First Floor, </w:t>
      </w:r>
      <w:bookmarkStart w:id="0" w:name="_GoBack"/>
      <w:bookmarkEnd w:id="0"/>
      <w:r>
        <w:rPr>
          <w:rFonts w:cs="Arial"/>
        </w:rPr>
        <w:t>81 Fountain Street, M</w:t>
      </w:r>
      <w:r>
        <w:rPr>
          <w:rFonts w:cs="Arial"/>
        </w:rPr>
        <w:t>anchester, M2 2EE</w:t>
      </w:r>
    </w:p>
    <w:p w:rsidR="00000000" w:rsidRDefault="000C6B55">
      <w:pPr>
        <w:rPr>
          <w:rFonts w:cs="Arial"/>
        </w:rPr>
      </w:pPr>
      <w:r>
        <w:rPr>
          <w:rFonts w:cs="Arial"/>
        </w:rPr>
        <w:t>Second Floor, Clarence House, 2 Clarence Street, Manchester, M2 4DW</w:t>
      </w:r>
    </w:p>
    <w:p w:rsidR="00000000" w:rsidRDefault="000C6B55">
      <w:pPr>
        <w:rPr>
          <w:rFonts w:cs="Arial"/>
        </w:rPr>
      </w:pPr>
      <w:r>
        <w:rPr>
          <w:rFonts w:cs="Arial"/>
        </w:rPr>
        <w:t>Second Floor, 55 Princess Street, Manchester, M2 4EW</w:t>
      </w:r>
    </w:p>
    <w:p w:rsidR="00000000" w:rsidRDefault="000C6B55">
      <w:pPr>
        <w:rPr>
          <w:rFonts w:cs="Arial"/>
        </w:rPr>
      </w:pPr>
      <w:r>
        <w:rPr>
          <w:rFonts w:cs="Arial"/>
        </w:rPr>
        <w:t>Seventh Floor, Steam Packet House, 76 Cross Street, Manchester, M2 4JU</w:t>
      </w:r>
    </w:p>
    <w:p w:rsidR="00000000" w:rsidRDefault="000C6B55">
      <w:pPr>
        <w:rPr>
          <w:rFonts w:cs="Arial"/>
        </w:rPr>
      </w:pPr>
      <w:r>
        <w:rPr>
          <w:rFonts w:cs="Arial"/>
        </w:rPr>
        <w:t>Level 5 Rear, Heron House, 11 - 12 Albert Squa</w:t>
      </w:r>
      <w:r>
        <w:rPr>
          <w:rFonts w:cs="Arial"/>
        </w:rPr>
        <w:t>re, Manchester, M2 5HD</w:t>
      </w:r>
    </w:p>
    <w:p w:rsidR="00000000" w:rsidRDefault="000C6B55">
      <w:pPr>
        <w:rPr>
          <w:rFonts w:cs="Arial"/>
        </w:rPr>
      </w:pPr>
      <w:r>
        <w:rPr>
          <w:rFonts w:cs="Arial"/>
        </w:rPr>
        <w:t>Eleventh Floor, 82 King Street, Manchester, M2 4WQ</w:t>
      </w:r>
    </w:p>
    <w:p w:rsidR="00000000" w:rsidRDefault="000C6B55">
      <w:pPr>
        <w:rPr>
          <w:rFonts w:cs="Arial"/>
        </w:rPr>
      </w:pPr>
      <w:r>
        <w:rPr>
          <w:rFonts w:cs="Arial"/>
        </w:rPr>
        <w:t>Ground Floor, 82 King Street, Manchester, M2 4PJ</w:t>
      </w:r>
    </w:p>
    <w:p w:rsidR="00000000" w:rsidRDefault="000C6B55">
      <w:pPr>
        <w:rPr>
          <w:rFonts w:cs="Arial"/>
        </w:rPr>
      </w:pPr>
      <w:r>
        <w:rPr>
          <w:rFonts w:cs="Arial"/>
        </w:rPr>
        <w:t>Seventh Floor, 82 King Street, Manchester, M2 4WQ</w:t>
      </w:r>
    </w:p>
    <w:p w:rsidR="00000000" w:rsidRDefault="000C6B55">
      <w:pPr>
        <w:rPr>
          <w:rFonts w:cs="Arial"/>
        </w:rPr>
      </w:pPr>
      <w:r>
        <w:rPr>
          <w:rFonts w:cs="Arial"/>
        </w:rPr>
        <w:t>Ninth Floor, 82 King Street, Manchester, M2 4WQ</w:t>
      </w:r>
    </w:p>
    <w:p w:rsidR="00000000" w:rsidRDefault="000C6B55">
      <w:pPr>
        <w:rPr>
          <w:rFonts w:cs="Arial"/>
        </w:rPr>
      </w:pPr>
      <w:r>
        <w:rPr>
          <w:rFonts w:cs="Arial"/>
        </w:rPr>
        <w:t>Fourth Floor, 58 Mosley Street, Man</w:t>
      </w:r>
      <w:r>
        <w:rPr>
          <w:rFonts w:cs="Arial"/>
        </w:rPr>
        <w:t>chester, M2 3HZ</w:t>
      </w:r>
    </w:p>
    <w:p w:rsidR="00000000" w:rsidRDefault="000C6B55">
      <w:pPr>
        <w:rPr>
          <w:rFonts w:cs="Arial"/>
        </w:rPr>
      </w:pPr>
      <w:r>
        <w:rPr>
          <w:rFonts w:cs="Arial"/>
        </w:rPr>
        <w:t>Second Floor, 58 Mosley Street, Manchester, M2 3HZ</w:t>
      </w:r>
    </w:p>
    <w:p w:rsidR="00000000" w:rsidRDefault="000C6B55">
      <w:pPr>
        <w:rPr>
          <w:rFonts w:cs="Arial"/>
        </w:rPr>
      </w:pPr>
      <w:r>
        <w:rPr>
          <w:rFonts w:cs="Arial"/>
        </w:rPr>
        <w:t>JAMIE'S ITALIAN LIMITED, Ground Floor, 100 King Street, Manchester, M2 4WU</w:t>
      </w:r>
    </w:p>
    <w:p w:rsidR="00000000" w:rsidRDefault="000C6B55">
      <w:pPr>
        <w:rPr>
          <w:rFonts w:cs="Arial"/>
        </w:rPr>
      </w:pPr>
      <w:r>
        <w:rPr>
          <w:rFonts w:cs="Arial"/>
        </w:rPr>
        <w:t>Suite 5A, 80 Mosley Street, Manchester, M2 3FX</w:t>
      </w:r>
    </w:p>
    <w:p w:rsidR="00000000" w:rsidRDefault="000C6B55">
      <w:pPr>
        <w:rPr>
          <w:rFonts w:cs="Arial"/>
        </w:rPr>
      </w:pPr>
      <w:r>
        <w:rPr>
          <w:rFonts w:cs="Arial"/>
        </w:rPr>
        <w:t>Suite 3A, 80 Mosley Street, Manchester, M2 3FX</w:t>
      </w:r>
    </w:p>
    <w:p w:rsidR="00000000" w:rsidRDefault="000C6B55">
      <w:pPr>
        <w:rPr>
          <w:rFonts w:cs="Arial"/>
        </w:rPr>
      </w:pPr>
      <w:r>
        <w:rPr>
          <w:rFonts w:cs="Arial"/>
        </w:rPr>
        <w:t>Fifth Floor, 12 Boot</w:t>
      </w:r>
      <w:r>
        <w:rPr>
          <w:rFonts w:cs="Arial"/>
        </w:rPr>
        <w:t>h Street, Manchester, M2 4AW</w:t>
      </w:r>
    </w:p>
    <w:p w:rsidR="00000000" w:rsidRDefault="000C6B55">
      <w:pPr>
        <w:rPr>
          <w:rFonts w:cs="Arial"/>
        </w:rPr>
      </w:pPr>
      <w:r>
        <w:rPr>
          <w:rFonts w:cs="Arial"/>
        </w:rPr>
        <w:t>Fifth Floor Suite 5A, Brook House, 64 - 72 Spring Gardens, Manchester, M2 2BQ</w:t>
      </w:r>
    </w:p>
    <w:p w:rsidR="00000000" w:rsidRDefault="000C6B55">
      <w:pPr>
        <w:rPr>
          <w:rFonts w:cs="Arial"/>
        </w:rPr>
      </w:pPr>
      <w:r>
        <w:rPr>
          <w:rFonts w:cs="Arial"/>
        </w:rPr>
        <w:t>First Floor, 1 Central Street, Manchester, M2 5WR</w:t>
      </w:r>
    </w:p>
    <w:p w:rsidR="00000000" w:rsidRDefault="000C6B55">
      <w:pPr>
        <w:rPr>
          <w:rFonts w:cs="Arial"/>
        </w:rPr>
      </w:pPr>
      <w:r>
        <w:rPr>
          <w:rFonts w:cs="Arial"/>
        </w:rPr>
        <w:t>Second Floor, 1 St James's Square, Manchester, M2 6DN</w:t>
      </w:r>
    </w:p>
    <w:p w:rsidR="00000000" w:rsidRDefault="000C6B55">
      <w:pPr>
        <w:rPr>
          <w:rFonts w:cs="Arial"/>
        </w:rPr>
      </w:pPr>
      <w:r>
        <w:rPr>
          <w:rFonts w:cs="Arial"/>
        </w:rPr>
        <w:t>Fourth Floor, Bow Chambers, 8 Tib Lane, Manch</w:t>
      </w:r>
      <w:r>
        <w:rPr>
          <w:rFonts w:cs="Arial"/>
        </w:rPr>
        <w:t>ester, M2 4JB</w:t>
      </w:r>
    </w:p>
    <w:p w:rsidR="00000000" w:rsidRDefault="000C6B55">
      <w:pPr>
        <w:rPr>
          <w:rFonts w:cs="Arial"/>
        </w:rPr>
      </w:pPr>
      <w:r>
        <w:rPr>
          <w:rFonts w:cs="Arial"/>
        </w:rPr>
        <w:t>Second Floor, Abbey House, 32 Booth Street, Manchester, M2 4AB</w:t>
      </w:r>
    </w:p>
    <w:p w:rsidR="00000000" w:rsidRDefault="000C6B55">
      <w:pPr>
        <w:rPr>
          <w:rFonts w:cs="Arial"/>
        </w:rPr>
      </w:pPr>
      <w:r>
        <w:rPr>
          <w:rFonts w:cs="Arial"/>
        </w:rPr>
        <w:t xml:space="preserve">First Floor, </w:t>
      </w: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Car Spaces 15 To16, The Chancery, 58 Spring Gardens, Manchester, M2 1EW</w:t>
      </w:r>
    </w:p>
    <w:p w:rsidR="00000000" w:rsidRDefault="000C6B55">
      <w:pPr>
        <w:rPr>
          <w:rFonts w:cs="Arial"/>
        </w:rPr>
      </w:pPr>
      <w:r>
        <w:rPr>
          <w:rFonts w:cs="Arial"/>
        </w:rPr>
        <w:t>Basement And Ground Floor, 33 Princess Street, Manchester, M2 4FN</w:t>
      </w:r>
    </w:p>
    <w:p w:rsidR="00000000" w:rsidRDefault="000C6B55">
      <w:pPr>
        <w:rPr>
          <w:rFonts w:cs="Arial"/>
        </w:rPr>
      </w:pPr>
      <w:r>
        <w:rPr>
          <w:rFonts w:cs="Arial"/>
        </w:rPr>
        <w:t>LIVERPOOL VICTORIA FRIENDLY, Ninth Floor, Ship Canal House, 96 - 98 King Street, Manchester, M2 4WU</w:t>
      </w:r>
    </w:p>
    <w:p w:rsidR="00000000" w:rsidRDefault="000C6B55">
      <w:pPr>
        <w:rPr>
          <w:rFonts w:cs="Arial"/>
        </w:rPr>
      </w:pPr>
      <w:r>
        <w:rPr>
          <w:rFonts w:cs="Arial"/>
        </w:rPr>
        <w:t>SYMATRIX LTD, Seco</w:t>
      </w:r>
      <w:r>
        <w:rPr>
          <w:rFonts w:cs="Arial"/>
        </w:rPr>
        <w:t>nd Floor, 86 King Street, Manchester, M2 4WQ</w:t>
      </w:r>
    </w:p>
    <w:p w:rsidR="00000000" w:rsidRDefault="000C6B55">
      <w:pPr>
        <w:rPr>
          <w:rFonts w:cs="Arial"/>
        </w:rPr>
      </w:pPr>
      <w:r>
        <w:rPr>
          <w:rFonts w:cs="Arial"/>
        </w:rPr>
        <w:t>Fourth Floor, 1 Princess Street, Manchester, M2 4DD</w:t>
      </w:r>
    </w:p>
    <w:p w:rsidR="00000000" w:rsidRDefault="000C6B55">
      <w:pPr>
        <w:rPr>
          <w:rFonts w:cs="Arial"/>
        </w:rPr>
      </w:pPr>
      <w:r>
        <w:rPr>
          <w:rFonts w:cs="Arial"/>
        </w:rPr>
        <w:t>Sixth Floor, 9 Princess Street, Manchester, M2 4DN</w:t>
      </w:r>
    </w:p>
    <w:p w:rsidR="00000000" w:rsidRDefault="000C6B55">
      <w:pPr>
        <w:rPr>
          <w:rFonts w:cs="Arial"/>
        </w:rPr>
      </w:pPr>
      <w:r>
        <w:rPr>
          <w:rFonts w:cs="Arial"/>
        </w:rPr>
        <w:t>Flat 203, 37 Cross Street, Manchester, M2 4JE</w:t>
      </w:r>
    </w:p>
    <w:p w:rsidR="00000000" w:rsidRDefault="000C6B55">
      <w:pPr>
        <w:rPr>
          <w:rFonts w:cs="Arial"/>
        </w:rPr>
      </w:pPr>
      <w:r>
        <w:rPr>
          <w:rFonts w:cs="Arial"/>
        </w:rPr>
        <w:t>Flat 204, 37 Cross Street, Manchester, M2 4JE</w:t>
      </w:r>
    </w:p>
    <w:p w:rsidR="00000000" w:rsidRDefault="000C6B55">
      <w:pPr>
        <w:rPr>
          <w:rFonts w:cs="Arial"/>
        </w:rPr>
      </w:pPr>
      <w:r>
        <w:rPr>
          <w:rFonts w:cs="Arial"/>
        </w:rPr>
        <w:t>Flat 14, The Cha</w:t>
      </w:r>
      <w:r>
        <w:rPr>
          <w:rFonts w:cs="Arial"/>
        </w:rPr>
        <w:t>mbers, 2 - 6 Booth Street, Manchester, M2 4AT</w:t>
      </w:r>
    </w:p>
    <w:p w:rsidR="00000000" w:rsidRDefault="000C6B55">
      <w:pPr>
        <w:rPr>
          <w:rFonts w:cs="Arial"/>
        </w:rPr>
      </w:pPr>
      <w:r>
        <w:rPr>
          <w:rFonts w:cs="Arial"/>
        </w:rPr>
        <w:t>Third Floor, Bow Chambers, 8 Tib Lane, Manchester, M2 4JB</w:t>
      </w:r>
    </w:p>
    <w:p w:rsidR="00000000" w:rsidRDefault="000C6B55">
      <w:pPr>
        <w:rPr>
          <w:rFonts w:cs="Arial"/>
        </w:rPr>
      </w:pPr>
      <w:r>
        <w:rPr>
          <w:rFonts w:cs="Arial"/>
        </w:rPr>
        <w:t>Third Floor Left, Kingsgate, 51 - 53 South King Street, Manchester, M2 6DE</w:t>
      </w:r>
    </w:p>
    <w:p w:rsidR="00000000" w:rsidRDefault="000C6B55">
      <w:pPr>
        <w:rPr>
          <w:rFonts w:cs="Arial"/>
        </w:rPr>
      </w:pPr>
      <w:r>
        <w:rPr>
          <w:rFonts w:cs="Arial"/>
        </w:rPr>
        <w:t>Unit 9, Abbey House, Mosley Street, Manchester, M2 3LW</w:t>
      </w:r>
    </w:p>
    <w:p w:rsidR="00000000" w:rsidRDefault="000C6B55">
      <w:pPr>
        <w:rPr>
          <w:rFonts w:cs="Arial"/>
        </w:rPr>
      </w:pPr>
      <w:r>
        <w:rPr>
          <w:rFonts w:cs="Arial"/>
        </w:rPr>
        <w:t>Eighth Floor, 50 Brown</w:t>
      </w:r>
      <w:r>
        <w:rPr>
          <w:rFonts w:cs="Arial"/>
        </w:rPr>
        <w:t xml:space="preserve"> Street, Manchester, M2 2JT</w:t>
      </w:r>
    </w:p>
    <w:p w:rsidR="00000000" w:rsidRDefault="000C6B55">
      <w:pPr>
        <w:rPr>
          <w:rFonts w:cs="Arial"/>
        </w:rPr>
      </w:pPr>
      <w:r>
        <w:rPr>
          <w:rFonts w:cs="Arial"/>
        </w:rPr>
        <w:t>Fourth Floor, 7 St James's Square, Manchester, M2 6DN</w:t>
      </w:r>
    </w:p>
    <w:p w:rsidR="00000000" w:rsidRDefault="000C6B55">
      <w:pPr>
        <w:rPr>
          <w:rFonts w:cs="Arial"/>
        </w:rPr>
      </w:pPr>
      <w:r>
        <w:rPr>
          <w:rFonts w:cs="Arial"/>
        </w:rPr>
        <w:t>Thirteenth Floor, 50 Brown Street, Manchester, M2 2JT</w:t>
      </w:r>
    </w:p>
    <w:p w:rsidR="00000000" w:rsidRDefault="000C6B55">
      <w:pPr>
        <w:rPr>
          <w:rFonts w:cs="Arial"/>
        </w:rPr>
      </w:pPr>
      <w:r>
        <w:rPr>
          <w:rFonts w:cs="Arial"/>
        </w:rPr>
        <w:t>Eleventh Floor, 50 Brown Street, Manchester, M2 2JT</w:t>
      </w:r>
    </w:p>
    <w:p w:rsidR="00000000" w:rsidRDefault="000C6B55">
      <w:pPr>
        <w:rPr>
          <w:rFonts w:cs="Arial"/>
        </w:rPr>
      </w:pPr>
      <w:r>
        <w:rPr>
          <w:rFonts w:cs="Arial"/>
        </w:rPr>
        <w:t>BERWIN LEIGHTON PAISNER LLP, First Floor, 76 King Street, Manchester</w:t>
      </w:r>
      <w:r>
        <w:rPr>
          <w:rFonts w:cs="Arial"/>
        </w:rPr>
        <w:t>, M2 4NH</w:t>
      </w:r>
    </w:p>
    <w:p w:rsidR="00000000" w:rsidRDefault="000C6B55">
      <w:pPr>
        <w:rPr>
          <w:rFonts w:cs="Arial"/>
        </w:rPr>
      </w:pPr>
      <w:r>
        <w:rPr>
          <w:rFonts w:cs="Arial"/>
        </w:rPr>
        <w:t>Sixth Floor Suite 6B, Brook House, 77 - 79 Fountain Street, Manchester, M2 2EE</w:t>
      </w:r>
    </w:p>
    <w:p w:rsidR="00000000" w:rsidRDefault="000C6B55">
      <w:pPr>
        <w:rPr>
          <w:rFonts w:cs="Arial"/>
        </w:rPr>
      </w:pPr>
      <w:r>
        <w:rPr>
          <w:rFonts w:cs="Arial"/>
        </w:rPr>
        <w:t>Third Floor Rear, Fountain House, 83 Fountain Street, Manchester, M2 2EE</w:t>
      </w:r>
    </w:p>
    <w:p w:rsidR="00000000" w:rsidRDefault="000C6B55">
      <w:pPr>
        <w:rPr>
          <w:rFonts w:cs="Arial"/>
        </w:rPr>
      </w:pPr>
      <w:r>
        <w:rPr>
          <w:rFonts w:cs="Arial"/>
        </w:rPr>
        <w:t>Sixth Floor, 55 Princess Street, Manchester, M2 4EW</w:t>
      </w:r>
    </w:p>
    <w:p w:rsidR="00000000" w:rsidRDefault="000C6B55">
      <w:pPr>
        <w:rPr>
          <w:rFonts w:cs="Arial"/>
        </w:rPr>
      </w:pPr>
      <w:r>
        <w:rPr>
          <w:rFonts w:cs="Arial"/>
        </w:rPr>
        <w:t>Ground Floor, 2 - 10 Albert Square, Manches</w:t>
      </w:r>
      <w:r>
        <w:rPr>
          <w:rFonts w:cs="Arial"/>
        </w:rPr>
        <w:t>ter, M2 6LW</w:t>
      </w:r>
    </w:p>
    <w:p w:rsidR="00000000" w:rsidRDefault="000C6B55">
      <w:pPr>
        <w:rPr>
          <w:rFonts w:cs="Arial"/>
        </w:rPr>
      </w:pPr>
      <w:r>
        <w:rPr>
          <w:rFonts w:cs="Arial"/>
        </w:rPr>
        <w:t>Front And North Wings Level 6, Heron House, 11 - 12 Albert Square, Manchester, M2 5HD</w:t>
      </w:r>
    </w:p>
    <w:p w:rsidR="00000000" w:rsidRDefault="000C6B55">
      <w:pPr>
        <w:rPr>
          <w:rFonts w:cs="Arial"/>
        </w:rPr>
      </w:pPr>
      <w:r>
        <w:rPr>
          <w:rFonts w:cs="Arial"/>
        </w:rPr>
        <w:t xml:space="preserve">44 - 46 </w:t>
      </w:r>
      <w:proofErr w:type="spellStart"/>
      <w:r>
        <w:rPr>
          <w:rFonts w:cs="Arial"/>
        </w:rPr>
        <w:t>Brazennose</w:t>
      </w:r>
      <w:proofErr w:type="spellEnd"/>
      <w:r>
        <w:rPr>
          <w:rFonts w:cs="Arial"/>
        </w:rPr>
        <w:t xml:space="preserve"> Street, Manchester, M2 5EB</w:t>
      </w:r>
    </w:p>
    <w:p w:rsidR="00000000" w:rsidRDefault="000C6B55">
      <w:pPr>
        <w:rPr>
          <w:rFonts w:cs="Arial"/>
        </w:rPr>
      </w:pPr>
      <w:r>
        <w:rPr>
          <w:rFonts w:cs="Arial"/>
        </w:rPr>
        <w:t>Level 5, Heron House, 11 - 12 Albert Square, Manchester, M2 5HD</w:t>
      </w:r>
    </w:p>
    <w:p w:rsidR="00000000" w:rsidRDefault="000C6B55">
      <w:pPr>
        <w:rPr>
          <w:rFonts w:cs="Arial"/>
        </w:rPr>
      </w:pPr>
      <w:r>
        <w:rPr>
          <w:rFonts w:cs="Arial"/>
        </w:rPr>
        <w:t>Level 6, Heron House, 11 - 12 Albert Square, Man</w:t>
      </w:r>
      <w:r>
        <w:rPr>
          <w:rFonts w:cs="Arial"/>
        </w:rPr>
        <w:t>chester, M2 5HD</w:t>
      </w:r>
    </w:p>
    <w:p w:rsidR="00000000" w:rsidRDefault="000C6B55">
      <w:pPr>
        <w:rPr>
          <w:rFonts w:cs="Arial"/>
        </w:rPr>
      </w:pPr>
      <w:r>
        <w:rPr>
          <w:rFonts w:cs="Arial"/>
        </w:rPr>
        <w:t>Sainsbury's, Ground Floor, 58 Mosley Street, Manchester, M2 3HZ</w:t>
      </w:r>
    </w:p>
    <w:p w:rsidR="00000000" w:rsidRDefault="000C6B55">
      <w:pPr>
        <w:rPr>
          <w:rFonts w:cs="Arial"/>
        </w:rPr>
      </w:pPr>
      <w:r>
        <w:rPr>
          <w:rFonts w:cs="Arial"/>
        </w:rPr>
        <w:t>Basement, 7 St James's Square, Manchester, M2 6DN</w:t>
      </w:r>
    </w:p>
    <w:p w:rsidR="00000000" w:rsidRDefault="000C6B55">
      <w:pPr>
        <w:rPr>
          <w:rFonts w:cs="Arial"/>
        </w:rPr>
      </w:pPr>
      <w:r>
        <w:rPr>
          <w:rFonts w:cs="Arial"/>
        </w:rPr>
        <w:t>Ground Floor, 7 St James's Square, Manchester, M2 6DN</w:t>
      </w:r>
    </w:p>
    <w:p w:rsidR="00000000" w:rsidRDefault="000C6B55">
      <w:pPr>
        <w:rPr>
          <w:rFonts w:cs="Arial"/>
        </w:rPr>
      </w:pPr>
      <w:r>
        <w:rPr>
          <w:rFonts w:cs="Arial"/>
        </w:rPr>
        <w:t>Suite 6A, 80 Mosley Street, Manchester, M2 3FX</w:t>
      </w:r>
    </w:p>
    <w:p w:rsidR="00000000" w:rsidRDefault="000C6B55">
      <w:pPr>
        <w:rPr>
          <w:rFonts w:cs="Arial"/>
        </w:rPr>
      </w:pPr>
      <w:r>
        <w:rPr>
          <w:rFonts w:cs="Arial"/>
        </w:rPr>
        <w:t>Suite 1B, 80 Mosley Street, Manchester, M2 3FX</w:t>
      </w:r>
    </w:p>
    <w:p w:rsidR="00000000" w:rsidRDefault="000C6B55">
      <w:pPr>
        <w:rPr>
          <w:rFonts w:cs="Arial"/>
        </w:rPr>
      </w:pPr>
      <w:r>
        <w:rPr>
          <w:rFonts w:cs="Arial"/>
        </w:rPr>
        <w:t>50 Pall Mall, Manchester, M2 1AQ</w:t>
      </w:r>
    </w:p>
    <w:p w:rsidR="00000000" w:rsidRDefault="000C6B55">
      <w:pPr>
        <w:rPr>
          <w:rFonts w:cs="Arial"/>
        </w:rPr>
      </w:pPr>
      <w:r>
        <w:rPr>
          <w:rFonts w:cs="Arial"/>
        </w:rPr>
        <w:t>The Albert Square Chop House, 14 Albert Square, Manchester, M2 5PF</w:t>
      </w:r>
    </w:p>
    <w:p w:rsidR="00000000" w:rsidRDefault="000C6B55">
      <w:pPr>
        <w:rPr>
          <w:rFonts w:cs="Arial"/>
        </w:rPr>
      </w:pPr>
      <w:r>
        <w:rPr>
          <w:rFonts w:cs="Arial"/>
        </w:rPr>
        <w:t>31 Princess Street, Manchester, M2 4EW</w:t>
      </w:r>
    </w:p>
    <w:p w:rsidR="00000000" w:rsidRDefault="000C6B55">
      <w:pPr>
        <w:rPr>
          <w:rFonts w:cs="Arial"/>
        </w:rPr>
      </w:pPr>
      <w:r>
        <w:rPr>
          <w:rFonts w:cs="Arial"/>
        </w:rPr>
        <w:t>Third Floor, 20 - 21 Al</w:t>
      </w:r>
      <w:r>
        <w:rPr>
          <w:rFonts w:cs="Arial"/>
        </w:rPr>
        <w:t>bert Square, Manchester, M2 5PE</w:t>
      </w:r>
    </w:p>
    <w:p w:rsidR="00000000" w:rsidRDefault="000C6B55">
      <w:pPr>
        <w:rPr>
          <w:rFonts w:cs="Arial"/>
        </w:rPr>
      </w:pPr>
      <w:r>
        <w:rPr>
          <w:rFonts w:cs="Arial"/>
        </w:rPr>
        <w:t>39 Cross Street, Manchester, M2 4JE</w:t>
      </w:r>
    </w:p>
    <w:p w:rsidR="00000000" w:rsidRDefault="000C6B55">
      <w:pPr>
        <w:rPr>
          <w:rFonts w:cs="Arial"/>
        </w:rPr>
      </w:pPr>
      <w:r>
        <w:rPr>
          <w:rFonts w:cs="Arial"/>
        </w:rPr>
        <w:t>20 Kennedy Street, Manchester, M2 4BY</w:t>
      </w:r>
    </w:p>
    <w:p w:rsidR="00000000" w:rsidRDefault="000C6B55">
      <w:pPr>
        <w:rPr>
          <w:rFonts w:cs="Arial"/>
        </w:rPr>
      </w:pPr>
      <w:r>
        <w:rPr>
          <w:rFonts w:cs="Arial"/>
        </w:rPr>
        <w:t>Basement Room C, Abbey House, 32 Booth Street, Manchester, M2 4AB</w:t>
      </w:r>
    </w:p>
    <w:p w:rsidR="00000000" w:rsidRDefault="000C6B55">
      <w:pPr>
        <w:rPr>
          <w:rFonts w:cs="Arial"/>
        </w:rPr>
      </w:pPr>
      <w:r>
        <w:rPr>
          <w:rFonts w:cs="Arial"/>
        </w:rPr>
        <w:t>Mezzanine Floor, Abbey House, 32 Booth Street, Manchester, M2 4AB</w:t>
      </w:r>
    </w:p>
    <w:p w:rsidR="00000000" w:rsidRDefault="000C6B55">
      <w:pPr>
        <w:rPr>
          <w:rFonts w:cs="Arial"/>
        </w:rPr>
      </w:pPr>
      <w:r>
        <w:rPr>
          <w:rFonts w:cs="Arial"/>
        </w:rPr>
        <w:t>Greggs, Unit 7, Ab</w:t>
      </w:r>
      <w:r>
        <w:rPr>
          <w:rFonts w:cs="Arial"/>
        </w:rPr>
        <w:t>bey House, 32 Booth Street, Manchester, M2 4AB</w:t>
      </w:r>
    </w:p>
    <w:p w:rsidR="00000000" w:rsidRDefault="000C6B55">
      <w:pPr>
        <w:rPr>
          <w:rFonts w:cs="Arial"/>
        </w:rPr>
      </w:pPr>
      <w:r>
        <w:rPr>
          <w:rFonts w:cs="Arial"/>
        </w:rPr>
        <w:t>Unit 6, Abbey House, 32 Booth Street, Manchester, M2 4AB</w:t>
      </w:r>
    </w:p>
    <w:p w:rsidR="00000000" w:rsidRDefault="000C6B55">
      <w:pPr>
        <w:rPr>
          <w:rFonts w:cs="Arial"/>
        </w:rPr>
      </w:pPr>
      <w:r>
        <w:rPr>
          <w:rFonts w:cs="Arial"/>
        </w:rPr>
        <w:t xml:space="preserve">Third Floor, </w:t>
      </w: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Car Spaces 9 To 10, The Chancery, 58 Spring Gardens, Manchester, M2 1EW</w:t>
      </w:r>
    </w:p>
    <w:p w:rsidR="00000000" w:rsidRDefault="000C6B55">
      <w:pPr>
        <w:rPr>
          <w:rFonts w:cs="Arial"/>
        </w:rPr>
      </w:pPr>
      <w:r>
        <w:rPr>
          <w:rFonts w:cs="Arial"/>
        </w:rPr>
        <w:t>Fourth Floor, T</w:t>
      </w:r>
      <w:r>
        <w:rPr>
          <w:rFonts w:cs="Arial"/>
        </w:rPr>
        <w:t>he Chancery, 58 Spring Gardens, Manchester, M2 1EW</w:t>
      </w:r>
    </w:p>
    <w:p w:rsidR="00000000" w:rsidRDefault="000C6B55">
      <w:pPr>
        <w:rPr>
          <w:rFonts w:cs="Arial"/>
        </w:rPr>
      </w:pPr>
      <w:r>
        <w:rPr>
          <w:rFonts w:cs="Arial"/>
        </w:rPr>
        <w:t>First Floor, 73 - 75 Princess Street, Manchester, M2 4EG</w:t>
      </w:r>
    </w:p>
    <w:p w:rsidR="00000000" w:rsidRDefault="000C6B55">
      <w:pPr>
        <w:rPr>
          <w:rFonts w:cs="Arial"/>
        </w:rPr>
      </w:pPr>
      <w:r>
        <w:rPr>
          <w:rFonts w:cs="Arial"/>
        </w:rPr>
        <w:t>THOMPSONS SOLICITORS LLP, First Floor To Fifth Floor, Pearl Assurance House, 23 Princess Street, Manchester, M2 4EN</w:t>
      </w:r>
    </w:p>
    <w:p w:rsidR="00000000" w:rsidRDefault="000C6B55">
      <w:pPr>
        <w:rPr>
          <w:rFonts w:cs="Arial"/>
        </w:rPr>
      </w:pPr>
      <w:r>
        <w:rPr>
          <w:rFonts w:cs="Arial"/>
        </w:rPr>
        <w:t>Second Floor, 57 Princess Street</w:t>
      </w:r>
      <w:r>
        <w:rPr>
          <w:rFonts w:cs="Arial"/>
        </w:rPr>
        <w:t>, Manchester, M2 4EQ</w:t>
      </w:r>
    </w:p>
    <w:p w:rsidR="00000000" w:rsidRDefault="000C6B55">
      <w:pPr>
        <w:rPr>
          <w:rFonts w:cs="Arial"/>
        </w:rPr>
      </w:pPr>
      <w:r>
        <w:rPr>
          <w:rFonts w:cs="Arial"/>
        </w:rPr>
        <w:t>Flat 12, The Chambers, 2 - 6 Booth Street, Manchester, M2 4AT</w:t>
      </w:r>
    </w:p>
    <w:p w:rsidR="00000000" w:rsidRDefault="000C6B55">
      <w:pPr>
        <w:rPr>
          <w:rFonts w:cs="Arial"/>
        </w:rPr>
      </w:pPr>
      <w:r>
        <w:rPr>
          <w:rFonts w:cs="Arial"/>
        </w:rPr>
        <w:t>Flat 31, The Chambers, 2 - 6 Booth Street, Manchester, M2 4AT</w:t>
      </w:r>
    </w:p>
    <w:p w:rsidR="00000000" w:rsidRDefault="000C6B55">
      <w:pPr>
        <w:rPr>
          <w:rFonts w:cs="Arial"/>
        </w:rPr>
      </w:pPr>
      <w:r>
        <w:rPr>
          <w:rFonts w:cs="Arial"/>
        </w:rPr>
        <w:t>Flat 32, The Chambers, 2 - 6 Booth Street, Manchester, M2 4AT</w:t>
      </w:r>
    </w:p>
    <w:p w:rsidR="00000000" w:rsidRDefault="000C6B55">
      <w:pPr>
        <w:rPr>
          <w:rFonts w:cs="Arial"/>
        </w:rPr>
      </w:pPr>
      <w:r>
        <w:rPr>
          <w:rFonts w:cs="Arial"/>
        </w:rPr>
        <w:t>Flat 33, The Chambers, 2 - 6 Booth Street, Manche</w:t>
      </w:r>
      <w:r>
        <w:rPr>
          <w:rFonts w:cs="Arial"/>
        </w:rPr>
        <w:t>ster, M2 4AT</w:t>
      </w:r>
    </w:p>
    <w:p w:rsidR="00000000" w:rsidRDefault="000C6B55">
      <w:pPr>
        <w:rPr>
          <w:rFonts w:cs="Arial"/>
        </w:rPr>
      </w:pPr>
      <w:r>
        <w:rPr>
          <w:rFonts w:cs="Arial"/>
        </w:rPr>
        <w:t>Flat 41, The Chambers, 2 - 6 Booth Street, Manchester, M2 4AT</w:t>
      </w:r>
    </w:p>
    <w:p w:rsidR="00000000" w:rsidRDefault="000C6B55">
      <w:pPr>
        <w:rPr>
          <w:rFonts w:cs="Arial"/>
        </w:rPr>
      </w:pPr>
      <w:r>
        <w:rPr>
          <w:rFonts w:cs="Arial"/>
        </w:rPr>
        <w:t>Third Floor Inscape, Abbey House, 74 Mosley Street, Manchester, M2 3LW</w:t>
      </w:r>
    </w:p>
    <w:p w:rsidR="00000000" w:rsidRDefault="000C6B55">
      <w:pPr>
        <w:rPr>
          <w:rFonts w:cs="Arial"/>
        </w:rPr>
      </w:pPr>
      <w:r>
        <w:rPr>
          <w:rFonts w:cs="Arial"/>
        </w:rPr>
        <w:t>First Floor, Abbey House, 74 Mosley Street, Manchester, M2 3LW</w:t>
      </w:r>
    </w:p>
    <w:p w:rsidR="00000000" w:rsidRDefault="000C6B55">
      <w:pPr>
        <w:rPr>
          <w:rFonts w:cs="Arial"/>
        </w:rPr>
      </w:pPr>
      <w:r>
        <w:rPr>
          <w:rFonts w:cs="Arial"/>
        </w:rPr>
        <w:t>Second Floor, 10 Kennedy Street, Manchester, M2</w:t>
      </w:r>
      <w:r>
        <w:rPr>
          <w:rFonts w:cs="Arial"/>
        </w:rPr>
        <w:t xml:space="preserve"> 4BY</w:t>
      </w:r>
    </w:p>
    <w:p w:rsidR="00000000" w:rsidRDefault="000C6B55">
      <w:pPr>
        <w:rPr>
          <w:rFonts w:cs="Arial"/>
        </w:rPr>
      </w:pPr>
      <w:r>
        <w:rPr>
          <w:rFonts w:cs="Arial"/>
        </w:rPr>
        <w:t>Second Floor, 60 Spring Gardens, Manchester, M2 2BQ</w:t>
      </w:r>
    </w:p>
    <w:p w:rsidR="00000000" w:rsidRDefault="000C6B55">
      <w:pPr>
        <w:rPr>
          <w:rFonts w:cs="Arial"/>
        </w:rPr>
      </w:pPr>
      <w:r>
        <w:rPr>
          <w:rFonts w:cs="Arial"/>
        </w:rPr>
        <w:t>Mezzanine Floor, Abbey House, 74 Mosley Street, Manchester, M2 3LW</w:t>
      </w:r>
    </w:p>
    <w:p w:rsidR="00000000" w:rsidRDefault="000C6B55">
      <w:pPr>
        <w:rPr>
          <w:rFonts w:cs="Arial"/>
        </w:rPr>
      </w:pPr>
      <w:r>
        <w:rPr>
          <w:rFonts w:cs="Arial"/>
        </w:rPr>
        <w:t>First Floor, 12 Booth Street, Manchester, M2 4AW</w:t>
      </w:r>
    </w:p>
    <w:p w:rsidR="00000000" w:rsidRDefault="000C6B55">
      <w:pPr>
        <w:rPr>
          <w:rFonts w:cs="Arial"/>
        </w:rPr>
      </w:pPr>
      <w:r>
        <w:rPr>
          <w:rFonts w:cs="Arial"/>
        </w:rPr>
        <w:t>Unit B, 11 St James's Square, Manchester, M2 6DN</w:t>
      </w:r>
    </w:p>
    <w:p w:rsidR="00000000" w:rsidRDefault="000C6B55">
      <w:pPr>
        <w:rPr>
          <w:rFonts w:cs="Arial"/>
        </w:rPr>
      </w:pPr>
      <w:r>
        <w:rPr>
          <w:rFonts w:cs="Arial"/>
        </w:rPr>
        <w:t>Suite 7A, 80 Mosley Street, Manchester, M2 3FX</w:t>
      </w:r>
    </w:p>
    <w:p w:rsidR="00000000" w:rsidRDefault="000C6B55">
      <w:pPr>
        <w:rPr>
          <w:rFonts w:cs="Arial"/>
        </w:rPr>
      </w:pPr>
      <w:r>
        <w:rPr>
          <w:rFonts w:cs="Arial"/>
        </w:rPr>
        <w:t>Twelfth Floor, 50 Brown Street, Manchester, M2 2JT</w:t>
      </w:r>
    </w:p>
    <w:p w:rsidR="00000000" w:rsidRDefault="000C6B55">
      <w:pPr>
        <w:rPr>
          <w:rFonts w:cs="Arial"/>
        </w:rPr>
      </w:pPr>
      <w:r>
        <w:rPr>
          <w:rFonts w:cs="Arial"/>
        </w:rPr>
        <w:t>81 Fountain Street, Manchester, M2 2EE</w:t>
      </w:r>
    </w:p>
    <w:p w:rsidR="00000000" w:rsidRDefault="000C6B55">
      <w:pPr>
        <w:rPr>
          <w:rFonts w:cs="Arial"/>
        </w:rPr>
      </w:pPr>
      <w:r>
        <w:rPr>
          <w:rFonts w:cs="Arial"/>
        </w:rPr>
        <w:t>First Floor, Fountain House, 83 Fountain Street, Manchester, M2 2EE</w:t>
      </w:r>
    </w:p>
    <w:p w:rsidR="00000000" w:rsidRDefault="000C6B55">
      <w:pPr>
        <w:rPr>
          <w:rFonts w:cs="Arial"/>
        </w:rPr>
      </w:pPr>
      <w:r>
        <w:rPr>
          <w:rFonts w:cs="Arial"/>
        </w:rPr>
        <w:t>Th</w:t>
      </w:r>
      <w:r>
        <w:rPr>
          <w:rFonts w:cs="Arial"/>
        </w:rPr>
        <w:t>ird Floor Suite 3C, Brook House, 64 - 72 Spring Gardens, Manchester, M2 2BQ</w:t>
      </w:r>
    </w:p>
    <w:p w:rsidR="00000000" w:rsidRDefault="000C6B55">
      <w:pPr>
        <w:rPr>
          <w:rFonts w:cs="Arial"/>
        </w:rPr>
      </w:pPr>
      <w:r>
        <w:rPr>
          <w:rFonts w:cs="Arial"/>
        </w:rPr>
        <w:t>Second Level, Heron House, 11 - 12 Albert Square, Manchester, M2 5HD</w:t>
      </w:r>
    </w:p>
    <w:p w:rsidR="00000000" w:rsidRDefault="000C6B55">
      <w:pPr>
        <w:rPr>
          <w:rFonts w:cs="Arial"/>
        </w:rPr>
      </w:pPr>
      <w:r>
        <w:rPr>
          <w:rFonts w:cs="Arial"/>
        </w:rPr>
        <w:t>Eighth Floor, 82 King Street, Manchester, M2 4WQ</w:t>
      </w:r>
    </w:p>
    <w:p w:rsidR="00000000" w:rsidRDefault="000C6B55">
      <w:pPr>
        <w:rPr>
          <w:rFonts w:cs="Arial"/>
        </w:rPr>
      </w:pPr>
      <w:r>
        <w:rPr>
          <w:rFonts w:cs="Arial"/>
        </w:rPr>
        <w:t>Fifth Floor, 58 Mosley Street, Manchester, M2 3HZ</w:t>
      </w:r>
    </w:p>
    <w:p w:rsidR="00000000" w:rsidRDefault="000C6B55">
      <w:pPr>
        <w:rPr>
          <w:rFonts w:cs="Arial"/>
        </w:rPr>
      </w:pPr>
      <w:r>
        <w:rPr>
          <w:rFonts w:cs="Arial"/>
        </w:rPr>
        <w:t>Second Floor</w:t>
      </w:r>
      <w:r>
        <w:rPr>
          <w:rFonts w:cs="Arial"/>
        </w:rPr>
        <w:t xml:space="preserve"> Part Suite 2A, Brook House, 64 - 72 Spring Gardens, Manchester, M2 2BQ</w:t>
      </w:r>
    </w:p>
    <w:p w:rsidR="00000000" w:rsidRDefault="000C6B55">
      <w:pPr>
        <w:rPr>
          <w:rFonts w:cs="Arial"/>
        </w:rPr>
      </w:pPr>
      <w:r>
        <w:rPr>
          <w:rFonts w:cs="Arial"/>
        </w:rPr>
        <w:t>First Floor, 86 Cross Street, Manchester, M2 4LA</w:t>
      </w:r>
    </w:p>
    <w:p w:rsidR="00000000" w:rsidRDefault="000C6B55">
      <w:pPr>
        <w:rPr>
          <w:rFonts w:cs="Arial"/>
        </w:rPr>
      </w:pPr>
      <w:r>
        <w:rPr>
          <w:rFonts w:cs="Arial"/>
        </w:rPr>
        <w:t>Basement And Ground Floor, 25 Princess Street, Manchester, M2 4HH</w:t>
      </w:r>
    </w:p>
    <w:p w:rsidR="00000000" w:rsidRDefault="000C6B55">
      <w:pPr>
        <w:rPr>
          <w:rFonts w:cs="Arial"/>
        </w:rPr>
      </w:pPr>
      <w:r>
        <w:rPr>
          <w:rFonts w:cs="Arial"/>
        </w:rPr>
        <w:t>86 Cross Street, Manchester, M2 4LA</w:t>
      </w:r>
    </w:p>
    <w:p w:rsidR="00000000" w:rsidRDefault="000C6B55">
      <w:pPr>
        <w:rPr>
          <w:rFonts w:cs="Arial"/>
        </w:rPr>
      </w:pPr>
      <w:r>
        <w:rPr>
          <w:rFonts w:cs="Arial"/>
        </w:rPr>
        <w:t xml:space="preserve">23A Princess Street, Manchester, </w:t>
      </w:r>
      <w:r>
        <w:rPr>
          <w:rFonts w:cs="Arial"/>
        </w:rPr>
        <w:t>M2 4EN</w:t>
      </w:r>
    </w:p>
    <w:p w:rsidR="00000000" w:rsidRDefault="000C6B55">
      <w:pPr>
        <w:rPr>
          <w:rFonts w:cs="Arial"/>
        </w:rPr>
      </w:pPr>
      <w:r>
        <w:rPr>
          <w:rFonts w:cs="Arial"/>
        </w:rPr>
        <w:t>First Floor, 64 Cross Street, Manchester, M2 4JQ</w:t>
      </w:r>
    </w:p>
    <w:p w:rsidR="00000000" w:rsidRDefault="000C6B55">
      <w:pPr>
        <w:rPr>
          <w:rFonts w:cs="Arial"/>
        </w:rPr>
      </w:pPr>
      <w:r>
        <w:rPr>
          <w:rFonts w:cs="Arial"/>
        </w:rPr>
        <w:t>41 Cross Street, Manchester, M2 4JE</w:t>
      </w:r>
    </w:p>
    <w:p w:rsidR="00000000" w:rsidRDefault="000C6B55">
      <w:pPr>
        <w:rPr>
          <w:rFonts w:cs="Arial"/>
        </w:rPr>
      </w:pPr>
      <w:r>
        <w:rPr>
          <w:rFonts w:cs="Arial"/>
        </w:rPr>
        <w:t>70 - 72 Cross Street, Manchester, M2 4JG</w:t>
      </w:r>
    </w:p>
    <w:p w:rsidR="00000000" w:rsidRDefault="000C6B55">
      <w:pPr>
        <w:rPr>
          <w:rFonts w:cs="Arial"/>
        </w:rPr>
      </w:pPr>
      <w:r>
        <w:rPr>
          <w:rFonts w:cs="Arial"/>
        </w:rPr>
        <w:t>63 Brown Street, Manchester, M2 2JG</w:t>
      </w:r>
    </w:p>
    <w:p w:rsidR="00000000" w:rsidRDefault="000C6B55">
      <w:pPr>
        <w:rPr>
          <w:rFonts w:cs="Arial"/>
        </w:rPr>
      </w:pPr>
      <w:r>
        <w:rPr>
          <w:rFonts w:cs="Arial"/>
        </w:rPr>
        <w:t>Third Floor, Abbey House, 32 Booth Street, Manchester, M2 4AB</w:t>
      </w:r>
    </w:p>
    <w:p w:rsidR="00000000" w:rsidRDefault="000C6B55">
      <w:pPr>
        <w:rPr>
          <w:rFonts w:cs="Arial"/>
        </w:rPr>
      </w:pPr>
      <w:r>
        <w:rPr>
          <w:rFonts w:cs="Arial"/>
        </w:rPr>
        <w:t>First Floor, Abbey House,</w:t>
      </w:r>
      <w:r>
        <w:rPr>
          <w:rFonts w:cs="Arial"/>
        </w:rPr>
        <w:t xml:space="preserve"> 32 Booth Street, Manchester, M2 4AB</w:t>
      </w:r>
    </w:p>
    <w:p w:rsidR="00000000" w:rsidRDefault="000C6B55">
      <w:pPr>
        <w:rPr>
          <w:rFonts w:cs="Arial"/>
        </w:rPr>
      </w:pPr>
      <w:r>
        <w:rPr>
          <w:rFonts w:cs="Arial"/>
        </w:rPr>
        <w:t xml:space="preserve">Ground Floor, </w:t>
      </w: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Seventh Floor, The Chancery, 58 Spring Gardens, Manchester, M2 1EW</w:t>
      </w:r>
    </w:p>
    <w:p w:rsidR="00000000" w:rsidRDefault="000C6B55">
      <w:pPr>
        <w:rPr>
          <w:rFonts w:cs="Arial"/>
        </w:rPr>
      </w:pPr>
      <w:r>
        <w:rPr>
          <w:rFonts w:cs="Arial"/>
        </w:rPr>
        <w:t>Yorkshire Bank, Ground Floor And First Floor, The Chancery, 58 Spring Gardens, Manches</w:t>
      </w:r>
      <w:r>
        <w:rPr>
          <w:rFonts w:cs="Arial"/>
        </w:rPr>
        <w:t>ter, M2 1YB</w:t>
      </w:r>
    </w:p>
    <w:p w:rsidR="00000000" w:rsidRDefault="000C6B55">
      <w:pPr>
        <w:rPr>
          <w:rFonts w:cs="Arial"/>
        </w:rPr>
      </w:pPr>
      <w:r>
        <w:rPr>
          <w:rFonts w:cs="Arial"/>
        </w:rPr>
        <w:t>Ground Floor, 7 Princess Street, Manchester, M2 4DN</w:t>
      </w:r>
    </w:p>
    <w:p w:rsidR="00000000" w:rsidRDefault="000C6B55">
      <w:pPr>
        <w:rPr>
          <w:rFonts w:cs="Arial"/>
        </w:rPr>
      </w:pPr>
      <w:r>
        <w:rPr>
          <w:rFonts w:cs="Arial"/>
        </w:rPr>
        <w:t>36 John Dalton Street, Manchester, M2 6LE</w:t>
      </w:r>
    </w:p>
    <w:p w:rsidR="00000000" w:rsidRDefault="000C6B55">
      <w:pPr>
        <w:rPr>
          <w:rFonts w:cs="Arial"/>
        </w:rPr>
      </w:pPr>
      <w:r>
        <w:rPr>
          <w:rFonts w:cs="Arial"/>
        </w:rPr>
        <w:t>Second Floor Offices, 1 Princess Street, Manchester, M2 4DF</w:t>
      </w:r>
    </w:p>
    <w:p w:rsidR="00000000" w:rsidRDefault="000C6B55">
      <w:pPr>
        <w:rPr>
          <w:rFonts w:cs="Arial"/>
        </w:rPr>
      </w:pPr>
      <w:r>
        <w:rPr>
          <w:rFonts w:cs="Arial"/>
        </w:rPr>
        <w:t>Basement And Ground Floor, 44 - 46 John Dalton Street, Manchester, M2 6LE</w:t>
      </w:r>
    </w:p>
    <w:p w:rsidR="00000000" w:rsidRDefault="000C6B55">
      <w:pPr>
        <w:rPr>
          <w:rFonts w:cs="Arial"/>
        </w:rPr>
      </w:pPr>
      <w:r>
        <w:rPr>
          <w:rFonts w:cs="Arial"/>
        </w:rPr>
        <w:t>Flat 304, 37 Cro</w:t>
      </w:r>
      <w:r>
        <w:rPr>
          <w:rFonts w:cs="Arial"/>
        </w:rPr>
        <w:t>ss Street, Manchester, M2 4JE</w:t>
      </w:r>
    </w:p>
    <w:p w:rsidR="00000000" w:rsidRDefault="000C6B55">
      <w:pPr>
        <w:rPr>
          <w:rFonts w:cs="Arial"/>
        </w:rPr>
      </w:pPr>
      <w:r>
        <w:rPr>
          <w:rFonts w:cs="Arial"/>
        </w:rPr>
        <w:t>Flat 401, 37 Cross Street, Manchester, M2 4JE</w:t>
      </w:r>
    </w:p>
    <w:p w:rsidR="00000000" w:rsidRDefault="000C6B55">
      <w:pPr>
        <w:rPr>
          <w:rFonts w:cs="Arial"/>
        </w:rPr>
      </w:pPr>
      <w:r>
        <w:rPr>
          <w:rFonts w:cs="Arial"/>
        </w:rPr>
        <w:t>Flat 15, The Chambers, 2 - 6 Booth Street, Manchester, M2 4AT</w:t>
      </w:r>
    </w:p>
    <w:p w:rsidR="00000000" w:rsidRDefault="000C6B55">
      <w:pPr>
        <w:rPr>
          <w:rFonts w:cs="Arial"/>
        </w:rPr>
      </w:pPr>
      <w:r>
        <w:rPr>
          <w:rFonts w:cs="Arial"/>
        </w:rPr>
        <w:t>Flat 22, The Chambers, 2 - 6 Booth Street, Manchester, M2 4AT</w:t>
      </w:r>
    </w:p>
    <w:p w:rsidR="00000000" w:rsidRDefault="000C6B55">
      <w:pPr>
        <w:rPr>
          <w:rFonts w:cs="Arial"/>
        </w:rPr>
      </w:pPr>
      <w:r>
        <w:rPr>
          <w:rFonts w:cs="Arial"/>
        </w:rPr>
        <w:t>Flat 43, The Chambers, 2 - 6 Booth Street, Manchester, M2 4AT</w:t>
      </w:r>
    </w:p>
    <w:p w:rsidR="00000000" w:rsidRDefault="000C6B55">
      <w:pPr>
        <w:rPr>
          <w:rFonts w:cs="Arial"/>
        </w:rPr>
      </w:pPr>
      <w:r>
        <w:rPr>
          <w:rFonts w:cs="Arial"/>
        </w:rPr>
        <w:t>40 John Dalton Street, Manchester, M2 6LE</w:t>
      </w:r>
    </w:p>
    <w:p w:rsidR="00000000" w:rsidRDefault="000C6B55">
      <w:pPr>
        <w:rPr>
          <w:rFonts w:cs="Arial"/>
        </w:rPr>
      </w:pPr>
      <w:r>
        <w:rPr>
          <w:rFonts w:cs="Arial"/>
        </w:rPr>
        <w:t>Salut Wines Limited, 11 Cooper Street, Manchester, M2 2FW</w:t>
      </w:r>
    </w:p>
    <w:p w:rsidR="00000000" w:rsidRDefault="000C6B55">
      <w:pPr>
        <w:rPr>
          <w:rFonts w:cs="Arial"/>
        </w:rPr>
      </w:pPr>
      <w:r>
        <w:rPr>
          <w:rFonts w:cs="Arial"/>
        </w:rPr>
        <w:t>Third Floor, 41 South King Stree</w:t>
      </w:r>
      <w:r>
        <w:rPr>
          <w:rFonts w:cs="Arial"/>
        </w:rPr>
        <w:t>t, Manchester, M2 6DE</w:t>
      </w:r>
    </w:p>
    <w:p w:rsidR="00000000" w:rsidRDefault="000C6B55">
      <w:pPr>
        <w:rPr>
          <w:rFonts w:cs="Arial"/>
        </w:rPr>
      </w:pPr>
      <w:r>
        <w:rPr>
          <w:rFonts w:cs="Arial"/>
        </w:rPr>
        <w:t>Second Floor, Kingsgate, 51 - 53 South King Street, Manchester, M2 6DE</w:t>
      </w:r>
    </w:p>
    <w:p w:rsidR="00000000" w:rsidRDefault="000C6B55">
      <w:pPr>
        <w:rPr>
          <w:rFonts w:cs="Arial"/>
        </w:rPr>
      </w:pPr>
      <w:r>
        <w:rPr>
          <w:rFonts w:cs="Arial"/>
        </w:rPr>
        <w:t>First Floor, 16 Kennedy Street, Manchester, M2 4BY</w:t>
      </w:r>
    </w:p>
    <w:p w:rsidR="00000000" w:rsidRDefault="000C6B55">
      <w:pPr>
        <w:rPr>
          <w:rFonts w:cs="Arial"/>
        </w:rPr>
      </w:pPr>
      <w:r>
        <w:rPr>
          <w:rFonts w:cs="Arial"/>
        </w:rPr>
        <w:t>Third Floor, 12 Booth Street, Manchester, M2 4AW</w:t>
      </w:r>
    </w:p>
    <w:p w:rsidR="00000000" w:rsidRDefault="000C6B55">
      <w:pPr>
        <w:rPr>
          <w:rFonts w:cs="Arial"/>
        </w:rPr>
      </w:pPr>
      <w:r>
        <w:rPr>
          <w:rFonts w:cs="Arial"/>
        </w:rPr>
        <w:t>Second Floor, 12 Booth Street, Manchester, M2 4AW</w:t>
      </w:r>
    </w:p>
    <w:p w:rsidR="00000000" w:rsidRDefault="000C6B55">
      <w:pPr>
        <w:rPr>
          <w:rFonts w:cs="Arial"/>
        </w:rPr>
      </w:pPr>
      <w:r>
        <w:rPr>
          <w:rFonts w:cs="Arial"/>
        </w:rPr>
        <w:t>Cafe Nero, 80</w:t>
      </w:r>
      <w:r>
        <w:rPr>
          <w:rFonts w:cs="Arial"/>
        </w:rPr>
        <w:t xml:space="preserve"> Mosley Street, Manchester, M2 3FX</w:t>
      </w:r>
    </w:p>
    <w:p w:rsidR="00000000" w:rsidRDefault="000C6B55">
      <w:pPr>
        <w:rPr>
          <w:rFonts w:cs="Arial"/>
        </w:rPr>
      </w:pPr>
      <w:r>
        <w:rPr>
          <w:rFonts w:cs="Arial"/>
        </w:rPr>
        <w:t>Seventh Floor, 50 Brown Street, Manchester, M2 2JT</w:t>
      </w:r>
    </w:p>
    <w:p w:rsidR="00000000" w:rsidRDefault="000C6B55">
      <w:pPr>
        <w:rPr>
          <w:rFonts w:cs="Arial"/>
        </w:rPr>
      </w:pPr>
      <w:r>
        <w:rPr>
          <w:rFonts w:cs="Arial"/>
        </w:rPr>
        <w:t>Sixth Floor Suite 6D, Brook House, 77 - 79 Fountain Street, Manchester, M2 2EE</w:t>
      </w:r>
    </w:p>
    <w:p w:rsidR="00000000" w:rsidRDefault="000C6B55">
      <w:pPr>
        <w:rPr>
          <w:rFonts w:cs="Arial"/>
        </w:rPr>
      </w:pPr>
      <w:r>
        <w:rPr>
          <w:rFonts w:cs="Arial"/>
        </w:rPr>
        <w:t>Second Floor Suite 2D, Brook House, 77 - 79 Fountain Street, Manchester, M2 2EE</w:t>
      </w:r>
    </w:p>
    <w:p w:rsidR="00000000" w:rsidRDefault="000C6B55">
      <w:pPr>
        <w:rPr>
          <w:rFonts w:cs="Arial"/>
        </w:rPr>
      </w:pPr>
      <w:r>
        <w:rPr>
          <w:rFonts w:cs="Arial"/>
        </w:rPr>
        <w:t>Fourth Floo</w:t>
      </w:r>
      <w:r>
        <w:rPr>
          <w:rFonts w:cs="Arial"/>
        </w:rPr>
        <w:t>r, 81 Fountain Street, Manchester, M2 2EE</w:t>
      </w:r>
    </w:p>
    <w:p w:rsidR="00000000" w:rsidRDefault="000C6B55">
      <w:pPr>
        <w:rPr>
          <w:rFonts w:cs="Arial"/>
        </w:rPr>
      </w:pPr>
      <w:r>
        <w:rPr>
          <w:rFonts w:cs="Arial"/>
        </w:rPr>
        <w:t>Infinity Asset Management Part Ground Floor, Clarence House, 2 Clarence Street, Manchester, M2 4DW</w:t>
      </w:r>
    </w:p>
    <w:p w:rsidR="00000000" w:rsidRDefault="000C6B55">
      <w:pPr>
        <w:rPr>
          <w:rFonts w:cs="Arial"/>
        </w:rPr>
      </w:pPr>
      <w:r>
        <w:rPr>
          <w:rFonts w:cs="Arial"/>
        </w:rPr>
        <w:t>Ground Floor And First Floor, 82 King Street, Manchester, M2 4WQ</w:t>
      </w:r>
    </w:p>
    <w:p w:rsidR="00000000" w:rsidRDefault="000C6B55">
      <w:pPr>
        <w:rPr>
          <w:rFonts w:cs="Arial"/>
        </w:rPr>
      </w:pPr>
      <w:r>
        <w:rPr>
          <w:rFonts w:cs="Arial"/>
        </w:rPr>
        <w:t>Basement, 82 King Street, Manchester, M2 4WQ</w:t>
      </w:r>
    </w:p>
    <w:p w:rsidR="00000000" w:rsidRDefault="000C6B55">
      <w:pPr>
        <w:rPr>
          <w:rFonts w:cs="Arial"/>
        </w:rPr>
      </w:pPr>
      <w:r>
        <w:rPr>
          <w:rFonts w:cs="Arial"/>
        </w:rPr>
        <w:t>Tenth</w:t>
      </w:r>
      <w:r>
        <w:rPr>
          <w:rFonts w:cs="Arial"/>
        </w:rPr>
        <w:t xml:space="preserve"> Floor, 50 Brown Street, Manchester, M2 2JT</w:t>
      </w:r>
    </w:p>
    <w:p w:rsidR="00000000" w:rsidRDefault="000C6B55">
      <w:pPr>
        <w:rPr>
          <w:rFonts w:cs="Arial"/>
        </w:rPr>
      </w:pPr>
      <w:r>
        <w:rPr>
          <w:rFonts w:cs="Arial"/>
        </w:rPr>
        <w:t>Fifth Floor Suite 5D, Brook House, 64 - 72 Spring Gardens, Manchester, M2 2BQ</w:t>
      </w:r>
    </w:p>
    <w:p w:rsidR="00000000" w:rsidRDefault="000C6B55">
      <w:pPr>
        <w:rPr>
          <w:rFonts w:cs="Arial"/>
        </w:rPr>
      </w:pPr>
      <w:r>
        <w:rPr>
          <w:rFonts w:cs="Arial"/>
        </w:rPr>
        <w:t>Fifth Floor Suite 5C, Brook House, 64 - 72 Spring Gardens, Manchester, M2 2BQ</w:t>
      </w:r>
    </w:p>
    <w:p w:rsidR="00000000" w:rsidRDefault="000C6B55">
      <w:pPr>
        <w:rPr>
          <w:rFonts w:cs="Arial"/>
        </w:rPr>
      </w:pPr>
      <w:r>
        <w:rPr>
          <w:rFonts w:cs="Arial"/>
        </w:rPr>
        <w:t>39 Princess Street, Manchester, M2 4FN</w:t>
      </w:r>
    </w:p>
    <w:p w:rsidR="00000000" w:rsidRDefault="000C6B55">
      <w:pPr>
        <w:rPr>
          <w:rFonts w:cs="Arial"/>
        </w:rPr>
      </w:pPr>
      <w:r>
        <w:rPr>
          <w:rFonts w:cs="Arial"/>
        </w:rPr>
        <w:t>The Waterhouse, 6</w:t>
      </w:r>
      <w:r>
        <w:rPr>
          <w:rFonts w:cs="Arial"/>
        </w:rPr>
        <w:t>7 - 71 Princess Street, Manchester, M2 4EG</w:t>
      </w:r>
    </w:p>
    <w:p w:rsidR="00000000" w:rsidRDefault="000C6B55">
      <w:pPr>
        <w:rPr>
          <w:rFonts w:cs="Arial"/>
        </w:rPr>
      </w:pPr>
      <w:r>
        <w:rPr>
          <w:rFonts w:cs="Arial"/>
        </w:rPr>
        <w:t>Second Floor, 73 - 75 Princess Street, Manchester, M2 4EG</w:t>
      </w:r>
    </w:p>
    <w:p w:rsidR="00000000" w:rsidRDefault="000C6B55">
      <w:pPr>
        <w:rPr>
          <w:rFonts w:cs="Arial"/>
        </w:rPr>
      </w:pPr>
      <w:r>
        <w:rPr>
          <w:rFonts w:cs="Arial"/>
        </w:rPr>
        <w:t>Flat 301, 37 Cross Street, Manchester, M2 4JE</w:t>
      </w:r>
    </w:p>
    <w:p w:rsidR="00000000" w:rsidRDefault="000C6B55">
      <w:pPr>
        <w:rPr>
          <w:rFonts w:cs="Arial"/>
        </w:rPr>
      </w:pPr>
      <w:r>
        <w:rPr>
          <w:rFonts w:cs="Arial"/>
        </w:rPr>
        <w:t>Flat 303, 37 Cross Street, Manchester, M2 4JE</w:t>
      </w:r>
    </w:p>
    <w:p w:rsidR="00000000" w:rsidRDefault="000C6B55">
      <w:pPr>
        <w:rPr>
          <w:rFonts w:cs="Arial"/>
        </w:rPr>
      </w:pPr>
      <w:r>
        <w:rPr>
          <w:rFonts w:cs="Arial"/>
        </w:rPr>
        <w:t>Flat 402, 37 Cross Street, Manchester, M2 4JE</w:t>
      </w:r>
    </w:p>
    <w:p w:rsidR="00000000" w:rsidRDefault="000C6B55">
      <w:pPr>
        <w:rPr>
          <w:rFonts w:cs="Arial"/>
        </w:rPr>
      </w:pPr>
      <w:r>
        <w:rPr>
          <w:rFonts w:cs="Arial"/>
        </w:rPr>
        <w:t>City Arms, 48 Ken</w:t>
      </w:r>
      <w:r>
        <w:rPr>
          <w:rFonts w:cs="Arial"/>
        </w:rPr>
        <w:t>nedy Street, Manchester, M2 4BQ</w:t>
      </w:r>
    </w:p>
    <w:p w:rsidR="00000000" w:rsidRDefault="000C6B55">
      <w:pPr>
        <w:rPr>
          <w:rFonts w:cs="Arial"/>
        </w:rPr>
      </w:pPr>
      <w:r>
        <w:rPr>
          <w:rFonts w:cs="Arial"/>
        </w:rPr>
        <w:t>Sixth Floor, 82 King Street, Manchester, M2 4WQ</w:t>
      </w:r>
    </w:p>
    <w:p w:rsidR="00000000" w:rsidRDefault="000C6B55">
      <w:pPr>
        <w:rPr>
          <w:rFonts w:cs="Arial"/>
        </w:rPr>
      </w:pPr>
      <w:r>
        <w:rPr>
          <w:rFonts w:cs="Arial"/>
        </w:rPr>
        <w:t>Steam Packet House, 76 Cross Street, Manchester, M2 4JG</w:t>
      </w:r>
    </w:p>
    <w:p w:rsidR="00000000" w:rsidRDefault="000C6B55">
      <w:pPr>
        <w:rPr>
          <w:rFonts w:cs="Arial"/>
        </w:rPr>
      </w:pPr>
      <w:r>
        <w:rPr>
          <w:rFonts w:cs="Arial"/>
        </w:rPr>
        <w:t>Second Floor, 1 Albert Square, Manchester, M2 6LW</w:t>
      </w:r>
    </w:p>
    <w:p w:rsidR="00000000" w:rsidRDefault="000C6B55">
      <w:pPr>
        <w:rPr>
          <w:rFonts w:cs="Arial"/>
        </w:rPr>
      </w:pPr>
      <w:r>
        <w:rPr>
          <w:rFonts w:cs="Arial"/>
        </w:rPr>
        <w:t>First Floor, 20 - 21 Albert Square, Manchester, M2 5PE</w:t>
      </w:r>
    </w:p>
    <w:p w:rsidR="00000000" w:rsidRDefault="000C6B55">
      <w:pPr>
        <w:rPr>
          <w:rFonts w:cs="Arial"/>
        </w:rPr>
      </w:pPr>
      <w:r>
        <w:rPr>
          <w:rFonts w:cs="Arial"/>
        </w:rPr>
        <w:t>Basement And Ground Floor, 76 King Street, Manchester, M2 4NH</w:t>
      </w:r>
    </w:p>
    <w:p w:rsidR="00000000" w:rsidRDefault="000C6B55">
      <w:pPr>
        <w:rPr>
          <w:rFonts w:cs="Arial"/>
        </w:rPr>
      </w:pPr>
      <w:r>
        <w:rPr>
          <w:rFonts w:cs="Arial"/>
        </w:rPr>
        <w:t>1 - 3 Clarence Street, Manchester, M2 4DE</w:t>
      </w:r>
    </w:p>
    <w:p w:rsidR="00000000" w:rsidRDefault="000C6B55">
      <w:pPr>
        <w:rPr>
          <w:rFonts w:cs="Arial"/>
        </w:rPr>
      </w:pPr>
      <w:r>
        <w:rPr>
          <w:rFonts w:cs="Arial"/>
        </w:rPr>
        <w:t>Kingsgate, 51 - 53 South King Street, Manchester, M2 6DE</w:t>
      </w:r>
    </w:p>
    <w:p w:rsidR="00000000" w:rsidRDefault="000C6B55">
      <w:pPr>
        <w:rPr>
          <w:rFonts w:cs="Arial"/>
        </w:rPr>
      </w:pPr>
      <w:r>
        <w:rPr>
          <w:rFonts w:cs="Arial"/>
        </w:rPr>
        <w:t>24 Lloyd Street, Manchester, M2 5WA</w:t>
      </w:r>
    </w:p>
    <w:p w:rsidR="00000000" w:rsidRDefault="000C6B55">
      <w:pPr>
        <w:rPr>
          <w:rFonts w:cs="Arial"/>
        </w:rPr>
      </w:pPr>
      <w:r>
        <w:rPr>
          <w:rFonts w:cs="Arial"/>
        </w:rPr>
        <w:t>Grou</w:t>
      </w:r>
      <w:r>
        <w:rPr>
          <w:rFonts w:cs="Arial"/>
        </w:rPr>
        <w:t>nd Floor Unit 5, Abbey House, 74 Mosley Street, Manchester, M2 3FX</w:t>
      </w:r>
    </w:p>
    <w:p w:rsidR="00000000" w:rsidRDefault="000C6B55">
      <w:pPr>
        <w:rPr>
          <w:rFonts w:cs="Arial"/>
        </w:rPr>
      </w:pPr>
      <w:r>
        <w:rPr>
          <w:rFonts w:cs="Arial"/>
        </w:rPr>
        <w:t>Fourth Floor Suite 1, Bow Chambers, 8 Tib Lane, Manchester, M2 4JB</w:t>
      </w:r>
    </w:p>
    <w:p w:rsidR="00000000" w:rsidRDefault="000C6B55">
      <w:pPr>
        <w:rPr>
          <w:rFonts w:cs="Arial"/>
        </w:rPr>
      </w:pPr>
      <w:r>
        <w:rPr>
          <w:rFonts w:cs="Arial"/>
        </w:rPr>
        <w:t>Third Floor, 10 Kennedy Street, Manchester, M2 4BY</w:t>
      </w:r>
    </w:p>
    <w:p w:rsidR="00000000" w:rsidRDefault="000C6B55">
      <w:pPr>
        <w:rPr>
          <w:rFonts w:cs="Arial"/>
        </w:rPr>
      </w:pPr>
      <w:r>
        <w:rPr>
          <w:rFonts w:cs="Arial"/>
        </w:rPr>
        <w:t>Third Floor, 60 Spring Gardens, Manchester, M2 2BQ</w:t>
      </w:r>
    </w:p>
    <w:p w:rsidR="00000000" w:rsidRDefault="000C6B55">
      <w:pPr>
        <w:rPr>
          <w:rFonts w:cs="Arial"/>
        </w:rPr>
      </w:pPr>
      <w:r>
        <w:rPr>
          <w:rFonts w:cs="Arial"/>
        </w:rPr>
        <w:t>First Floor, 60 Spri</w:t>
      </w:r>
      <w:r>
        <w:rPr>
          <w:rFonts w:cs="Arial"/>
        </w:rPr>
        <w:t>ng Gardens, Manchester, M2 2BQ</w:t>
      </w:r>
    </w:p>
    <w:p w:rsidR="00000000" w:rsidRDefault="000C6B55">
      <w:pPr>
        <w:rPr>
          <w:rFonts w:cs="Arial"/>
        </w:rPr>
      </w:pPr>
      <w:r>
        <w:rPr>
          <w:rFonts w:cs="Arial"/>
        </w:rPr>
        <w:t>Third Floor, 81 Fountain Street, Manchester, M2 2EE</w:t>
      </w:r>
    </w:p>
    <w:p w:rsidR="00000000" w:rsidRDefault="000C6B55">
      <w:pPr>
        <w:rPr>
          <w:rFonts w:cs="Arial"/>
        </w:rPr>
      </w:pPr>
      <w:r>
        <w:rPr>
          <w:rFonts w:cs="Arial"/>
        </w:rPr>
        <w:t>First Floor, 15 Albert Square, Manchester, M2 5PF</w:t>
      </w:r>
    </w:p>
    <w:p w:rsidR="00000000" w:rsidRDefault="000C6B55">
      <w:pPr>
        <w:rPr>
          <w:rFonts w:cs="Arial"/>
        </w:rPr>
      </w:pPr>
      <w:r>
        <w:rPr>
          <w:rFonts w:cs="Arial"/>
        </w:rPr>
        <w:t>Second Floor And Third Floor, 15 Albert Square, Manchester, M2 5PF</w:t>
      </w:r>
    </w:p>
    <w:p w:rsidR="00000000" w:rsidRDefault="000C6B55">
      <w:pPr>
        <w:rPr>
          <w:rFonts w:cs="Arial"/>
        </w:rPr>
      </w:pPr>
      <w:r>
        <w:rPr>
          <w:rFonts w:cs="Arial"/>
        </w:rPr>
        <w:t>55 Cross Street, Manchester, M2 4JN</w:t>
      </w:r>
    </w:p>
    <w:p w:rsidR="00000000" w:rsidRDefault="000C6B55">
      <w:pPr>
        <w:rPr>
          <w:rFonts w:cs="Arial"/>
        </w:rPr>
      </w:pPr>
      <w:r>
        <w:rPr>
          <w:rFonts w:cs="Arial"/>
        </w:rPr>
        <w:t xml:space="preserve">Ground Floor, Brook </w:t>
      </w:r>
      <w:r>
        <w:rPr>
          <w:rFonts w:cs="Arial"/>
        </w:rPr>
        <w:t>House, 64 - 72 Spring Gardens, Manchester, M2 2BQ</w:t>
      </w:r>
    </w:p>
    <w:p w:rsidR="00000000" w:rsidRDefault="000C6B55">
      <w:pPr>
        <w:rPr>
          <w:rFonts w:cs="Arial"/>
        </w:rPr>
      </w:pPr>
      <w:r>
        <w:rPr>
          <w:rFonts w:cs="Arial"/>
        </w:rPr>
        <w:t>12 Cooper Street, Manchester, M2 2FW</w:t>
      </w:r>
    </w:p>
    <w:p w:rsidR="00000000" w:rsidRDefault="000C6B55">
      <w:pPr>
        <w:rPr>
          <w:rFonts w:cs="Arial"/>
        </w:rPr>
      </w:pPr>
      <w:r>
        <w:rPr>
          <w:rFonts w:cs="Arial"/>
        </w:rPr>
        <w:t>Fifth Floor, 9 Princess Street, Manchester, M2 4DN</w:t>
      </w:r>
    </w:p>
    <w:p w:rsidR="00000000" w:rsidRDefault="000C6B55">
      <w:pPr>
        <w:rPr>
          <w:rFonts w:cs="Arial"/>
        </w:rPr>
      </w:pPr>
      <w:r>
        <w:rPr>
          <w:rFonts w:cs="Arial"/>
        </w:rPr>
        <w:t>38 John Dalton Street, Manchester, M2 6LE</w:t>
      </w:r>
    </w:p>
    <w:p w:rsidR="00000000" w:rsidRDefault="000C6B55">
      <w:pPr>
        <w:rPr>
          <w:rFonts w:cs="Arial"/>
        </w:rPr>
      </w:pPr>
      <w:r>
        <w:rPr>
          <w:rFonts w:cs="Arial"/>
        </w:rPr>
        <w:t>Town Hall, Albert Square, Manchester, M2 5DB</w:t>
      </w:r>
    </w:p>
    <w:p w:rsidR="00000000" w:rsidRDefault="000C6B55">
      <w:pPr>
        <w:rPr>
          <w:rFonts w:cs="Arial"/>
        </w:rPr>
      </w:pPr>
      <w:r>
        <w:rPr>
          <w:rFonts w:cs="Arial"/>
        </w:rPr>
        <w:t>33 Princess Street, Manchester,</w:t>
      </w:r>
      <w:r>
        <w:rPr>
          <w:rFonts w:cs="Arial"/>
        </w:rPr>
        <w:t xml:space="preserve"> M2 4FN</w:t>
      </w:r>
    </w:p>
    <w:p w:rsidR="00000000" w:rsidRDefault="000C6B55">
      <w:pPr>
        <w:rPr>
          <w:rFonts w:cs="Arial"/>
        </w:rPr>
      </w:pPr>
      <w:r>
        <w:rPr>
          <w:rFonts w:cs="Arial"/>
        </w:rPr>
        <w:t>Fifth Floor, The Chancery, 58 Spring Gardens, Manchester, M2 1EW</w:t>
      </w:r>
    </w:p>
    <w:p w:rsidR="00000000" w:rsidRDefault="000C6B55">
      <w:pPr>
        <w:rPr>
          <w:rFonts w:cs="Arial"/>
        </w:rPr>
      </w:pPr>
      <w:r>
        <w:rPr>
          <w:rFonts w:cs="Arial"/>
        </w:rPr>
        <w:t>9 Cooper Street, Manchester, M2 2FW</w:t>
      </w:r>
    </w:p>
    <w:p w:rsidR="00000000" w:rsidRDefault="000C6B55">
      <w:pPr>
        <w:rPr>
          <w:rFonts w:cs="Arial"/>
        </w:rPr>
      </w:pPr>
      <w:r>
        <w:rPr>
          <w:rFonts w:cs="Arial"/>
        </w:rPr>
        <w:t xml:space="preserve">1 </w:t>
      </w:r>
      <w:proofErr w:type="spellStart"/>
      <w:r>
        <w:rPr>
          <w:rFonts w:cs="Arial"/>
        </w:rPr>
        <w:t>Southmill</w:t>
      </w:r>
      <w:proofErr w:type="spellEnd"/>
      <w:r>
        <w:rPr>
          <w:rFonts w:cs="Arial"/>
        </w:rPr>
        <w:t xml:space="preserve"> Street, Manchester, M2 5PH</w:t>
      </w:r>
    </w:p>
    <w:p w:rsidR="00000000" w:rsidRDefault="000C6B55">
      <w:pPr>
        <w:rPr>
          <w:rFonts w:cs="Arial"/>
        </w:rPr>
      </w:pPr>
      <w:r>
        <w:rPr>
          <w:rFonts w:cs="Arial"/>
        </w:rPr>
        <w:t>16 Albert Square, Manchester, M2 5PF</w:t>
      </w:r>
    </w:p>
    <w:p w:rsidR="00000000" w:rsidRDefault="000C6B55">
      <w:pPr>
        <w:rPr>
          <w:rFonts w:cs="Arial"/>
        </w:rPr>
      </w:pPr>
      <w:r>
        <w:rPr>
          <w:rFonts w:cs="Arial"/>
        </w:rPr>
        <w:t>1 Albert Square, Manchester, M2 6LW</w:t>
      </w:r>
    </w:p>
    <w:p w:rsidR="00000000" w:rsidRDefault="000C6B55">
      <w:pPr>
        <w:rPr>
          <w:rFonts w:cs="Arial"/>
        </w:rPr>
      </w:pPr>
      <w:r>
        <w:rPr>
          <w:rFonts w:cs="Arial"/>
        </w:rPr>
        <w:t>Heron House, 11 - 12 Albert Square,</w:t>
      </w:r>
      <w:r>
        <w:rPr>
          <w:rFonts w:cs="Arial"/>
        </w:rPr>
        <w:t xml:space="preserve"> Manchester, M2 5HD</w:t>
      </w:r>
    </w:p>
    <w:p w:rsidR="00000000" w:rsidRDefault="000C6B55">
      <w:pPr>
        <w:rPr>
          <w:rFonts w:cs="Arial"/>
        </w:rPr>
      </w:pPr>
      <w:r>
        <w:rPr>
          <w:rFonts w:cs="Arial"/>
        </w:rPr>
        <w:t>Abbey House, 74 Mosley Street, Manchester, M2 3LW</w:t>
      </w:r>
    </w:p>
    <w:p w:rsidR="00000000" w:rsidRDefault="000C6B55">
      <w:pPr>
        <w:rPr>
          <w:rFonts w:cs="Arial"/>
        </w:rPr>
      </w:pPr>
      <w:r>
        <w:rPr>
          <w:rFonts w:cs="Arial"/>
        </w:rPr>
        <w:t>64 Cross Street, Manchester, M2 4JQ</w:t>
      </w:r>
    </w:p>
    <w:p w:rsidR="00000000" w:rsidRDefault="000C6B55">
      <w:pPr>
        <w:rPr>
          <w:rFonts w:cs="Arial"/>
        </w:rPr>
      </w:pPr>
      <w:r>
        <w:rPr>
          <w:rFonts w:cs="Arial"/>
        </w:rPr>
        <w:t>Abbey House, Cooper Street, Manchester, M2 2FW</w:t>
      </w:r>
    </w:p>
    <w:p w:rsidR="00000000" w:rsidRDefault="000C6B55">
      <w:pPr>
        <w:rPr>
          <w:rFonts w:cs="Arial"/>
        </w:rPr>
      </w:pPr>
      <w:r>
        <w:rPr>
          <w:rFonts w:cs="Arial"/>
        </w:rPr>
        <w:t>9 Princess Street, Manchester, M2 4DN</w:t>
      </w:r>
    </w:p>
    <w:p w:rsidR="00000000" w:rsidRDefault="000C6B55">
      <w:pPr>
        <w:rPr>
          <w:rFonts w:cs="Arial"/>
        </w:rPr>
      </w:pPr>
      <w:r>
        <w:rPr>
          <w:rFonts w:cs="Arial"/>
        </w:rPr>
        <w:t>Second Floor, 9 Princess Street, Manchester, M2 4DN</w:t>
      </w:r>
    </w:p>
    <w:p w:rsidR="00000000" w:rsidRDefault="000C6B55">
      <w:pPr>
        <w:rPr>
          <w:rFonts w:cs="Arial"/>
        </w:rPr>
      </w:pPr>
      <w:r>
        <w:rPr>
          <w:rFonts w:cs="Arial"/>
        </w:rPr>
        <w:t>34 John Dalton Street, Manchester, M2 6LE</w:t>
      </w:r>
    </w:p>
    <w:p w:rsidR="00000000" w:rsidRDefault="000C6B55">
      <w:pPr>
        <w:rPr>
          <w:rFonts w:cs="Arial"/>
        </w:rPr>
      </w:pPr>
      <w:r>
        <w:rPr>
          <w:rFonts w:cs="Arial"/>
        </w:rPr>
        <w:t>Basement, 11 St James's Square, Manchester, M2 6DN</w:t>
      </w:r>
    </w:p>
    <w:p w:rsidR="00000000" w:rsidRDefault="000C6B55">
      <w:pPr>
        <w:rPr>
          <w:rFonts w:cs="Arial"/>
        </w:rPr>
      </w:pPr>
      <w:r>
        <w:rPr>
          <w:rFonts w:cs="Arial"/>
        </w:rPr>
        <w:t>First Floor, 11 St James's Square, Manchester, M2 6DN</w:t>
      </w:r>
    </w:p>
    <w:p w:rsidR="00000000" w:rsidRDefault="000C6B55">
      <w:pPr>
        <w:rPr>
          <w:rFonts w:cs="Arial"/>
        </w:rPr>
      </w:pPr>
      <w:r>
        <w:rPr>
          <w:rFonts w:cs="Arial"/>
        </w:rPr>
        <w:t>Ground Floor, 57 Cross Street, Manchester, M2 4JW</w:t>
      </w:r>
    </w:p>
    <w:p w:rsidR="00000000" w:rsidRDefault="000C6B55">
      <w:pPr>
        <w:rPr>
          <w:rFonts w:cs="Arial"/>
        </w:rPr>
      </w:pPr>
      <w:r>
        <w:rPr>
          <w:rFonts w:cs="Arial"/>
        </w:rPr>
        <w:t xml:space="preserve">Second </w:t>
      </w:r>
      <w:r>
        <w:rPr>
          <w:rFonts w:cs="Arial"/>
        </w:rPr>
        <w:t>Floor, Abbey House, 74 Mosley Street, Manchester, M2 3LW</w:t>
      </w:r>
    </w:p>
    <w:p w:rsidR="00000000" w:rsidRDefault="000C6B55">
      <w:pPr>
        <w:rPr>
          <w:rFonts w:cs="Arial"/>
        </w:rPr>
      </w:pPr>
      <w:r>
        <w:rPr>
          <w:rFonts w:cs="Arial"/>
        </w:rPr>
        <w:t>56 King Street, Manchester, M2 4LY</w:t>
      </w:r>
    </w:p>
    <w:p w:rsidR="00000000" w:rsidRDefault="000C6B55">
      <w:pPr>
        <w:rPr>
          <w:rFonts w:cs="Arial"/>
        </w:rPr>
      </w:pPr>
      <w:r>
        <w:rPr>
          <w:rFonts w:cs="Arial"/>
        </w:rPr>
        <w:t>Car Park Spaces, Abbey House, 32 Booth Street, Manchester, M2 4AB</w:t>
      </w:r>
    </w:p>
    <w:p w:rsidR="00000000" w:rsidRDefault="000C6B55">
      <w:pPr>
        <w:rPr>
          <w:rFonts w:cs="Arial"/>
        </w:rPr>
      </w:pPr>
      <w:r>
        <w:rPr>
          <w:rFonts w:cs="Arial"/>
        </w:rPr>
        <w:t>Unit 8, Abbey House, 32 Booth Street, Manchester, M2 4AB</w:t>
      </w:r>
    </w:p>
    <w:p w:rsidR="00000000" w:rsidRDefault="000C6B55">
      <w:pPr>
        <w:rPr>
          <w:rFonts w:cs="Arial"/>
        </w:rPr>
      </w:pPr>
      <w:r>
        <w:rPr>
          <w:rFonts w:cs="Arial"/>
        </w:rPr>
        <w:t>Basement Room D, Abbey House, 32 Booth St</w:t>
      </w:r>
      <w:r>
        <w:rPr>
          <w:rFonts w:cs="Arial"/>
        </w:rPr>
        <w:t>reet, Manchester, M2 4AB</w:t>
      </w:r>
    </w:p>
    <w:p w:rsidR="00000000" w:rsidRDefault="000C6B55">
      <w:pPr>
        <w:rPr>
          <w:rFonts w:cs="Arial"/>
        </w:rPr>
      </w:pPr>
      <w:r>
        <w:rPr>
          <w:rFonts w:cs="Arial"/>
        </w:rPr>
        <w:t>Basement Room A, Abbey House, 32 Booth Street, Manchester, M2 4AB</w:t>
      </w:r>
    </w:p>
    <w:p w:rsidR="00000000" w:rsidRDefault="000C6B55">
      <w:pPr>
        <w:rPr>
          <w:rFonts w:cs="Arial"/>
        </w:rPr>
      </w:pPr>
      <w:r>
        <w:rPr>
          <w:rFonts w:cs="Arial"/>
        </w:rPr>
        <w:t>43 Cross Street, Manchester, M2 4JF</w:t>
      </w:r>
    </w:p>
    <w:p w:rsidR="00000000" w:rsidRDefault="000C6B55">
      <w:pPr>
        <w:rPr>
          <w:rFonts w:cs="Arial"/>
        </w:rPr>
      </w:pPr>
      <w:r>
        <w:rPr>
          <w:rFonts w:cs="Arial"/>
        </w:rPr>
        <w:t xml:space="preserve">Fifth Floor, </w:t>
      </w: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Sixth Floor, The Chancery, 58 Spring Gardens, Manchester, M2 1EW</w:t>
      </w:r>
    </w:p>
    <w:p w:rsidR="00000000" w:rsidRDefault="000C6B55">
      <w:pPr>
        <w:rPr>
          <w:rFonts w:cs="Arial"/>
        </w:rPr>
      </w:pPr>
      <w:r>
        <w:rPr>
          <w:rFonts w:cs="Arial"/>
        </w:rPr>
        <w:t>DUFF &amp; PHELPS LTD, Second Floor, The Chancery, 58 Spring Gardens, Manchester, M2 1EW</w:t>
      </w:r>
    </w:p>
    <w:p w:rsidR="00000000" w:rsidRDefault="000C6B55">
      <w:pPr>
        <w:rPr>
          <w:rFonts w:cs="Arial"/>
        </w:rPr>
      </w:pPr>
      <w:r>
        <w:rPr>
          <w:rFonts w:cs="Arial"/>
        </w:rPr>
        <w:t>Car Spaces 29 To 31, The Chancery, 58 Spring Gardens, Manchester, M2 1EW</w:t>
      </w:r>
    </w:p>
    <w:p w:rsidR="00000000" w:rsidRDefault="000C6B55">
      <w:pPr>
        <w:rPr>
          <w:rFonts w:cs="Arial"/>
        </w:rPr>
      </w:pPr>
      <w:r>
        <w:rPr>
          <w:rFonts w:cs="Arial"/>
        </w:rPr>
        <w:t>Car Spaces 1 To 4, The Chancery, 58 Spring Gardens, Manchester, M2 1EW</w:t>
      </w:r>
    </w:p>
    <w:p w:rsidR="00000000" w:rsidRDefault="000C6B55">
      <w:pPr>
        <w:rPr>
          <w:rFonts w:cs="Arial"/>
        </w:rPr>
      </w:pPr>
      <w:r>
        <w:rPr>
          <w:rFonts w:cs="Arial"/>
        </w:rPr>
        <w:t xml:space="preserve">Fifth Floor, Steam Packet </w:t>
      </w:r>
      <w:r>
        <w:rPr>
          <w:rFonts w:cs="Arial"/>
        </w:rPr>
        <w:t>House, 76 Cross Street, Manchester, M2 4JG</w:t>
      </w:r>
    </w:p>
    <w:p w:rsidR="00000000" w:rsidRDefault="000C6B55">
      <w:pPr>
        <w:rPr>
          <w:rFonts w:cs="Arial"/>
        </w:rPr>
      </w:pPr>
      <w:r>
        <w:rPr>
          <w:rFonts w:cs="Arial"/>
        </w:rPr>
        <w:t>Car Spaces 17 To 21, The Chancery, 58 Spring Gardens, Manchester, M2 1EW</w:t>
      </w:r>
    </w:p>
    <w:p w:rsidR="00000000" w:rsidRDefault="000C6B55">
      <w:pPr>
        <w:rPr>
          <w:rFonts w:cs="Arial"/>
        </w:rPr>
      </w:pPr>
      <w:r>
        <w:rPr>
          <w:rFonts w:cs="Arial"/>
        </w:rPr>
        <w:t>Car Spaces 11 To 12, The Chancery, 58 Spring Gardens, Manchester, M2 1EW</w:t>
      </w:r>
    </w:p>
    <w:p w:rsidR="00000000" w:rsidRDefault="000C6B55">
      <w:pPr>
        <w:rPr>
          <w:rFonts w:cs="Arial"/>
        </w:rPr>
      </w:pPr>
      <w:r>
        <w:rPr>
          <w:rFonts w:cs="Arial"/>
        </w:rPr>
        <w:t>Car Spaces 24 To 26, The Chancery, 58 Spring Gardens, Manchester, M</w:t>
      </w:r>
      <w:r>
        <w:rPr>
          <w:rFonts w:cs="Arial"/>
        </w:rPr>
        <w:t>2 1EW</w:t>
      </w:r>
    </w:p>
    <w:p w:rsidR="00000000" w:rsidRDefault="000C6B55">
      <w:pPr>
        <w:rPr>
          <w:rFonts w:cs="Arial"/>
        </w:rPr>
      </w:pPr>
      <w:r>
        <w:rPr>
          <w:rFonts w:cs="Arial"/>
        </w:rPr>
        <w:t>Sixth Floor Steam Packet House, 76 Cross Street, Manchester, M2 4JG</w:t>
      </w:r>
    </w:p>
    <w:p w:rsidR="00000000" w:rsidRDefault="000C6B55">
      <w:pPr>
        <w:rPr>
          <w:rFonts w:cs="Arial"/>
        </w:rPr>
      </w:pPr>
      <w:r>
        <w:rPr>
          <w:rFonts w:cs="Arial"/>
        </w:rPr>
        <w:t>Third Floor Front, 64 Cross Street, Manchester, M2 4JQ</w:t>
      </w:r>
    </w:p>
    <w:p w:rsidR="00000000" w:rsidRDefault="000C6B55">
      <w:pPr>
        <w:rPr>
          <w:rFonts w:cs="Arial"/>
        </w:rPr>
      </w:pPr>
      <w:r>
        <w:rPr>
          <w:rFonts w:cs="Arial"/>
        </w:rPr>
        <w:t>Third Floor Office, 1 Princess Street, Manchester, M2 4DF</w:t>
      </w:r>
    </w:p>
    <w:p w:rsidR="00000000" w:rsidRDefault="000C6B55">
      <w:pPr>
        <w:rPr>
          <w:rFonts w:cs="Arial"/>
        </w:rPr>
      </w:pPr>
      <w:r>
        <w:rPr>
          <w:rFonts w:cs="Arial"/>
        </w:rPr>
        <w:t>First Floor, 86 King Street, Manchester, M2 4WQ</w:t>
      </w:r>
    </w:p>
    <w:p w:rsidR="00000000" w:rsidRDefault="000C6B55">
      <w:pPr>
        <w:rPr>
          <w:rFonts w:cs="Arial"/>
        </w:rPr>
      </w:pPr>
      <w:r>
        <w:rPr>
          <w:rFonts w:cs="Arial"/>
        </w:rPr>
        <w:t>Basement And Ground F</w:t>
      </w:r>
      <w:r>
        <w:rPr>
          <w:rFonts w:cs="Arial"/>
        </w:rPr>
        <w:t>loor, 84 King Street, Manchester, M2 4WQ</w:t>
      </w:r>
    </w:p>
    <w:p w:rsidR="00000000" w:rsidRDefault="000C6B55">
      <w:pPr>
        <w:rPr>
          <w:rFonts w:cs="Arial"/>
        </w:rPr>
      </w:pPr>
      <w:r>
        <w:rPr>
          <w:rFonts w:cs="Arial"/>
        </w:rPr>
        <w:t>Basement And Ground Floor, 64 - 66 King Street, Manchester, M2 4ND</w:t>
      </w:r>
    </w:p>
    <w:p w:rsidR="00000000" w:rsidRDefault="000C6B55">
      <w:pPr>
        <w:rPr>
          <w:rFonts w:cs="Arial"/>
        </w:rPr>
      </w:pPr>
      <w:r>
        <w:rPr>
          <w:rFonts w:cs="Arial"/>
        </w:rPr>
        <w:t>Third Floor, 9 Princess Street, Manchester, M2 4DN</w:t>
      </w:r>
    </w:p>
    <w:p w:rsidR="00000000" w:rsidRDefault="000C6B55">
      <w:pPr>
        <w:rPr>
          <w:rFonts w:cs="Arial"/>
        </w:rPr>
      </w:pPr>
      <w:r>
        <w:rPr>
          <w:rFonts w:cs="Arial"/>
        </w:rPr>
        <w:t>First Floor, 57 Princess Street, Manchester, M2 4EQ</w:t>
      </w:r>
    </w:p>
    <w:p w:rsidR="00000000" w:rsidRDefault="000C6B55">
      <w:pPr>
        <w:rPr>
          <w:rFonts w:cs="Arial"/>
        </w:rPr>
      </w:pPr>
      <w:r>
        <w:rPr>
          <w:rFonts w:cs="Arial"/>
        </w:rPr>
        <w:t>First Floor To Third Floor, 31 Princess Street, Manchester, M2 4EW</w:t>
      </w:r>
    </w:p>
    <w:p w:rsidR="00000000" w:rsidRDefault="000C6B55">
      <w:pPr>
        <w:rPr>
          <w:rFonts w:cs="Arial"/>
        </w:rPr>
      </w:pPr>
      <w:r>
        <w:rPr>
          <w:rFonts w:cs="Arial"/>
        </w:rPr>
        <w:t>DLA ARCHITECTS LTD, Sixth Floor, Pearl Assurance House, 23 Princess Street, Manchester, M2 4DN</w:t>
      </w:r>
    </w:p>
    <w:p w:rsidR="00000000" w:rsidRDefault="000C6B55">
      <w:pPr>
        <w:rPr>
          <w:rFonts w:cs="Arial"/>
        </w:rPr>
      </w:pPr>
      <w:r>
        <w:rPr>
          <w:rFonts w:cs="Arial"/>
        </w:rPr>
        <w:t>65 Princess Street, Manchester, M2 4EG</w:t>
      </w:r>
    </w:p>
    <w:p w:rsidR="00000000" w:rsidRDefault="000C6B55">
      <w:pPr>
        <w:rPr>
          <w:rFonts w:cs="Arial"/>
        </w:rPr>
      </w:pPr>
      <w:r>
        <w:rPr>
          <w:rFonts w:cs="Arial"/>
        </w:rPr>
        <w:t>Bas</w:t>
      </w:r>
      <w:r>
        <w:rPr>
          <w:rFonts w:cs="Arial"/>
        </w:rPr>
        <w:t>ement, 3 - 5 Princess Street, Manchester, M2 4DN</w:t>
      </w:r>
    </w:p>
    <w:p w:rsidR="00000000" w:rsidRDefault="000C6B55">
      <w:pPr>
        <w:rPr>
          <w:rFonts w:cs="Arial"/>
        </w:rPr>
      </w:pPr>
      <w:r>
        <w:rPr>
          <w:rFonts w:cs="Arial"/>
        </w:rPr>
        <w:t>Fourth Floor, 9 Princess Street, Manchester, M2 4DN</w:t>
      </w:r>
    </w:p>
    <w:p w:rsidR="00000000" w:rsidRDefault="000C6B55">
      <w:pPr>
        <w:rPr>
          <w:rFonts w:cs="Arial"/>
        </w:rPr>
      </w:pPr>
      <w:r>
        <w:rPr>
          <w:rFonts w:cs="Arial"/>
        </w:rPr>
        <w:t>Flat At, City Arms, 48 Kennedy Street, Manchester, M2 4BQ</w:t>
      </w:r>
    </w:p>
    <w:p w:rsidR="00000000" w:rsidRDefault="000C6B55">
      <w:pPr>
        <w:rPr>
          <w:rFonts w:cs="Arial"/>
        </w:rPr>
      </w:pPr>
      <w:r>
        <w:rPr>
          <w:rFonts w:cs="Arial"/>
        </w:rPr>
        <w:t>Flat A, 44 - 46 John Dalton Street, Manchester, M2 6LE</w:t>
      </w:r>
    </w:p>
    <w:p w:rsidR="00000000" w:rsidRDefault="000C6B55">
      <w:pPr>
        <w:rPr>
          <w:rFonts w:cs="Arial"/>
        </w:rPr>
      </w:pPr>
      <w:r>
        <w:rPr>
          <w:rFonts w:cs="Arial"/>
        </w:rPr>
        <w:t>Flat B, 44 - 46 John Dalton Street, Manche</w:t>
      </w:r>
      <w:r>
        <w:rPr>
          <w:rFonts w:cs="Arial"/>
        </w:rPr>
        <w:t>ster, M2 6LE</w:t>
      </w:r>
    </w:p>
    <w:p w:rsidR="00000000" w:rsidRDefault="000C6B55">
      <w:pPr>
        <w:rPr>
          <w:rFonts w:cs="Arial"/>
        </w:rPr>
      </w:pPr>
      <w:r>
        <w:rPr>
          <w:rFonts w:cs="Arial"/>
        </w:rPr>
        <w:t>84 King Street, Manchester, M2 4WQ</w:t>
      </w:r>
    </w:p>
    <w:p w:rsidR="00000000" w:rsidRDefault="000C6B55">
      <w:pPr>
        <w:rPr>
          <w:rFonts w:cs="Arial"/>
        </w:rPr>
      </w:pPr>
      <w:r>
        <w:rPr>
          <w:rFonts w:cs="Arial"/>
        </w:rPr>
        <w:t>10 Kennedy Street, Manchester, M2 4BY</w:t>
      </w:r>
    </w:p>
    <w:p w:rsidR="00000000" w:rsidRDefault="000C6B55">
      <w:pPr>
        <w:rPr>
          <w:rFonts w:cs="Arial"/>
        </w:rPr>
      </w:pPr>
      <w:r>
        <w:rPr>
          <w:rFonts w:cs="Arial"/>
        </w:rPr>
        <w:t>Flat 42, The Chambers, 2 - 6 Booth Street, Manchester, M2 4AT</w:t>
      </w:r>
    </w:p>
    <w:p w:rsidR="00000000" w:rsidRDefault="000C6B55">
      <w:pPr>
        <w:rPr>
          <w:rFonts w:cs="Arial"/>
        </w:rPr>
      </w:pPr>
      <w:r>
        <w:rPr>
          <w:rFonts w:cs="Arial"/>
        </w:rPr>
        <w:t>Flat 21, The Chambers, 2 - 6 Booth Street, Manchester, M2 4AT</w:t>
      </w:r>
    </w:p>
    <w:p w:rsidR="00000000" w:rsidRDefault="000C6B55">
      <w:pPr>
        <w:rPr>
          <w:rFonts w:cs="Arial"/>
        </w:rPr>
      </w:pPr>
      <w:r>
        <w:rPr>
          <w:rFonts w:cs="Arial"/>
        </w:rPr>
        <w:t>Flat 24, The Chambers, 2 - 6 Booth Street, Man</w:t>
      </w:r>
      <w:r>
        <w:rPr>
          <w:rFonts w:cs="Arial"/>
        </w:rPr>
        <w:t>chester, M2 4AT</w:t>
      </w:r>
    </w:p>
    <w:p w:rsidR="00000000" w:rsidRDefault="000C6B55">
      <w:pPr>
        <w:rPr>
          <w:rFonts w:cs="Arial"/>
        </w:rPr>
      </w:pPr>
      <w:r>
        <w:rPr>
          <w:rFonts w:cs="Arial"/>
        </w:rPr>
        <w:t>Flat 16, The Chambers, 2 - 6 Booth Street, Manchester, M2 4AT</w:t>
      </w:r>
    </w:p>
    <w:p w:rsidR="00000000" w:rsidRDefault="000C6B55">
      <w:pPr>
        <w:rPr>
          <w:rFonts w:cs="Arial"/>
        </w:rPr>
      </w:pPr>
      <w:r>
        <w:rPr>
          <w:rFonts w:cs="Arial"/>
        </w:rPr>
        <w:t>Heron House, Albert Square, Manchester, M2 5HD</w:t>
      </w:r>
    </w:p>
    <w:p w:rsidR="00000000" w:rsidRDefault="000C6B55">
      <w:pPr>
        <w:rPr>
          <w:rFonts w:cs="Arial"/>
        </w:rPr>
      </w:pPr>
      <w:r>
        <w:rPr>
          <w:rFonts w:cs="Arial"/>
        </w:rPr>
        <w:t>Basement Room D, Abbey House, 74 Mosley Street, Manchester, M2 3WL</w:t>
      </w:r>
    </w:p>
    <w:p w:rsidR="00000000" w:rsidRDefault="000C6B55">
      <w:pPr>
        <w:rPr>
          <w:rFonts w:cs="Arial"/>
        </w:rPr>
      </w:pPr>
      <w:r>
        <w:rPr>
          <w:rFonts w:cs="Arial"/>
        </w:rPr>
        <w:t>Second Floor, 41 South King Street, Manchester, M2 6DE</w:t>
      </w:r>
    </w:p>
    <w:p w:rsidR="00000000" w:rsidRDefault="000C6B55">
      <w:pPr>
        <w:rPr>
          <w:rFonts w:cs="Arial"/>
        </w:rPr>
      </w:pPr>
      <w:r>
        <w:rPr>
          <w:rFonts w:cs="Arial"/>
        </w:rPr>
        <w:t>Ground Fl</w:t>
      </w:r>
      <w:r>
        <w:rPr>
          <w:rFonts w:cs="Arial"/>
        </w:rPr>
        <w:t>oor, 41 South King Street, Manchester, M2 6DE</w:t>
      </w:r>
    </w:p>
    <w:p w:rsidR="00000000" w:rsidRDefault="000C6B55">
      <w:pPr>
        <w:rPr>
          <w:rFonts w:cs="Arial"/>
        </w:rPr>
      </w:pPr>
      <w:r>
        <w:rPr>
          <w:rFonts w:cs="Arial"/>
        </w:rPr>
        <w:t>37 Princess Street, Manchester, M2 4FN</w:t>
      </w:r>
    </w:p>
    <w:p w:rsidR="00000000" w:rsidRDefault="000C6B55">
      <w:pPr>
        <w:rPr>
          <w:rFonts w:cs="Arial"/>
        </w:rPr>
      </w:pPr>
      <w:r>
        <w:rPr>
          <w:rFonts w:cs="Arial"/>
        </w:rPr>
        <w:t>Fourth Floor, 60 Spring Gardens, Manchester, M2 2BQ</w:t>
      </w:r>
    </w:p>
    <w:p w:rsidR="00000000" w:rsidRDefault="000C6B55">
      <w:pPr>
        <w:rPr>
          <w:rFonts w:cs="Arial"/>
        </w:rPr>
      </w:pPr>
      <w:r>
        <w:rPr>
          <w:rFonts w:cs="Arial"/>
        </w:rPr>
        <w:t>Flat 3, 42 John Dalton Street, Manchester, M2 6LE</w:t>
      </w:r>
    </w:p>
    <w:p w:rsidR="00000000" w:rsidRDefault="000C6B55">
      <w:pPr>
        <w:rPr>
          <w:rFonts w:cs="Arial"/>
        </w:rPr>
      </w:pPr>
      <w:r>
        <w:rPr>
          <w:rFonts w:cs="Arial"/>
        </w:rPr>
        <w:t>Fourth Floor, Ship Canal House, 96 - 98 King Street, Manchester, M2 4</w:t>
      </w:r>
      <w:r>
        <w:rPr>
          <w:rFonts w:cs="Arial"/>
        </w:rPr>
        <w:t>WU</w:t>
      </w:r>
    </w:p>
    <w:p w:rsidR="00000000" w:rsidRDefault="000C6B55">
      <w:pPr>
        <w:rPr>
          <w:rFonts w:cs="Arial"/>
        </w:rPr>
      </w:pPr>
      <w:r>
        <w:rPr>
          <w:rFonts w:cs="Arial"/>
        </w:rPr>
        <w:t>First To Fourth Floor, Ship Canal House, 96 - 98 King Street, Manchester, M2 4WU</w:t>
      </w:r>
    </w:p>
    <w:p w:rsidR="00000000" w:rsidRDefault="000C6B55">
      <w:pPr>
        <w:rPr>
          <w:rFonts w:cs="Arial"/>
        </w:rPr>
      </w:pPr>
      <w:r>
        <w:rPr>
          <w:rFonts w:cs="Arial"/>
        </w:rPr>
        <w:t>Basement, 9 Princess Street, Manchester, M2 4DN</w:t>
      </w:r>
    </w:p>
    <w:p w:rsidR="00000000" w:rsidRDefault="000C6B55">
      <w:pPr>
        <w:rPr>
          <w:rFonts w:cs="Arial"/>
        </w:rPr>
      </w:pPr>
      <w:r>
        <w:rPr>
          <w:rFonts w:cs="Arial"/>
        </w:rPr>
        <w:t>Car Spaces 32 To 34, The Chancery, 58 Spring Gardens, Manchester, M2 1EW</w:t>
      </w:r>
    </w:p>
    <w:p w:rsidR="00000000" w:rsidRDefault="000C6B55">
      <w:pPr>
        <w:rPr>
          <w:rFonts w:cs="Arial"/>
        </w:rPr>
      </w:pPr>
      <w:r>
        <w:rPr>
          <w:rFonts w:cs="Arial"/>
        </w:rPr>
        <w:t>Second Floor, 16 Kennedy Street, Manchester, M2 4BY</w:t>
      </w:r>
    </w:p>
    <w:p w:rsidR="00000000" w:rsidRDefault="000C6B55">
      <w:pPr>
        <w:rPr>
          <w:rFonts w:cs="Arial"/>
        </w:rPr>
      </w:pPr>
      <w:r>
        <w:rPr>
          <w:rFonts w:cs="Arial"/>
        </w:rPr>
        <w:t>Basement Room C, Abbey House, 74 Mosley Street, Manchester, M2 3WL</w:t>
      </w:r>
    </w:p>
    <w:p w:rsidR="00000000" w:rsidRDefault="000C6B55">
      <w:pPr>
        <w:rPr>
          <w:rFonts w:cs="Arial"/>
        </w:rPr>
      </w:pPr>
      <w:r>
        <w:rPr>
          <w:rFonts w:cs="Arial"/>
        </w:rPr>
        <w:t>Ground Floor, 16 Kennedy Street, Manchester, M2 4BY</w:t>
      </w:r>
    </w:p>
    <w:p w:rsidR="00000000" w:rsidRDefault="000C6B55">
      <w:pPr>
        <w:rPr>
          <w:rFonts w:cs="Arial"/>
        </w:rPr>
      </w:pPr>
      <w:r>
        <w:rPr>
          <w:rFonts w:cs="Arial"/>
        </w:rPr>
        <w:t>Second Floor, 11 St James's Square, Manchester, M2 6WH</w:t>
      </w:r>
    </w:p>
    <w:p w:rsidR="00000000" w:rsidRDefault="000C6B55">
      <w:pPr>
        <w:rPr>
          <w:rFonts w:cs="Arial"/>
        </w:rPr>
      </w:pPr>
      <w:r>
        <w:rPr>
          <w:rFonts w:cs="Arial"/>
        </w:rPr>
        <w:t>Fourth Floor, Fountain House, 83 Fountain Street, Manchester, M2 2EE</w:t>
      </w:r>
    </w:p>
    <w:p w:rsidR="00000000" w:rsidRDefault="000C6B55">
      <w:pPr>
        <w:rPr>
          <w:rFonts w:cs="Arial"/>
        </w:rPr>
      </w:pPr>
      <w:r>
        <w:rPr>
          <w:rFonts w:cs="Arial"/>
        </w:rPr>
        <w:t>Ground Floor, 76 Cross Street, Manchester, M2 4JG</w:t>
      </w:r>
    </w:p>
    <w:p w:rsidR="00000000" w:rsidRDefault="000C6B55">
      <w:pPr>
        <w:rPr>
          <w:rFonts w:cs="Arial"/>
        </w:rPr>
      </w:pPr>
      <w:r>
        <w:rPr>
          <w:rFonts w:cs="Arial"/>
        </w:rPr>
        <w:t>Slug And Lettuce, Heron House, 11 - 12 Albert Square, Manchester, M2 5HD</w:t>
      </w:r>
    </w:p>
    <w:p w:rsidR="00000000" w:rsidRDefault="000C6B55">
      <w:pPr>
        <w:rPr>
          <w:rFonts w:cs="Arial"/>
        </w:rPr>
      </w:pPr>
      <w:r>
        <w:rPr>
          <w:rFonts w:cs="Arial"/>
        </w:rPr>
        <w:t>Suite 2A, 80 Mosley Street, Manchester, M2 3FX</w:t>
      </w:r>
    </w:p>
    <w:p w:rsidR="00000000" w:rsidRDefault="000C6B55">
      <w:pPr>
        <w:rPr>
          <w:rFonts w:cs="Arial"/>
        </w:rPr>
      </w:pPr>
      <w:r>
        <w:rPr>
          <w:rFonts w:cs="Arial"/>
        </w:rPr>
        <w:t>Third Floor Rear,</w:t>
      </w:r>
      <w:r>
        <w:rPr>
          <w:rFonts w:cs="Arial"/>
        </w:rPr>
        <w:t xml:space="preserve"> Kingsgate, 51 - 53 South King Street, Manchester, M2 6DE</w:t>
      </w:r>
    </w:p>
    <w:p w:rsidR="00000000" w:rsidRDefault="000C6B55">
      <w:pPr>
        <w:rPr>
          <w:rFonts w:cs="Arial"/>
        </w:rPr>
      </w:pPr>
      <w:r>
        <w:rPr>
          <w:rFonts w:cs="Arial"/>
        </w:rPr>
        <w:t>Ninth Floor, 50 Brown Street, Manchester, M2 2JT</w:t>
      </w:r>
    </w:p>
    <w:p w:rsidR="00000000" w:rsidRDefault="000C6B55">
      <w:pPr>
        <w:rPr>
          <w:rFonts w:cs="Arial"/>
        </w:rPr>
      </w:pPr>
      <w:r>
        <w:rPr>
          <w:rFonts w:cs="Arial"/>
        </w:rPr>
        <w:t>First To Fourth Floor, 50 Brown Street, Manchester, M2 2JT</w:t>
      </w:r>
    </w:p>
    <w:p w:rsidR="00000000" w:rsidRDefault="000C6B55">
      <w:pPr>
        <w:rPr>
          <w:rFonts w:cs="Arial"/>
        </w:rPr>
      </w:pPr>
      <w:r>
        <w:rPr>
          <w:rFonts w:cs="Arial"/>
        </w:rPr>
        <w:t>Ground Floor, 60 Spring Gardens, Manchester, M2 2BQ</w:t>
      </w:r>
    </w:p>
    <w:p w:rsidR="00000000" w:rsidRDefault="000C6B55">
      <w:pPr>
        <w:rPr>
          <w:rFonts w:cs="Arial"/>
        </w:rPr>
      </w:pPr>
      <w:r>
        <w:rPr>
          <w:rFonts w:cs="Arial"/>
        </w:rPr>
        <w:t>Fourth Floor, 60 Fountain Street, Manc</w:t>
      </w:r>
      <w:r>
        <w:rPr>
          <w:rFonts w:cs="Arial"/>
        </w:rPr>
        <w:t>hester, M2 2FE</w:t>
      </w:r>
    </w:p>
    <w:p w:rsidR="00000000" w:rsidRDefault="000C6B55">
      <w:pPr>
        <w:rPr>
          <w:rFonts w:cs="Arial"/>
        </w:rPr>
      </w:pPr>
      <w:r>
        <w:rPr>
          <w:rFonts w:cs="Arial"/>
        </w:rPr>
        <w:t>Ground Floor, 73 - 75 Princess Street, Manchester, M2 4EG</w:t>
      </w:r>
    </w:p>
    <w:p w:rsidR="00000000" w:rsidRDefault="000C6B55">
      <w:pPr>
        <w:rPr>
          <w:rFonts w:cs="Arial"/>
        </w:rPr>
      </w:pPr>
      <w:r>
        <w:rPr>
          <w:rFonts w:cs="Arial"/>
        </w:rPr>
        <w:t>Fifth Floor, 60 Fountain Street, Manchester, M2 2FE</w:t>
      </w:r>
    </w:p>
    <w:p w:rsidR="00000000" w:rsidRDefault="000C6B55">
      <w:pPr>
        <w:rPr>
          <w:rFonts w:cs="Arial"/>
        </w:rPr>
      </w:pPr>
      <w:r>
        <w:rPr>
          <w:rFonts w:cs="Arial"/>
        </w:rPr>
        <w:t>First Floor, 2 - 10 Albert Square, Manchester, M2 6LW</w:t>
      </w:r>
    </w:p>
    <w:p w:rsidR="00000000" w:rsidRDefault="000C6B55">
      <w:pPr>
        <w:rPr>
          <w:rFonts w:cs="Arial"/>
        </w:rPr>
      </w:pPr>
      <w:r>
        <w:rPr>
          <w:rFonts w:cs="Arial"/>
        </w:rPr>
        <w:t>Ground Floor, Lloyds House, 18 - 22 Lloyd Street, Manchester, M2 5WA</w:t>
      </w:r>
    </w:p>
    <w:p w:rsidR="00000000" w:rsidRDefault="000C6B55">
      <w:pPr>
        <w:rPr>
          <w:rFonts w:cs="Arial"/>
        </w:rPr>
      </w:pPr>
      <w:r>
        <w:rPr>
          <w:rFonts w:cs="Arial"/>
        </w:rPr>
        <w:t>Suite 5B</w:t>
      </w:r>
      <w:r>
        <w:rPr>
          <w:rFonts w:cs="Arial"/>
        </w:rPr>
        <w:t>, 80 Mosley Street, Manchester, M2 3FX</w:t>
      </w:r>
    </w:p>
    <w:p w:rsidR="00000000" w:rsidRDefault="000C6B55">
      <w:pPr>
        <w:rPr>
          <w:rFonts w:cs="Arial"/>
        </w:rPr>
      </w:pPr>
      <w:r>
        <w:rPr>
          <w:rFonts w:cs="Arial"/>
        </w:rPr>
        <w:t xml:space="preserve">29 </w:t>
      </w:r>
      <w:proofErr w:type="spellStart"/>
      <w:r>
        <w:rPr>
          <w:rFonts w:cs="Arial"/>
        </w:rPr>
        <w:t>Brazennose</w:t>
      </w:r>
      <w:proofErr w:type="spellEnd"/>
      <w:r>
        <w:rPr>
          <w:rFonts w:cs="Arial"/>
        </w:rPr>
        <w:t xml:space="preserve"> Street, Manchester, M2 5BP</w:t>
      </w:r>
    </w:p>
    <w:p w:rsidR="00000000" w:rsidRDefault="000C6B55">
      <w:pPr>
        <w:rPr>
          <w:rFonts w:cs="Arial"/>
        </w:rPr>
      </w:pPr>
      <w:r>
        <w:rPr>
          <w:rFonts w:cs="Arial"/>
        </w:rPr>
        <w:t>Fourth Floor, Kingsgate, 51 - 53 South King Street, Manchester, M2 6DE</w:t>
      </w:r>
    </w:p>
    <w:p w:rsidR="00000000" w:rsidRDefault="000C6B55">
      <w:pPr>
        <w:rPr>
          <w:rFonts w:cs="Arial"/>
        </w:rPr>
      </w:pPr>
      <w:r>
        <w:rPr>
          <w:rFonts w:cs="Arial"/>
        </w:rPr>
        <w:t>Ground Floor Unit 6, Abbey House, 74 Mosley Street, Manchester, M2 3LW</w:t>
      </w:r>
    </w:p>
    <w:p w:rsidR="00000000" w:rsidRDefault="000C6B55">
      <w:pPr>
        <w:rPr>
          <w:rFonts w:cs="Arial"/>
        </w:rPr>
      </w:pPr>
      <w:r>
        <w:rPr>
          <w:rFonts w:cs="Arial"/>
        </w:rPr>
        <w:t>Fourth Floor Suite 5, Kingsgate, 5</w:t>
      </w:r>
      <w:r>
        <w:rPr>
          <w:rFonts w:cs="Arial"/>
        </w:rPr>
        <w:t>1 - 53 South King Street, Manchester, M2 6DE</w:t>
      </w:r>
    </w:p>
    <w:p w:rsidR="00000000" w:rsidRDefault="000C6B55">
      <w:pPr>
        <w:rPr>
          <w:rFonts w:cs="Arial"/>
        </w:rPr>
      </w:pPr>
      <w:r>
        <w:rPr>
          <w:rFonts w:cs="Arial"/>
        </w:rPr>
        <w:t>Car Spaces 5 To 6, The Chancery, 58 Spring Gardens, Manchester, M2 1EW</w:t>
      </w:r>
    </w:p>
    <w:p w:rsidR="00000000" w:rsidRDefault="000C6B55">
      <w:pPr>
        <w:rPr>
          <w:rFonts w:cs="Arial"/>
        </w:rPr>
      </w:pPr>
      <w:r>
        <w:rPr>
          <w:rFonts w:cs="Arial"/>
        </w:rPr>
        <w:t>AXA INSURANCE UK PLC, Fifth Floor, 82 King Street, Manchester, M2 4WQ</w:t>
      </w:r>
    </w:p>
    <w:p w:rsidR="00000000" w:rsidRDefault="000C6B55">
      <w:pPr>
        <w:rPr>
          <w:rFonts w:cs="Arial"/>
        </w:rPr>
      </w:pPr>
      <w:proofErr w:type="spellStart"/>
      <w:r>
        <w:rPr>
          <w:rFonts w:cs="Arial"/>
        </w:rPr>
        <w:t>Insolito</w:t>
      </w:r>
      <w:proofErr w:type="spellEnd"/>
      <w:r>
        <w:rPr>
          <w:rFonts w:cs="Arial"/>
        </w:rPr>
        <w:t>, 72 Mosley Street, Manchester, M2 3LW</w:t>
      </w:r>
    </w:p>
    <w:p w:rsidR="00000000" w:rsidRDefault="000C6B55">
      <w:pPr>
        <w:rPr>
          <w:rFonts w:cs="Arial"/>
        </w:rPr>
      </w:pPr>
      <w:r>
        <w:rPr>
          <w:rFonts w:cs="Arial"/>
        </w:rPr>
        <w:t>Basement, 16 Kennedy St</w:t>
      </w:r>
      <w:r>
        <w:rPr>
          <w:rFonts w:cs="Arial"/>
        </w:rPr>
        <w:t>reet, Manchester, M2 4BY</w:t>
      </w:r>
    </w:p>
    <w:p w:rsidR="00000000" w:rsidRDefault="000C6B55">
      <w:pPr>
        <w:rPr>
          <w:rFonts w:cs="Arial"/>
        </w:rPr>
      </w:pPr>
      <w:r>
        <w:rPr>
          <w:rFonts w:cs="Arial"/>
        </w:rPr>
        <w:t>First Floor, 2 Mount Street, Manchester, M2 5WQ</w:t>
      </w:r>
    </w:p>
    <w:p w:rsidR="00000000" w:rsidRDefault="000C6B55">
      <w:pPr>
        <w:rPr>
          <w:rFonts w:cs="Arial"/>
        </w:rPr>
      </w:pPr>
      <w:r>
        <w:rPr>
          <w:rFonts w:cs="Arial"/>
        </w:rPr>
        <w:t>Second Floor, 2 Mount Street, Manchester, M2 5WQ</w:t>
      </w:r>
    </w:p>
    <w:p w:rsidR="00000000" w:rsidRDefault="000C6B55">
      <w:pPr>
        <w:rPr>
          <w:rFonts w:cs="Arial"/>
        </w:rPr>
      </w:pPr>
      <w:r>
        <w:rPr>
          <w:rFonts w:cs="Arial"/>
        </w:rPr>
        <w:t>Ground Floor, 2 Mount Street, Manchester, M2 5WQ</w:t>
      </w:r>
    </w:p>
    <w:p w:rsidR="00000000" w:rsidRDefault="000C6B55">
      <w:pPr>
        <w:rPr>
          <w:rFonts w:cs="Arial"/>
        </w:rPr>
      </w:pPr>
      <w:r>
        <w:rPr>
          <w:rFonts w:cs="Arial"/>
        </w:rPr>
        <w:t>Seventh Floor, 12 Booth Street, Manchester, M2 4AW</w:t>
      </w:r>
    </w:p>
    <w:p w:rsidR="00000000" w:rsidRDefault="000C6B55">
      <w:pPr>
        <w:rPr>
          <w:rFonts w:cs="Arial"/>
        </w:rPr>
      </w:pPr>
      <w:r>
        <w:rPr>
          <w:rFonts w:cs="Arial"/>
        </w:rPr>
        <w:t>Suite 9, 80 Mosley Street, Manchester, M2 3FX</w:t>
      </w:r>
    </w:p>
    <w:p w:rsidR="00000000" w:rsidRDefault="000C6B55">
      <w:pPr>
        <w:rPr>
          <w:rFonts w:cs="Arial"/>
        </w:rPr>
      </w:pPr>
      <w:r>
        <w:rPr>
          <w:rFonts w:cs="Arial"/>
        </w:rPr>
        <w:t>Ground Floor, 12 Booth Street, Manchester, M2 4AW</w:t>
      </w:r>
    </w:p>
    <w:p w:rsidR="00000000" w:rsidRDefault="000C6B55">
      <w:pPr>
        <w:rPr>
          <w:rFonts w:cs="Arial"/>
        </w:rPr>
      </w:pPr>
      <w:r>
        <w:rPr>
          <w:rFonts w:cs="Arial"/>
        </w:rPr>
        <w:t>Suite 6B, 80 Mosley Street, Manchester, M2 3FX</w:t>
      </w:r>
    </w:p>
    <w:p w:rsidR="00000000" w:rsidRDefault="000C6B55">
      <w:pPr>
        <w:rPr>
          <w:rFonts w:cs="Arial"/>
        </w:rPr>
      </w:pPr>
      <w:r>
        <w:rPr>
          <w:rFonts w:cs="Arial"/>
        </w:rPr>
        <w:t>Suite 7B, 80 Mosley Street, Manchester, M2 3FX</w:t>
      </w:r>
    </w:p>
    <w:p w:rsidR="00000000" w:rsidRDefault="000C6B55">
      <w:pPr>
        <w:rPr>
          <w:rFonts w:cs="Arial"/>
        </w:rPr>
      </w:pPr>
      <w:r>
        <w:rPr>
          <w:rFonts w:cs="Arial"/>
        </w:rPr>
        <w:t>First Floor, 34 John Dalton Street, Manchester, M2 6LE</w:t>
      </w:r>
    </w:p>
    <w:p w:rsidR="00000000" w:rsidRDefault="000C6B55">
      <w:pPr>
        <w:rPr>
          <w:rFonts w:cs="Arial"/>
        </w:rPr>
      </w:pPr>
      <w:r>
        <w:rPr>
          <w:rFonts w:cs="Arial"/>
        </w:rPr>
        <w:t>Second Floo</w:t>
      </w:r>
      <w:r>
        <w:rPr>
          <w:rFonts w:cs="Arial"/>
        </w:rPr>
        <w:t>r, 76 King Street, Manchester, M2 4NH</w:t>
      </w:r>
    </w:p>
    <w:p w:rsidR="00000000" w:rsidRDefault="000C6B55">
      <w:pPr>
        <w:rPr>
          <w:rFonts w:cs="Arial"/>
        </w:rPr>
      </w:pPr>
      <w:r>
        <w:rPr>
          <w:rFonts w:cs="Arial"/>
        </w:rPr>
        <w:t>Seventh Floor And Eighth Floor, 81 Fountain Street, Manchester, M2 2EE</w:t>
      </w:r>
    </w:p>
    <w:p w:rsidR="00000000" w:rsidRDefault="000C6B55">
      <w:pPr>
        <w:rPr>
          <w:rFonts w:cs="Arial"/>
        </w:rPr>
      </w:pPr>
      <w:r>
        <w:rPr>
          <w:rFonts w:cs="Arial"/>
        </w:rPr>
        <w:t>Second Floor Suite 2B, Brook House, 77 - 79 Fountain Street, Manchester, M2 2EE</w:t>
      </w:r>
    </w:p>
    <w:p w:rsidR="00000000" w:rsidRDefault="000C6B55">
      <w:pPr>
        <w:rPr>
          <w:rFonts w:cs="Arial"/>
        </w:rPr>
      </w:pPr>
      <w:r>
        <w:rPr>
          <w:rFonts w:cs="Arial"/>
        </w:rPr>
        <w:t>Second Floor, Fountain House, 83 Fountain Street, Manchester, M2 2E</w:t>
      </w:r>
      <w:r>
        <w:rPr>
          <w:rFonts w:cs="Arial"/>
        </w:rPr>
        <w:t>E</w:t>
      </w:r>
    </w:p>
    <w:p w:rsidR="00000000" w:rsidRDefault="000C6B55">
      <w:pPr>
        <w:rPr>
          <w:rFonts w:cs="Arial"/>
        </w:rPr>
      </w:pPr>
      <w:r>
        <w:rPr>
          <w:rFonts w:cs="Arial"/>
        </w:rPr>
        <w:t>Sixth Floor Suite 5B, Brook House, 77 - 79 Fountain Street, Manchester, M2 2EE</w:t>
      </w:r>
    </w:p>
    <w:p w:rsidR="00000000" w:rsidRDefault="000C6B55">
      <w:pPr>
        <w:rPr>
          <w:rFonts w:cs="Arial"/>
        </w:rPr>
      </w:pPr>
      <w:r>
        <w:rPr>
          <w:rFonts w:cs="Arial"/>
        </w:rPr>
        <w:t>Fifth Floor, 55 Princess Street, Manchester, M2 4EW</w:t>
      </w:r>
    </w:p>
    <w:p w:rsidR="00000000" w:rsidRDefault="000C6B55">
      <w:pPr>
        <w:rPr>
          <w:rFonts w:cs="Arial"/>
        </w:rPr>
      </w:pPr>
      <w:r>
        <w:rPr>
          <w:rFonts w:cs="Arial"/>
        </w:rPr>
        <w:t>Ground Floor, 55 Princess Street, Manchester, M2 4EW</w:t>
      </w:r>
    </w:p>
    <w:p w:rsidR="00000000" w:rsidRDefault="000C6B55">
      <w:pPr>
        <w:rPr>
          <w:rFonts w:cs="Arial"/>
        </w:rPr>
      </w:pPr>
      <w:r>
        <w:rPr>
          <w:rFonts w:cs="Arial"/>
        </w:rPr>
        <w:t>First Floor, 55 Princess Street, Manchester, M2 4EW</w:t>
      </w:r>
    </w:p>
    <w:p w:rsidR="00000000" w:rsidRDefault="000C6B55">
      <w:pPr>
        <w:rPr>
          <w:rFonts w:cs="Arial"/>
        </w:rPr>
      </w:pPr>
      <w:r>
        <w:rPr>
          <w:rFonts w:cs="Arial"/>
        </w:rPr>
        <w:t>Fourth Floor, 55 P</w:t>
      </w:r>
      <w:r>
        <w:rPr>
          <w:rFonts w:cs="Arial"/>
        </w:rPr>
        <w:t>rincess Street, Manchester, M2 4EW</w:t>
      </w:r>
    </w:p>
    <w:p w:rsidR="00000000" w:rsidRDefault="000C6B55">
      <w:pPr>
        <w:rPr>
          <w:rFonts w:cs="Arial"/>
        </w:rPr>
      </w:pPr>
      <w:r>
        <w:rPr>
          <w:rFonts w:cs="Arial"/>
        </w:rPr>
        <w:t>Third Floor, 55 Princess Street, Manchester, M2 4EW</w:t>
      </w:r>
    </w:p>
    <w:p w:rsidR="00000000" w:rsidRDefault="000C6B55">
      <w:pPr>
        <w:rPr>
          <w:rFonts w:cs="Arial"/>
        </w:rPr>
      </w:pPr>
      <w:r>
        <w:rPr>
          <w:rFonts w:cs="Arial"/>
        </w:rPr>
        <w:t xml:space="preserve">42 </w:t>
      </w:r>
      <w:proofErr w:type="spellStart"/>
      <w:r>
        <w:rPr>
          <w:rFonts w:cs="Arial"/>
        </w:rPr>
        <w:t>Brazennose</w:t>
      </w:r>
      <w:proofErr w:type="spellEnd"/>
      <w:r>
        <w:rPr>
          <w:rFonts w:cs="Arial"/>
        </w:rPr>
        <w:t xml:space="preserve"> Street, Manchester, M2 5EB</w:t>
      </w:r>
    </w:p>
    <w:p w:rsidR="00000000" w:rsidRDefault="000C6B55">
      <w:pPr>
        <w:rPr>
          <w:rFonts w:cs="Arial"/>
        </w:rPr>
      </w:pPr>
      <w:r>
        <w:rPr>
          <w:rFonts w:cs="Arial"/>
        </w:rPr>
        <w:t>Second Floor, 82 King Street, Manchester, M2 4WQ</w:t>
      </w:r>
    </w:p>
    <w:p w:rsidR="00000000" w:rsidRDefault="000C6B55">
      <w:pPr>
        <w:rPr>
          <w:rFonts w:cs="Arial"/>
        </w:rPr>
      </w:pPr>
      <w:r>
        <w:rPr>
          <w:rFonts w:cs="Arial"/>
        </w:rPr>
        <w:t>ZEUS CAPITAL LIMITED, Thirteenth Floor, 82 King Street, Manchester, M2 4WQ</w:t>
      </w:r>
    </w:p>
    <w:p w:rsidR="00000000" w:rsidRDefault="000C6B55">
      <w:pPr>
        <w:rPr>
          <w:rFonts w:cs="Arial"/>
        </w:rPr>
      </w:pPr>
      <w:r>
        <w:rPr>
          <w:rFonts w:cs="Arial"/>
        </w:rPr>
        <w:t>Seve</w:t>
      </w:r>
      <w:r>
        <w:rPr>
          <w:rFonts w:cs="Arial"/>
        </w:rPr>
        <w:t>nth Floor, 58 Mosley Street, Manchester, M2 3HZ</w:t>
      </w:r>
    </w:p>
    <w:p w:rsidR="00000000" w:rsidRDefault="000C6B55">
      <w:pPr>
        <w:rPr>
          <w:rFonts w:cs="Arial"/>
        </w:rPr>
      </w:pPr>
      <w:r>
        <w:rPr>
          <w:rFonts w:cs="Arial"/>
        </w:rPr>
        <w:t>Sixth Floor, 58 Mosley Street, Manchester, M2 3HZ</w:t>
      </w:r>
    </w:p>
    <w:p w:rsidR="00000000" w:rsidRDefault="000C6B55">
      <w:pPr>
        <w:rPr>
          <w:rFonts w:cs="Arial"/>
        </w:rPr>
      </w:pPr>
      <w:r>
        <w:rPr>
          <w:rFonts w:cs="Arial"/>
        </w:rPr>
        <w:t>Second Floor, 2 - 10 Albert Square, Manchester, M2 6LW</w:t>
      </w:r>
    </w:p>
    <w:p w:rsidR="00000000" w:rsidRDefault="000C6B55">
      <w:pPr>
        <w:rPr>
          <w:rFonts w:cs="Arial"/>
        </w:rPr>
      </w:pPr>
      <w:r>
        <w:rPr>
          <w:rFonts w:cs="Arial"/>
        </w:rPr>
        <w:t>Tenth Floor, 82 King Street, Manchester, M2 4WQ</w:t>
      </w:r>
    </w:p>
    <w:p w:rsidR="00000000" w:rsidRDefault="000C6B55">
      <w:pPr>
        <w:rPr>
          <w:rFonts w:cs="Arial"/>
        </w:rPr>
      </w:pPr>
      <w:r>
        <w:rPr>
          <w:rFonts w:cs="Arial"/>
        </w:rPr>
        <w:t>First Floor, Steam Packet House, 76 Cross Street, Manch</w:t>
      </w:r>
      <w:r>
        <w:rPr>
          <w:rFonts w:cs="Arial"/>
        </w:rPr>
        <w:t>ester, M2 4JU</w:t>
      </w:r>
    </w:p>
    <w:p w:rsidR="00000000" w:rsidRDefault="000C6B55">
      <w:pPr>
        <w:rPr>
          <w:rFonts w:cs="Arial"/>
        </w:rPr>
      </w:pPr>
      <w:r>
        <w:rPr>
          <w:rFonts w:cs="Arial"/>
        </w:rPr>
        <w:t>Basement And Ground Floor, 20 - 21 Albert Square, Manchester, M2 5PE</w:t>
      </w:r>
    </w:p>
    <w:p w:rsidR="00000000" w:rsidRDefault="000C6B55">
      <w:pPr>
        <w:rPr>
          <w:rFonts w:cs="Arial"/>
        </w:rPr>
      </w:pPr>
      <w:r>
        <w:rPr>
          <w:rFonts w:cs="Arial"/>
        </w:rPr>
        <w:t>Basement To First Floor, 1 Albert Square, Manchester, M2 3LW</w:t>
      </w:r>
    </w:p>
    <w:p w:rsidR="00000000" w:rsidRDefault="000C6B55">
      <w:pPr>
        <w:rPr>
          <w:rFonts w:cs="Arial"/>
        </w:rPr>
      </w:pPr>
      <w:r>
        <w:rPr>
          <w:rFonts w:cs="Arial"/>
        </w:rPr>
        <w:t>Wings Restaurant, 1 Lincoln Square, Manchester, M2 5LN</w:t>
      </w:r>
    </w:p>
    <w:p w:rsidR="00000000" w:rsidRDefault="000C6B55">
      <w:pPr>
        <w:rPr>
          <w:rFonts w:cs="Arial"/>
        </w:rPr>
      </w:pPr>
      <w:r>
        <w:rPr>
          <w:rFonts w:cs="Arial"/>
        </w:rPr>
        <w:t xml:space="preserve">Level 1, Heron House, 11 - 12 Albert Square, Manchester, </w:t>
      </w:r>
      <w:r>
        <w:rPr>
          <w:rFonts w:cs="Arial"/>
        </w:rPr>
        <w:t>M2 5HD</w:t>
      </w:r>
    </w:p>
    <w:p w:rsidR="00000000" w:rsidRDefault="000C6B55">
      <w:pPr>
        <w:rPr>
          <w:rFonts w:cs="Arial"/>
        </w:rPr>
      </w:pPr>
      <w:r>
        <w:rPr>
          <w:rFonts w:cs="Arial"/>
        </w:rPr>
        <w:t>CHANNEL 4 TELEVISION CORPORATION, Twelfth Floor, 82 King Street, Manchester, M2 4WQ</w:t>
      </w:r>
    </w:p>
    <w:p w:rsidR="00000000" w:rsidRDefault="000C6B55">
      <w:pPr>
        <w:rPr>
          <w:rFonts w:cs="Arial"/>
        </w:rPr>
      </w:pPr>
      <w:r>
        <w:rPr>
          <w:rFonts w:cs="Arial"/>
        </w:rPr>
        <w:t>First Floor, 58 Mosley Street, Manchester, M2 3HZ</w:t>
      </w:r>
    </w:p>
    <w:p w:rsidR="00000000" w:rsidRDefault="000C6B55">
      <w:pPr>
        <w:rPr>
          <w:rFonts w:cs="Arial"/>
        </w:rPr>
      </w:pPr>
      <w:r>
        <w:rPr>
          <w:rFonts w:cs="Arial"/>
        </w:rPr>
        <w:t>Suite 4, 80 Mosley Street, Manchester, M2 3FX</w:t>
      </w:r>
    </w:p>
    <w:p w:rsidR="00000000" w:rsidRDefault="000C6B55">
      <w:pPr>
        <w:rPr>
          <w:rFonts w:cs="Arial"/>
        </w:rPr>
      </w:pPr>
      <w:r>
        <w:rPr>
          <w:rFonts w:cs="Arial"/>
        </w:rPr>
        <w:t>Suite 1A, 80 Mosley Street, Manchester, M2 3FX</w:t>
      </w:r>
    </w:p>
    <w:p w:rsidR="00000000" w:rsidRDefault="000C6B55">
      <w:pPr>
        <w:rPr>
          <w:rFonts w:cs="Arial"/>
        </w:rPr>
      </w:pPr>
      <w:r>
        <w:rPr>
          <w:rFonts w:cs="Arial"/>
        </w:rPr>
        <w:t>Ground Floor, The Chancery, 58 Spring Gardens, Manchester, M2 1EW</w:t>
      </w:r>
    </w:p>
    <w:p w:rsidR="00000000" w:rsidRDefault="000C6B55">
      <w:pPr>
        <w:rPr>
          <w:rFonts w:cs="Arial"/>
        </w:rPr>
      </w:pPr>
      <w:r>
        <w:rPr>
          <w:rFonts w:cs="Arial"/>
        </w:rPr>
        <w:t>King Street Townhouse, 10 Booth Street, Manchester, M2 4AW</w:t>
      </w:r>
    </w:p>
    <w:p w:rsidR="00000000" w:rsidRDefault="000C6B55">
      <w:pPr>
        <w:rPr>
          <w:rFonts w:cs="Arial"/>
        </w:rPr>
      </w:pPr>
      <w:r>
        <w:rPr>
          <w:rFonts w:cs="Arial"/>
        </w:rPr>
        <w:t>16 Kennedy Street, Manchester, M2 4BY</w:t>
      </w:r>
    </w:p>
    <w:p w:rsidR="00000000" w:rsidRDefault="000C6B55">
      <w:pPr>
        <w:rPr>
          <w:rFonts w:cs="Arial"/>
        </w:rPr>
      </w:pPr>
      <w:r>
        <w:rPr>
          <w:rFonts w:cs="Arial"/>
        </w:rPr>
        <w:t>Heron House, 47 Lloyd Street, Manchester, M2 5</w:t>
      </w:r>
      <w:r>
        <w:rPr>
          <w:rFonts w:cs="Arial"/>
        </w:rPr>
        <w:t>LE</w:t>
      </w:r>
    </w:p>
    <w:p w:rsidR="00000000" w:rsidRDefault="000C6B55">
      <w:pPr>
        <w:rPr>
          <w:rFonts w:cs="Arial"/>
        </w:rPr>
      </w:pPr>
      <w:r>
        <w:rPr>
          <w:rFonts w:cs="Arial"/>
        </w:rPr>
        <w:t>HENRY BOOT CONSTRUCTION LIMITED, Third Floor, 1 Albert Square, Manchester, M2 6LW</w:t>
      </w:r>
    </w:p>
    <w:p w:rsidR="00000000" w:rsidRDefault="000C6B55">
      <w:pPr>
        <w:rPr>
          <w:rFonts w:cs="Arial"/>
        </w:rPr>
      </w:pPr>
      <w:r>
        <w:rPr>
          <w:rFonts w:cs="Arial"/>
        </w:rPr>
        <w:t>9A Cooper Street, Manchester, M2 2FW</w:t>
      </w:r>
    </w:p>
    <w:p w:rsidR="00000000" w:rsidRDefault="000C6B55">
      <w:pPr>
        <w:rPr>
          <w:rFonts w:cs="Arial"/>
        </w:rPr>
      </w:pPr>
      <w:r>
        <w:rPr>
          <w:rFonts w:cs="Arial"/>
        </w:rPr>
        <w:t>Third Floor, The Chancery, 58 Spring Gardens, Manchester, M2 1EW</w:t>
      </w:r>
    </w:p>
    <w:p w:rsidR="00000000" w:rsidRDefault="000C6B55">
      <w:pPr>
        <w:rPr>
          <w:rFonts w:cs="Arial"/>
        </w:rPr>
      </w:pPr>
      <w:r>
        <w:rPr>
          <w:rFonts w:cs="Arial"/>
        </w:rPr>
        <w:t xml:space="preserve">Second Floor, </w:t>
      </w: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 xml:space="preserve">57 </w:t>
      </w:r>
      <w:r>
        <w:rPr>
          <w:rFonts w:cs="Arial"/>
        </w:rPr>
        <w:t>Cross Street, Manchester, M2 4JW</w:t>
      </w:r>
    </w:p>
    <w:p w:rsidR="00000000" w:rsidRDefault="000C6B55">
      <w:pPr>
        <w:rPr>
          <w:rFonts w:cs="Arial"/>
        </w:rPr>
      </w:pPr>
      <w:r>
        <w:rPr>
          <w:rFonts w:cs="Arial"/>
        </w:rPr>
        <w:t>1 Princess Street, Manchester, M2 4DF</w:t>
      </w:r>
    </w:p>
    <w:p w:rsidR="00000000" w:rsidRDefault="000C6B55">
      <w:pPr>
        <w:rPr>
          <w:rFonts w:cs="Arial"/>
        </w:rPr>
      </w:pPr>
      <w:r>
        <w:rPr>
          <w:rFonts w:cs="Arial"/>
        </w:rPr>
        <w:t>The Town Hall Tavern, Tib Lane, Manchester, M2 4JA</w:t>
      </w:r>
    </w:p>
    <w:p w:rsidR="00000000" w:rsidRDefault="000C6B55">
      <w:pPr>
        <w:rPr>
          <w:rFonts w:cs="Arial"/>
        </w:rPr>
      </w:pPr>
      <w:r>
        <w:rPr>
          <w:rFonts w:cs="Arial"/>
        </w:rPr>
        <w:t>Top Flat, The Town Hall Tavern, Tib Lane, Manchester, M2 4JA</w:t>
      </w:r>
    </w:p>
    <w:p w:rsidR="00000000" w:rsidRDefault="000C6B55">
      <w:pPr>
        <w:rPr>
          <w:rFonts w:cs="Arial"/>
        </w:rPr>
      </w:pPr>
      <w:r>
        <w:rPr>
          <w:rFonts w:cs="Arial"/>
        </w:rPr>
        <w:t>Fourth Floor, 57 Princess Street, Manchester, M2 4EQ</w:t>
      </w:r>
    </w:p>
    <w:p w:rsidR="00000000" w:rsidRDefault="000C6B55">
      <w:pPr>
        <w:rPr>
          <w:rFonts w:cs="Arial"/>
        </w:rPr>
      </w:pPr>
      <w:r>
        <w:rPr>
          <w:rFonts w:cs="Arial"/>
        </w:rPr>
        <w:t xml:space="preserve">57 Princess Street, </w:t>
      </w:r>
      <w:r>
        <w:rPr>
          <w:rFonts w:cs="Arial"/>
        </w:rPr>
        <w:t>Manchester, M2 4EQ</w:t>
      </w:r>
    </w:p>
    <w:p w:rsidR="00000000" w:rsidRDefault="000C6B55">
      <w:pPr>
        <w:rPr>
          <w:rFonts w:cs="Arial"/>
        </w:rPr>
      </w:pPr>
      <w:r>
        <w:rPr>
          <w:rFonts w:cs="Arial"/>
        </w:rPr>
        <w:t>7 Princess Street, Manchester, M2 4DN</w:t>
      </w:r>
    </w:p>
    <w:p w:rsidR="00000000" w:rsidRDefault="000C6B55">
      <w:pPr>
        <w:rPr>
          <w:rFonts w:cs="Arial"/>
        </w:rPr>
      </w:pPr>
      <w:r>
        <w:rPr>
          <w:rFonts w:cs="Arial"/>
        </w:rPr>
        <w:t>Ground Floor Left, Carlton House, 18 Albert Square, Manchester, M2 5PF</w:t>
      </w:r>
    </w:p>
    <w:p w:rsidR="00000000" w:rsidRDefault="000C6B55">
      <w:pPr>
        <w:rPr>
          <w:rFonts w:cs="Arial"/>
        </w:rPr>
      </w:pPr>
      <w:r>
        <w:rPr>
          <w:rFonts w:cs="Arial"/>
        </w:rPr>
        <w:t>Basement To First Floor, 37 Cross Street, Manchester, M2 4JE</w:t>
      </w:r>
    </w:p>
    <w:p w:rsidR="00000000" w:rsidRDefault="000C6B55">
      <w:pPr>
        <w:rPr>
          <w:rFonts w:cs="Arial"/>
        </w:rPr>
      </w:pPr>
      <w:r>
        <w:rPr>
          <w:rFonts w:cs="Arial"/>
        </w:rPr>
        <w:t>Flat 11, The Chambers, 2 - 6 Booth Street, Manchester, M2 4AT</w:t>
      </w:r>
    </w:p>
    <w:p w:rsidR="00000000" w:rsidRDefault="000C6B55">
      <w:pPr>
        <w:rPr>
          <w:rFonts w:cs="Arial"/>
        </w:rPr>
      </w:pPr>
      <w:r>
        <w:rPr>
          <w:rFonts w:cs="Arial"/>
        </w:rPr>
        <w:t>First</w:t>
      </w:r>
      <w:r>
        <w:rPr>
          <w:rFonts w:cs="Arial"/>
        </w:rPr>
        <w:t xml:space="preserve"> Floor, Bow Chambers, 8 Tib Lane, Manchester, M2 4JB</w:t>
      </w:r>
    </w:p>
    <w:p w:rsidR="00000000" w:rsidRDefault="000C6B55">
      <w:pPr>
        <w:rPr>
          <w:rFonts w:cs="Arial"/>
        </w:rPr>
      </w:pPr>
      <w:r>
        <w:rPr>
          <w:rFonts w:cs="Arial"/>
        </w:rPr>
        <w:t>Greater Manchester Police Public Enquiry Counter, Town Hall Extension, Lloyd Street, Manchester, M60 2LA</w:t>
      </w:r>
    </w:p>
    <w:p w:rsidR="00000000" w:rsidRDefault="000C6B55">
      <w:pPr>
        <w:rPr>
          <w:rFonts w:cs="Arial"/>
        </w:rPr>
      </w:pPr>
      <w:r>
        <w:rPr>
          <w:rFonts w:cs="Arial"/>
        </w:rPr>
        <w:t xml:space="preserve">Third Floor Suite 1and Fourth Floor Suite 4, Kingsgate, 51 - 53 South King Street, Manchester, M2 </w:t>
      </w:r>
      <w:r>
        <w:rPr>
          <w:rFonts w:cs="Arial"/>
        </w:rPr>
        <w:t>6DE</w:t>
      </w:r>
    </w:p>
    <w:p w:rsidR="00000000" w:rsidRDefault="000C6B55">
      <w:pPr>
        <w:rPr>
          <w:rFonts w:cs="Arial"/>
        </w:rPr>
      </w:pPr>
      <w:r>
        <w:rPr>
          <w:rFonts w:cs="Arial"/>
        </w:rPr>
        <w:t>Three Site Ref M0049 On Roof, The Chancery, 58 Spring Gardens, Manchester, M2 1EW</w:t>
      </w:r>
    </w:p>
    <w:p w:rsidR="00000000" w:rsidRDefault="000C6B55">
      <w:pPr>
        <w:rPr>
          <w:rFonts w:cs="Arial"/>
        </w:rPr>
      </w:pPr>
      <w:r>
        <w:rPr>
          <w:rFonts w:cs="Arial"/>
        </w:rPr>
        <w:t>Fifth Level, Heron House, 11 - 12 Albert Square, Manchester, M2 5HD</w:t>
      </w:r>
    </w:p>
    <w:p w:rsidR="00000000" w:rsidRDefault="000C6B55">
      <w:pPr>
        <w:rPr>
          <w:rFonts w:cs="Arial"/>
        </w:rPr>
      </w:pPr>
      <w:r>
        <w:rPr>
          <w:rFonts w:cs="Arial"/>
        </w:rPr>
        <w:t xml:space="preserve">Greggs, </w:t>
      </w:r>
      <w:proofErr w:type="spellStart"/>
      <w:r>
        <w:rPr>
          <w:rFonts w:cs="Arial"/>
        </w:rPr>
        <w:t>Brazennose</w:t>
      </w:r>
      <w:proofErr w:type="spellEnd"/>
      <w:r>
        <w:rPr>
          <w:rFonts w:cs="Arial"/>
        </w:rPr>
        <w:t xml:space="preserve"> Street, Manchester, M2 5EA</w:t>
      </w:r>
    </w:p>
    <w:p w:rsidR="00000000" w:rsidRDefault="000C6B55">
      <w:pPr>
        <w:rPr>
          <w:rFonts w:cs="Arial"/>
        </w:rPr>
      </w:pPr>
      <w:r>
        <w:rPr>
          <w:rFonts w:cs="Arial"/>
        </w:rPr>
        <w:t>74 King Street, Manchester, M2 4NJ</w:t>
      </w:r>
    </w:p>
    <w:p w:rsidR="00000000" w:rsidRDefault="000C6B55">
      <w:pPr>
        <w:rPr>
          <w:rFonts w:cs="Arial"/>
        </w:rPr>
      </w:pPr>
      <w:r>
        <w:rPr>
          <w:rFonts w:cs="Arial"/>
        </w:rPr>
        <w:t xml:space="preserve">Brook House, 64 - 72 </w:t>
      </w:r>
      <w:r>
        <w:rPr>
          <w:rFonts w:cs="Arial"/>
        </w:rPr>
        <w:t>Spring Gardens, Manchester, M2 2BQ</w:t>
      </w:r>
    </w:p>
    <w:p w:rsidR="00000000" w:rsidRDefault="000C6B55">
      <w:pPr>
        <w:rPr>
          <w:rFonts w:cs="Arial"/>
        </w:rPr>
      </w:pPr>
      <w:r>
        <w:rPr>
          <w:rFonts w:cs="Arial"/>
        </w:rPr>
        <w:t>4 Mount Street, Manchester, M2 5WG</w:t>
      </w:r>
    </w:p>
    <w:p w:rsidR="00000000" w:rsidRDefault="000C6B55">
      <w:pPr>
        <w:rPr>
          <w:rFonts w:cs="Arial"/>
        </w:rPr>
      </w:pPr>
      <w:r>
        <w:rPr>
          <w:rFonts w:cs="Arial"/>
        </w:rPr>
        <w:t>Fourth Floor, 1 St James's Square, Manchester, M2 6DN</w:t>
      </w:r>
    </w:p>
    <w:p w:rsidR="00000000" w:rsidRDefault="000C6B55">
      <w:pPr>
        <w:rPr>
          <w:rFonts w:cs="Arial"/>
        </w:rPr>
      </w:pPr>
      <w:r>
        <w:rPr>
          <w:rFonts w:cs="Arial"/>
        </w:rPr>
        <w:t>60 Fountain Street, Manchester, M2 2FE</w:t>
      </w:r>
    </w:p>
    <w:p w:rsidR="00000000" w:rsidRDefault="000C6B55">
      <w:pPr>
        <w:rPr>
          <w:rFonts w:cs="Arial"/>
        </w:rPr>
      </w:pPr>
      <w:r>
        <w:rPr>
          <w:rFonts w:cs="Arial"/>
        </w:rPr>
        <w:t>42 - 44 Kennedy Street, Manchester, M2 4BQ</w:t>
      </w:r>
    </w:p>
    <w:p w:rsidR="00000000" w:rsidRDefault="000C6B55">
      <w:pPr>
        <w:rPr>
          <w:rFonts w:cs="Arial"/>
        </w:rPr>
      </w:pPr>
      <w:r>
        <w:rPr>
          <w:rFonts w:cs="Arial"/>
        </w:rPr>
        <w:t>Second Floor, Steam Packet House, 76 Cross Street, Manchester, M2 4JG</w:t>
      </w:r>
    </w:p>
    <w:p w:rsidR="00000000" w:rsidRDefault="000C6B55">
      <w:pPr>
        <w:rPr>
          <w:rFonts w:cs="Arial"/>
        </w:rPr>
      </w:pPr>
      <w:r>
        <w:rPr>
          <w:rFonts w:cs="Arial"/>
        </w:rPr>
        <w:t>Third Floor, 1 Central Street, Manchester, M2 5WR</w:t>
      </w:r>
    </w:p>
    <w:p w:rsidR="00000000" w:rsidRDefault="000C6B55">
      <w:pPr>
        <w:rPr>
          <w:rFonts w:cs="Arial"/>
        </w:rPr>
      </w:pPr>
      <w:r>
        <w:rPr>
          <w:rFonts w:cs="Arial"/>
        </w:rPr>
        <w:t>Pearl Assurance House, 23 Princess Street, Manchester, M2 4EN</w:t>
      </w:r>
    </w:p>
    <w:p w:rsidR="00000000" w:rsidRDefault="000C6B55">
      <w:pPr>
        <w:rPr>
          <w:rFonts w:cs="Arial"/>
        </w:rPr>
      </w:pPr>
      <w:r>
        <w:rPr>
          <w:rFonts w:cs="Arial"/>
        </w:rPr>
        <w:t>61 - 63 Brown Street, Manchester, M2 2JG</w:t>
      </w:r>
    </w:p>
    <w:p w:rsidR="00000000" w:rsidRDefault="000C6B55">
      <w:pPr>
        <w:rPr>
          <w:rFonts w:cs="Arial"/>
        </w:rPr>
      </w:pPr>
      <w:r>
        <w:rPr>
          <w:rFonts w:cs="Arial"/>
        </w:rPr>
        <w:t xml:space="preserve">7 St James's Square, Manchester, </w:t>
      </w:r>
      <w:r>
        <w:rPr>
          <w:rFonts w:cs="Arial"/>
        </w:rPr>
        <w:t>M2 6DN</w:t>
      </w:r>
    </w:p>
    <w:p w:rsidR="00000000" w:rsidRDefault="000C6B55">
      <w:pPr>
        <w:rPr>
          <w:rFonts w:cs="Arial"/>
        </w:rPr>
      </w:pPr>
      <w:r>
        <w:rPr>
          <w:rFonts w:cs="Arial"/>
        </w:rPr>
        <w:t>Fifth Floor, 2 - 10 Albert Square, Manchester, M2 6LW</w:t>
      </w:r>
    </w:p>
    <w:p w:rsidR="00000000" w:rsidRDefault="000C6B55">
      <w:pPr>
        <w:rPr>
          <w:rFonts w:cs="Arial"/>
        </w:rPr>
      </w:pPr>
      <w:r>
        <w:rPr>
          <w:rFonts w:cs="Arial"/>
        </w:rPr>
        <w:t>Level 2 And Level 3, Heron House, Albert Square, Manchester, M2 5HD</w:t>
      </w:r>
    </w:p>
    <w:p w:rsidR="00000000" w:rsidRDefault="000C6B55">
      <w:pPr>
        <w:rPr>
          <w:rFonts w:cs="Arial"/>
        </w:rPr>
      </w:pPr>
      <w:r>
        <w:rPr>
          <w:rFonts w:cs="Arial"/>
        </w:rPr>
        <w:t>Third Floor, Brook House, 64 - 72 Spring Gardens, Manchester, M2 2BG</w:t>
      </w:r>
    </w:p>
    <w:p w:rsidR="00000000" w:rsidRDefault="000C6B55">
      <w:pPr>
        <w:rPr>
          <w:rFonts w:cs="Arial"/>
        </w:rPr>
      </w:pPr>
      <w:r>
        <w:rPr>
          <w:rFonts w:cs="Arial"/>
        </w:rPr>
        <w:t>Fourth Floor, 82 King Street, Manchester, M2 4WQ</w:t>
      </w:r>
    </w:p>
    <w:p w:rsidR="00000000" w:rsidRDefault="000C6B55">
      <w:pPr>
        <w:rPr>
          <w:rFonts w:cs="Arial"/>
        </w:rPr>
      </w:pPr>
      <w:r>
        <w:rPr>
          <w:rFonts w:cs="Arial"/>
        </w:rPr>
        <w:t>GREGGS, G</w:t>
      </w:r>
      <w:r>
        <w:rPr>
          <w:rFonts w:cs="Arial"/>
        </w:rPr>
        <w:t>round Floor Unit 7, Abbey House, 74 Mosley Street, Manchester, M2 3LW</w:t>
      </w:r>
    </w:p>
    <w:p w:rsidR="00000000" w:rsidRDefault="000C6B55">
      <w:pPr>
        <w:rPr>
          <w:rFonts w:cs="Arial"/>
        </w:rPr>
      </w:pPr>
      <w:r>
        <w:rPr>
          <w:rFonts w:cs="Arial"/>
        </w:rPr>
        <w:t>Fourth Level, Heron House, 11 - 12 Albert Square, Manchester, M2 5HD</w:t>
      </w:r>
    </w:p>
    <w:p w:rsidR="00000000" w:rsidRDefault="000C6B55">
      <w:pPr>
        <w:rPr>
          <w:rFonts w:cs="Arial"/>
        </w:rPr>
      </w:pPr>
      <w:r>
        <w:rPr>
          <w:rFonts w:cs="Arial"/>
        </w:rPr>
        <w:t>Second Floor, 64 Cross Street, Manchester, M2 4JQ</w:t>
      </w:r>
    </w:p>
    <w:p w:rsidR="00000000" w:rsidRDefault="000C6B55">
      <w:pPr>
        <w:rPr>
          <w:rFonts w:cs="Arial"/>
        </w:rPr>
      </w:pPr>
      <w:r>
        <w:rPr>
          <w:rFonts w:cs="Arial"/>
        </w:rPr>
        <w:t>Clarence Buildings, 2 Booth Street, Manchester, M2 4AT</w:t>
      </w:r>
    </w:p>
    <w:p w:rsidR="00000000" w:rsidRDefault="000C6B55">
      <w:pPr>
        <w:rPr>
          <w:rFonts w:cs="Arial"/>
        </w:rPr>
      </w:pPr>
      <w:r>
        <w:rPr>
          <w:rFonts w:cs="Arial"/>
        </w:rPr>
        <w:t>Third Floor,</w:t>
      </w:r>
      <w:r>
        <w:rPr>
          <w:rFonts w:cs="Arial"/>
        </w:rPr>
        <w:t xml:space="preserve"> Steam Packet House, 76 Cross Street, Manchester, M2 4JG</w:t>
      </w:r>
    </w:p>
    <w:p w:rsidR="00000000" w:rsidRDefault="000C6B55">
      <w:pPr>
        <w:rPr>
          <w:rFonts w:cs="Arial"/>
        </w:rPr>
      </w:pPr>
      <w:r>
        <w:rPr>
          <w:rFonts w:cs="Arial"/>
        </w:rPr>
        <w:t>17 Mulberry Street, Manchester, M2 6LN</w:t>
      </w:r>
    </w:p>
    <w:p w:rsidR="00000000" w:rsidRDefault="000C6B55">
      <w:pPr>
        <w:rPr>
          <w:rFonts w:cs="Arial"/>
        </w:rPr>
      </w:pPr>
      <w:r>
        <w:rPr>
          <w:rFonts w:cs="Arial"/>
        </w:rPr>
        <w:t>24 Kennedy Street, Manchester, M2 4BY</w:t>
      </w:r>
    </w:p>
    <w:p w:rsidR="00000000" w:rsidRDefault="000C6B55">
      <w:pPr>
        <w:rPr>
          <w:rFonts w:cs="Arial"/>
        </w:rPr>
      </w:pPr>
      <w:r>
        <w:rPr>
          <w:rFonts w:cs="Arial"/>
        </w:rPr>
        <w:t>14 Kennedy Street, Manchester, M2 4BY</w:t>
      </w:r>
    </w:p>
    <w:p w:rsidR="00000000" w:rsidRDefault="000C6B55">
      <w:pPr>
        <w:rPr>
          <w:rFonts w:cs="Arial"/>
        </w:rPr>
      </w:pPr>
      <w:r>
        <w:rPr>
          <w:rFonts w:cs="Arial"/>
        </w:rPr>
        <w:t>Unit 1, 50 Brown Street, Manchester, M2 2JT</w:t>
      </w:r>
    </w:p>
    <w:p w:rsidR="00000000" w:rsidRDefault="000C6B55">
      <w:pPr>
        <w:rPr>
          <w:rFonts w:cs="Arial"/>
        </w:rPr>
      </w:pPr>
      <w:r>
        <w:rPr>
          <w:rFonts w:cs="Arial"/>
        </w:rPr>
        <w:t>Basement Store 10, 70 Spring Gardens, Ma</w:t>
      </w:r>
      <w:r>
        <w:rPr>
          <w:rFonts w:cs="Arial"/>
        </w:rPr>
        <w:t>nchester, M2 2BQ</w:t>
      </w:r>
    </w:p>
    <w:p w:rsidR="00000000" w:rsidRDefault="000C6B55">
      <w:pPr>
        <w:rPr>
          <w:rFonts w:cs="Arial"/>
        </w:rPr>
      </w:pPr>
      <w:r>
        <w:rPr>
          <w:rFonts w:cs="Arial"/>
        </w:rPr>
        <w:t>Basement Store 6, 70 Spring Gardens, Manchester, M2 2BQ</w:t>
      </w:r>
    </w:p>
    <w:p w:rsidR="00000000" w:rsidRDefault="000C6B55">
      <w:pPr>
        <w:rPr>
          <w:rFonts w:cs="Arial"/>
        </w:rPr>
      </w:pPr>
      <w:r>
        <w:rPr>
          <w:rFonts w:cs="Arial"/>
        </w:rPr>
        <w:t>Vine Inn, 46 Kennedy Street, Manchester, M2 4BQ</w:t>
      </w:r>
    </w:p>
    <w:p w:rsidR="00000000" w:rsidRDefault="000C6B55">
      <w:pPr>
        <w:rPr>
          <w:rFonts w:cs="Arial"/>
        </w:rPr>
      </w:pPr>
      <w:r>
        <w:rPr>
          <w:rFonts w:cs="Arial"/>
        </w:rPr>
        <w:t>First Floor Suite B, Clarence House, 2 Clarence Street, Manchester, M2 4DW</w:t>
      </w:r>
    </w:p>
    <w:p w:rsidR="00000000" w:rsidRDefault="000C6B55">
      <w:pPr>
        <w:rPr>
          <w:rFonts w:cs="Arial"/>
        </w:rPr>
      </w:pPr>
      <w:r>
        <w:rPr>
          <w:rFonts w:cs="Arial"/>
        </w:rPr>
        <w:t>57 - 63 Princess Street, Manchester, M2 4EQ</w:t>
      </w:r>
    </w:p>
    <w:p w:rsidR="00000000" w:rsidRDefault="000C6B55">
      <w:pPr>
        <w:rPr>
          <w:rFonts w:cs="Arial"/>
        </w:rPr>
      </w:pPr>
      <w:r>
        <w:rPr>
          <w:rFonts w:cs="Arial"/>
        </w:rPr>
        <w:t>55 Princess Stre</w:t>
      </w:r>
      <w:r>
        <w:rPr>
          <w:rFonts w:cs="Arial"/>
        </w:rPr>
        <w:t>et, Manchester, M2 4EW</w:t>
      </w:r>
    </w:p>
    <w:p w:rsidR="00000000" w:rsidRDefault="000C6B55">
      <w:pPr>
        <w:rPr>
          <w:rFonts w:cs="Arial"/>
        </w:rPr>
      </w:pPr>
      <w:r>
        <w:rPr>
          <w:rFonts w:cs="Arial"/>
        </w:rPr>
        <w:t>Fourth Floor, Clarence House, 2 Clarence Street, Manchester, M2 4DW</w:t>
      </w:r>
    </w:p>
    <w:p w:rsidR="00000000" w:rsidRDefault="000C6B55">
      <w:pPr>
        <w:rPr>
          <w:rFonts w:cs="Arial"/>
        </w:rPr>
      </w:pPr>
      <w:r>
        <w:rPr>
          <w:rFonts w:cs="Arial"/>
        </w:rPr>
        <w:t>First Floor Suite C, Clarence House, 2 Clarence Street, Manchester, M2 4DW</w:t>
      </w:r>
    </w:p>
    <w:p w:rsidR="00000000" w:rsidRDefault="000C6B55">
      <w:pPr>
        <w:rPr>
          <w:rFonts w:cs="Arial"/>
        </w:rPr>
      </w:pPr>
      <w:r>
        <w:rPr>
          <w:rFonts w:cs="Arial"/>
        </w:rPr>
        <w:t>Unit 3, Abbey House, Cooper Street, Manchester, M2 2FW</w:t>
      </w:r>
    </w:p>
    <w:p w:rsidR="00000000" w:rsidRDefault="000C6B55">
      <w:pPr>
        <w:rPr>
          <w:rFonts w:cs="Arial"/>
        </w:rPr>
      </w:pPr>
      <w:r>
        <w:rPr>
          <w:rFonts w:cs="Arial"/>
        </w:rPr>
        <w:t>Ground Floor, 1 St James's Square, Manchester, M2 6DN</w:t>
      </w:r>
    </w:p>
    <w:p w:rsidR="00000000" w:rsidRDefault="000C6B55">
      <w:pPr>
        <w:rPr>
          <w:rFonts w:cs="Arial"/>
        </w:rPr>
      </w:pP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86 King Street, Manchester, M2 4WQ</w:t>
      </w:r>
    </w:p>
    <w:p w:rsidR="00000000" w:rsidRDefault="000C6B55">
      <w:pPr>
        <w:rPr>
          <w:rFonts w:cs="Arial"/>
        </w:rPr>
      </w:pPr>
      <w:r>
        <w:rPr>
          <w:rFonts w:cs="Arial"/>
        </w:rPr>
        <w:t>Clarence House, 2 Clarence Street, Manchester, M2 4DW</w:t>
      </w:r>
    </w:p>
    <w:p w:rsidR="00000000" w:rsidRDefault="000C6B55">
      <w:pPr>
        <w:rPr>
          <w:rFonts w:cs="Arial"/>
        </w:rPr>
      </w:pPr>
      <w:r>
        <w:rPr>
          <w:rFonts w:cs="Arial"/>
        </w:rPr>
        <w:t>Ban Di</w:t>
      </w:r>
      <w:r>
        <w:rPr>
          <w:rFonts w:cs="Arial"/>
        </w:rPr>
        <w:t xml:space="preserve"> </w:t>
      </w:r>
      <w:proofErr w:type="spellStart"/>
      <w:r>
        <w:rPr>
          <w:rFonts w:cs="Arial"/>
        </w:rPr>
        <w:t>Bul</w:t>
      </w:r>
      <w:proofErr w:type="spellEnd"/>
      <w:r>
        <w:rPr>
          <w:rFonts w:cs="Arial"/>
        </w:rPr>
        <w:t xml:space="preserve"> Restaurant, 77 Princess Street, Manchester, M2 4EG</w:t>
      </w:r>
    </w:p>
    <w:p w:rsidR="00000000" w:rsidRDefault="000C6B55">
      <w:pPr>
        <w:rPr>
          <w:rFonts w:cs="Arial"/>
        </w:rPr>
      </w:pPr>
      <w:r>
        <w:rPr>
          <w:rFonts w:cs="Arial"/>
        </w:rPr>
        <w:t>Ground Floor Right, Carlton House, 16 - 18 Albert Square, Manchester, M2 5PF</w:t>
      </w:r>
    </w:p>
    <w:p w:rsidR="00000000" w:rsidRDefault="000C6B55">
      <w:pPr>
        <w:rPr>
          <w:rFonts w:cs="Arial"/>
        </w:rPr>
      </w:pPr>
      <w:r>
        <w:rPr>
          <w:rFonts w:cs="Arial"/>
        </w:rPr>
        <w:t>Second Floor, 20 - 21 Albert Square, Manchester, M2 5PE</w:t>
      </w:r>
    </w:p>
    <w:p w:rsidR="00000000" w:rsidRDefault="000C6B55">
      <w:pPr>
        <w:rPr>
          <w:rFonts w:cs="Arial"/>
        </w:rPr>
      </w:pPr>
      <w:r>
        <w:rPr>
          <w:rFonts w:cs="Arial"/>
        </w:rPr>
        <w:t>First Floor, 82 King Street, Manchester, M2 4WQ</w:t>
      </w:r>
    </w:p>
    <w:p w:rsidR="00000000" w:rsidRDefault="000C6B55">
      <w:pPr>
        <w:rPr>
          <w:rFonts w:cs="Arial"/>
        </w:rPr>
      </w:pPr>
      <w:r>
        <w:rPr>
          <w:rFonts w:cs="Arial"/>
        </w:rPr>
        <w:t>Kyocera Document So</w:t>
      </w:r>
      <w:r>
        <w:rPr>
          <w:rFonts w:cs="Arial"/>
        </w:rPr>
        <w:t>lutions, 3 - 7 Booth Street, Manchester, M2 4DU</w:t>
      </w:r>
    </w:p>
    <w:p w:rsidR="00000000" w:rsidRDefault="000C6B55">
      <w:pPr>
        <w:rPr>
          <w:rFonts w:cs="Arial"/>
        </w:rPr>
      </w:pPr>
      <w:r>
        <w:rPr>
          <w:rFonts w:cs="Arial"/>
        </w:rPr>
        <w:t>Second Floor, 61 - 63 Brown Street, Manchester, M2 2JG</w:t>
      </w:r>
    </w:p>
    <w:p w:rsidR="00000000" w:rsidRDefault="000C6B55">
      <w:pPr>
        <w:rPr>
          <w:rFonts w:cs="Arial"/>
        </w:rPr>
      </w:pPr>
      <w:r>
        <w:rPr>
          <w:rFonts w:cs="Arial"/>
        </w:rPr>
        <w:t>Suite 3B, 80 Mosley Street, Manchester, M2 3FX</w:t>
      </w:r>
    </w:p>
    <w:p w:rsidR="00000000" w:rsidRDefault="000C6B55">
      <w:pPr>
        <w:rPr>
          <w:rFonts w:cs="Arial"/>
        </w:rPr>
      </w:pPr>
      <w:r>
        <w:rPr>
          <w:rFonts w:cs="Arial"/>
        </w:rPr>
        <w:t>Third Floor, 34 John Dalton Street, Manchester, M2 6LE</w:t>
      </w:r>
    </w:p>
    <w:p w:rsidR="00000000" w:rsidRDefault="000C6B55">
      <w:pPr>
        <w:rPr>
          <w:rFonts w:cs="Arial"/>
        </w:rPr>
      </w:pPr>
      <w:r>
        <w:rPr>
          <w:rFonts w:cs="Arial"/>
        </w:rPr>
        <w:t>The Chancery, 58 Spring Gardens, Manchester, M2 1EW</w:t>
      </w:r>
    </w:p>
    <w:p w:rsidR="00000000" w:rsidRDefault="000C6B55">
      <w:pPr>
        <w:rPr>
          <w:rFonts w:cs="Arial"/>
        </w:rPr>
      </w:pPr>
      <w:r>
        <w:rPr>
          <w:rFonts w:cs="Arial"/>
        </w:rPr>
        <w:t>73 - 75 Princess Street, Manchester, M2 4EG</w:t>
      </w:r>
    </w:p>
    <w:p w:rsidR="00000000" w:rsidRDefault="000C6B55">
      <w:pPr>
        <w:rPr>
          <w:rFonts w:cs="Arial"/>
        </w:rPr>
      </w:pPr>
      <w:r>
        <w:rPr>
          <w:rFonts w:cs="Arial"/>
        </w:rPr>
        <w:t>10 Tib Lane, Manchester, M2 4JB</w:t>
      </w:r>
    </w:p>
    <w:p w:rsidR="00000000" w:rsidRDefault="000C6B55">
      <w:pPr>
        <w:rPr>
          <w:rFonts w:cs="Arial"/>
        </w:rPr>
      </w:pPr>
      <w:r>
        <w:rPr>
          <w:rFonts w:cs="Arial"/>
        </w:rPr>
        <w:t>11 St James's Square, Manchester, M2 6DN</w:t>
      </w:r>
    </w:p>
    <w:p w:rsidR="00000000" w:rsidRDefault="000C6B55">
      <w:pPr>
        <w:rPr>
          <w:rFonts w:cs="Arial"/>
        </w:rPr>
      </w:pPr>
      <w:r>
        <w:rPr>
          <w:rFonts w:cs="Arial"/>
        </w:rPr>
        <w:t>First Floor, 60 Fountain Street, Manchester, M2 2FE</w:t>
      </w:r>
    </w:p>
    <w:p w:rsidR="00000000" w:rsidRDefault="000C6B55">
      <w:pPr>
        <w:rPr>
          <w:rFonts w:cs="Arial"/>
        </w:rPr>
      </w:pPr>
      <w:r>
        <w:rPr>
          <w:rFonts w:cs="Arial"/>
        </w:rPr>
        <w:t>Third Floor, 64 Cross Street, Manchester, M2 4JQ</w:t>
      </w:r>
    </w:p>
    <w:p w:rsidR="00000000" w:rsidRDefault="000C6B55">
      <w:pPr>
        <w:rPr>
          <w:rFonts w:cs="Arial"/>
        </w:rPr>
      </w:pPr>
      <w:r>
        <w:rPr>
          <w:rFonts w:cs="Arial"/>
        </w:rPr>
        <w:t>59 Cross Street, Manchester, M2 4JW</w:t>
      </w:r>
    </w:p>
    <w:p w:rsidR="00000000" w:rsidRDefault="000C6B55">
      <w:pPr>
        <w:rPr>
          <w:rFonts w:cs="Arial"/>
        </w:rPr>
      </w:pPr>
      <w:r>
        <w:rPr>
          <w:rFonts w:cs="Arial"/>
        </w:rPr>
        <w:t>2</w:t>
      </w:r>
      <w:r>
        <w:rPr>
          <w:rFonts w:cs="Arial"/>
        </w:rPr>
        <w:t>7 Booth Street, Manchester, M2 4AF</w:t>
      </w:r>
    </w:p>
    <w:p w:rsidR="00000000" w:rsidRDefault="000C6B55">
      <w:pPr>
        <w:rPr>
          <w:rFonts w:cs="Arial"/>
        </w:rPr>
      </w:pPr>
      <w:r>
        <w:rPr>
          <w:rFonts w:cs="Arial"/>
        </w:rPr>
        <w:t>Basement Room B, Abbey House, 32 Booth Street, Manchester, M2 4AB</w:t>
      </w:r>
    </w:p>
    <w:p w:rsidR="00000000" w:rsidRDefault="000C6B55">
      <w:pPr>
        <w:rPr>
          <w:rFonts w:cs="Arial"/>
        </w:rPr>
      </w:pPr>
      <w:r>
        <w:rPr>
          <w:rFonts w:cs="Arial"/>
        </w:rPr>
        <w:t>Fourth Floor, Abbey House, 32 Booth Street, Manchester, M2 4AB</w:t>
      </w:r>
    </w:p>
    <w:p w:rsidR="00000000" w:rsidRDefault="000C6B55">
      <w:pPr>
        <w:rPr>
          <w:rFonts w:cs="Arial"/>
        </w:rPr>
      </w:pPr>
      <w:proofErr w:type="spellStart"/>
      <w:r>
        <w:rPr>
          <w:rFonts w:cs="Arial"/>
        </w:rPr>
        <w:t>Bellisimo</w:t>
      </w:r>
      <w:proofErr w:type="spellEnd"/>
      <w:r>
        <w:rPr>
          <w:rFonts w:cs="Arial"/>
        </w:rPr>
        <w:t>, Unit 9, Abbey House, 32 Booth Street, Manchester, M2 4AB</w:t>
      </w:r>
    </w:p>
    <w:p w:rsidR="00000000" w:rsidRDefault="000C6B55">
      <w:pPr>
        <w:rPr>
          <w:rFonts w:cs="Arial"/>
        </w:rPr>
      </w:pPr>
      <w:r>
        <w:rPr>
          <w:rFonts w:cs="Arial"/>
        </w:rPr>
        <w:t xml:space="preserve">Fourth Floor, 1 Central </w:t>
      </w:r>
      <w:r>
        <w:rPr>
          <w:rFonts w:cs="Arial"/>
        </w:rPr>
        <w:t>Street, Manchester, M2 5WR</w:t>
      </w:r>
    </w:p>
    <w:p w:rsidR="00000000" w:rsidRDefault="000C6B55">
      <w:pPr>
        <w:rPr>
          <w:rFonts w:cs="Arial"/>
        </w:rPr>
      </w:pPr>
      <w:r>
        <w:rPr>
          <w:rFonts w:cs="Arial"/>
        </w:rPr>
        <w:t>Car Spaces 27 To 28, The Chancery, 58 Spring Gardens, Manchester, M2 1EW</w:t>
      </w:r>
    </w:p>
    <w:p w:rsidR="00000000" w:rsidRDefault="000C6B55">
      <w:pPr>
        <w:rPr>
          <w:rFonts w:cs="Arial"/>
        </w:rPr>
      </w:pPr>
      <w:r>
        <w:rPr>
          <w:rFonts w:cs="Arial"/>
        </w:rPr>
        <w:t>Third Floor Rear, 64 Cross Street, Manchester, M2 4JQ</w:t>
      </w:r>
    </w:p>
    <w:p w:rsidR="00000000" w:rsidRDefault="000C6B55">
      <w:pPr>
        <w:rPr>
          <w:rFonts w:cs="Arial"/>
        </w:rPr>
      </w:pPr>
      <w:r>
        <w:rPr>
          <w:rFonts w:cs="Arial"/>
        </w:rPr>
        <w:t>Second Floor, 1 Central Street, Manchester, M2 5WR</w:t>
      </w:r>
    </w:p>
    <w:p w:rsidR="00000000" w:rsidRDefault="000C6B55">
      <w:pPr>
        <w:rPr>
          <w:rFonts w:cs="Arial"/>
        </w:rPr>
      </w:pPr>
      <w:r>
        <w:rPr>
          <w:rFonts w:cs="Arial"/>
        </w:rPr>
        <w:t>2 Mount Street, Manchester, M2 5WQ</w:t>
      </w:r>
    </w:p>
    <w:p w:rsidR="00000000" w:rsidRDefault="000C6B55">
      <w:pPr>
        <w:rPr>
          <w:rFonts w:cs="Arial"/>
        </w:rPr>
      </w:pPr>
      <w:r>
        <w:rPr>
          <w:rFonts w:cs="Arial"/>
        </w:rPr>
        <w:t>Atlas Chambers, Ship Canal House, 96 - 98 King Street, Manchester, M2 4WU</w:t>
      </w:r>
    </w:p>
    <w:p w:rsidR="00000000" w:rsidRDefault="000C6B55">
      <w:pPr>
        <w:rPr>
          <w:rFonts w:cs="Arial"/>
        </w:rPr>
      </w:pPr>
      <w:r>
        <w:rPr>
          <w:rFonts w:cs="Arial"/>
        </w:rPr>
        <w:t>76 Cross Street, Manchester, M2 4JG</w:t>
      </w:r>
    </w:p>
    <w:p w:rsidR="00000000" w:rsidRDefault="000C6B55">
      <w:pPr>
        <w:rPr>
          <w:rFonts w:cs="Arial"/>
        </w:rPr>
      </w:pPr>
      <w:r>
        <w:rPr>
          <w:rFonts w:cs="Arial"/>
        </w:rPr>
        <w:t>64 - 66 King Street, Manchester, M2 4ND</w:t>
      </w:r>
    </w:p>
    <w:p w:rsidR="00000000" w:rsidRDefault="000C6B55">
      <w:pPr>
        <w:rPr>
          <w:rFonts w:cs="Arial"/>
        </w:rPr>
      </w:pPr>
      <w:r>
        <w:rPr>
          <w:rFonts w:cs="Arial"/>
        </w:rPr>
        <w:t>Flat 201, 37 Cross Street, Manchester, M2 4JE</w:t>
      </w:r>
    </w:p>
    <w:p w:rsidR="00000000" w:rsidRDefault="000C6B55">
      <w:pPr>
        <w:rPr>
          <w:rFonts w:cs="Arial"/>
        </w:rPr>
      </w:pPr>
      <w:r>
        <w:rPr>
          <w:rFonts w:cs="Arial"/>
        </w:rPr>
        <w:t>Flat 202, 37 Cross Street, Manchester, M2 4JE</w:t>
      </w:r>
    </w:p>
    <w:p w:rsidR="00000000" w:rsidRDefault="000C6B55">
      <w:pPr>
        <w:rPr>
          <w:rFonts w:cs="Arial"/>
        </w:rPr>
      </w:pPr>
      <w:r>
        <w:rPr>
          <w:rFonts w:cs="Arial"/>
        </w:rPr>
        <w:t>Flat 302, 37 C</w:t>
      </w:r>
      <w:r>
        <w:rPr>
          <w:rFonts w:cs="Arial"/>
        </w:rPr>
        <w:t>ross Street, Manchester, M2 4JE</w:t>
      </w:r>
    </w:p>
    <w:p w:rsidR="00000000" w:rsidRDefault="000C6B55">
      <w:pPr>
        <w:rPr>
          <w:rFonts w:cs="Arial"/>
        </w:rPr>
      </w:pPr>
      <w:r>
        <w:rPr>
          <w:rFonts w:cs="Arial"/>
        </w:rPr>
        <w:t>Flat 25, The Chambers, 2 - 6 Booth Street, Manchester, M2 4AT</w:t>
      </w:r>
    </w:p>
    <w:p w:rsidR="00000000" w:rsidRDefault="000C6B55">
      <w:pPr>
        <w:rPr>
          <w:rFonts w:cs="Arial"/>
        </w:rPr>
      </w:pPr>
      <w:r>
        <w:rPr>
          <w:rFonts w:cs="Arial"/>
        </w:rPr>
        <w:t>Fourth Floor, Abbey House, 74 Mosley Street, Manchester, M2 3LW</w:t>
      </w:r>
    </w:p>
    <w:p w:rsidR="00000000" w:rsidRDefault="000C6B55">
      <w:pPr>
        <w:rPr>
          <w:rFonts w:cs="Arial"/>
        </w:rPr>
      </w:pPr>
      <w:r>
        <w:rPr>
          <w:rFonts w:cs="Arial"/>
        </w:rPr>
        <w:t>Third Floor, Abbey House, 74 Mosley Street, Manchester, M2 3LW</w:t>
      </w:r>
    </w:p>
    <w:p w:rsidR="00000000" w:rsidRDefault="000C6B55">
      <w:pPr>
        <w:rPr>
          <w:rFonts w:cs="Arial"/>
        </w:rPr>
      </w:pPr>
      <w:r>
        <w:rPr>
          <w:rFonts w:cs="Arial"/>
        </w:rPr>
        <w:t>Abbey House, Mosley Street, Manches</w:t>
      </w:r>
      <w:r>
        <w:rPr>
          <w:rFonts w:cs="Arial"/>
        </w:rPr>
        <w:t>ter, M2 3LW</w:t>
      </w:r>
    </w:p>
    <w:p w:rsidR="00000000" w:rsidRDefault="000C6B55">
      <w:pPr>
        <w:rPr>
          <w:rFonts w:cs="Arial"/>
        </w:rPr>
      </w:pPr>
      <w:r>
        <w:rPr>
          <w:rFonts w:cs="Arial"/>
        </w:rPr>
        <w:t>Flat 2, 42 John Dalton Street, Manchester, M2 6LE</w:t>
      </w:r>
    </w:p>
    <w:p w:rsidR="00000000" w:rsidRDefault="000C6B55">
      <w:pPr>
        <w:rPr>
          <w:rFonts w:cs="Arial"/>
        </w:rPr>
      </w:pPr>
      <w:r>
        <w:rPr>
          <w:rFonts w:cs="Arial"/>
        </w:rPr>
        <w:t xml:space="preserve">48 </w:t>
      </w:r>
      <w:proofErr w:type="spellStart"/>
      <w:r>
        <w:rPr>
          <w:rFonts w:cs="Arial"/>
        </w:rPr>
        <w:t>Brazennose</w:t>
      </w:r>
      <w:proofErr w:type="spellEnd"/>
      <w:r>
        <w:rPr>
          <w:rFonts w:cs="Arial"/>
        </w:rPr>
        <w:t xml:space="preserve"> Street, Manchester, M2 5EB</w:t>
      </w:r>
    </w:p>
    <w:p w:rsidR="00000000" w:rsidRDefault="000C6B55">
      <w:pPr>
        <w:rPr>
          <w:rFonts w:cs="Arial"/>
        </w:rPr>
      </w:pPr>
      <w:r>
        <w:rPr>
          <w:rFonts w:cs="Arial"/>
        </w:rPr>
        <w:t>Car Spaces 7 To 8, The Chancery, 58 Spring Gardens, Manchester, M2 1EW</w:t>
      </w:r>
    </w:p>
    <w:p w:rsidR="00000000" w:rsidRDefault="000C6B55">
      <w:pPr>
        <w:rPr>
          <w:rFonts w:cs="Arial"/>
        </w:rPr>
      </w:pPr>
      <w:r>
        <w:rPr>
          <w:rFonts w:cs="Arial"/>
        </w:rPr>
        <w:t>Third Floor, 82 King Street, Manchester, M2 4WQ</w:t>
      </w:r>
    </w:p>
    <w:p w:rsidR="00000000" w:rsidRDefault="000C6B55">
      <w:pPr>
        <w:rPr>
          <w:rFonts w:cs="Arial"/>
        </w:rPr>
      </w:pPr>
      <w:r>
        <w:rPr>
          <w:rFonts w:cs="Arial"/>
        </w:rPr>
        <w:t>Third Floor, 11 St James's Square,</w:t>
      </w:r>
      <w:r>
        <w:rPr>
          <w:rFonts w:cs="Arial"/>
        </w:rPr>
        <w:t xml:space="preserve"> Manchester, M2 6DN</w:t>
      </w:r>
    </w:p>
    <w:p w:rsidR="00000000" w:rsidRDefault="000C6B55">
      <w:pPr>
        <w:rPr>
          <w:rFonts w:cs="Arial"/>
        </w:rPr>
      </w:pPr>
      <w:r>
        <w:rPr>
          <w:rFonts w:cs="Arial"/>
        </w:rPr>
        <w:t>Third Floor, 7 St James's Square, Manchester, M2 6DN</w:t>
      </w:r>
    </w:p>
    <w:p w:rsidR="00000000" w:rsidRDefault="000C6B55">
      <w:pPr>
        <w:rPr>
          <w:rFonts w:cs="Arial"/>
        </w:rPr>
      </w:pPr>
      <w:r>
        <w:rPr>
          <w:rFonts w:cs="Arial"/>
        </w:rPr>
        <w:t>Fourteenth Floor, 50 Brown Street, Manchester, M2 2JT</w:t>
      </w:r>
    </w:p>
    <w:p w:rsidR="00000000" w:rsidRDefault="000C6B55">
      <w:pPr>
        <w:rPr>
          <w:rFonts w:cs="Arial"/>
        </w:rPr>
      </w:pPr>
      <w:r>
        <w:rPr>
          <w:rFonts w:cs="Arial"/>
        </w:rPr>
        <w:t>Fifth And Sixth Floor, 50 Brown Street, Manchester, M2 2JT</w:t>
      </w:r>
    </w:p>
    <w:p w:rsidR="00000000" w:rsidRDefault="000C6B55">
      <w:pPr>
        <w:rPr>
          <w:rFonts w:cs="Arial"/>
        </w:rPr>
      </w:pPr>
      <w:r>
        <w:rPr>
          <w:rFonts w:cs="Arial"/>
        </w:rPr>
        <w:t>Fifth Floor, Fountain House, 83 Fountain Street, Manchester, M2 2EE</w:t>
      </w:r>
    </w:p>
    <w:p w:rsidR="00000000" w:rsidRDefault="000C6B55">
      <w:pPr>
        <w:rPr>
          <w:rFonts w:cs="Arial"/>
        </w:rPr>
      </w:pPr>
      <w:r>
        <w:rPr>
          <w:rFonts w:cs="Arial"/>
        </w:rPr>
        <w:t>Gr</w:t>
      </w:r>
      <w:r>
        <w:rPr>
          <w:rFonts w:cs="Arial"/>
        </w:rPr>
        <w:t>ound Floor And Lower Ground Floor, 2 - 10 Albert Square, Manchester, M2 6LW</w:t>
      </w:r>
    </w:p>
    <w:p w:rsidR="00000000" w:rsidRDefault="000C6B55">
      <w:pPr>
        <w:rPr>
          <w:rFonts w:cs="Arial"/>
        </w:rPr>
      </w:pPr>
      <w:r>
        <w:rPr>
          <w:rFonts w:cs="Arial"/>
        </w:rPr>
        <w:t>37 Booth Street, Manchester, M2 4AA</w:t>
      </w:r>
    </w:p>
    <w:p w:rsidR="00000000" w:rsidRDefault="000C6B55">
      <w:pPr>
        <w:rPr>
          <w:rFonts w:cs="Arial"/>
        </w:rPr>
      </w:pPr>
      <w:r>
        <w:rPr>
          <w:rFonts w:cs="Arial"/>
        </w:rPr>
        <w:t>Level 7, Heron House, 11 - 12 Albert Square, Manchester, M2 5HD</w:t>
      </w:r>
    </w:p>
    <w:p w:rsidR="00000000" w:rsidRDefault="000C6B55">
      <w:pPr>
        <w:rPr>
          <w:rFonts w:cs="Arial"/>
        </w:rPr>
      </w:pPr>
      <w:r>
        <w:rPr>
          <w:rFonts w:cs="Arial"/>
        </w:rPr>
        <w:t>Second Floor, 60 Fountain Street, Manchester, M2 2FE</w:t>
      </w:r>
    </w:p>
    <w:p w:rsidR="00000000" w:rsidRDefault="000C6B55">
      <w:pPr>
        <w:rPr>
          <w:rFonts w:cs="Arial"/>
        </w:rPr>
      </w:pPr>
      <w:r>
        <w:rPr>
          <w:rFonts w:cs="Arial"/>
        </w:rPr>
        <w:t xml:space="preserve">40 </w:t>
      </w:r>
      <w:proofErr w:type="spellStart"/>
      <w:r>
        <w:rPr>
          <w:rFonts w:cs="Arial"/>
        </w:rPr>
        <w:t>Brazennose</w:t>
      </w:r>
      <w:proofErr w:type="spellEnd"/>
      <w:r>
        <w:rPr>
          <w:rFonts w:cs="Arial"/>
        </w:rPr>
        <w:t xml:space="preserve"> Street, Manch</w:t>
      </w:r>
      <w:r>
        <w:rPr>
          <w:rFonts w:cs="Arial"/>
        </w:rPr>
        <w:t>ester, M2 5EB</w:t>
      </w:r>
    </w:p>
    <w:p w:rsidR="00000000" w:rsidRDefault="000C6B55">
      <w:pPr>
        <w:rPr>
          <w:rFonts w:cs="Arial"/>
        </w:rPr>
      </w:pPr>
      <w:r>
        <w:rPr>
          <w:rFonts w:cs="Arial"/>
        </w:rPr>
        <w:t>Second Floor, Bow Chambers, 8 Tib Lane, Manchester, M2 4JB</w:t>
      </w:r>
    </w:p>
    <w:p w:rsidR="00000000" w:rsidRDefault="000C6B55">
      <w:pPr>
        <w:rPr>
          <w:rFonts w:cs="Arial"/>
        </w:rPr>
      </w:pPr>
      <w:r>
        <w:rPr>
          <w:rFonts w:cs="Arial"/>
        </w:rPr>
        <w:t>Second Floor, Brook House, 64 - 72 Spring Gardens, Manchester, M2 2BG</w:t>
      </w:r>
    </w:p>
    <w:p w:rsidR="00000000" w:rsidRDefault="000C6B55">
      <w:pPr>
        <w:rPr>
          <w:rFonts w:cs="Arial"/>
        </w:rPr>
      </w:pPr>
      <w:r>
        <w:rPr>
          <w:rFonts w:cs="Arial"/>
        </w:rPr>
        <w:t>Third Floor, 58 Mosley Street, Manchester, M2 3HZ</w:t>
      </w:r>
    </w:p>
    <w:p w:rsidR="00000000" w:rsidRDefault="000C6B55">
      <w:pPr>
        <w:rPr>
          <w:rFonts w:cs="Arial"/>
        </w:rPr>
      </w:pPr>
      <w:r>
        <w:rPr>
          <w:rFonts w:cs="Arial"/>
        </w:rPr>
        <w:t xml:space="preserve">Third Floor, Carlton House, 16 - 18 Albert Square, Manchester, </w:t>
      </w:r>
      <w:r>
        <w:rPr>
          <w:rFonts w:cs="Arial"/>
        </w:rPr>
        <w:t>M2 5PR</w:t>
      </w:r>
    </w:p>
    <w:p w:rsidR="00000000" w:rsidRDefault="000C6B55">
      <w:pPr>
        <w:rPr>
          <w:rFonts w:cs="Arial"/>
        </w:rPr>
      </w:pPr>
      <w:r>
        <w:rPr>
          <w:rFonts w:cs="Arial"/>
        </w:rPr>
        <w:t>Fourth Floor, Brook House, 64 - 72 Spring Gardens, Manchester, M2 2BQ</w:t>
      </w:r>
    </w:p>
    <w:p w:rsidR="00000000" w:rsidRDefault="000C6B55">
      <w:pPr>
        <w:rPr>
          <w:rFonts w:cs="Arial"/>
        </w:rPr>
      </w:pPr>
      <w:r>
        <w:rPr>
          <w:rFonts w:cs="Arial"/>
        </w:rPr>
        <w:t>12 Booth Street, Manchester, M2 4AW</w:t>
      </w:r>
    </w:p>
    <w:p w:rsidR="00000000" w:rsidRDefault="000C6B55">
      <w:pPr>
        <w:rPr>
          <w:rFonts w:cs="Arial"/>
        </w:rPr>
      </w:pPr>
      <w:r>
        <w:rPr>
          <w:rFonts w:cs="Arial"/>
        </w:rPr>
        <w:t>59A Cross Street, Manchester, M2 4JW</w:t>
      </w:r>
    </w:p>
    <w:p w:rsidR="00000000" w:rsidRDefault="000C6B55">
      <w:pPr>
        <w:rPr>
          <w:rFonts w:cs="Arial"/>
        </w:rPr>
      </w:pPr>
      <w:r>
        <w:rPr>
          <w:rFonts w:cs="Arial"/>
        </w:rPr>
        <w:t>80 Mosley Street, Manchester, M2 3FX</w:t>
      </w:r>
    </w:p>
    <w:p w:rsidR="00000000" w:rsidRDefault="000C6B55">
      <w:pPr>
        <w:rPr>
          <w:rFonts w:cs="Arial"/>
        </w:rPr>
      </w:pPr>
      <w:r>
        <w:rPr>
          <w:rFonts w:cs="Arial"/>
        </w:rPr>
        <w:t>1 Central Street, Manchester, M2 5WR</w:t>
      </w:r>
    </w:p>
    <w:p w:rsidR="00000000" w:rsidRDefault="000C6B55">
      <w:pPr>
        <w:rPr>
          <w:rFonts w:cs="Arial"/>
        </w:rPr>
      </w:pPr>
      <w:r>
        <w:rPr>
          <w:rFonts w:cs="Arial"/>
        </w:rPr>
        <w:t>Phoenix House, 45 Cross Street, Manchester, M2 4JF</w:t>
      </w:r>
    </w:p>
    <w:p w:rsidR="00000000" w:rsidRDefault="000C6B55">
      <w:pPr>
        <w:rPr>
          <w:rFonts w:cs="Arial"/>
        </w:rPr>
      </w:pPr>
      <w:r>
        <w:rPr>
          <w:rFonts w:cs="Arial"/>
        </w:rPr>
        <w:t>GLAISYERS SOLICITORS LLP, First Floor, 1 St James's Square, Manchester, M2 6DN</w:t>
      </w:r>
    </w:p>
    <w:p w:rsidR="00000000" w:rsidRDefault="000C6B55">
      <w:pPr>
        <w:rPr>
          <w:rFonts w:cs="Arial"/>
        </w:rPr>
      </w:pPr>
      <w:r>
        <w:rPr>
          <w:rFonts w:cs="Arial"/>
        </w:rPr>
        <w:t>MANCINIS, Unit 1, Abbey House, Cooper Street, Manchester, M2 2FW</w:t>
      </w:r>
    </w:p>
    <w:p w:rsidR="00000000" w:rsidRDefault="000C6B55">
      <w:pPr>
        <w:rPr>
          <w:rFonts w:cs="Arial"/>
        </w:rPr>
      </w:pPr>
      <w:r>
        <w:rPr>
          <w:rFonts w:cs="Arial"/>
        </w:rPr>
        <w:t>53 Cross Street, Manches</w:t>
      </w:r>
      <w:r>
        <w:rPr>
          <w:rFonts w:cs="Arial"/>
        </w:rPr>
        <w:t>ter, M2 4JN</w:t>
      </w:r>
    </w:p>
    <w:p w:rsidR="00000000" w:rsidRDefault="000C6B55">
      <w:pPr>
        <w:rPr>
          <w:rFonts w:cs="Arial"/>
        </w:rPr>
      </w:pPr>
      <w:r>
        <w:rPr>
          <w:rFonts w:cs="Arial"/>
        </w:rPr>
        <w:t>60 King Street, Manchester, M2 4LZ</w:t>
      </w:r>
    </w:p>
    <w:p w:rsidR="00000000" w:rsidRDefault="000C6B55">
      <w:pPr>
        <w:rPr>
          <w:rFonts w:cs="Arial"/>
        </w:rPr>
      </w:pPr>
      <w:r>
        <w:rPr>
          <w:rFonts w:cs="Arial"/>
        </w:rPr>
        <w:t>58 King Street, Manchester, M2 4LY</w:t>
      </w:r>
    </w:p>
    <w:p w:rsidR="00000000" w:rsidRDefault="000C6B55">
      <w:pPr>
        <w:rPr>
          <w:rFonts w:cs="Arial"/>
        </w:rPr>
      </w:pPr>
      <w:r>
        <w:rPr>
          <w:rFonts w:cs="Arial"/>
        </w:rPr>
        <w:t>74 Cross Street, Manchester, M2 4JG</w:t>
      </w:r>
    </w:p>
    <w:p w:rsidR="00000000" w:rsidRDefault="000C6B55">
      <w:pPr>
        <w:rPr>
          <w:rFonts w:cs="Arial"/>
        </w:rPr>
      </w:pPr>
      <w:r>
        <w:rPr>
          <w:rFonts w:cs="Arial"/>
        </w:rPr>
        <w:t>Unit 5, Abbey House, 32 Booth Street, Manchester, M2 4AB</w:t>
      </w:r>
    </w:p>
    <w:p w:rsidR="00000000" w:rsidRDefault="000C6B55">
      <w:pPr>
        <w:rPr>
          <w:rFonts w:cs="Arial"/>
        </w:rPr>
      </w:pPr>
      <w:r>
        <w:rPr>
          <w:rFonts w:cs="Arial"/>
        </w:rPr>
        <w:t xml:space="preserve">Fourth Floor, </w:t>
      </w:r>
      <w:proofErr w:type="spellStart"/>
      <w:r>
        <w:rPr>
          <w:rFonts w:cs="Arial"/>
        </w:rPr>
        <w:t>Gregs</w:t>
      </w:r>
      <w:proofErr w:type="spellEnd"/>
      <w:r>
        <w:rPr>
          <w:rFonts w:cs="Arial"/>
        </w:rPr>
        <w:t xml:space="preserve"> Buildings, 1 Booth Street, Manchester, M2 4DU</w:t>
      </w:r>
    </w:p>
    <w:p w:rsidR="00000000" w:rsidRDefault="000C6B55">
      <w:pPr>
        <w:rPr>
          <w:rFonts w:cs="Arial"/>
        </w:rPr>
      </w:pPr>
      <w:r>
        <w:rPr>
          <w:rFonts w:cs="Arial"/>
        </w:rPr>
        <w:t>Car Spaces 13 T</w:t>
      </w:r>
      <w:r>
        <w:rPr>
          <w:rFonts w:cs="Arial"/>
        </w:rPr>
        <w:t>o 14, The Chancery, 58 Spring Gardens, Manchester, M2 1EW</w:t>
      </w:r>
    </w:p>
    <w:p w:rsidR="00000000" w:rsidRDefault="000C6B55">
      <w:pPr>
        <w:rPr>
          <w:rFonts w:cs="Arial"/>
        </w:rPr>
      </w:pPr>
      <w:r>
        <w:rPr>
          <w:rFonts w:cs="Arial"/>
        </w:rPr>
        <w:t>ALEC FINCH GROUP LIMITED, Fourth Floor, Steam Packet House, 76 Cross Street, Manchester, M2 4JG</w:t>
      </w:r>
    </w:p>
    <w:p w:rsidR="00000000" w:rsidRDefault="000C6B55">
      <w:pPr>
        <w:rPr>
          <w:rFonts w:cs="Arial"/>
        </w:rPr>
      </w:pPr>
      <w:r>
        <w:rPr>
          <w:rFonts w:cs="Arial"/>
        </w:rPr>
        <w:t>Fourth Floor, 73 - 75 Princess Street, Manchester, M2 4EG</w:t>
      </w:r>
    </w:p>
    <w:p w:rsidR="00000000" w:rsidRDefault="000C6B55">
      <w:pPr>
        <w:rPr>
          <w:rFonts w:cs="Arial"/>
        </w:rPr>
      </w:pPr>
      <w:r>
        <w:rPr>
          <w:rFonts w:cs="Arial"/>
        </w:rPr>
        <w:t>First Floor Offices, 9 Princess Street, Manc</w:t>
      </w:r>
      <w:r>
        <w:rPr>
          <w:rFonts w:cs="Arial"/>
        </w:rPr>
        <w:t>hester, M2 4DN</w:t>
      </w:r>
    </w:p>
    <w:p w:rsidR="00000000" w:rsidRDefault="000C6B55">
      <w:pPr>
        <w:rPr>
          <w:rFonts w:cs="Arial"/>
        </w:rPr>
      </w:pPr>
      <w:r>
        <w:rPr>
          <w:rFonts w:cs="Arial"/>
        </w:rPr>
        <w:t>Basement And Ground Floor, 65 Princess Street, Manchester, M2 4EG</w:t>
      </w:r>
    </w:p>
    <w:p w:rsidR="00000000" w:rsidRDefault="000C6B55">
      <w:pPr>
        <w:rPr>
          <w:rFonts w:cs="Arial"/>
        </w:rPr>
      </w:pPr>
      <w:r>
        <w:rPr>
          <w:rFonts w:cs="Arial"/>
        </w:rPr>
        <w:t>Basement And Ground Floor, 73 - 75 Princess Street, Manchester, M2 4EG</w:t>
      </w:r>
    </w:p>
    <w:p w:rsidR="00000000" w:rsidRDefault="000C6B55">
      <w:pPr>
        <w:rPr>
          <w:rFonts w:cs="Arial"/>
        </w:rPr>
      </w:pPr>
      <w:r>
        <w:rPr>
          <w:rFonts w:cs="Arial"/>
        </w:rPr>
        <w:t>Flat 403, 37 Cross Street, Manchester, M2 4JE</w:t>
      </w:r>
    </w:p>
    <w:p w:rsidR="00000000" w:rsidRDefault="000C6B55">
      <w:pPr>
        <w:rPr>
          <w:rFonts w:cs="Arial"/>
        </w:rPr>
      </w:pPr>
      <w:r>
        <w:rPr>
          <w:rFonts w:cs="Arial"/>
        </w:rPr>
        <w:t>Flat 404, 37 Cross Street, Manchester, M2 4JE</w:t>
      </w:r>
    </w:p>
    <w:p w:rsidR="00000000" w:rsidRDefault="000C6B55">
      <w:pPr>
        <w:rPr>
          <w:rFonts w:cs="Arial"/>
        </w:rPr>
      </w:pPr>
      <w:r>
        <w:rPr>
          <w:rFonts w:cs="Arial"/>
        </w:rPr>
        <w:t>Flat 23, The</w:t>
      </w:r>
      <w:r>
        <w:rPr>
          <w:rFonts w:cs="Arial"/>
        </w:rPr>
        <w:t xml:space="preserve"> Chambers, 2 - 6 Booth Street, Manchester, M2 4AT</w:t>
      </w:r>
    </w:p>
    <w:p w:rsidR="00000000" w:rsidRDefault="000C6B55">
      <w:pPr>
        <w:rPr>
          <w:rFonts w:cs="Arial"/>
        </w:rPr>
      </w:pPr>
      <w:r>
        <w:rPr>
          <w:rFonts w:cs="Arial"/>
        </w:rPr>
        <w:t>Flat 4, 42 John Dalton Street, Manchester, M2 6LE</w:t>
      </w:r>
    </w:p>
    <w:p w:rsidR="00000000" w:rsidRDefault="000C6B55">
      <w:pPr>
        <w:rPr>
          <w:rFonts w:cs="Arial"/>
        </w:rPr>
      </w:pPr>
      <w:r>
        <w:rPr>
          <w:rFonts w:cs="Arial"/>
        </w:rPr>
        <w:t>Flat 1, 42 John Dalton Street, Manchester, M2 6LE</w:t>
      </w:r>
    </w:p>
    <w:p w:rsidR="00000000" w:rsidRDefault="000C6B55">
      <w:pPr>
        <w:rPr>
          <w:rFonts w:cs="Arial"/>
        </w:rPr>
      </w:pPr>
      <w:r>
        <w:rPr>
          <w:rFonts w:cs="Arial"/>
        </w:rPr>
        <w:t>Basement, 41 South King Street, Manchester, M2 6DE</w:t>
      </w:r>
    </w:p>
    <w:p w:rsidR="00000000" w:rsidRDefault="000C6B55">
      <w:pPr>
        <w:rPr>
          <w:rFonts w:cs="Arial"/>
        </w:rPr>
      </w:pPr>
      <w:r>
        <w:rPr>
          <w:rFonts w:cs="Arial"/>
        </w:rPr>
        <w:t>First Floor, 10 Kennedy Street, Manchester, M2 4BY</w:t>
      </w:r>
    </w:p>
    <w:p w:rsidR="00000000" w:rsidRDefault="000C6B55">
      <w:pPr>
        <w:rPr>
          <w:rFonts w:cs="Arial"/>
        </w:rPr>
      </w:pPr>
      <w:r>
        <w:rPr>
          <w:rFonts w:cs="Arial"/>
        </w:rPr>
        <w:t>Thir</w:t>
      </w:r>
      <w:r>
        <w:rPr>
          <w:rFonts w:cs="Arial"/>
        </w:rPr>
        <w:t>d Floor, Kingsgate, 51 - 53 South King Street, Manchester, M2 6DE</w:t>
      </w:r>
    </w:p>
    <w:p w:rsidR="00000000" w:rsidRDefault="000C6B55">
      <w:pPr>
        <w:rPr>
          <w:rFonts w:cs="Arial"/>
        </w:rPr>
      </w:pPr>
      <w:r>
        <w:rPr>
          <w:rFonts w:cs="Arial"/>
        </w:rPr>
        <w:t>Basement Room A, Abbey House, 74 Mosley Street, Manchester, M2 3LW</w:t>
      </w:r>
    </w:p>
    <w:p w:rsidR="00000000" w:rsidRDefault="000C6B55">
      <w:pPr>
        <w:rPr>
          <w:rFonts w:cs="Arial"/>
        </w:rPr>
      </w:pPr>
      <w:r>
        <w:rPr>
          <w:rFonts w:cs="Arial"/>
        </w:rPr>
        <w:t>Car Spaces, 12 Booth Street, Manchester, M2 4AW</w:t>
      </w:r>
    </w:p>
    <w:p w:rsidR="00000000" w:rsidRDefault="000C6B55">
      <w:pPr>
        <w:rPr>
          <w:rFonts w:cs="Arial"/>
        </w:rPr>
      </w:pPr>
      <w:r>
        <w:rPr>
          <w:rFonts w:cs="Arial"/>
        </w:rPr>
        <w:t>The Kiosk, 11 St James's Square, Manchester, M2 6DN</w:t>
      </w:r>
    </w:p>
    <w:p w:rsidR="00000000" w:rsidRDefault="000C6B55">
      <w:pPr>
        <w:rPr>
          <w:rFonts w:cs="Arial"/>
        </w:rPr>
      </w:pPr>
      <w:r>
        <w:rPr>
          <w:rFonts w:cs="Arial"/>
        </w:rPr>
        <w:t>Suite 8, 80 Mosley Street, Manchester, M2 3FX</w:t>
      </w:r>
    </w:p>
    <w:p w:rsidR="00000000" w:rsidRDefault="000C6B55">
      <w:pPr>
        <w:rPr>
          <w:rFonts w:cs="Arial"/>
        </w:rPr>
      </w:pPr>
      <w:r>
        <w:rPr>
          <w:rFonts w:cs="Arial"/>
        </w:rPr>
        <w:t>Eighth Floor, Ship Canal House, 96 - 98 King Street, Manchester, M2 4WU</w:t>
      </w:r>
    </w:p>
    <w:p w:rsidR="00000000" w:rsidRDefault="000C6B55">
      <w:pPr>
        <w:rPr>
          <w:rFonts w:cs="Arial"/>
        </w:rPr>
      </w:pPr>
      <w:r>
        <w:rPr>
          <w:rFonts w:cs="Arial"/>
        </w:rPr>
        <w:t>Fourth Floor, 76 King Street, Manchester, M2 4NH</w:t>
      </w:r>
    </w:p>
    <w:p w:rsidR="00000000" w:rsidRDefault="000C6B55">
      <w:pPr>
        <w:rPr>
          <w:rFonts w:cs="Arial"/>
        </w:rPr>
      </w:pPr>
      <w:r>
        <w:rPr>
          <w:rFonts w:cs="Arial"/>
        </w:rPr>
        <w:t>Third Floor, 76 King Street, Manchest</w:t>
      </w:r>
      <w:r>
        <w:rPr>
          <w:rFonts w:cs="Arial"/>
        </w:rPr>
        <w:t>er, M2 4NH</w:t>
      </w:r>
    </w:p>
    <w:p w:rsidR="00000000" w:rsidRDefault="000C6B55">
      <w:pPr>
        <w:rPr>
          <w:rFonts w:cs="Arial"/>
        </w:rPr>
      </w:pPr>
      <w:r>
        <w:rPr>
          <w:rFonts w:cs="Arial"/>
        </w:rPr>
        <w:t>CORINTHIAN TAX LLP, Third Floor Front, Fountain House, 83 Fountain Street, Manchester, M2 2EE</w:t>
      </w:r>
    </w:p>
    <w:p w:rsidR="00000000" w:rsidRDefault="000C6B55">
      <w:pPr>
        <w:rPr>
          <w:rFonts w:cs="Arial"/>
        </w:rPr>
      </w:pPr>
      <w:r>
        <w:rPr>
          <w:rFonts w:cs="Arial"/>
        </w:rPr>
        <w:t>Third Floor, 60 Fountain Street, Manchester, M2 2FE</w:t>
      </w:r>
    </w:p>
    <w:p w:rsidR="00000000" w:rsidRDefault="000C6B55">
      <w:pPr>
        <w:rPr>
          <w:rFonts w:cs="Arial"/>
        </w:rPr>
      </w:pPr>
      <w:r>
        <w:rPr>
          <w:rFonts w:cs="Arial"/>
        </w:rPr>
        <w:t>12 Tib Lane, Manchester, M2 4JB</w:t>
      </w:r>
    </w:p>
    <w:p w:rsidR="00000000" w:rsidRDefault="000C6B55">
      <w:pPr>
        <w:rPr>
          <w:rFonts w:cs="Arial"/>
        </w:rPr>
      </w:pPr>
      <w:r>
        <w:rPr>
          <w:rFonts w:cs="Arial"/>
        </w:rPr>
        <w:t>Marketing Management Agency Ltd, Second Floor Part Suite, Brook Hou</w:t>
      </w:r>
      <w:r>
        <w:rPr>
          <w:rFonts w:cs="Arial"/>
        </w:rPr>
        <w:t>se, 64 - 72 Spring Gardens, Manchester, M2 2BQ</w:t>
      </w:r>
    </w:p>
    <w:p w:rsidR="00000000" w:rsidRDefault="000C6B55">
      <w:pPr>
        <w:rPr>
          <w:rFonts w:cs="Arial"/>
        </w:rPr>
      </w:pPr>
      <w:r>
        <w:rPr>
          <w:rFonts w:cs="Arial"/>
        </w:rPr>
        <w:t>70 Spring Gardens, Manchester, M2 2BQ</w:t>
      </w:r>
    </w:p>
    <w:p w:rsidR="00000000" w:rsidRDefault="000C6B55">
      <w:pPr>
        <w:rPr>
          <w:rFonts w:cs="Arial"/>
        </w:rPr>
      </w:pPr>
      <w:r>
        <w:rPr>
          <w:rFonts w:cs="Arial"/>
        </w:rPr>
        <w:t>Fifth Floor, 1 St James's Square, Manchester, M2 6DN</w:t>
      </w:r>
    </w:p>
    <w:p w:rsidR="00000000" w:rsidRDefault="000C6B55">
      <w:pPr>
        <w:rPr>
          <w:rFonts w:cs="Arial"/>
        </w:rPr>
      </w:pPr>
      <w:r>
        <w:rPr>
          <w:rFonts w:cs="Arial"/>
        </w:rPr>
        <w:t>62 King Street, Manchester, M2 4ND</w:t>
      </w:r>
    </w:p>
    <w:p w:rsidR="00000000" w:rsidRDefault="000C6B55">
      <w:pPr>
        <w:rPr>
          <w:rFonts w:cs="Arial"/>
        </w:rPr>
      </w:pPr>
    </w:p>
    <w:p w:rsidR="00000000" w:rsidRDefault="000C6B55">
      <w:pPr>
        <w:rPr>
          <w:rFonts w:cs="Arial"/>
        </w:rPr>
      </w:pPr>
    </w:p>
    <w:p w:rsidR="00000000" w:rsidRDefault="000C6B55">
      <w:pPr>
        <w:rPr>
          <w:rFonts w:cs="Arial"/>
        </w:rPr>
      </w:pPr>
    </w:p>
    <w:p w:rsidR="00000000" w:rsidRDefault="000C6B55">
      <w:pPr>
        <w:rPr>
          <w:rFonts w:cs="Arial"/>
        </w:rPr>
      </w:pPr>
      <w:r>
        <w:rPr>
          <w:rFonts w:cs="Arial"/>
          <w:b/>
          <w:u w:val="single"/>
        </w:rPr>
        <w:t>Appendix 2 – Planning constraints</w:t>
      </w:r>
    </w:p>
    <w:p w:rsidR="00000000" w:rsidRDefault="000C6B55">
      <w:pPr>
        <w:rPr>
          <w:rFonts w:cs="Arial"/>
        </w:rPr>
      </w:pPr>
    </w:p>
    <w:p w:rsidR="00000000" w:rsidRDefault="000C6B55">
      <w:pPr>
        <w:rPr>
          <w:rFonts w:cs="Arial"/>
        </w:rPr>
      </w:pPr>
      <w:r>
        <w:rPr>
          <w:rFonts w:cs="Arial"/>
        </w:rPr>
        <w:t>Article 4 Direction - City Centre PD Restrict</w:t>
      </w:r>
      <w:r>
        <w:rPr>
          <w:rFonts w:cs="Arial"/>
        </w:rPr>
        <w:t>ion - Class B1(a) To C3</w:t>
      </w:r>
    </w:p>
    <w:p w:rsidR="00000000" w:rsidRDefault="000C6B55">
      <w:pPr>
        <w:rPr>
          <w:rFonts w:cs="Arial"/>
        </w:rPr>
      </w:pPr>
      <w:r>
        <w:rPr>
          <w:rFonts w:cs="Arial"/>
        </w:rPr>
        <w:t>Article 4 Direction - Removal Of PD Rights Change Of Use From Class C3 To Class C4</w:t>
      </w:r>
    </w:p>
    <w:p w:rsidR="00000000" w:rsidRDefault="000C6B55">
      <w:pPr>
        <w:rPr>
          <w:rFonts w:cs="Arial"/>
        </w:rPr>
      </w:pPr>
      <w:r>
        <w:rPr>
          <w:rFonts w:cs="Arial"/>
        </w:rPr>
        <w:t>Aircraft Safeguarding Zone - Aircraft Safeguarding Zone - All Exceeding 90M</w:t>
      </w:r>
    </w:p>
    <w:p w:rsidR="00000000" w:rsidRDefault="000C6B55">
      <w:pPr>
        <w:rPr>
          <w:rFonts w:cs="Arial"/>
        </w:rPr>
      </w:pPr>
      <w:r>
        <w:rPr>
          <w:rFonts w:cs="Arial"/>
        </w:rPr>
        <w:t>Coal Authority - Development Low Risk - Name: DEVELOPMENT_LOW_RISK_AREA</w:t>
      </w:r>
    </w:p>
    <w:p w:rsidR="00000000" w:rsidRDefault="000C6B55">
      <w:pPr>
        <w:rPr>
          <w:rFonts w:cs="Arial"/>
        </w:rPr>
      </w:pPr>
      <w:r>
        <w:rPr>
          <w:rFonts w:cs="Arial"/>
        </w:rPr>
        <w:t>C</w:t>
      </w:r>
      <w:r>
        <w:rPr>
          <w:rFonts w:cs="Arial"/>
        </w:rPr>
        <w:t>onservation Area - Albert Square Conservation Area 1972</w:t>
      </w:r>
    </w:p>
    <w:p w:rsidR="00000000" w:rsidRDefault="000C6B55">
      <w:pPr>
        <w:rPr>
          <w:rFonts w:cs="Arial"/>
        </w:rPr>
      </w:pPr>
      <w:r>
        <w:rPr>
          <w:rFonts w:cs="Arial"/>
        </w:rPr>
        <w:t>Area Team Boundary - Name: CITY1</w:t>
      </w:r>
    </w:p>
    <w:p w:rsidR="00000000" w:rsidRDefault="000C6B55">
      <w:pPr>
        <w:rPr>
          <w:rFonts w:cs="Arial"/>
        </w:rPr>
      </w:pPr>
    </w:p>
    <w:p w:rsidR="00000000" w:rsidRDefault="000C6B55">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A5B83"/>
    <w:multiLevelType w:val="hybridMultilevel"/>
    <w:tmpl w:val="08445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6A428D"/>
    <w:multiLevelType w:val="hybridMultilevel"/>
    <w:tmpl w:val="8094369C"/>
    <w:lvl w:ilvl="0" w:tplc="11A06B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3F57EE"/>
    <w:multiLevelType w:val="hybridMultilevel"/>
    <w:tmpl w:val="034A675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FB60DAA"/>
    <w:multiLevelType w:val="hybridMultilevel"/>
    <w:tmpl w:val="D07CCD4A"/>
    <w:lvl w:ilvl="0" w:tplc="11A06B30">
      <w:numFmt w:val="bullet"/>
      <w:lvlText w:val="-"/>
      <w:lvlJc w:val="left"/>
      <w:pPr>
        <w:ind w:left="1080" w:hanging="360"/>
      </w:pPr>
      <w:rPr>
        <w:rFonts w:ascii="Arial" w:eastAsia="Times New Roman"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C7E"/>
    <w:rsid w:val="000C6B55"/>
    <w:rsid w:val="005E6EAE"/>
    <w:rsid w:val="00733C7E"/>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F7F9A"/>
  <w14:defaultImageDpi w14:val="0"/>
  <w15:docId w15:val="{69488746-2C0E-473A-B1DA-4E07976D5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C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shp101m078\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13144</Words>
  <Characters>74926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87895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Emily Booth</cp:lastModifiedBy>
  <cp:revision>2</cp:revision>
  <dcterms:created xsi:type="dcterms:W3CDTF">2021-04-20T15:18:00Z</dcterms:created>
  <dcterms:modified xsi:type="dcterms:W3CDTF">2021-04-20T15:18:00Z</dcterms:modified>
</cp:coreProperties>
</file>